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A8E79" w14:textId="5859D8C0" w:rsidR="00C528BF" w:rsidRDefault="00C528BF" w:rsidP="00C528BF">
      <w:pPr>
        <w:pStyle w:val="Heading1"/>
      </w:pPr>
      <w:r>
        <w:t>Advisory: Classifications for Film &amp; Gaming</w:t>
      </w:r>
    </w:p>
    <w:p w14:paraId="5132E66B" w14:textId="77777777" w:rsidR="00C528BF" w:rsidRDefault="00C528BF" w:rsidP="00C528BF">
      <w:pPr>
        <w:rPr>
          <w:sz w:val="22"/>
          <w:szCs w:val="22"/>
        </w:rPr>
      </w:pPr>
    </w:p>
    <w:p w14:paraId="42744D1E" w14:textId="33B8BCE2" w:rsidR="00C528BF" w:rsidRPr="00CB2040" w:rsidRDefault="00C528BF" w:rsidP="00C528BF">
      <w:pPr>
        <w:rPr>
          <w:b/>
          <w:bCs/>
          <w:sz w:val="22"/>
          <w:szCs w:val="22"/>
        </w:rPr>
      </w:pPr>
      <w:r w:rsidRPr="00CB2040">
        <w:rPr>
          <w:b/>
          <w:bCs/>
          <w:sz w:val="22"/>
          <w:szCs w:val="22"/>
        </w:rPr>
        <w:t>General (G)</w:t>
      </w:r>
    </w:p>
    <w:p w14:paraId="02BF59AF" w14:textId="77777777" w:rsidR="00C528BF" w:rsidRPr="008E329D" w:rsidRDefault="00C528BF" w:rsidP="00C528BF">
      <w:pPr>
        <w:rPr>
          <w:sz w:val="22"/>
          <w:szCs w:val="22"/>
        </w:rPr>
      </w:pPr>
    </w:p>
    <w:p w14:paraId="01E043A1" w14:textId="77777777" w:rsidR="00C528BF" w:rsidRDefault="00C528BF" w:rsidP="00C528BF">
      <w:pPr>
        <w:rPr>
          <w:sz w:val="22"/>
          <w:szCs w:val="22"/>
        </w:rPr>
      </w:pPr>
      <w:r w:rsidRPr="008E329D">
        <w:rPr>
          <w:sz w:val="22"/>
          <w:szCs w:val="22"/>
        </w:rPr>
        <w:t>This film or computer game is classified General (G) and is suitable for everyone. It can have content that may scare very young children</w:t>
      </w:r>
    </w:p>
    <w:p w14:paraId="5B57D926" w14:textId="77777777" w:rsidR="00CB2040" w:rsidRPr="008E329D" w:rsidRDefault="00CB2040" w:rsidP="00C528BF">
      <w:pPr>
        <w:rPr>
          <w:sz w:val="22"/>
          <w:szCs w:val="22"/>
        </w:rPr>
      </w:pPr>
    </w:p>
    <w:p w14:paraId="138F1BAF" w14:textId="77777777" w:rsidR="00C528BF" w:rsidRPr="008E329D" w:rsidRDefault="00C528BF" w:rsidP="00C528BF">
      <w:pPr>
        <w:rPr>
          <w:sz w:val="22"/>
          <w:szCs w:val="22"/>
        </w:rPr>
      </w:pPr>
    </w:p>
    <w:p w14:paraId="7425C8C8" w14:textId="77777777" w:rsidR="00C528BF" w:rsidRDefault="00C528BF" w:rsidP="00C528BF">
      <w:pPr>
        <w:rPr>
          <w:b/>
          <w:bCs/>
          <w:sz w:val="22"/>
          <w:szCs w:val="22"/>
        </w:rPr>
      </w:pPr>
      <w:r w:rsidRPr="00CB2040">
        <w:rPr>
          <w:b/>
          <w:bCs/>
          <w:sz w:val="22"/>
          <w:szCs w:val="22"/>
        </w:rPr>
        <w:t>Parental Guidance (PG)</w:t>
      </w:r>
    </w:p>
    <w:p w14:paraId="69339855" w14:textId="77777777" w:rsidR="00CB2040" w:rsidRPr="00CB2040" w:rsidRDefault="00CB2040" w:rsidP="00C528BF">
      <w:pPr>
        <w:rPr>
          <w:b/>
          <w:bCs/>
          <w:sz w:val="22"/>
          <w:szCs w:val="22"/>
        </w:rPr>
      </w:pPr>
    </w:p>
    <w:p w14:paraId="68948C6B" w14:textId="77777777" w:rsidR="00C528BF" w:rsidRDefault="00C528BF" w:rsidP="00C528BF">
      <w:pPr>
        <w:rPr>
          <w:sz w:val="22"/>
          <w:szCs w:val="22"/>
        </w:rPr>
      </w:pPr>
      <w:r w:rsidRPr="008E329D">
        <w:rPr>
          <w:sz w:val="22"/>
          <w:szCs w:val="22"/>
        </w:rPr>
        <w:t>This film or computer game is classified Parental Guidance (PG). It is not recommended for viewing by children under the age of 15 without guidance of a parent or guardian.</w:t>
      </w:r>
    </w:p>
    <w:p w14:paraId="2D44D982" w14:textId="77777777" w:rsidR="00CB2040" w:rsidRPr="008E329D" w:rsidRDefault="00CB2040" w:rsidP="00C528BF">
      <w:pPr>
        <w:rPr>
          <w:sz w:val="22"/>
          <w:szCs w:val="22"/>
        </w:rPr>
      </w:pPr>
    </w:p>
    <w:p w14:paraId="25DBE4ED" w14:textId="77777777" w:rsidR="00C528BF" w:rsidRPr="008E329D" w:rsidRDefault="00C528BF" w:rsidP="00C528BF">
      <w:pPr>
        <w:rPr>
          <w:sz w:val="22"/>
          <w:szCs w:val="22"/>
        </w:rPr>
      </w:pPr>
    </w:p>
    <w:p w14:paraId="7FEA1BD4" w14:textId="77777777" w:rsidR="00C528BF" w:rsidRPr="00CB2040" w:rsidRDefault="00C528BF" w:rsidP="00C528BF">
      <w:pPr>
        <w:rPr>
          <w:b/>
          <w:bCs/>
          <w:sz w:val="22"/>
          <w:szCs w:val="22"/>
        </w:rPr>
      </w:pPr>
      <w:r w:rsidRPr="00CB2040">
        <w:rPr>
          <w:b/>
          <w:bCs/>
          <w:sz w:val="22"/>
          <w:szCs w:val="22"/>
        </w:rPr>
        <w:t>Mature (M)</w:t>
      </w:r>
    </w:p>
    <w:p w14:paraId="533A9C02" w14:textId="77777777" w:rsidR="00C528BF" w:rsidRPr="008E329D" w:rsidRDefault="00C528BF" w:rsidP="00C528BF">
      <w:pPr>
        <w:rPr>
          <w:sz w:val="22"/>
          <w:szCs w:val="22"/>
        </w:rPr>
      </w:pPr>
    </w:p>
    <w:p w14:paraId="0A7FECA5" w14:textId="77777777" w:rsidR="00C528BF" w:rsidRDefault="00C528BF" w:rsidP="00C528BF">
      <w:pPr>
        <w:rPr>
          <w:sz w:val="22"/>
          <w:szCs w:val="22"/>
        </w:rPr>
      </w:pPr>
      <w:r w:rsidRPr="008E329D">
        <w:rPr>
          <w:sz w:val="22"/>
          <w:szCs w:val="22"/>
        </w:rPr>
        <w:t>This film or computer game is classified Mature (M) and not recommended for children under the age of 15. It can have content such as violence and themes that requires a mature outlook.</w:t>
      </w:r>
    </w:p>
    <w:p w14:paraId="0864E337" w14:textId="77777777" w:rsidR="00CB2040" w:rsidRPr="008E329D" w:rsidRDefault="00CB2040" w:rsidP="00C528BF">
      <w:pPr>
        <w:rPr>
          <w:sz w:val="22"/>
          <w:szCs w:val="22"/>
        </w:rPr>
      </w:pPr>
    </w:p>
    <w:p w14:paraId="68A62957" w14:textId="77777777" w:rsidR="00C528BF" w:rsidRPr="008E329D" w:rsidRDefault="00C528BF" w:rsidP="00C528BF">
      <w:pPr>
        <w:rPr>
          <w:sz w:val="22"/>
          <w:szCs w:val="22"/>
        </w:rPr>
      </w:pPr>
    </w:p>
    <w:p w14:paraId="498CDFAC" w14:textId="77777777" w:rsidR="00C528BF" w:rsidRPr="00CB2040" w:rsidRDefault="00C528BF" w:rsidP="00C528BF">
      <w:pPr>
        <w:rPr>
          <w:b/>
          <w:bCs/>
          <w:sz w:val="22"/>
          <w:szCs w:val="22"/>
        </w:rPr>
      </w:pPr>
      <w:r w:rsidRPr="00CB2040">
        <w:rPr>
          <w:b/>
          <w:bCs/>
          <w:sz w:val="22"/>
          <w:szCs w:val="22"/>
        </w:rPr>
        <w:t>Mature Accompanied (MA 15 +)</w:t>
      </w:r>
    </w:p>
    <w:p w14:paraId="3C6DA6FF" w14:textId="77777777" w:rsidR="00C528BF" w:rsidRPr="008E329D" w:rsidRDefault="00C528BF" w:rsidP="00C528BF">
      <w:pPr>
        <w:rPr>
          <w:sz w:val="22"/>
          <w:szCs w:val="22"/>
        </w:rPr>
      </w:pPr>
    </w:p>
    <w:p w14:paraId="55AC527C" w14:textId="77777777" w:rsidR="00C528BF" w:rsidRDefault="00C528BF" w:rsidP="00C528BF">
      <w:pPr>
        <w:rPr>
          <w:sz w:val="22"/>
          <w:szCs w:val="22"/>
        </w:rPr>
      </w:pPr>
      <w:r w:rsidRPr="008E329D">
        <w:rPr>
          <w:sz w:val="22"/>
          <w:szCs w:val="22"/>
        </w:rPr>
        <w:t>This film or computer game is classified Mature Accompanied (MA 15+) and legally restricted to people aged 15 and over. It can contain content such as sex scenes and drug use that may have a strong impact on the viewer.</w:t>
      </w:r>
    </w:p>
    <w:p w14:paraId="7C0B30A8" w14:textId="77777777" w:rsidR="00CB2040" w:rsidRPr="008E329D" w:rsidRDefault="00CB2040" w:rsidP="00C528BF">
      <w:pPr>
        <w:rPr>
          <w:sz w:val="22"/>
          <w:szCs w:val="22"/>
        </w:rPr>
      </w:pPr>
    </w:p>
    <w:p w14:paraId="4EE554AF" w14:textId="77777777" w:rsidR="00C528BF" w:rsidRPr="008E329D" w:rsidRDefault="00C528BF" w:rsidP="00C528BF">
      <w:pPr>
        <w:rPr>
          <w:sz w:val="22"/>
          <w:szCs w:val="22"/>
        </w:rPr>
      </w:pPr>
    </w:p>
    <w:p w14:paraId="4EEE9E28" w14:textId="13FAF208" w:rsidR="00C528BF" w:rsidRPr="00CB2040" w:rsidRDefault="00CB2040" w:rsidP="00C528B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Unclassified - </w:t>
      </w:r>
      <w:r w:rsidR="00C528BF" w:rsidRPr="00CB2040">
        <w:rPr>
          <w:b/>
          <w:bCs/>
          <w:sz w:val="22"/>
          <w:szCs w:val="22"/>
        </w:rPr>
        <w:t xml:space="preserve">Check the Classification (CTC) </w:t>
      </w:r>
    </w:p>
    <w:p w14:paraId="3336438B" w14:textId="77777777" w:rsidR="00C528BF" w:rsidRPr="008E329D" w:rsidRDefault="00C528BF" w:rsidP="00C528BF">
      <w:pPr>
        <w:rPr>
          <w:sz w:val="22"/>
          <w:szCs w:val="22"/>
        </w:rPr>
      </w:pPr>
    </w:p>
    <w:p w14:paraId="43C9EB43" w14:textId="77777777" w:rsidR="00C528BF" w:rsidRPr="008E329D" w:rsidRDefault="00C528BF" w:rsidP="00C528BF">
      <w:pPr>
        <w:rPr>
          <w:sz w:val="22"/>
          <w:szCs w:val="22"/>
        </w:rPr>
      </w:pPr>
      <w:r w:rsidRPr="008E329D">
        <w:rPr>
          <w:sz w:val="22"/>
          <w:szCs w:val="22"/>
        </w:rPr>
        <w:t>This film or computer game is unclassified. Please check with the Collection on suitability and impact on audiences.</w:t>
      </w:r>
    </w:p>
    <w:p w14:paraId="345332EC" w14:textId="77777777" w:rsidR="00C528BF" w:rsidRPr="008E329D" w:rsidRDefault="00C528BF" w:rsidP="00C528BF">
      <w:pPr>
        <w:rPr>
          <w:sz w:val="22"/>
          <w:szCs w:val="22"/>
        </w:rPr>
      </w:pPr>
    </w:p>
    <w:p w14:paraId="0E7CCD62" w14:textId="77777777" w:rsidR="00E9616E" w:rsidRDefault="00E9616E"/>
    <w:sectPr w:rsidR="00E96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3650EC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E57D8"/>
    <w:multiLevelType w:val="multilevel"/>
    <w:tmpl w:val="41FA6000"/>
    <w:lvl w:ilvl="0">
      <w:start w:val="1"/>
      <w:numFmt w:val="upperRoman"/>
      <w:pStyle w:val="ListBullet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2201656">
    <w:abstractNumId w:val="0"/>
  </w:num>
  <w:num w:numId="2" w16cid:durableId="8408505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BF"/>
    <w:rsid w:val="00130798"/>
    <w:rsid w:val="001413AC"/>
    <w:rsid w:val="002832AF"/>
    <w:rsid w:val="00436C4C"/>
    <w:rsid w:val="004A367D"/>
    <w:rsid w:val="00A63C73"/>
    <w:rsid w:val="00AF756C"/>
    <w:rsid w:val="00C528BF"/>
    <w:rsid w:val="00CB2040"/>
    <w:rsid w:val="00E9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95838"/>
  <w15:chartTrackingRefBased/>
  <w15:docId w15:val="{3866C2B8-59B9-E74D-91F8-64481415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8BF"/>
  </w:style>
  <w:style w:type="paragraph" w:styleId="Heading1">
    <w:name w:val="heading 1"/>
    <w:basedOn w:val="Normal"/>
    <w:next w:val="Normal"/>
    <w:link w:val="Heading1Char"/>
    <w:uiPriority w:val="9"/>
    <w:qFormat/>
    <w:rsid w:val="00C5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Bullet"/>
    <w:autoRedefine/>
    <w:qFormat/>
    <w:rsid w:val="00A63C73"/>
    <w:pPr>
      <w:suppressAutoHyphens/>
      <w:spacing w:before="120" w:after="120" w:line="280" w:lineRule="atLeast"/>
      <w:ind w:left="284" w:hanging="284"/>
      <w:contextualSpacing w:val="0"/>
    </w:pPr>
    <w:rPr>
      <w:kern w:val="0"/>
      <w:sz w:val="20"/>
      <w:szCs w:val="20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A63C73"/>
    <w:pPr>
      <w:numPr>
        <w:numId w:val="2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669A72ECB114D9FF76A8CA171E054" ma:contentTypeVersion="46" ma:contentTypeDescription="Create a new document." ma:contentTypeScope="" ma:versionID="10f9caf407deae0f3f217c6265eabac5">
  <xsd:schema xmlns:xsd="http://www.w3.org/2001/XMLSchema" xmlns:xs="http://www.w3.org/2001/XMLSchema" xmlns:p="http://schemas.microsoft.com/office/2006/metadata/properties" xmlns:ns1="http://schemas.microsoft.com/sharepoint/v3" xmlns:ns2="7c1ec1a7-62a1-4012-8155-c336c8cfdc56" xmlns:ns3="247916fd-1a60-495e-a02f-9dbb51413255" targetNamespace="http://schemas.microsoft.com/office/2006/metadata/properties" ma:root="true" ma:fieldsID="2de188e63c5f14f3bb9c9b41488d10c7" ns1:_="" ns2:_="" ns3:_="">
    <xsd:import namespace="http://schemas.microsoft.com/sharepoint/v3"/>
    <xsd:import namespace="7c1ec1a7-62a1-4012-8155-c336c8cfdc56"/>
    <xsd:import namespace="247916fd-1a60-495e-a02f-9dbb51413255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3:_dlc_DocId" minOccurs="0"/>
                <xsd:element ref="ns3:_dlc_DocIdUrl" minOccurs="0"/>
                <xsd:element ref="ns3:_dlc_DocIdPersist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DocumentSetDescription" minOccurs="0"/>
                <xsd:element ref="ns2:Project" minOccurs="0"/>
                <xsd:element ref="ns2:Project_x003a_PID" minOccurs="0"/>
                <xsd:element ref="ns2:LeadTeam" minOccurs="0"/>
                <xsd:element ref="ns2:OtherGroups" minOccurs="0"/>
                <xsd:element ref="ns2:ProjectLead" minOccurs="0"/>
                <xsd:element ref="ns2:Pillar" minOccurs="0"/>
                <xsd:element ref="ns2:Function" minOccurs="0"/>
                <xsd:element ref="ns3:SharedWithUsers" minOccurs="0"/>
                <xsd:element ref="ns3:SharedWithDetails" minOccurs="0"/>
                <xsd:element ref="ns2:LinktoCanvas" minOccurs="0"/>
                <xsd:element ref="ns2:MediaServiceDateTaken" minOccurs="0"/>
                <xsd:element ref="ns2:MediaLengthInSeconds" minOccurs="0"/>
                <xsd:element ref="ns2:Members" minOccurs="0"/>
                <xsd:element ref="ns2:PID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Deliverable" minOccurs="0"/>
                <xsd:element ref="ns2:LessonsLearned" minOccurs="0"/>
                <xsd:element ref="ns2:ToolsUsed" minOccurs="0"/>
                <xsd:element ref="ns2:ProjectStartDate" minOccurs="0"/>
                <xsd:element ref="ns2:ProjectEndDate" minOccurs="0"/>
                <xsd:element ref="ns2:LinktoCloseReport" minOccurs="0"/>
                <xsd:element ref="ns2:LinktoStrategy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umentSetDescription" ma:index="15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ec1a7-62a1-4012-8155-c336c8cfdc56" elementFormDefault="qualified">
    <xsd:import namespace="http://schemas.microsoft.com/office/2006/documentManagement/types"/>
    <xsd:import namespace="http://schemas.microsoft.com/office/infopath/2007/PartnerControls"/>
    <xsd:element name="Status" ma:index="8" nillable="true" ma:displayName="Status" ma:default="Active" ma:format="Dropdown" ma:indexed="true" ma:internalName="Status">
      <xsd:simpleType>
        <xsd:restriction base="dms:Choice">
          <xsd:enumeration value="Active"/>
          <xsd:enumeration value="Pipeline"/>
          <xsd:enumeration value="Close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" ma:index="16" nillable="true" ma:displayName="Project" ma:list="{62f5e2e1-e664-4234-9e07-0669739e2842}" ma:internalName="Project" ma:showField="Title">
      <xsd:simpleType>
        <xsd:restriction base="dms:Lookup"/>
      </xsd:simpleType>
    </xsd:element>
    <xsd:element name="Project_x003a_PID" ma:index="17" nillable="true" ma:displayName="Project:PID" ma:list="{62f5e2e1-e664-4234-9e07-0669739e2842}" ma:internalName="Project_x003a_PID" ma:readOnly="true" ma:showField="PID" ma:web="247916fd-1a60-495e-a02f-9dbb51413255">
      <xsd:simpleType>
        <xsd:restriction base="dms:Lookup"/>
      </xsd:simpleType>
    </xsd:element>
    <xsd:element name="LeadTeam" ma:index="18" nillable="true" ma:displayName="Lead Team" ma:format="Dropdown" ma:internalName="LeadTeam">
      <xsd:simpleType>
        <xsd:restriction base="dms:Choice">
          <xsd:enumeration value="Change"/>
          <xsd:enumeration value="Design"/>
          <xsd:enumeration value="Digital"/>
          <xsd:enumeration value="Digital Transformation"/>
          <xsd:enumeration value="PPMO"/>
          <xsd:enumeration value="Service Improvement"/>
        </xsd:restriction>
      </xsd:simpleType>
    </xsd:element>
    <xsd:element name="OtherGroups" ma:index="19" nillable="true" ma:displayName="Other Groups" ma:format="Dropdown" ma:internalName="OtherGroup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ange"/>
                    <xsd:enumeration value="Design"/>
                    <xsd:enumeration value="Digital"/>
                    <xsd:enumeration value="Digital Transformation"/>
                    <xsd:enumeration value="PPMO"/>
                    <xsd:enumeration value="Service Improvement"/>
                  </xsd:restriction>
                </xsd:simpleType>
              </xsd:element>
            </xsd:sequence>
          </xsd:extension>
        </xsd:complexContent>
      </xsd:complexType>
    </xsd:element>
    <xsd:element name="ProjectLead" ma:index="20" nillable="true" ma:displayName="Project Lead" ma:format="Dropdown" ma:list="UserInfo" ma:SharePointGroup="0" ma:internalName="Project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illar" ma:index="21" nillable="true" ma:displayName="Pillars" ma:format="Dropdown" ma:internalName="Pillar">
      <xsd:simpleType>
        <xsd:restriction base="dms:Choice">
          <xsd:enumeration value="Digital Transformation"/>
          <xsd:enumeration value="HR"/>
          <xsd:enumeration value="Research Impact"/>
          <xsd:enumeration value="Service Excellence"/>
          <xsd:enumeration value="Students and Learning"/>
          <xsd:enumeration value="Other"/>
        </xsd:restriction>
      </xsd:simpleType>
    </xsd:element>
    <xsd:element name="Function" ma:index="22" nillable="true" ma:displayName="Function" ma:format="Dropdown" ma:internalName="Function">
      <xsd:simpleType>
        <xsd:restriction base="dms:Choice">
          <xsd:enumeration value="DVC Global, Culture and Engagement"/>
          <xsd:enumeration value="DVC Research - Chancellery (Research &amp; Enterprise)"/>
          <xsd:enumeration value="Chief Operating Officer Portfolio"/>
          <xsd:enumeration value="Chief Operating Officer Portfolio - Business Services"/>
          <xsd:enumeration value="Chief Operating Officer Portfolio - Enterprise Services Group"/>
          <xsd:enumeration value="Chief Operating Officer Portfolio - Finance"/>
          <xsd:enumeration value="Chief Operating Officer Portfolio - Legal &amp; Risk"/>
          <xsd:enumeration value="DVC Research - Research Innovation and Commercialisation"/>
          <xsd:enumeration value="DVC Education - Student and Scholarly Services"/>
          <xsd:enumeration value="Chief Operating Officer Portfolio - Systems Innovation"/>
          <xsd:enumeration value="Chief Operating Officer Portfolio - Corporate Development"/>
          <xsd:enumeration value="Chief Operating Officer Portfolio - University Governance"/>
          <xsd:enumeration value="AC&amp;M - Advancement"/>
          <xsd:enumeration value="AC&amp;M - Communications and Marketing"/>
          <xsd:enumeration value="Faculty of Architecture, Building, and Planning"/>
          <xsd:enumeration value="Faculty of Arts"/>
          <xsd:enumeration value="Faculty of Business and Economics"/>
          <xsd:enumeration value="Faculty of Education"/>
          <xsd:enumeration value="Faculty of Engineering and Information Technology"/>
          <xsd:enumeration value="Faculty of Fine Arts and Music"/>
          <xsd:enumeration value="Faculty of Medicine, Dentistry and Health Sciences"/>
          <xsd:enumeration value="Faculty of Science"/>
          <xsd:enumeration value="Melbourne Law School"/>
          <xsd:enumeration value="Office of the Provost"/>
          <xsd:enumeration value="DVC Education"/>
          <xsd:enumeration value="DVC Indigenous"/>
          <xsd:enumeration value="Office of the Provost - Melbourne Online"/>
          <xsd:enumeration value="Office of the Provost - People and Community"/>
          <xsd:enumeration value="Chief Operating Officer Portfolio  - Chief People Officer"/>
          <xsd:enumeration value="Office of the Vice-Chancellor"/>
        </xsd:restriction>
      </xsd:simpleType>
    </xsd:element>
    <xsd:element name="LinktoCanvas" ma:index="25" nillable="true" ma:displayName="Link to Canvas" ma:format="Dropdown" ma:internalName="LinktoCanvas">
      <xsd:simpleType>
        <xsd:restriction base="dms:Text">
          <xsd:maxLength value="255"/>
        </xsd:restriction>
      </xsd:simple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mbers" ma:index="28" nillable="true" ma:displayName="Members" ma:format="Hyperlink" ma:internalName="Member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ID" ma:index="29" nillable="true" ma:displayName="PID" ma:format="Dropdown" ma:internalName="PID">
      <xsd:simpleType>
        <xsd:restriction base="dms:Text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3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eliverable" ma:index="38" nillable="true" ma:displayName="Delivered Solution" ma:format="Dropdown" ma:internalName="Deliverable">
      <xsd:simpleType>
        <xsd:restriction base="dms:Text">
          <xsd:maxLength value="255"/>
        </xsd:restriction>
      </xsd:simpleType>
    </xsd:element>
    <xsd:element name="LessonsLearned" ma:index="39" nillable="true" ma:displayName="Lessons Learned" ma:format="Dropdown" ma:internalName="LessonsLearned">
      <xsd:simpleType>
        <xsd:restriction base="dms:Text">
          <xsd:maxLength value="255"/>
        </xsd:restriction>
      </xsd:simpleType>
    </xsd:element>
    <xsd:element name="ToolsUsed" ma:index="40" nillable="true" ma:displayName="Tools Used" ma:format="Dropdown" ma:internalName="ToolsUsed">
      <xsd:simpleType>
        <xsd:restriction base="dms:Text">
          <xsd:maxLength value="255"/>
        </xsd:restriction>
      </xsd:simpleType>
    </xsd:element>
    <xsd:element name="ProjectStartDate" ma:index="41" nillable="true" ma:displayName="Project Start Date " ma:format="DateOnly" ma:internalName="ProjectStartDate">
      <xsd:simpleType>
        <xsd:restriction base="dms:DateTime"/>
      </xsd:simpleType>
    </xsd:element>
    <xsd:element name="ProjectEndDate" ma:index="42" nillable="true" ma:displayName="Project End Date" ma:format="DateOnly" ma:internalName="ProjectEndDate">
      <xsd:simpleType>
        <xsd:restriction base="dms:DateTime"/>
      </xsd:simpleType>
    </xsd:element>
    <xsd:element name="LinktoCloseReport" ma:index="43" nillable="true" ma:displayName="Link to Close Report" ma:format="Hyperlink" ma:internalName="LinktoCloseRep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inktoStrategy" ma:index="44" nillable="true" ma:displayName="Link to Strategy" ma:format="Dropdown" ma:internalName="LinktoStrategy">
      <xsd:simpleType>
        <xsd:restriction base="dms:Text">
          <xsd:maxLength value="255"/>
        </xsd:restriction>
      </xsd:simpleType>
    </xsd:element>
    <xsd:element name="_Flow_SignoffStatus" ma:index="45" nillable="true" ma:displayName="Sign-off status" ma:internalName="Sign_x002d_off_x0020_status">
      <xsd:simpleType>
        <xsd:restriction base="dms:Text"/>
      </xsd:simpleType>
    </xsd:element>
    <xsd:element name="MediaServiceBillingMetadata" ma:index="4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916fd-1a60-495e-a02f-9dbb51413255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4" nillable="true" ma:displayName="Taxonomy Catch All Column" ma:hidden="true" ma:list="{d9ef9410-5a09-404f-b828-1685a5d49d4f}" ma:internalName="TaxCatchAll" ma:showField="CatchAllData" ma:web="247916fd-1a60-495e-a02f-9dbb514132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 xmlns="7c1ec1a7-62a1-4012-8155-c336c8cfdc56" xsi:nil="true"/>
    <TaxCatchAll xmlns="247916fd-1a60-495e-a02f-9dbb51413255" xsi:nil="true"/>
    <PID xmlns="7c1ec1a7-62a1-4012-8155-c336c8cfdc56" xsi:nil="true"/>
    <ProjectStartDate xmlns="7c1ec1a7-62a1-4012-8155-c336c8cfdc56" xsi:nil="true"/>
    <ProjectEndDate xmlns="7c1ec1a7-62a1-4012-8155-c336c8cfdc56" xsi:nil="true"/>
    <Status xmlns="7c1ec1a7-62a1-4012-8155-c336c8cfdc56">Active</Status>
    <Function xmlns="7c1ec1a7-62a1-4012-8155-c336c8cfdc56">DVC Education - Student and Scholarly Services</Function>
    <DocumentSetDescription xmlns="http://schemas.microsoft.com/sharepoint/v3">Creating, managing and retrieving assets and their associated metadata and rights/permissions details is a significant endeavour for the University with over 100K assets under various management regimes and between 10,000 to 20,000 high important assets digitised each year (Source: 2021 DAM analysis).  
Currently each collection is independently and sparsely digitised. This leads to inconsistency in the housing, finding and accessing these assets. This creates a security and compliance risk as well as inefficiencies. We have no way of measuring performance of these assets, systematically managing rights, maximising consistency and re-use.
In SmartSheet PID254 has been closed and replaced with PID365. </DocumentSetDescription>
    <LinktoCanvas xmlns="7c1ec1a7-62a1-4012-8155-c336c8cfdc56" xsi:nil="true"/>
    <Members xmlns="7c1ec1a7-62a1-4012-8155-c336c8cfdc56">
      <Url xsi:nil="true"/>
      <Description xsi:nil="true"/>
    </Members>
    <Deliverable xmlns="7c1ec1a7-62a1-4012-8155-c336c8cfdc56" xsi:nil="true"/>
    <LeadTeam xmlns="7c1ec1a7-62a1-4012-8155-c336c8cfdc56">Digital</LeadTeam>
    <LinktoCloseReport xmlns="7c1ec1a7-62a1-4012-8155-c336c8cfdc56">
      <Url xsi:nil="true"/>
      <Description xsi:nil="true"/>
    </LinktoCloseReport>
    <ProjectLead xmlns="7c1ec1a7-62a1-4012-8155-c336c8cfdc56">
      <UserInfo>
        <DisplayName>Shona Barrett</DisplayName>
        <AccountId>1453</AccountId>
        <AccountType/>
      </UserInfo>
    </ProjectLead>
    <ToolsUsed xmlns="7c1ec1a7-62a1-4012-8155-c336c8cfdc56" xsi:nil="true"/>
    <LinktoStrategy xmlns="7c1ec1a7-62a1-4012-8155-c336c8cfdc56" xsi:nil="true"/>
    <OtherGroups xmlns="7c1ec1a7-62a1-4012-8155-c336c8cfdc56" xsi:nil="true"/>
    <Pillar xmlns="7c1ec1a7-62a1-4012-8155-c336c8cfdc56">Digital Transformation</Pillar>
    <LessonsLearned xmlns="7c1ec1a7-62a1-4012-8155-c336c8cfdc56" xsi:nil="true"/>
    <_Flow_SignoffStatus xmlns="7c1ec1a7-62a1-4012-8155-c336c8cfdc56" xsi:nil="true"/>
    <lcf76f155ced4ddcb4097134ff3c332f xmlns="7c1ec1a7-62a1-4012-8155-c336c8cfdc56">
      <Terms xmlns="http://schemas.microsoft.com/office/infopath/2007/PartnerControls"/>
    </lcf76f155ced4ddcb4097134ff3c332f>
    <_dlc_DocId xmlns="247916fd-1a60-495e-a02f-9dbb51413255">AMZWAK7HTCT4-1043692212-59119</_dlc_DocId>
    <_dlc_DocIdUrl xmlns="247916fd-1a60-495e-a02f-9dbb51413255">
      <Url>https://unimelbcloud.sharepoint.com/sites/OPGProjects/_layouts/15/DocIdRedir.aspx?ID=AMZWAK7HTCT4-1043692212-59119</Url>
      <Description>AMZWAK7HTCT4-1043692212-59119</Description>
    </_dlc_DocIdUrl>
  </documentManagement>
</p:properties>
</file>

<file path=customXml/itemProps1.xml><?xml version="1.0" encoding="utf-8"?>
<ds:datastoreItem xmlns:ds="http://schemas.openxmlformats.org/officeDocument/2006/customXml" ds:itemID="{12E30CEE-EE3A-490E-A5C6-04C5310E0350}"/>
</file>

<file path=customXml/itemProps2.xml><?xml version="1.0" encoding="utf-8"?>
<ds:datastoreItem xmlns:ds="http://schemas.openxmlformats.org/officeDocument/2006/customXml" ds:itemID="{93ED92AC-207F-4D4E-B6AF-D4A1DDA30796}"/>
</file>

<file path=customXml/itemProps3.xml><?xml version="1.0" encoding="utf-8"?>
<ds:datastoreItem xmlns:ds="http://schemas.openxmlformats.org/officeDocument/2006/customXml" ds:itemID="{15E3F9BD-96BB-4468-B6AC-63389EC5020C}"/>
</file>

<file path=customXml/itemProps4.xml><?xml version="1.0" encoding="utf-8"?>
<ds:datastoreItem xmlns:ds="http://schemas.openxmlformats.org/officeDocument/2006/customXml" ds:itemID="{32B4963F-E375-4E34-91E2-67087435D7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Holland</dc:creator>
  <cp:keywords/>
  <dc:description/>
  <cp:lastModifiedBy>Allison Holland</cp:lastModifiedBy>
  <cp:revision>2</cp:revision>
  <dcterms:created xsi:type="dcterms:W3CDTF">2026-09-08T23:52:00Z</dcterms:created>
  <dcterms:modified xsi:type="dcterms:W3CDTF">2026-09-08T23:54:00Z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0x010100107669A72ECB114D9FF76A8CA171E054</vt:lpwstr>
  </property>
  <property fmtid="{D5CDD505-2E9C-101B-9397-08002B2CF9AE}" pid="3" name="_dlc_DocIdItemGuid">
    <vt:lpwstr>47a46f0d-b1ab-4fa4-9c21-5897dddedcdf</vt:lpwstr>
  </property>
  <property fmtid="{D5CDD505-2E9C-101B-9397-08002B2CF9AE}" pid="4" name="MediaServiceImageTags">
    <vt:lpwstr/>
  </property>
</Properties>
</file>