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BA5167" w14:textId="77777777" w:rsidR="002D196E" w:rsidRPr="00C1011F" w:rsidRDefault="002D196E" w:rsidP="00C1011F">
      <w:pPr>
        <w:rPr>
          <w:lang w:eastAsia="en-GB"/>
        </w:rPr>
      </w:pPr>
      <w:r w:rsidRPr="00C1011F">
        <w:rPr>
          <w:lang w:eastAsia="en-GB"/>
        </w:rPr>
        <w:t>Help and support</w:t>
      </w:r>
    </w:p>
    <w:p w14:paraId="5F88D72B" w14:textId="77777777" w:rsidR="00C1011F" w:rsidRPr="007D3B53" w:rsidRDefault="00C1011F" w:rsidP="00C1011F">
      <w:pPr>
        <w:rPr>
          <w:color w:val="000000" w:themeColor="text1"/>
          <w:lang w:eastAsia="en-GB"/>
        </w:rPr>
      </w:pPr>
      <w:r w:rsidRPr="007D3B53">
        <w:rPr>
          <w:color w:val="000000" w:themeColor="text1"/>
          <w:lang w:eastAsia="en-GB"/>
        </w:rPr>
        <w:t xml:space="preserve">Copyright and Terms of Use </w:t>
      </w:r>
    </w:p>
    <w:p w14:paraId="463FEA99" w14:textId="61EB86D1" w:rsidR="00133172" w:rsidRPr="00C1011F" w:rsidRDefault="00C1011F" w:rsidP="00C1011F">
      <w:pPr>
        <w:rPr>
          <w:lang w:eastAsia="en-GB"/>
        </w:rPr>
      </w:pPr>
      <w:r>
        <w:rPr>
          <w:lang w:eastAsia="en-GB"/>
        </w:rPr>
        <w:t xml:space="preserve">How </w:t>
      </w:r>
      <w:r w:rsidR="00A20C7C">
        <w:rPr>
          <w:lang w:eastAsia="en-GB"/>
        </w:rPr>
        <w:t xml:space="preserve">a collection item can be used </w:t>
      </w:r>
      <w:r w:rsidR="002D196E" w:rsidRPr="00C1011F">
        <w:rPr>
          <w:lang w:eastAsia="en-GB"/>
        </w:rPr>
        <w:t>var</w:t>
      </w:r>
      <w:r w:rsidR="00A20C7C">
        <w:rPr>
          <w:lang w:eastAsia="en-GB"/>
        </w:rPr>
        <w:t>ies</w:t>
      </w:r>
      <w:r w:rsidR="002D196E" w:rsidRPr="00C1011F">
        <w:rPr>
          <w:lang w:eastAsia="en-GB"/>
        </w:rPr>
        <w:t xml:space="preserve"> </w:t>
      </w:r>
      <w:r w:rsidR="00A20C7C">
        <w:rPr>
          <w:lang w:eastAsia="en-GB"/>
        </w:rPr>
        <w:t>depending on the conditions of</w:t>
      </w:r>
      <w:r w:rsidR="00C5378B">
        <w:rPr>
          <w:lang w:eastAsia="en-GB"/>
        </w:rPr>
        <w:t xml:space="preserve"> its</w:t>
      </w:r>
      <w:r w:rsidR="00A20C7C">
        <w:rPr>
          <w:lang w:eastAsia="en-GB"/>
        </w:rPr>
        <w:t xml:space="preserve"> copyright</w:t>
      </w:r>
      <w:r w:rsidR="001A0F76">
        <w:rPr>
          <w:lang w:eastAsia="en-GB"/>
        </w:rPr>
        <w:t xml:space="preserve"> </w:t>
      </w:r>
      <w:r w:rsidR="00C5378B">
        <w:rPr>
          <w:lang w:eastAsia="en-GB"/>
        </w:rPr>
        <w:t>license, intellectual property or cultural advice</w:t>
      </w:r>
      <w:r w:rsidR="002D196E" w:rsidRPr="00C1011F">
        <w:rPr>
          <w:lang w:eastAsia="en-GB"/>
        </w:rPr>
        <w:t xml:space="preserve">. </w:t>
      </w:r>
      <w:r w:rsidR="00A20C7C">
        <w:rPr>
          <w:lang w:eastAsia="en-GB"/>
        </w:rPr>
        <w:t xml:space="preserve">Please check the </w:t>
      </w:r>
      <w:r w:rsidR="00133172">
        <w:rPr>
          <w:lang w:eastAsia="en-GB"/>
        </w:rPr>
        <w:t xml:space="preserve">License type and </w:t>
      </w:r>
      <w:r w:rsidR="00A20C7C">
        <w:rPr>
          <w:lang w:eastAsia="en-GB"/>
        </w:rPr>
        <w:t xml:space="preserve">Terms of Use on </w:t>
      </w:r>
      <w:r w:rsidR="002D196E" w:rsidRPr="00C1011F">
        <w:rPr>
          <w:lang w:eastAsia="en-GB"/>
        </w:rPr>
        <w:t xml:space="preserve">individual record </w:t>
      </w:r>
      <w:r w:rsidR="00A20C7C">
        <w:rPr>
          <w:lang w:eastAsia="en-GB"/>
        </w:rPr>
        <w:t>for further information</w:t>
      </w:r>
      <w:r w:rsidR="002D196E" w:rsidRPr="00C1011F">
        <w:rPr>
          <w:lang w:eastAsia="en-GB"/>
        </w:rPr>
        <w:t>.</w:t>
      </w:r>
      <w:r w:rsidR="00A20C7C">
        <w:rPr>
          <w:lang w:eastAsia="en-GB"/>
        </w:rPr>
        <w:t xml:space="preserve"> </w:t>
      </w:r>
    </w:p>
    <w:p w14:paraId="0D583156" w14:textId="2281E8B6" w:rsidR="00C5378B" w:rsidRPr="00C1011F" w:rsidRDefault="00C5378B" w:rsidP="00C5378B">
      <w:pPr>
        <w:rPr>
          <w:lang w:eastAsia="en-GB"/>
        </w:rPr>
      </w:pPr>
      <w:r>
        <w:rPr>
          <w:lang w:eastAsia="en-GB"/>
        </w:rPr>
        <w:t xml:space="preserve">1. </w:t>
      </w:r>
      <w:r w:rsidR="008267EC">
        <w:rPr>
          <w:lang w:eastAsia="en-GB"/>
        </w:rPr>
        <w:t>Free Access</w:t>
      </w:r>
    </w:p>
    <w:p w14:paraId="0B69703C" w14:textId="6911C2D0" w:rsidR="00C5378B" w:rsidRPr="00C1011F" w:rsidRDefault="008267EC" w:rsidP="00C5378B">
      <w:pPr>
        <w:rPr>
          <w:lang w:eastAsia="en-GB"/>
        </w:rPr>
      </w:pPr>
      <w:r>
        <w:rPr>
          <w:lang w:eastAsia="en-GB"/>
        </w:rPr>
        <w:t>Collection i</w:t>
      </w:r>
      <w:r w:rsidR="00C5378B" w:rsidRPr="00C1011F">
        <w:rPr>
          <w:lang w:eastAsia="en-GB"/>
        </w:rPr>
        <w:t xml:space="preserve">tems </w:t>
      </w:r>
      <w:r w:rsidR="00C5378B">
        <w:rPr>
          <w:lang w:eastAsia="en-GB"/>
        </w:rPr>
        <w:t>available to download</w:t>
      </w:r>
      <w:r w:rsidR="00C5378B" w:rsidRPr="00C1011F">
        <w:rPr>
          <w:lang w:eastAsia="en-GB"/>
        </w:rPr>
        <w:t xml:space="preserve"> may be reused for personal, research, educational or non-commercial purposes. Attribution to the </w:t>
      </w:r>
      <w:r>
        <w:rPr>
          <w:lang w:eastAsia="en-GB"/>
        </w:rPr>
        <w:t xml:space="preserve">creator and acknowledgement of </w:t>
      </w:r>
      <w:r w:rsidR="00C5378B" w:rsidRPr="00C1011F">
        <w:rPr>
          <w:lang w:eastAsia="en-GB"/>
        </w:rPr>
        <w:t>University of Melbourne is requested.</w:t>
      </w:r>
    </w:p>
    <w:p w14:paraId="638FE41B" w14:textId="0A3D41ED" w:rsidR="002D196E" w:rsidRPr="00C1011F" w:rsidRDefault="00C5378B" w:rsidP="00C1011F">
      <w:pPr>
        <w:rPr>
          <w:lang w:eastAsia="en-GB"/>
        </w:rPr>
      </w:pPr>
      <w:r>
        <w:rPr>
          <w:lang w:eastAsia="en-GB"/>
        </w:rPr>
        <w:t xml:space="preserve">2. </w:t>
      </w:r>
      <w:r w:rsidR="008267EC">
        <w:rPr>
          <w:lang w:eastAsia="en-GB"/>
        </w:rPr>
        <w:t>Licensed</w:t>
      </w:r>
    </w:p>
    <w:p w14:paraId="222EDE37" w14:textId="07A88CA7" w:rsidR="002D196E" w:rsidRDefault="002D196E" w:rsidP="00C1011F">
      <w:pPr>
        <w:rPr>
          <w:lang w:eastAsia="en-GB"/>
        </w:rPr>
      </w:pPr>
      <w:r w:rsidRPr="00C1011F">
        <w:rPr>
          <w:lang w:eastAsia="en-GB"/>
        </w:rPr>
        <w:t xml:space="preserve">Some </w:t>
      </w:r>
      <w:r w:rsidR="00133172">
        <w:rPr>
          <w:lang w:eastAsia="en-GB"/>
        </w:rPr>
        <w:t xml:space="preserve">collection items </w:t>
      </w:r>
      <w:r w:rsidRPr="00C1011F">
        <w:rPr>
          <w:lang w:eastAsia="en-GB"/>
        </w:rPr>
        <w:t xml:space="preserve">are available </w:t>
      </w:r>
      <w:r w:rsidR="00133172">
        <w:rPr>
          <w:lang w:eastAsia="en-GB"/>
        </w:rPr>
        <w:t xml:space="preserve">for use </w:t>
      </w:r>
      <w:r w:rsidRPr="00C1011F">
        <w:rPr>
          <w:lang w:eastAsia="en-GB"/>
        </w:rPr>
        <w:t>under Creative Commons </w:t>
      </w:r>
      <w:r w:rsidR="00133172">
        <w:rPr>
          <w:lang w:eastAsia="en-GB"/>
        </w:rPr>
        <w:t xml:space="preserve">or other </w:t>
      </w:r>
      <w:r w:rsidRPr="00C1011F">
        <w:rPr>
          <w:lang w:eastAsia="en-GB"/>
        </w:rPr>
        <w:t>licence</w:t>
      </w:r>
      <w:r w:rsidR="00133172">
        <w:rPr>
          <w:lang w:eastAsia="en-GB"/>
        </w:rPr>
        <w:t xml:space="preserve"> types</w:t>
      </w:r>
      <w:r w:rsidRPr="00C1011F">
        <w:rPr>
          <w:lang w:eastAsia="en-GB"/>
        </w:rPr>
        <w:t xml:space="preserve">. </w:t>
      </w:r>
      <w:r w:rsidR="00133172">
        <w:rPr>
          <w:lang w:eastAsia="en-GB"/>
        </w:rPr>
        <w:t xml:space="preserve">Please </w:t>
      </w:r>
      <w:r w:rsidRPr="00C1011F">
        <w:rPr>
          <w:lang w:eastAsia="en-GB"/>
        </w:rPr>
        <w:t xml:space="preserve">follow the specific licence terms shown on </w:t>
      </w:r>
      <w:r w:rsidR="00133172">
        <w:rPr>
          <w:lang w:eastAsia="en-GB"/>
        </w:rPr>
        <w:t xml:space="preserve">the individual </w:t>
      </w:r>
      <w:r w:rsidRPr="00C1011F">
        <w:rPr>
          <w:lang w:eastAsia="en-GB"/>
        </w:rPr>
        <w:t>record.</w:t>
      </w:r>
    </w:p>
    <w:p w14:paraId="3784084D" w14:textId="67F689E0" w:rsidR="00133172" w:rsidRPr="00C1011F" w:rsidRDefault="00C5378B" w:rsidP="00133172">
      <w:pPr>
        <w:rPr>
          <w:lang w:eastAsia="en-GB"/>
        </w:rPr>
      </w:pPr>
      <w:r>
        <w:rPr>
          <w:lang w:eastAsia="en-GB"/>
        </w:rPr>
        <w:t>3</w:t>
      </w:r>
      <w:r w:rsidR="00133172">
        <w:rPr>
          <w:lang w:eastAsia="en-GB"/>
        </w:rPr>
        <w:t xml:space="preserve">. </w:t>
      </w:r>
      <w:r w:rsidR="00133172" w:rsidRPr="00C1011F">
        <w:rPr>
          <w:lang w:eastAsia="en-GB"/>
        </w:rPr>
        <w:t xml:space="preserve">Cultural </w:t>
      </w:r>
      <w:r w:rsidR="00EF62ED">
        <w:rPr>
          <w:lang w:eastAsia="en-GB"/>
        </w:rPr>
        <w:t>C</w:t>
      </w:r>
      <w:r w:rsidR="00133172" w:rsidRPr="00C1011F">
        <w:rPr>
          <w:lang w:eastAsia="en-GB"/>
        </w:rPr>
        <w:t>onditions</w:t>
      </w:r>
    </w:p>
    <w:p w14:paraId="24FEE76D" w14:textId="7EE67CC8" w:rsidR="00C5378B" w:rsidRDefault="00133172" w:rsidP="00C1011F">
      <w:pPr>
        <w:rPr>
          <w:lang w:eastAsia="en-GB"/>
        </w:rPr>
      </w:pPr>
      <w:r>
        <w:rPr>
          <w:lang w:eastAsia="en-GB"/>
        </w:rPr>
        <w:t>Where collection i</w:t>
      </w:r>
      <w:r w:rsidRPr="00C1011F">
        <w:rPr>
          <w:lang w:eastAsia="en-GB"/>
        </w:rPr>
        <w:t xml:space="preserve">tems carrying a cultural </w:t>
      </w:r>
      <w:r>
        <w:rPr>
          <w:lang w:eastAsia="en-GB"/>
        </w:rPr>
        <w:t xml:space="preserve">or advisory </w:t>
      </w:r>
      <w:r w:rsidRPr="00C1011F">
        <w:rPr>
          <w:lang w:eastAsia="en-GB"/>
        </w:rPr>
        <w:t>notice</w:t>
      </w:r>
      <w:r>
        <w:rPr>
          <w:lang w:eastAsia="en-GB"/>
        </w:rPr>
        <w:t>, e</w:t>
      </w:r>
      <w:r w:rsidRPr="00C1011F">
        <w:rPr>
          <w:lang w:eastAsia="en-GB"/>
        </w:rPr>
        <w:t xml:space="preserve">ngage respectfully </w:t>
      </w:r>
      <w:r>
        <w:rPr>
          <w:lang w:eastAsia="en-GB"/>
        </w:rPr>
        <w:t xml:space="preserve">with the content. For more information </w:t>
      </w:r>
      <w:r w:rsidRPr="00C1011F">
        <w:rPr>
          <w:lang w:eastAsia="en-GB"/>
        </w:rPr>
        <w:t xml:space="preserve">see </w:t>
      </w:r>
      <w:r w:rsidRPr="00133172">
        <w:rPr>
          <w:color w:val="0070C0"/>
          <w:lang w:eastAsia="en-GB"/>
        </w:rPr>
        <w:t xml:space="preserve">Indigenous Cultural Data and </w:t>
      </w:r>
      <w:proofErr w:type="gramStart"/>
      <w:r w:rsidRPr="00133172">
        <w:rPr>
          <w:color w:val="0070C0"/>
          <w:lang w:eastAsia="en-GB"/>
        </w:rPr>
        <w:t>Access</w:t>
      </w:r>
      <w:r w:rsidRPr="00C1011F">
        <w:rPr>
          <w:lang w:eastAsia="en-GB"/>
        </w:rPr>
        <w:t>.</w:t>
      </w:r>
      <w:r>
        <w:rPr>
          <w:lang w:eastAsia="en-GB"/>
        </w:rPr>
        <w:t>[</w:t>
      </w:r>
      <w:proofErr w:type="gramEnd"/>
      <w:r>
        <w:rPr>
          <w:lang w:eastAsia="en-GB"/>
        </w:rPr>
        <w:t>link]</w:t>
      </w:r>
    </w:p>
    <w:p w14:paraId="65942AC9" w14:textId="29AA6E47" w:rsidR="00C5378B" w:rsidRPr="00C1011F" w:rsidRDefault="008267EC" w:rsidP="00C5378B">
      <w:pPr>
        <w:rPr>
          <w:lang w:eastAsia="en-GB"/>
        </w:rPr>
      </w:pPr>
      <w:r>
        <w:rPr>
          <w:lang w:eastAsia="en-GB"/>
        </w:rPr>
        <w:t>4</w:t>
      </w:r>
      <w:r w:rsidR="00C5378B">
        <w:rPr>
          <w:lang w:eastAsia="en-GB"/>
        </w:rPr>
        <w:t>. Contact the Collection</w:t>
      </w:r>
    </w:p>
    <w:p w14:paraId="2F40D766" w14:textId="520DF88F" w:rsidR="00C5378B" w:rsidRDefault="008267EC" w:rsidP="00C1011F">
      <w:pPr>
        <w:rPr>
          <w:lang w:eastAsia="en-GB"/>
        </w:rPr>
      </w:pPr>
      <w:r>
        <w:rPr>
          <w:lang w:eastAsia="en-GB"/>
        </w:rPr>
        <w:t>Contact the Collection w</w:t>
      </w:r>
      <w:r w:rsidR="00C5378B" w:rsidRPr="00C1011F">
        <w:rPr>
          <w:lang w:eastAsia="en-GB"/>
        </w:rPr>
        <w:t>he</w:t>
      </w:r>
      <w:r w:rsidR="00C5378B">
        <w:rPr>
          <w:lang w:eastAsia="en-GB"/>
        </w:rPr>
        <w:t>n</w:t>
      </w:r>
      <w:r w:rsidR="00C5378B" w:rsidRPr="00C1011F">
        <w:rPr>
          <w:lang w:eastAsia="en-GB"/>
        </w:rPr>
        <w:t xml:space="preserve"> </w:t>
      </w:r>
      <w:r w:rsidR="00C5378B">
        <w:rPr>
          <w:lang w:eastAsia="en-GB"/>
        </w:rPr>
        <w:t>copy</w:t>
      </w:r>
      <w:r w:rsidR="00C5378B" w:rsidRPr="00C1011F">
        <w:rPr>
          <w:lang w:eastAsia="en-GB"/>
        </w:rPr>
        <w:t>right</w:t>
      </w:r>
      <w:r w:rsidR="00C5378B">
        <w:rPr>
          <w:lang w:eastAsia="en-GB"/>
        </w:rPr>
        <w:t xml:space="preserve"> terms</w:t>
      </w:r>
      <w:r w:rsidR="00C5378B" w:rsidRPr="00C1011F">
        <w:rPr>
          <w:lang w:eastAsia="en-GB"/>
        </w:rPr>
        <w:t xml:space="preserve"> are unclear</w:t>
      </w:r>
      <w:r w:rsidR="00C5378B">
        <w:rPr>
          <w:lang w:eastAsia="en-GB"/>
        </w:rPr>
        <w:t xml:space="preserve">, </w:t>
      </w:r>
      <w:r>
        <w:rPr>
          <w:lang w:eastAsia="en-GB"/>
        </w:rPr>
        <w:t>or when seeking permission to use collection items in</w:t>
      </w:r>
      <w:r w:rsidR="00C5378B">
        <w:rPr>
          <w:lang w:eastAsia="en-GB"/>
        </w:rPr>
        <w:t xml:space="preserve"> publication</w:t>
      </w:r>
      <w:r>
        <w:rPr>
          <w:lang w:eastAsia="en-GB"/>
        </w:rPr>
        <w:t>s, online,</w:t>
      </w:r>
      <w:r w:rsidR="00C5378B">
        <w:rPr>
          <w:lang w:eastAsia="en-GB"/>
        </w:rPr>
        <w:t xml:space="preserve"> </w:t>
      </w:r>
      <w:r>
        <w:rPr>
          <w:lang w:eastAsia="en-GB"/>
        </w:rPr>
        <w:t>and</w:t>
      </w:r>
      <w:r w:rsidR="00C5378B">
        <w:rPr>
          <w:lang w:eastAsia="en-GB"/>
        </w:rPr>
        <w:t xml:space="preserve"> </w:t>
      </w:r>
      <w:r w:rsidR="00C5378B" w:rsidRPr="00C1011F">
        <w:rPr>
          <w:lang w:eastAsia="en-GB"/>
        </w:rPr>
        <w:t>commercial</w:t>
      </w:r>
      <w:r w:rsidR="00C5378B">
        <w:rPr>
          <w:lang w:eastAsia="en-GB"/>
        </w:rPr>
        <w:t xml:space="preserve"> use. To assist in the query, note</w:t>
      </w:r>
      <w:r w:rsidR="00C5378B" w:rsidRPr="00C1011F">
        <w:rPr>
          <w:lang w:eastAsia="en-GB"/>
        </w:rPr>
        <w:t xml:space="preserve"> the </w:t>
      </w:r>
      <w:r w:rsidR="00C5378B">
        <w:rPr>
          <w:lang w:eastAsia="en-GB"/>
        </w:rPr>
        <w:t xml:space="preserve">information in Cite this </w:t>
      </w:r>
      <w:r w:rsidR="00C5378B" w:rsidRPr="00C1011F">
        <w:rPr>
          <w:lang w:eastAsia="en-GB"/>
        </w:rPr>
        <w:t xml:space="preserve">item and </w:t>
      </w:r>
      <w:r w:rsidR="00C5378B">
        <w:rPr>
          <w:lang w:eastAsia="en-GB"/>
        </w:rPr>
        <w:t>prepare a</w:t>
      </w:r>
      <w:r w:rsidR="00C5378B" w:rsidRPr="00C1011F">
        <w:rPr>
          <w:lang w:eastAsia="en-GB"/>
        </w:rPr>
        <w:t xml:space="preserve"> description of your intended use.</w:t>
      </w:r>
    </w:p>
    <w:p w14:paraId="60A39454" w14:textId="172F9DEB" w:rsidR="00133172" w:rsidRDefault="00133172" w:rsidP="001A0F76">
      <w:pPr>
        <w:rPr>
          <w:lang w:eastAsia="en-GB"/>
        </w:rPr>
      </w:pPr>
      <w:r>
        <w:rPr>
          <w:lang w:eastAsia="en-GB"/>
        </w:rPr>
        <w:t>5. University Copyright Office</w:t>
      </w:r>
    </w:p>
    <w:p w14:paraId="2E1346E6" w14:textId="3015EFD2" w:rsidR="001A0F76" w:rsidRPr="001A0F76" w:rsidRDefault="001A0F76" w:rsidP="001A0F76">
      <w:pPr>
        <w:rPr>
          <w:lang w:eastAsia="en-GB"/>
        </w:rPr>
      </w:pPr>
      <w:r w:rsidRPr="001A0F76">
        <w:rPr>
          <w:lang w:eastAsia="en-GB"/>
        </w:rPr>
        <w:t>To learn more about copyright and licensing, see the University </w:t>
      </w:r>
      <w:hyperlink r:id="rId5" w:history="1">
        <w:r w:rsidRPr="001A0F76">
          <w:rPr>
            <w:rStyle w:val="Hyperlink"/>
            <w:lang w:eastAsia="en-GB"/>
          </w:rPr>
          <w:t>Copyright Office</w:t>
        </w:r>
      </w:hyperlink>
      <w:r w:rsidRPr="001A0F76">
        <w:rPr>
          <w:lang w:eastAsia="en-GB"/>
        </w:rPr>
        <w:t> website,</w:t>
      </w:r>
      <w:r w:rsidR="00133172">
        <w:rPr>
          <w:lang w:eastAsia="en-GB"/>
        </w:rPr>
        <w:t xml:space="preserve"> including information</w:t>
      </w:r>
      <w:r w:rsidRPr="001A0F76">
        <w:rPr>
          <w:lang w:eastAsia="en-GB"/>
        </w:rPr>
        <w:t xml:space="preserve"> on:</w:t>
      </w:r>
    </w:p>
    <w:p w14:paraId="3493ABD7" w14:textId="77777777" w:rsidR="001A0F76" w:rsidRPr="001A0F76" w:rsidRDefault="001A0F76" w:rsidP="001A0F76">
      <w:pPr>
        <w:rPr>
          <w:lang w:eastAsia="en-GB"/>
        </w:rPr>
      </w:pPr>
      <w:hyperlink r:id="rId6" w:anchor="basic-principles-of-copyright" w:history="1">
        <w:r w:rsidRPr="001A0F76">
          <w:rPr>
            <w:rStyle w:val="Hyperlink"/>
            <w:lang w:eastAsia="en-GB"/>
          </w:rPr>
          <w:t>Basic principles of copyright</w:t>
        </w:r>
      </w:hyperlink>
    </w:p>
    <w:p w14:paraId="2034191F" w14:textId="77777777" w:rsidR="001A0F76" w:rsidRPr="001A0F76" w:rsidRDefault="001A0F76" w:rsidP="001A0F76">
      <w:pPr>
        <w:rPr>
          <w:lang w:eastAsia="en-GB"/>
        </w:rPr>
      </w:pPr>
      <w:hyperlink r:id="rId7" w:anchor="understanding-publishing-agreements" w:history="1">
        <w:r w:rsidRPr="001A0F76">
          <w:rPr>
            <w:rStyle w:val="Hyperlink"/>
            <w:lang w:eastAsia="en-GB"/>
          </w:rPr>
          <w:t>Understanding publishing agreements</w:t>
        </w:r>
      </w:hyperlink>
    </w:p>
    <w:p w14:paraId="09B46EB7" w14:textId="77777777" w:rsidR="001A0F76" w:rsidRPr="001A0F76" w:rsidRDefault="001A0F76" w:rsidP="001A0F76">
      <w:pPr>
        <w:rPr>
          <w:lang w:eastAsia="en-GB"/>
        </w:rPr>
      </w:pPr>
      <w:hyperlink r:id="rId8" w:anchor="licences-and-contracts" w:history="1">
        <w:r w:rsidRPr="001A0F76">
          <w:rPr>
            <w:rStyle w:val="Hyperlink"/>
            <w:lang w:eastAsia="en-GB"/>
          </w:rPr>
          <w:t>Licences and contracts</w:t>
        </w:r>
      </w:hyperlink>
    </w:p>
    <w:p w14:paraId="6A081BA6" w14:textId="77777777" w:rsidR="001A0F76" w:rsidRPr="001A0F76" w:rsidRDefault="001A0F76" w:rsidP="001A0F76">
      <w:pPr>
        <w:rPr>
          <w:lang w:eastAsia="en-GB"/>
        </w:rPr>
      </w:pPr>
      <w:hyperlink r:id="rId9" w:anchor="protecting-your-work" w:history="1">
        <w:r w:rsidRPr="001A0F76">
          <w:rPr>
            <w:rStyle w:val="Hyperlink"/>
            <w:lang w:eastAsia="en-GB"/>
          </w:rPr>
          <w:t>Protecting your work</w:t>
        </w:r>
      </w:hyperlink>
    </w:p>
    <w:p w14:paraId="54199FD9" w14:textId="77777777" w:rsidR="001A0F76" w:rsidRDefault="001A0F76" w:rsidP="001A0F76">
      <w:pPr>
        <w:rPr>
          <w:lang w:eastAsia="en-GB"/>
        </w:rPr>
      </w:pPr>
      <w:hyperlink r:id="rId10" w:anchor="using-copyright-material" w:history="1">
        <w:r w:rsidRPr="001A0F76">
          <w:rPr>
            <w:rStyle w:val="Hyperlink"/>
            <w:lang w:eastAsia="en-GB"/>
          </w:rPr>
          <w:t>Using copyright material</w:t>
        </w:r>
      </w:hyperlink>
    </w:p>
    <w:p w14:paraId="6C389BB0" w14:textId="44B40164" w:rsidR="002F7D70" w:rsidRPr="00C1011F" w:rsidRDefault="001A0F76" w:rsidP="00C1011F">
      <w:pPr>
        <w:rPr>
          <w:lang w:eastAsia="en-GB"/>
        </w:rPr>
      </w:pPr>
      <w:hyperlink r:id="rId11" w:history="1">
        <w:r w:rsidRPr="001A0F76">
          <w:rPr>
            <w:rStyle w:val="Hyperlink"/>
            <w:lang w:eastAsia="en-GB"/>
          </w:rPr>
          <w:t>Copyright and research</w:t>
        </w:r>
      </w:hyperlink>
    </w:p>
    <w:sectPr w:rsidR="002F7D70" w:rsidRPr="00C10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72400"/>
    <w:multiLevelType w:val="multilevel"/>
    <w:tmpl w:val="A75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4019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6E"/>
    <w:rsid w:val="000E39E2"/>
    <w:rsid w:val="00133172"/>
    <w:rsid w:val="001A0F76"/>
    <w:rsid w:val="002D196E"/>
    <w:rsid w:val="002F7D70"/>
    <w:rsid w:val="007D3B53"/>
    <w:rsid w:val="008159B1"/>
    <w:rsid w:val="008267EC"/>
    <w:rsid w:val="00A20C7C"/>
    <w:rsid w:val="00C1011F"/>
    <w:rsid w:val="00C5378B"/>
    <w:rsid w:val="00C859EE"/>
    <w:rsid w:val="00EF62ED"/>
    <w:rsid w:val="00F4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222D3"/>
  <w15:chartTrackingRefBased/>
  <w15:docId w15:val="{6BAC6D0D-AC7E-7F49-9443-47F4E32E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96E"/>
    <w:rPr>
      <w:b/>
      <w:bCs/>
      <w:smallCaps/>
      <w:color w:val="0F4761" w:themeColor="accent1" w:themeShade="BF"/>
      <w:spacing w:val="5"/>
    </w:rPr>
  </w:style>
  <w:style w:type="paragraph" w:customStyle="1" w:styleId="text-16px">
    <w:name w:val="text-[16px]"/>
    <w:basedOn w:val="Normal"/>
    <w:rsid w:val="002D1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uom-ds-help-section-number">
    <w:name w:val="uom-ds-help-section-number"/>
    <w:basedOn w:val="DefaultParagraphFont"/>
    <w:rsid w:val="002D196E"/>
  </w:style>
  <w:style w:type="paragraph" w:customStyle="1" w:styleId="uom-ds-help-section-body">
    <w:name w:val="uom-ds-help-section-body"/>
    <w:basedOn w:val="Normal"/>
    <w:rsid w:val="002D1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D19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0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A0F7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0F7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yright.unimelb.edu.au/copyright-and-researc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pyright.unimelb.edu.au/copyright-and-research" TargetMode="Externa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copyright.unimelb.edu.au/copyright-and-research" TargetMode="External"/><Relationship Id="rId11" Type="http://schemas.openxmlformats.org/officeDocument/2006/relationships/hyperlink" Target="https://copyright.unimelb.edu.au/copyright-and-research" TargetMode="External"/><Relationship Id="rId5" Type="http://schemas.openxmlformats.org/officeDocument/2006/relationships/hyperlink" Target="https://copyright.unimelb.edu.au/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copyright.unimelb.edu.au/copyright-and-resear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pyright.unimelb.edu.au/copyright-and-research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AMZWAK7HTCT4-1043692212-59735</_dlc_DocId>
    <_dlc_DocIdUrl xmlns="247916fd-1a60-495e-a02f-9dbb51413255">
      <Url>https://unimelbcloud.sharepoint.com/sites/OPGProjects/_layouts/15/DocIdRedir.aspx?ID=AMZWAK7HTCT4-1043692212-59735</Url>
      <Description>AMZWAK7HTCT4-1043692212-59735</Description>
    </_dlc_DocIdUrl>
  </documentManagement>
</p:properties>
</file>

<file path=customXml/itemProps1.xml><?xml version="1.0" encoding="utf-8"?>
<ds:datastoreItem xmlns:ds="http://schemas.openxmlformats.org/officeDocument/2006/customXml" ds:itemID="{879D8006-AED3-4EB8-9D9E-19F12FC2D8F1}"/>
</file>

<file path=customXml/itemProps2.xml><?xml version="1.0" encoding="utf-8"?>
<ds:datastoreItem xmlns:ds="http://schemas.openxmlformats.org/officeDocument/2006/customXml" ds:itemID="{96507520-4E21-4E3A-9F65-47B3ABB03EB2}"/>
</file>

<file path=customXml/itemProps3.xml><?xml version="1.0" encoding="utf-8"?>
<ds:datastoreItem xmlns:ds="http://schemas.openxmlformats.org/officeDocument/2006/customXml" ds:itemID="{F409DA70-6500-4FF3-AB62-47874D95EFC8}"/>
</file>

<file path=customXml/itemProps4.xml><?xml version="1.0" encoding="utf-8"?>
<ds:datastoreItem xmlns:ds="http://schemas.openxmlformats.org/officeDocument/2006/customXml" ds:itemID="{19E1AF8B-AF41-46CE-8134-483AEC56C4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4</cp:revision>
  <dcterms:created xsi:type="dcterms:W3CDTF">2026-09-16T23:45:00Z</dcterms:created>
  <dcterms:modified xsi:type="dcterms:W3CDTF">2026-09-17T04:07:00Z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fdfb9fbf-cae7-47e6-8d77-ebe0efcc7589</vt:lpwstr>
  </property>
</Properties>
</file>