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人力资源系统主要功能介绍</w:t>
      </w:r>
    </w:p>
    <w:p>
      <w:pPr>
        <w:numPr>
          <w:ilvl w:val="0"/>
          <w:numId w:val="1"/>
        </w:numPr>
        <w:spacing w:line="560" w:lineRule="exact"/>
        <w:rPr>
          <w:rFonts w:hint="eastAsia" w:ascii="宋体" w:hAnsi="宋体"/>
          <w:b/>
          <w:sz w:val="28"/>
          <w:szCs w:val="28"/>
          <w:lang w:val="en-US" w:eastAsia="zh-CN"/>
        </w:rPr>
      </w:pPr>
      <w:r>
        <w:rPr>
          <w:rFonts w:hint="eastAsia" w:ascii="宋体" w:hAnsi="宋体"/>
          <w:b/>
          <w:sz w:val="28"/>
          <w:szCs w:val="28"/>
          <w:lang w:val="en-US" w:eastAsia="zh-CN"/>
        </w:rPr>
        <w:t>工作台</w:t>
      </w:r>
    </w:p>
    <w:p>
      <w:pPr>
        <w:numPr>
          <w:ilvl w:val="0"/>
          <w:numId w:val="0"/>
        </w:numPr>
        <w:spacing w:line="560" w:lineRule="exact"/>
        <w:rPr>
          <w:rFonts w:hint="eastAsia" w:ascii="宋体" w:hAnsi="宋体"/>
          <w:sz w:val="28"/>
          <w:szCs w:val="28"/>
          <w:lang w:val="en-US" w:eastAsia="zh-CN"/>
        </w:rPr>
      </w:pPr>
      <w:r>
        <w:rPr>
          <w:rFonts w:hint="eastAsia" w:ascii="宋体" w:hAnsi="宋体"/>
          <w:sz w:val="28"/>
          <w:szCs w:val="28"/>
          <w:lang w:val="en-US" w:eastAsia="zh-CN"/>
        </w:rPr>
        <w:t>（1）快速导航栏</w:t>
      </w:r>
    </w:p>
    <w:p>
      <w:pPr>
        <w:spacing w:line="560" w:lineRule="exact"/>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顶部导航栏，可以快速打开消息提醒、个人信息、退出登录。</w:t>
      </w:r>
    </w:p>
    <w:p>
      <w:pPr>
        <w:numPr>
          <w:ilvl w:val="0"/>
          <w:numId w:val="0"/>
        </w:numPr>
        <w:spacing w:line="560" w:lineRule="exact"/>
        <w:rPr>
          <w:rFonts w:hint="eastAsia" w:ascii="宋体" w:hAnsi="宋体"/>
          <w:sz w:val="28"/>
          <w:szCs w:val="28"/>
          <w:lang w:val="en-US" w:eastAsia="zh-CN"/>
        </w:rPr>
      </w:pPr>
      <w:r>
        <w:rPr>
          <w:rFonts w:hint="eastAsia" w:ascii="宋体" w:hAnsi="宋体"/>
          <w:sz w:val="28"/>
          <w:szCs w:val="28"/>
          <w:lang w:val="en-US" w:eastAsia="zh-CN"/>
        </w:rPr>
        <w:t>（2）菜单栏</w:t>
      </w:r>
    </w:p>
    <w:p>
      <w:pPr>
        <w:spacing w:line="560" w:lineRule="exact"/>
        <w:ind w:left="420" w:leftChars="0" w:firstLine="420" w:firstLineChars="0"/>
        <w:rPr>
          <w:rFonts w:hint="eastAsia" w:ascii="宋体" w:hAnsi="宋体"/>
          <w:sz w:val="28"/>
          <w:szCs w:val="28"/>
          <w:lang w:val="en-US" w:eastAsia="zh-CN"/>
        </w:rPr>
      </w:pPr>
      <w:r>
        <w:rPr>
          <w:rFonts w:hint="eastAsia" w:ascii="宋体" w:hAnsi="宋体"/>
          <w:sz w:val="24"/>
          <w:szCs w:val="24"/>
          <w:lang w:val="en-US" w:eastAsia="zh-CN"/>
        </w:rPr>
        <w:t>左侧为菜单栏，你可以通过一层层展开，定位到具体的模块功能页面。</w:t>
      </w:r>
    </w:p>
    <w:p>
      <w:pPr>
        <w:numPr>
          <w:ilvl w:val="0"/>
          <w:numId w:val="0"/>
        </w:numPr>
        <w:spacing w:line="560" w:lineRule="exact"/>
        <w:rPr>
          <w:rFonts w:hint="eastAsia" w:ascii="宋体" w:hAnsi="宋体"/>
          <w:sz w:val="28"/>
          <w:szCs w:val="28"/>
          <w:lang w:val="en-US" w:eastAsia="zh-CN"/>
        </w:rPr>
      </w:pPr>
      <w:r>
        <w:rPr>
          <w:rFonts w:hint="eastAsia" w:ascii="宋体" w:hAnsi="宋体"/>
          <w:sz w:val="28"/>
          <w:szCs w:val="28"/>
          <w:lang w:val="en-US" w:eastAsia="zh-CN"/>
        </w:rPr>
        <w:t>（3）工作区域</w:t>
      </w:r>
    </w:p>
    <w:p>
      <w:pPr>
        <w:spacing w:line="560" w:lineRule="exact"/>
        <w:ind w:left="420" w:leftChars="0" w:firstLine="420" w:firstLineChars="0"/>
        <w:rPr>
          <w:rFonts w:hint="default" w:ascii="宋体" w:hAnsi="宋体"/>
          <w:sz w:val="28"/>
          <w:szCs w:val="28"/>
          <w:lang w:val="en-US" w:eastAsia="zh-CN"/>
        </w:rPr>
      </w:pPr>
      <w:r>
        <w:rPr>
          <w:rFonts w:hint="eastAsia" w:ascii="宋体" w:hAnsi="宋体"/>
          <w:sz w:val="24"/>
          <w:szCs w:val="24"/>
          <w:lang w:val="en-US" w:eastAsia="zh-CN"/>
        </w:rPr>
        <w:t>中间为工作区域，分为：快捷菜单、消息公告列表、代办事项、考勤统计、数据统计、工作日历等。根据不同的用户有不同的首页工作区域。</w:t>
      </w:r>
    </w:p>
    <w:p>
      <w:pPr>
        <w:numPr>
          <w:ilvl w:val="0"/>
          <w:numId w:val="1"/>
        </w:numPr>
        <w:spacing w:line="560" w:lineRule="exact"/>
        <w:rPr>
          <w:rFonts w:hint="eastAsia" w:ascii="宋体" w:hAnsi="宋体"/>
          <w:b/>
          <w:sz w:val="28"/>
          <w:szCs w:val="28"/>
          <w:lang w:val="en-US" w:eastAsia="zh-CN"/>
        </w:rPr>
      </w:pPr>
      <w:r>
        <w:rPr>
          <w:rFonts w:hint="eastAsia" w:ascii="宋体" w:hAnsi="宋体"/>
          <w:b/>
          <w:sz w:val="28"/>
          <w:szCs w:val="28"/>
          <w:lang w:val="en-US" w:eastAsia="zh-CN"/>
        </w:rPr>
        <w:t>组织架构</w:t>
      </w:r>
    </w:p>
    <w:p>
      <w:pPr>
        <w:numPr>
          <w:ilvl w:val="0"/>
          <w:numId w:val="0"/>
        </w:numPr>
        <w:spacing w:line="560" w:lineRule="exact"/>
        <w:rPr>
          <w:rFonts w:hint="default" w:ascii="宋体" w:hAnsi="宋体"/>
          <w:sz w:val="28"/>
          <w:szCs w:val="28"/>
          <w:lang w:val="en-US" w:eastAsia="zh-CN"/>
        </w:rPr>
      </w:pPr>
      <w:r>
        <w:rPr>
          <w:rFonts w:hint="eastAsia" w:ascii="宋体" w:hAnsi="宋体"/>
          <w:sz w:val="28"/>
          <w:szCs w:val="28"/>
          <w:lang w:val="en-US" w:eastAsia="zh-CN"/>
        </w:rPr>
        <w:t>（1）组织部门</w:t>
      </w:r>
    </w:p>
    <w:p>
      <w:pPr>
        <w:numPr>
          <w:ilvl w:val="0"/>
          <w:numId w:val="2"/>
        </w:numPr>
        <w:spacing w:line="560" w:lineRule="exact"/>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组织的展现形式有列表、图形两种形式；</w:t>
      </w:r>
    </w:p>
    <w:p>
      <w:pPr>
        <w:numPr>
          <w:ilvl w:val="0"/>
          <w:numId w:val="2"/>
        </w:numPr>
        <w:spacing w:line="560" w:lineRule="exact"/>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可对组织进行【创建】【编辑】【删除】【移动】【合并】【排序】【导出】等操作；</w:t>
      </w:r>
    </w:p>
    <w:p>
      <w:pPr>
        <w:numPr>
          <w:ilvl w:val="0"/>
          <w:numId w:val="2"/>
        </w:numPr>
        <w:spacing w:line="560" w:lineRule="exact"/>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可在组织列表点击查看单个组织及其下属组织的图形显示，更加清晰明了；</w:t>
      </w:r>
    </w:p>
    <w:p>
      <w:pPr>
        <w:numPr>
          <w:ilvl w:val="0"/>
          <w:numId w:val="3"/>
        </w:numPr>
        <w:spacing w:line="560" w:lineRule="exact"/>
        <w:rPr>
          <w:rFonts w:hint="eastAsia" w:ascii="宋体" w:hAnsi="宋体"/>
          <w:sz w:val="28"/>
          <w:szCs w:val="28"/>
          <w:lang w:val="en-US" w:eastAsia="zh-CN"/>
        </w:rPr>
      </w:pPr>
      <w:r>
        <w:rPr>
          <w:rFonts w:hint="eastAsia" w:ascii="宋体" w:hAnsi="宋体"/>
          <w:sz w:val="28"/>
          <w:szCs w:val="28"/>
          <w:lang w:val="en-US" w:eastAsia="zh-CN"/>
        </w:rPr>
        <w:t>职位体系</w:t>
      </w:r>
    </w:p>
    <w:p>
      <w:pPr>
        <w:numPr>
          <w:ilvl w:val="0"/>
          <w:numId w:val="0"/>
        </w:numPr>
        <w:spacing w:line="560" w:lineRule="exact"/>
        <w:ind w:left="420" w:leftChars="0" w:firstLine="420" w:firstLineChars="0"/>
        <w:rPr>
          <w:rFonts w:hint="eastAsia" w:ascii="宋体" w:hAnsi="宋体"/>
          <w:sz w:val="24"/>
          <w:szCs w:val="24"/>
          <w:lang w:val="en-US" w:eastAsia="zh-CN"/>
        </w:rPr>
      </w:pPr>
      <w:r>
        <w:rPr>
          <w:rFonts w:hint="eastAsia" w:ascii="宋体" w:hAnsi="宋体"/>
          <w:b/>
          <w:bCs/>
          <w:sz w:val="24"/>
          <w:szCs w:val="24"/>
          <w:lang w:val="en-US" w:eastAsia="zh-CN"/>
        </w:rPr>
        <w:t>1.职务分类</w:t>
      </w:r>
      <w:r>
        <w:rPr>
          <w:rFonts w:hint="eastAsia" w:ascii="宋体" w:hAnsi="宋体"/>
          <w:sz w:val="24"/>
          <w:szCs w:val="24"/>
          <w:lang w:val="en-US" w:eastAsia="zh-CN"/>
        </w:rPr>
        <w:t>（默认有管理类、专业类、行政类）</w:t>
      </w:r>
    </w:p>
    <w:p>
      <w:pPr>
        <w:numPr>
          <w:ilvl w:val="0"/>
          <w:numId w:val="0"/>
        </w:numPr>
        <w:spacing w:line="560" w:lineRule="exact"/>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1.1创建职务分类</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点击【创建】按钮，填写职务分类名称，点击【保存】保存。</w:t>
      </w:r>
    </w:p>
    <w:p>
      <w:pPr>
        <w:numPr>
          <w:ilvl w:val="0"/>
          <w:numId w:val="0"/>
        </w:numPr>
        <w:spacing w:line="560" w:lineRule="exact"/>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1.2编辑职务分类</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对于需要编辑的职务分类，点击对应操作列【编辑】按钮即可编辑保存。</w:t>
      </w:r>
    </w:p>
    <w:p>
      <w:pPr>
        <w:numPr>
          <w:ilvl w:val="0"/>
          <w:numId w:val="0"/>
        </w:numPr>
        <w:spacing w:line="560" w:lineRule="exact"/>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1.3删除职务分类</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点击对应操作列【删除】按钮，可删除不需要的职位分类。</w:t>
      </w:r>
    </w:p>
    <w:p>
      <w:pPr>
        <w:numPr>
          <w:ilvl w:val="0"/>
          <w:numId w:val="0"/>
        </w:numPr>
        <w:spacing w:line="560" w:lineRule="exact"/>
        <w:ind w:left="420" w:leftChars="0" w:firstLine="420" w:firstLineChars="0"/>
        <w:rPr>
          <w:rFonts w:hint="default" w:ascii="宋体" w:hAnsi="宋体"/>
          <w:b/>
          <w:bCs/>
          <w:sz w:val="24"/>
          <w:szCs w:val="24"/>
          <w:lang w:val="en-US" w:eastAsia="zh-CN"/>
        </w:rPr>
      </w:pPr>
      <w:r>
        <w:rPr>
          <w:rFonts w:hint="eastAsia" w:ascii="宋体" w:hAnsi="宋体"/>
          <w:b/>
          <w:bCs/>
          <w:sz w:val="24"/>
          <w:szCs w:val="24"/>
          <w:lang w:val="en-US" w:eastAsia="zh-CN"/>
        </w:rPr>
        <w:t>2.职级</w:t>
      </w:r>
    </w:p>
    <w:p>
      <w:pPr>
        <w:numPr>
          <w:ilvl w:val="0"/>
          <w:numId w:val="0"/>
        </w:numPr>
        <w:spacing w:line="560" w:lineRule="exact"/>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2.1维护好职级分类后，职级列表会自动显示维护好的职务分类。职级就是为不同的职位分类定义不同的级别，级别数字越大，级别越高。</w:t>
      </w:r>
    </w:p>
    <w:p>
      <w:pPr>
        <w:numPr>
          <w:ilvl w:val="0"/>
          <w:numId w:val="0"/>
        </w:numPr>
        <w:spacing w:line="560" w:lineRule="exact"/>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2.2职级维护</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在职级列表页面，点击【编辑】按钮，可编辑职级，对于需要删除的职级，也可以删除对应的职级记录。</w:t>
      </w:r>
    </w:p>
    <w:p>
      <w:pPr>
        <w:numPr>
          <w:ilvl w:val="0"/>
          <w:numId w:val="0"/>
        </w:numPr>
        <w:spacing w:line="560" w:lineRule="exact"/>
        <w:ind w:left="420" w:leftChars="0" w:firstLine="420" w:firstLineChars="0"/>
        <w:rPr>
          <w:rFonts w:hint="eastAsia" w:ascii="宋体" w:hAnsi="宋体"/>
          <w:b/>
          <w:bCs/>
          <w:sz w:val="24"/>
          <w:szCs w:val="24"/>
          <w:lang w:val="en-US" w:eastAsia="zh-CN"/>
        </w:rPr>
      </w:pPr>
      <w:r>
        <w:rPr>
          <w:rFonts w:hint="eastAsia" w:ascii="宋体" w:hAnsi="宋体"/>
          <w:b/>
          <w:bCs/>
          <w:sz w:val="24"/>
          <w:szCs w:val="24"/>
          <w:lang w:val="en-US" w:eastAsia="zh-CN"/>
        </w:rPr>
        <w:t>3.职务</w:t>
      </w:r>
    </w:p>
    <w:p>
      <w:pPr>
        <w:numPr>
          <w:ilvl w:val="0"/>
          <w:numId w:val="0"/>
        </w:numPr>
        <w:spacing w:line="560" w:lineRule="exact"/>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职务规划体现行业特性，规划时，相同行政级别的职位设置为一个。</w:t>
      </w:r>
    </w:p>
    <w:p>
      <w:pPr>
        <w:numPr>
          <w:ilvl w:val="0"/>
          <w:numId w:val="0"/>
        </w:numPr>
        <w:spacing w:line="560" w:lineRule="exact"/>
        <w:ind w:left="420" w:leftChars="0" w:firstLine="420" w:firstLineChars="0"/>
        <w:rPr>
          <w:rFonts w:hint="default" w:ascii="宋体" w:hAnsi="宋体"/>
          <w:sz w:val="24"/>
          <w:szCs w:val="24"/>
          <w:lang w:val="en-US" w:eastAsia="zh-CN"/>
        </w:rPr>
      </w:pPr>
      <w:r>
        <w:rPr>
          <w:rFonts w:hint="eastAsia" w:ascii="宋体" w:hAnsi="宋体"/>
          <w:sz w:val="24"/>
          <w:szCs w:val="24"/>
          <w:lang w:val="en-US" w:eastAsia="zh-CN"/>
        </w:rPr>
        <w:t>3.1创建职务</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在职务列表，点击【创建】按钮，输入职务相关信息，保存即可。</w:t>
      </w:r>
    </w:p>
    <w:p>
      <w:pPr>
        <w:numPr>
          <w:ilvl w:val="0"/>
          <w:numId w:val="0"/>
        </w:numPr>
        <w:spacing w:line="560" w:lineRule="exact"/>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3.2编辑职务</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对需要更新的职务，可点击【编辑】按钮，更新相关信息。</w:t>
      </w:r>
    </w:p>
    <w:p>
      <w:pPr>
        <w:numPr>
          <w:ilvl w:val="0"/>
          <w:numId w:val="0"/>
        </w:numPr>
        <w:spacing w:line="560" w:lineRule="exact"/>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3.3删除职务</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可批量删除不需要的职务。</w:t>
      </w:r>
    </w:p>
    <w:p>
      <w:pPr>
        <w:numPr>
          <w:ilvl w:val="0"/>
          <w:numId w:val="0"/>
        </w:numPr>
        <w:spacing w:line="560" w:lineRule="exact"/>
        <w:ind w:left="420" w:leftChars="0" w:firstLine="420" w:firstLineChars="0"/>
        <w:rPr>
          <w:rFonts w:hint="eastAsia" w:ascii="宋体" w:hAnsi="宋体"/>
          <w:b/>
          <w:bCs/>
          <w:sz w:val="24"/>
          <w:szCs w:val="24"/>
          <w:lang w:val="en-US" w:eastAsia="zh-CN"/>
        </w:rPr>
      </w:pPr>
      <w:r>
        <w:rPr>
          <w:rFonts w:hint="eastAsia" w:ascii="宋体" w:hAnsi="宋体"/>
          <w:b/>
          <w:bCs/>
          <w:sz w:val="24"/>
          <w:szCs w:val="24"/>
          <w:lang w:val="en-US" w:eastAsia="zh-CN"/>
        </w:rPr>
        <w:t>4.职位</w:t>
      </w:r>
    </w:p>
    <w:p>
      <w:pPr>
        <w:numPr>
          <w:ilvl w:val="0"/>
          <w:numId w:val="0"/>
        </w:numPr>
        <w:spacing w:line="560" w:lineRule="exact"/>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职位是随组织结构而定得。</w:t>
      </w:r>
    </w:p>
    <w:p>
      <w:pPr>
        <w:numPr>
          <w:ilvl w:val="0"/>
          <w:numId w:val="0"/>
        </w:numPr>
        <w:spacing w:line="560" w:lineRule="exact"/>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4.1创建职位</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填写或选择职位名称、职位编码、所属部门、应用范围、编制人数、对应职务、对应职级、任职资格、责任描述，创建职位。</w:t>
      </w:r>
    </w:p>
    <w:p>
      <w:pPr>
        <w:numPr>
          <w:ilvl w:val="0"/>
          <w:numId w:val="0"/>
        </w:numPr>
        <w:spacing w:line="560" w:lineRule="exact"/>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4.2编辑职位</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可点击对应操作列的【编辑】按钮来编辑对应的职位信息。</w:t>
      </w:r>
    </w:p>
    <w:p>
      <w:pPr>
        <w:numPr>
          <w:ilvl w:val="0"/>
          <w:numId w:val="0"/>
        </w:numPr>
        <w:spacing w:line="560" w:lineRule="exact"/>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4.3删除职位</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对于不需要的职位，可点击【删除】按钮，进行删除。</w:t>
      </w:r>
    </w:p>
    <w:p>
      <w:pPr>
        <w:numPr>
          <w:ilvl w:val="0"/>
          <w:numId w:val="0"/>
        </w:numPr>
        <w:spacing w:line="560" w:lineRule="exact"/>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4.4合并职位</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当需要合并职位时，可将对应职位进行合并，合并后职位的编制人数会进行叠加。</w:t>
      </w:r>
    </w:p>
    <w:p>
      <w:pPr>
        <w:numPr>
          <w:ilvl w:val="0"/>
          <w:numId w:val="1"/>
        </w:numPr>
        <w:spacing w:line="560" w:lineRule="exact"/>
        <w:rPr>
          <w:rFonts w:hint="default" w:ascii="宋体" w:hAnsi="宋体"/>
          <w:b/>
          <w:sz w:val="28"/>
          <w:szCs w:val="28"/>
          <w:lang w:val="en-US" w:eastAsia="zh-CN"/>
        </w:rPr>
      </w:pPr>
      <w:r>
        <w:rPr>
          <w:rFonts w:hint="eastAsia" w:ascii="宋体" w:hAnsi="宋体"/>
          <w:b/>
          <w:sz w:val="28"/>
          <w:szCs w:val="28"/>
          <w:lang w:val="en-US" w:eastAsia="zh-CN"/>
        </w:rPr>
        <w:t>员工管理</w:t>
      </w:r>
    </w:p>
    <w:p>
      <w:pPr>
        <w:numPr>
          <w:ilvl w:val="0"/>
          <w:numId w:val="4"/>
        </w:numPr>
        <w:spacing w:line="560" w:lineRule="exact"/>
        <w:ind w:firstLine="420" w:firstLineChars="0"/>
        <w:rPr>
          <w:rFonts w:hint="eastAsia" w:ascii="宋体" w:hAnsi="宋体"/>
          <w:sz w:val="28"/>
          <w:szCs w:val="28"/>
          <w:lang w:val="en-US" w:eastAsia="zh-CN"/>
        </w:rPr>
      </w:pPr>
      <w:r>
        <w:rPr>
          <w:rFonts w:hint="eastAsia" w:ascii="宋体" w:hAnsi="宋体"/>
          <w:sz w:val="28"/>
          <w:szCs w:val="28"/>
          <w:lang w:val="en-US" w:eastAsia="zh-CN"/>
        </w:rPr>
        <w:t>员工档案</w:t>
      </w:r>
    </w:p>
    <w:p>
      <w:pPr>
        <w:numPr>
          <w:ilvl w:val="0"/>
          <w:numId w:val="5"/>
        </w:numPr>
        <w:spacing w:line="560" w:lineRule="exact"/>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花名册</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1.1点击【新增员工】按钮，填写员工基础信息（填写姓名，选择部门，填写职位、职级、证件类型、证件号、上传证件照片等）、合同信息（合同起始日、合同终止日、工作邮箱、工作电话、试用期到期日，试用期月份）、员工信息（民族、户口所在地、学历等）、银行卡信息、福利添加员工.</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1.2点击【编辑】按钮，可以修改对应员工信息。</w:t>
      </w:r>
    </w:p>
    <w:p>
      <w:pPr>
        <w:numPr>
          <w:ilvl w:val="0"/>
          <w:numId w:val="0"/>
        </w:numPr>
        <w:spacing w:line="560" w:lineRule="exact"/>
        <w:ind w:left="840" w:leftChars="0" w:firstLine="420" w:firstLineChars="0"/>
        <w:rPr>
          <w:rFonts w:hint="default" w:ascii="宋体" w:hAnsi="宋体"/>
          <w:sz w:val="24"/>
          <w:szCs w:val="24"/>
          <w:lang w:val="en-US" w:eastAsia="zh-CN"/>
        </w:rPr>
      </w:pPr>
      <w:r>
        <w:rPr>
          <w:rFonts w:hint="eastAsia" w:ascii="宋体" w:hAnsi="宋体"/>
          <w:sz w:val="24"/>
          <w:szCs w:val="24"/>
          <w:lang w:val="en-US" w:eastAsia="zh-CN"/>
        </w:rPr>
        <w:t>1.3员工在app中可以对自己的信息进行修改，提交审核，在信息变更记录中可以看到员工提交的信息变更申请记录，点击【处理】，可进入详情页中进行信息变更记录的【通过】、【驳回】操作。审核通过后，在审核结果列表可以点击【查看】，查看详细变更记录。</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1.4在员工档案中可维护员工的教育经历、工作经历、员工证书、绩效档案、信息变更等员工档案信息。</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1.4.1</w:t>
      </w:r>
      <w:r>
        <w:rPr>
          <w:rFonts w:hint="eastAsia" w:ascii="宋体" w:hAnsi="宋体"/>
          <w:b/>
          <w:bCs/>
          <w:sz w:val="24"/>
          <w:szCs w:val="24"/>
          <w:lang w:val="en-US" w:eastAsia="zh-CN"/>
        </w:rPr>
        <w:t>教育经历</w:t>
      </w:r>
      <w:r>
        <w:rPr>
          <w:rFonts w:hint="eastAsia" w:ascii="宋体" w:hAnsi="宋体"/>
          <w:sz w:val="24"/>
          <w:szCs w:val="24"/>
          <w:lang w:val="en-US" w:eastAsia="zh-CN"/>
        </w:rPr>
        <w:t>，可点击【新增】按钮来维护员工的教育经历信息。也可对单条教育经历进行【查看】、【编辑】、【删除】等操作。</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1.4.2</w:t>
      </w:r>
      <w:r>
        <w:rPr>
          <w:rFonts w:hint="eastAsia" w:ascii="宋体" w:hAnsi="宋体"/>
          <w:b/>
          <w:bCs/>
          <w:sz w:val="24"/>
          <w:szCs w:val="24"/>
          <w:lang w:val="en-US" w:eastAsia="zh-CN"/>
        </w:rPr>
        <w:t>工作经历</w:t>
      </w:r>
      <w:r>
        <w:rPr>
          <w:rFonts w:hint="eastAsia" w:ascii="宋体" w:hAnsi="宋体"/>
          <w:sz w:val="24"/>
          <w:szCs w:val="24"/>
          <w:lang w:val="en-US" w:eastAsia="zh-CN"/>
        </w:rPr>
        <w:t>，可点击【新增】按钮来维护员工的工作经历信息。</w:t>
      </w:r>
    </w:p>
    <w:p>
      <w:pPr>
        <w:numPr>
          <w:ilvl w:val="0"/>
          <w:numId w:val="0"/>
        </w:numPr>
        <w:spacing w:line="560" w:lineRule="exact"/>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也可对单条工作经历进行【查看】、【编辑】、【删除】等操作。</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1.4.3</w:t>
      </w:r>
      <w:r>
        <w:rPr>
          <w:rFonts w:hint="eastAsia" w:ascii="宋体" w:hAnsi="宋体"/>
          <w:b/>
          <w:bCs/>
          <w:sz w:val="24"/>
          <w:szCs w:val="24"/>
          <w:lang w:val="en-US" w:eastAsia="zh-CN"/>
        </w:rPr>
        <w:t>员工证书</w:t>
      </w:r>
      <w:r>
        <w:rPr>
          <w:rFonts w:hint="eastAsia" w:ascii="宋体" w:hAnsi="宋体"/>
          <w:sz w:val="24"/>
          <w:szCs w:val="24"/>
          <w:lang w:val="en-US" w:eastAsia="zh-CN"/>
        </w:rPr>
        <w:t>，可点击【新增】按钮来维护员工的员工证书信息。也可对单条员工证书进行【查看】、【编辑】、【删除】等操作。</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1.4.4</w:t>
      </w:r>
      <w:r>
        <w:rPr>
          <w:rFonts w:hint="eastAsia" w:ascii="宋体" w:hAnsi="宋体"/>
          <w:b/>
          <w:bCs/>
          <w:sz w:val="24"/>
          <w:szCs w:val="24"/>
          <w:lang w:val="en-US" w:eastAsia="zh-CN"/>
        </w:rPr>
        <w:t>绩效档案</w:t>
      </w:r>
      <w:r>
        <w:rPr>
          <w:rFonts w:hint="eastAsia" w:ascii="宋体" w:hAnsi="宋体"/>
          <w:sz w:val="24"/>
          <w:szCs w:val="24"/>
          <w:lang w:val="en-US" w:eastAsia="zh-CN"/>
        </w:rPr>
        <w:t>，可新增、导入、导出、删除、编辑绩效信息，绩效模块归档的的记录会同步至的绩效档案列表中，同时也会在员工的花名册详情中展示。</w:t>
      </w:r>
    </w:p>
    <w:p>
      <w:pPr>
        <w:numPr>
          <w:ilvl w:val="0"/>
          <w:numId w:val="0"/>
        </w:numPr>
        <w:spacing w:line="560" w:lineRule="exact"/>
        <w:ind w:left="840" w:leftChars="0" w:firstLine="420" w:firstLineChars="0"/>
        <w:rPr>
          <w:rFonts w:hint="default" w:ascii="宋体" w:hAnsi="宋体"/>
          <w:sz w:val="24"/>
          <w:szCs w:val="24"/>
          <w:lang w:val="en-US" w:eastAsia="zh-CN"/>
        </w:rPr>
      </w:pPr>
      <w:r>
        <w:rPr>
          <w:rFonts w:hint="eastAsia" w:ascii="宋体" w:hAnsi="宋体"/>
          <w:sz w:val="24"/>
          <w:szCs w:val="24"/>
          <w:lang w:val="en-US" w:eastAsia="zh-CN"/>
        </w:rPr>
        <w:t>1.4.5</w:t>
      </w:r>
      <w:r>
        <w:rPr>
          <w:rFonts w:hint="eastAsia" w:ascii="宋体" w:hAnsi="宋体"/>
          <w:b/>
          <w:bCs/>
          <w:sz w:val="24"/>
          <w:szCs w:val="24"/>
          <w:lang w:val="en-US" w:eastAsia="zh-CN"/>
        </w:rPr>
        <w:t>信息变更</w:t>
      </w:r>
      <w:r>
        <w:rPr>
          <w:rFonts w:hint="eastAsia" w:ascii="宋体" w:hAnsi="宋体"/>
          <w:sz w:val="24"/>
          <w:szCs w:val="24"/>
          <w:lang w:val="en-US" w:eastAsia="zh-CN"/>
        </w:rPr>
        <w:t>，员工在app中可以对自己的信息进行修改，提交审核，在信息变更中可以看到员工提交的信息变更申请记录，点击【处理】，可进入详情页中进行信息变更记录的【通过】、【驳回】操作。审核通过后，在审核结果列表可以点击【查看】，查看详细变更记录。</w:t>
      </w:r>
    </w:p>
    <w:p>
      <w:pPr>
        <w:numPr>
          <w:ilvl w:val="0"/>
          <w:numId w:val="0"/>
        </w:numPr>
        <w:spacing w:line="560" w:lineRule="exact"/>
        <w:ind w:firstLine="420" w:firstLineChars="0"/>
        <w:rPr>
          <w:rFonts w:hint="eastAsia" w:ascii="宋体" w:hAnsi="宋体"/>
          <w:sz w:val="28"/>
          <w:szCs w:val="28"/>
          <w:lang w:val="en-US" w:eastAsia="zh-CN"/>
        </w:rPr>
      </w:pPr>
      <w:r>
        <w:rPr>
          <w:rFonts w:hint="eastAsia" w:ascii="宋体" w:hAnsi="宋体"/>
          <w:sz w:val="28"/>
          <w:szCs w:val="28"/>
          <w:lang w:val="en-US" w:eastAsia="zh-CN"/>
        </w:rPr>
        <w:t>（2）异动</w:t>
      </w:r>
    </w:p>
    <w:p>
      <w:pPr>
        <w:numPr>
          <w:ilvl w:val="0"/>
          <w:numId w:val="0"/>
        </w:numPr>
        <w:spacing w:line="560" w:lineRule="exact"/>
        <w:ind w:left="420" w:leftChars="0" w:firstLine="420" w:firstLineChars="0"/>
        <w:rPr>
          <w:rFonts w:hint="default" w:ascii="宋体" w:hAnsi="宋体"/>
          <w:sz w:val="28"/>
          <w:szCs w:val="28"/>
          <w:lang w:val="en-US" w:eastAsia="zh-CN"/>
        </w:rPr>
      </w:pPr>
      <w:r>
        <w:rPr>
          <w:rFonts w:hint="eastAsia" w:ascii="宋体" w:hAnsi="宋体"/>
          <w:sz w:val="24"/>
          <w:szCs w:val="24"/>
          <w:lang w:val="en-US" w:eastAsia="zh-CN"/>
        </w:rPr>
        <w:t>2.1</w:t>
      </w:r>
      <w:r>
        <w:rPr>
          <w:rFonts w:hint="eastAsia" w:ascii="宋体" w:hAnsi="宋体"/>
          <w:b/>
          <w:bCs/>
          <w:sz w:val="24"/>
          <w:szCs w:val="24"/>
          <w:lang w:val="en-US" w:eastAsia="zh-CN"/>
        </w:rPr>
        <w:t>入职管理</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2.1.1在待入职列表中新增待入职人员。可以生成邀请链接，邀请员工填写入职登记表，员工填写入职登记前，需要进行简单验证，员工姓名，手机号。（姓名、手机号必须与待入职信息一致）</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验证通过后，开始登记，必填项填写完成即可提交。</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提交完成后，状态变更为审批中，等待HR审批。</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2.1.2HR进入入职登记表审核，可以审批入职登记表。入职登记表详情可以通过、驳回等操作。</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2.1.3员工入职登记表审批通过后，HR可以发起入职审批流程。提交审批后可以看到审批过程。</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2.1.4审批流程通过后，可以操作归档，入职员工将自动进入员工花名册。</w:t>
      </w:r>
    </w:p>
    <w:p>
      <w:pPr>
        <w:numPr>
          <w:ilvl w:val="0"/>
          <w:numId w:val="0"/>
        </w:numPr>
        <w:spacing w:line="560" w:lineRule="exact"/>
        <w:ind w:left="420" w:leftChars="0" w:firstLine="420" w:firstLineChars="0"/>
        <w:rPr>
          <w:rFonts w:hint="eastAsia" w:ascii="宋体" w:hAnsi="宋体"/>
          <w:b/>
          <w:bCs/>
          <w:sz w:val="24"/>
          <w:szCs w:val="24"/>
          <w:lang w:val="en-US" w:eastAsia="zh-CN"/>
        </w:rPr>
      </w:pPr>
      <w:r>
        <w:rPr>
          <w:rFonts w:hint="eastAsia" w:ascii="宋体" w:hAnsi="宋体"/>
          <w:sz w:val="24"/>
          <w:szCs w:val="24"/>
          <w:lang w:val="en-US" w:eastAsia="zh-CN"/>
        </w:rPr>
        <w:t>2.2</w:t>
      </w:r>
      <w:r>
        <w:rPr>
          <w:rFonts w:hint="eastAsia" w:ascii="宋体" w:hAnsi="宋体"/>
          <w:b/>
          <w:bCs/>
          <w:sz w:val="24"/>
          <w:szCs w:val="24"/>
          <w:lang w:val="en-US" w:eastAsia="zh-CN"/>
        </w:rPr>
        <w:t>转正管理</w:t>
      </w:r>
    </w:p>
    <w:p>
      <w:pPr>
        <w:numPr>
          <w:ilvl w:val="0"/>
          <w:numId w:val="0"/>
        </w:numPr>
        <w:spacing w:line="560" w:lineRule="exact"/>
        <w:ind w:left="840" w:leftChars="0" w:firstLine="420" w:firstLineChars="0"/>
        <w:rPr>
          <w:rFonts w:hint="default" w:ascii="宋体" w:hAnsi="宋体"/>
          <w:b w:val="0"/>
          <w:bCs w:val="0"/>
          <w:sz w:val="24"/>
          <w:szCs w:val="24"/>
          <w:lang w:val="en-US" w:eastAsia="zh-CN"/>
        </w:rPr>
      </w:pPr>
      <w:r>
        <w:rPr>
          <w:rFonts w:hint="eastAsia" w:ascii="宋体" w:hAnsi="宋体"/>
          <w:b w:val="0"/>
          <w:bCs w:val="0"/>
          <w:sz w:val="24"/>
          <w:szCs w:val="24"/>
          <w:lang w:val="en-US" w:eastAsia="zh-CN"/>
        </w:rPr>
        <w:t>2.2.1待转正</w:t>
      </w:r>
    </w:p>
    <w:p>
      <w:pPr>
        <w:numPr>
          <w:ilvl w:val="0"/>
          <w:numId w:val="0"/>
        </w:numPr>
        <w:spacing w:line="560" w:lineRule="exact"/>
        <w:ind w:left="126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在员工花名册中新增员工时，合同信息中录入试用期到期日未到时，会在转正管理中生成一条待转正数据。</w:t>
      </w:r>
    </w:p>
    <w:p>
      <w:pPr>
        <w:numPr>
          <w:ilvl w:val="0"/>
          <w:numId w:val="0"/>
        </w:numPr>
        <w:spacing w:line="560" w:lineRule="exact"/>
        <w:ind w:left="126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设置使用期到期后自动转正，则该员工试用期到期后会自动完成转正，进入</w:t>
      </w:r>
      <w:r>
        <w:rPr>
          <w:rFonts w:hint="eastAsia" w:ascii="宋体" w:hAnsi="宋体"/>
          <w:b w:val="0"/>
          <w:bCs w:val="0"/>
          <w:sz w:val="24"/>
          <w:szCs w:val="24"/>
          <w:lang w:val="en-US" w:eastAsia="zh-CN"/>
        </w:rPr>
        <w:tab/>
      </w:r>
      <w:r>
        <w:rPr>
          <w:rFonts w:hint="eastAsia" w:ascii="宋体" w:hAnsi="宋体"/>
          <w:b w:val="0"/>
          <w:bCs w:val="0"/>
          <w:sz w:val="24"/>
          <w:szCs w:val="24"/>
          <w:lang w:val="en-US" w:eastAsia="zh-CN"/>
        </w:rPr>
        <w:t>已转正列表。</w:t>
      </w:r>
    </w:p>
    <w:p>
      <w:pPr>
        <w:numPr>
          <w:ilvl w:val="0"/>
          <w:numId w:val="0"/>
        </w:numPr>
        <w:spacing w:line="560" w:lineRule="exact"/>
        <w:ind w:left="126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对于待转正列表中的人员可以进行以下操作：</w:t>
      </w:r>
    </w:p>
    <w:p>
      <w:pPr>
        <w:numPr>
          <w:ilvl w:val="0"/>
          <w:numId w:val="0"/>
        </w:numPr>
        <w:spacing w:line="560" w:lineRule="exact"/>
        <w:ind w:left="126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发起转正审批——选择审批人发起审批，进入转正审批列表，确认归档后进入审批结果列表。</w:t>
      </w:r>
    </w:p>
    <w:p>
      <w:pPr>
        <w:numPr>
          <w:ilvl w:val="0"/>
          <w:numId w:val="0"/>
        </w:numPr>
        <w:spacing w:line="560" w:lineRule="exact"/>
        <w:ind w:left="126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确认转正——确认待转正员工直接进入已转正列表。</w:t>
      </w:r>
    </w:p>
    <w:p>
      <w:pPr>
        <w:numPr>
          <w:ilvl w:val="0"/>
          <w:numId w:val="0"/>
        </w:numPr>
        <w:spacing w:line="560" w:lineRule="exact"/>
        <w:ind w:left="126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批量确认转正——对待转正人员进行批量转正操作。</w:t>
      </w:r>
    </w:p>
    <w:p>
      <w:pPr>
        <w:numPr>
          <w:ilvl w:val="0"/>
          <w:numId w:val="0"/>
        </w:numPr>
        <w:spacing w:line="560" w:lineRule="exact"/>
        <w:ind w:left="126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发起转正审批，审批列表，HR可以实时查看审批的进度。</w:t>
      </w:r>
    </w:p>
    <w:p>
      <w:pPr>
        <w:numPr>
          <w:ilvl w:val="0"/>
          <w:numId w:val="0"/>
        </w:numPr>
        <w:spacing w:line="560" w:lineRule="exact"/>
        <w:ind w:left="1260" w:leftChars="0" w:firstLine="420" w:firstLineChars="0"/>
        <w:rPr>
          <w:rFonts w:hint="default" w:ascii="宋体" w:hAnsi="宋体"/>
          <w:b w:val="0"/>
          <w:bCs w:val="0"/>
          <w:sz w:val="24"/>
          <w:szCs w:val="24"/>
          <w:lang w:val="en-US" w:eastAsia="zh-CN"/>
        </w:rPr>
      </w:pPr>
      <w:r>
        <w:rPr>
          <w:rFonts w:hint="eastAsia" w:ascii="宋体" w:hAnsi="宋体"/>
          <w:b w:val="0"/>
          <w:bCs w:val="0"/>
          <w:sz w:val="24"/>
          <w:szCs w:val="24"/>
          <w:lang w:val="en-US" w:eastAsia="zh-CN"/>
        </w:rPr>
        <w:t>审批结束的申请可以在审批结果中进行查看。</w:t>
      </w:r>
    </w:p>
    <w:p>
      <w:pPr>
        <w:numPr>
          <w:ilvl w:val="0"/>
          <w:numId w:val="0"/>
        </w:numPr>
        <w:spacing w:line="560" w:lineRule="exact"/>
        <w:ind w:left="84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2.2.2已转正</w:t>
      </w:r>
    </w:p>
    <w:p>
      <w:pPr>
        <w:numPr>
          <w:ilvl w:val="0"/>
          <w:numId w:val="0"/>
        </w:numPr>
        <w:spacing w:line="560" w:lineRule="exact"/>
        <w:ind w:left="1260" w:leftChars="0" w:firstLine="420" w:firstLineChars="0"/>
        <w:rPr>
          <w:rFonts w:hint="default" w:ascii="宋体" w:hAnsi="宋体"/>
          <w:b w:val="0"/>
          <w:bCs w:val="0"/>
          <w:sz w:val="24"/>
          <w:szCs w:val="24"/>
          <w:lang w:val="en-US" w:eastAsia="zh-CN"/>
        </w:rPr>
      </w:pPr>
      <w:r>
        <w:rPr>
          <w:rFonts w:hint="eastAsia" w:ascii="宋体" w:hAnsi="宋体"/>
          <w:b w:val="0"/>
          <w:bCs w:val="0"/>
          <w:sz w:val="24"/>
          <w:szCs w:val="24"/>
          <w:lang w:val="en-US" w:eastAsia="zh-CN"/>
        </w:rPr>
        <w:t>直接转正或走完审批流程的待转正人员会出现在已转正列表中。</w:t>
      </w:r>
    </w:p>
    <w:p>
      <w:pPr>
        <w:numPr>
          <w:ilvl w:val="0"/>
          <w:numId w:val="0"/>
        </w:numPr>
        <w:spacing w:line="560" w:lineRule="exact"/>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2.3</w:t>
      </w:r>
      <w:r>
        <w:rPr>
          <w:rFonts w:hint="eastAsia" w:ascii="宋体" w:hAnsi="宋体"/>
          <w:b/>
          <w:bCs/>
          <w:sz w:val="24"/>
          <w:szCs w:val="24"/>
          <w:lang w:val="en-US" w:eastAsia="zh-CN"/>
        </w:rPr>
        <w:t>调动管理</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调动是HR或部门负责人对员工进行跨部门调动、部门间调动/岗位调动/晋升降级等流程管理的模块。</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2.3.1发起调动,点击【发起调动】填写相关信息，增加人员进入待调动列表。</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2.3.2调动审批，对于需要走审批流程的待调动员工，可操作发起调动审批，选择对应审批流程。点击【发起审批】发起审批流程。发起审批后，可在调动审批列表中查看审批的进度和结果。</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2.3.3确认调动，对审批通过后，或不需要审批流程的待调动记录，可以单个或者批量确认调动。确认调动后，若需要修改调动信息或调动日期有更新，可操作【取消确认调动】，取消后，可重新确认调动，更新调动信息。</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2.3.4放弃调动，对最终确认不需要调动或因为某些原因无法进行调动的带调动记录，可通过操作【放弃调动】来进行取消终止调动流程。注意：放弃调动会导致流程中的审批作废。</w:t>
      </w:r>
    </w:p>
    <w:p>
      <w:pPr>
        <w:numPr>
          <w:ilvl w:val="0"/>
          <w:numId w:val="0"/>
        </w:numPr>
        <w:spacing w:line="560" w:lineRule="exact"/>
        <w:ind w:left="840" w:leftChars="0" w:firstLine="420" w:firstLineChars="0"/>
        <w:rPr>
          <w:rFonts w:hint="eastAsia" w:ascii="宋体" w:hAnsi="宋体"/>
          <w:sz w:val="24"/>
          <w:szCs w:val="24"/>
          <w:lang w:val="en-US" w:eastAsia="zh-CN"/>
        </w:rPr>
      </w:pPr>
      <w:r>
        <w:rPr>
          <w:rFonts w:hint="eastAsia" w:ascii="宋体" w:hAnsi="宋体"/>
          <w:sz w:val="24"/>
          <w:szCs w:val="24"/>
          <w:lang w:val="en-US" w:eastAsia="zh-CN"/>
        </w:rPr>
        <w:t>2.3.5删除，对于不需要的待调动记录，可通过操作【删除】来清除记录。</w:t>
      </w:r>
    </w:p>
    <w:p>
      <w:pPr>
        <w:numPr>
          <w:ilvl w:val="0"/>
          <w:numId w:val="0"/>
        </w:numPr>
        <w:spacing w:line="560" w:lineRule="exact"/>
        <w:ind w:left="420" w:leftChars="0" w:firstLine="420" w:firstLineChars="0"/>
        <w:rPr>
          <w:rFonts w:hint="eastAsia" w:ascii="宋体" w:hAnsi="宋体"/>
          <w:b/>
          <w:bCs/>
          <w:sz w:val="24"/>
          <w:szCs w:val="24"/>
          <w:lang w:val="en-US" w:eastAsia="zh-CN"/>
        </w:rPr>
      </w:pPr>
      <w:r>
        <w:rPr>
          <w:rFonts w:hint="eastAsia" w:ascii="宋体" w:hAnsi="宋体"/>
          <w:sz w:val="24"/>
          <w:szCs w:val="24"/>
          <w:lang w:val="en-US" w:eastAsia="zh-CN"/>
        </w:rPr>
        <w:t>2.4</w:t>
      </w:r>
      <w:r>
        <w:rPr>
          <w:rFonts w:hint="eastAsia" w:ascii="宋体" w:hAnsi="宋体"/>
          <w:b/>
          <w:bCs/>
          <w:sz w:val="24"/>
          <w:szCs w:val="24"/>
          <w:lang w:val="en-US" w:eastAsia="zh-CN"/>
        </w:rPr>
        <w:t>离职管理</w:t>
      </w:r>
    </w:p>
    <w:p>
      <w:pPr>
        <w:numPr>
          <w:ilvl w:val="0"/>
          <w:numId w:val="0"/>
        </w:numPr>
        <w:spacing w:line="560" w:lineRule="exact"/>
        <w:ind w:left="84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离职管理包含：待离职、离职审批、已离职、放弃离职几部分</w:t>
      </w:r>
    </w:p>
    <w:p>
      <w:pPr>
        <w:numPr>
          <w:ilvl w:val="0"/>
          <w:numId w:val="0"/>
        </w:numPr>
        <w:spacing w:line="560" w:lineRule="exact"/>
        <w:ind w:left="84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2.4.1待离职，在待离职列表中，可进行办理员工离职、发起离职审批、放弃离职、确认离职、批量确认离职等操作</w:t>
      </w:r>
    </w:p>
    <w:p>
      <w:pPr>
        <w:numPr>
          <w:ilvl w:val="0"/>
          <w:numId w:val="0"/>
        </w:numPr>
        <w:spacing w:line="560" w:lineRule="exact"/>
        <w:ind w:left="84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2.4.2当离职员工发起离职审批操作后，将在离职审批列表中展示，离职审批详情页中，可进行【转审批人】、【同意】、【驳回】等操作。</w:t>
      </w:r>
    </w:p>
    <w:p>
      <w:pPr>
        <w:numPr>
          <w:ilvl w:val="0"/>
          <w:numId w:val="0"/>
        </w:numPr>
        <w:spacing w:line="560" w:lineRule="exact"/>
        <w:ind w:left="84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2.4.3审批结果，当离职审批完成后，审批记录将在审批结果列表展示。在离职审批结果中，查看详情页，可打印审批结果页。</w:t>
      </w:r>
    </w:p>
    <w:p>
      <w:pPr>
        <w:numPr>
          <w:ilvl w:val="0"/>
          <w:numId w:val="0"/>
        </w:numPr>
        <w:spacing w:line="560" w:lineRule="exact"/>
        <w:ind w:left="84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2.4.4已离职，当待离职列表中，直接操作，确认离职后；当离职审批审批日期发生在今天之前时，离职通过后；审批结果列表中，到达离职日期后，将在已离职列表展示记录。</w:t>
      </w:r>
    </w:p>
    <w:p>
      <w:pPr>
        <w:numPr>
          <w:ilvl w:val="0"/>
          <w:numId w:val="0"/>
        </w:numPr>
        <w:spacing w:line="560" w:lineRule="exact"/>
        <w:ind w:left="84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2.4.5放弃离职，在待离职列表中，操作放弃离职操作后，记录将展示在放弃离职列表中。</w:t>
      </w:r>
    </w:p>
    <w:p>
      <w:pPr>
        <w:numPr>
          <w:ilvl w:val="0"/>
          <w:numId w:val="0"/>
        </w:numPr>
        <w:spacing w:line="560" w:lineRule="exact"/>
        <w:ind w:left="420" w:leftChars="0" w:firstLine="420" w:firstLineChars="0"/>
        <w:rPr>
          <w:rFonts w:hint="eastAsia" w:ascii="宋体" w:hAnsi="宋体"/>
          <w:b/>
          <w:bCs/>
          <w:sz w:val="24"/>
          <w:szCs w:val="24"/>
          <w:lang w:val="en-US" w:eastAsia="zh-CN"/>
        </w:rPr>
      </w:pPr>
      <w:r>
        <w:rPr>
          <w:rFonts w:hint="eastAsia" w:ascii="宋体" w:hAnsi="宋体"/>
          <w:b w:val="0"/>
          <w:bCs w:val="0"/>
          <w:sz w:val="24"/>
          <w:szCs w:val="24"/>
          <w:lang w:val="en-US" w:eastAsia="zh-CN"/>
        </w:rPr>
        <w:t>2.5</w:t>
      </w:r>
      <w:r>
        <w:rPr>
          <w:rFonts w:hint="eastAsia" w:ascii="宋体" w:hAnsi="宋体"/>
          <w:b/>
          <w:bCs/>
          <w:sz w:val="24"/>
          <w:szCs w:val="24"/>
          <w:lang w:val="en-US" w:eastAsia="zh-CN"/>
        </w:rPr>
        <w:t>调薪管理</w:t>
      </w:r>
    </w:p>
    <w:p>
      <w:pPr>
        <w:numPr>
          <w:ilvl w:val="0"/>
          <w:numId w:val="0"/>
        </w:numPr>
        <w:spacing w:line="560" w:lineRule="exact"/>
        <w:ind w:left="84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2.5.1员工在APP或HR在后头填写调薪申请，选择员工、调薪生效日期、主要工作内容、调薪原因、福利调整内容，具体薪资变化，薪资调整前后对照。HR统一发起调薪申请流程，走完流程后生效。</w:t>
      </w:r>
    </w:p>
    <w:p>
      <w:pPr>
        <w:numPr>
          <w:ilvl w:val="0"/>
          <w:numId w:val="0"/>
        </w:numPr>
        <w:spacing w:line="560" w:lineRule="exact"/>
        <w:ind w:left="840" w:leftChars="0" w:firstLine="420" w:firstLineChars="0"/>
        <w:rPr>
          <w:rFonts w:hint="default" w:ascii="宋体" w:hAnsi="宋体"/>
          <w:b w:val="0"/>
          <w:bCs w:val="0"/>
          <w:sz w:val="24"/>
          <w:szCs w:val="24"/>
          <w:lang w:val="en-US" w:eastAsia="zh-CN"/>
        </w:rPr>
      </w:pPr>
      <w:r>
        <w:rPr>
          <w:rFonts w:hint="eastAsia" w:ascii="宋体" w:hAnsi="宋体"/>
          <w:b w:val="0"/>
          <w:bCs w:val="0"/>
          <w:sz w:val="24"/>
          <w:szCs w:val="24"/>
          <w:lang w:val="en-US" w:eastAsia="zh-CN"/>
        </w:rPr>
        <w:t>2.5.2调薪申请列表，HR可以查看所有的调薪申请，员工可以看到自己的调薪申请，可以查看流程审批状态和当前审批步骤。</w:t>
      </w:r>
    </w:p>
    <w:p>
      <w:pPr>
        <w:numPr>
          <w:ilvl w:val="0"/>
          <w:numId w:val="0"/>
        </w:numPr>
        <w:spacing w:line="560" w:lineRule="exact"/>
        <w:ind w:firstLine="420" w:firstLineChars="0"/>
        <w:rPr>
          <w:rFonts w:hint="eastAsia" w:ascii="宋体" w:hAnsi="宋体"/>
          <w:b w:val="0"/>
          <w:bCs w:val="0"/>
          <w:sz w:val="24"/>
          <w:szCs w:val="24"/>
          <w:lang w:val="en-US" w:eastAsia="zh-CN"/>
        </w:rPr>
      </w:pPr>
      <w:r>
        <w:rPr>
          <w:rFonts w:hint="eastAsia" w:ascii="宋体" w:hAnsi="宋体"/>
          <w:b w:val="0"/>
          <w:bCs w:val="0"/>
          <w:sz w:val="28"/>
          <w:szCs w:val="28"/>
          <w:lang w:val="en-US" w:eastAsia="zh-CN"/>
        </w:rPr>
        <w:t>（3）合同管理</w:t>
      </w:r>
    </w:p>
    <w:p>
      <w:pPr>
        <w:numPr>
          <w:ilvl w:val="0"/>
          <w:numId w:val="0"/>
        </w:numPr>
        <w:spacing w:line="560" w:lineRule="exact"/>
        <w:ind w:left="84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3.1在员工档案，合同记录中可以查看所有员工的当前合同信息。</w:t>
      </w:r>
    </w:p>
    <w:p>
      <w:pPr>
        <w:numPr>
          <w:ilvl w:val="0"/>
          <w:numId w:val="0"/>
        </w:numPr>
        <w:spacing w:line="560" w:lineRule="exact"/>
        <w:ind w:left="84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3.2在合同记录列表页，可通过新增历史合同，将员工所有历史合同记录添加到系统进行统一管理。</w:t>
      </w:r>
    </w:p>
    <w:p>
      <w:pPr>
        <w:numPr>
          <w:ilvl w:val="0"/>
          <w:numId w:val="0"/>
        </w:numPr>
        <w:spacing w:line="560" w:lineRule="exact"/>
        <w:ind w:left="84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3.3在合同记录页面，可进行合同记录相关信息的更新维护；操作项有【编辑、续签合同、发起续签审批、变更合同、终止合同】。</w:t>
      </w:r>
    </w:p>
    <w:p>
      <w:pPr>
        <w:numPr>
          <w:ilvl w:val="0"/>
          <w:numId w:val="0"/>
        </w:numPr>
        <w:spacing w:line="560" w:lineRule="exact"/>
        <w:ind w:left="84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3.4合同记录列表展示【合同即将到期或已到期】的合同记录，将通过颜色标注显示。</w:t>
      </w:r>
    </w:p>
    <w:p>
      <w:pPr>
        <w:numPr>
          <w:ilvl w:val="0"/>
          <w:numId w:val="0"/>
        </w:numPr>
        <w:spacing w:line="560" w:lineRule="exact"/>
        <w:ind w:left="84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3.5操作【合同审批】，跳转至【合同续签审批】界面，合同续签线下签订后填写合同开始时间、合同到期时间、续签次数，上传合同图片提交审批，进入审批状态，走完审批流程后自动归档。</w:t>
      </w:r>
    </w:p>
    <w:p>
      <w:pPr>
        <w:numPr>
          <w:ilvl w:val="0"/>
          <w:numId w:val="0"/>
        </w:numPr>
        <w:spacing w:line="560" w:lineRule="exact"/>
        <w:ind w:left="84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3.6在合同详情页面可查看员工的基本信息，所有合同记录详细信息以及历史操作记录。</w:t>
      </w:r>
    </w:p>
    <w:p>
      <w:pPr>
        <w:numPr>
          <w:ilvl w:val="0"/>
          <w:numId w:val="0"/>
        </w:numPr>
        <w:spacing w:line="560" w:lineRule="exact"/>
        <w:ind w:firstLine="420" w:firstLineChars="0"/>
        <w:rPr>
          <w:rFonts w:hint="default" w:ascii="宋体" w:hAnsi="宋体"/>
          <w:b w:val="0"/>
          <w:bCs w:val="0"/>
          <w:sz w:val="24"/>
          <w:szCs w:val="24"/>
          <w:lang w:val="en-US" w:eastAsia="zh-CN"/>
        </w:rPr>
      </w:pPr>
      <w:r>
        <w:rPr>
          <w:rFonts w:hint="eastAsia" w:ascii="宋体" w:hAnsi="宋体"/>
          <w:b w:val="0"/>
          <w:bCs w:val="0"/>
          <w:sz w:val="28"/>
          <w:szCs w:val="28"/>
          <w:lang w:val="en-US" w:eastAsia="zh-CN"/>
        </w:rPr>
        <w:t>（4）员工关怀</w:t>
      </w:r>
    </w:p>
    <w:p>
      <w:pPr>
        <w:numPr>
          <w:ilvl w:val="0"/>
          <w:numId w:val="0"/>
        </w:numPr>
        <w:spacing w:line="560" w:lineRule="exact"/>
        <w:ind w:left="84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点击【新增】按钮新增员工关怀，选择员工，填写关怀日期、关怀费用、关怀内容，上传附件点击【保存】，提交流程审批，走完审批流程后生效。</w:t>
      </w:r>
    </w:p>
    <w:p>
      <w:pPr>
        <w:numPr>
          <w:ilvl w:val="0"/>
          <w:numId w:val="0"/>
        </w:numPr>
        <w:spacing w:line="560" w:lineRule="exact"/>
        <w:ind w:left="84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员工关怀列表可以查看具体的关怀信息，可以查看审批当前流程，未进入审批的可以修改和删除操作。</w:t>
      </w:r>
    </w:p>
    <w:p>
      <w:pPr>
        <w:numPr>
          <w:ilvl w:val="0"/>
          <w:numId w:val="0"/>
        </w:numPr>
        <w:spacing w:line="560" w:lineRule="exact"/>
        <w:ind w:left="840" w:leftChars="0" w:firstLine="420" w:firstLineChars="0"/>
        <w:rPr>
          <w:rFonts w:hint="default" w:ascii="宋体" w:hAnsi="宋体"/>
          <w:b w:val="0"/>
          <w:bCs w:val="0"/>
          <w:sz w:val="24"/>
          <w:szCs w:val="24"/>
          <w:lang w:val="en-US" w:eastAsia="zh-CN"/>
        </w:rPr>
      </w:pPr>
      <w:r>
        <w:rPr>
          <w:rFonts w:hint="eastAsia" w:ascii="宋体" w:hAnsi="宋体"/>
          <w:b w:val="0"/>
          <w:bCs w:val="0"/>
          <w:sz w:val="24"/>
          <w:szCs w:val="24"/>
          <w:lang w:val="en-US" w:eastAsia="zh-CN"/>
        </w:rPr>
        <w:t>关怀类型可以通过后台设置。</w:t>
      </w:r>
    </w:p>
    <w:p>
      <w:pPr>
        <w:numPr>
          <w:ilvl w:val="0"/>
          <w:numId w:val="0"/>
        </w:numPr>
        <w:spacing w:line="560" w:lineRule="exact"/>
        <w:ind w:firstLine="420" w:firstLineChars="0"/>
        <w:rPr>
          <w:rFonts w:hint="eastAsia" w:ascii="宋体" w:hAnsi="宋体"/>
          <w:b w:val="0"/>
          <w:bCs w:val="0"/>
          <w:sz w:val="28"/>
          <w:szCs w:val="28"/>
          <w:lang w:val="en-US" w:eastAsia="zh-CN"/>
        </w:rPr>
      </w:pPr>
      <w:r>
        <w:rPr>
          <w:rFonts w:hint="eastAsia" w:ascii="宋体" w:hAnsi="宋体"/>
          <w:b w:val="0"/>
          <w:bCs w:val="0"/>
          <w:sz w:val="28"/>
          <w:szCs w:val="28"/>
          <w:lang w:val="en-US" w:eastAsia="zh-CN"/>
        </w:rPr>
        <w:t>（5）员工报表</w:t>
      </w:r>
    </w:p>
    <w:p>
      <w:pPr>
        <w:numPr>
          <w:ilvl w:val="0"/>
          <w:numId w:val="0"/>
        </w:numPr>
        <w:spacing w:line="560" w:lineRule="exact"/>
        <w:ind w:left="840" w:leftChars="0" w:firstLine="420" w:firstLineChars="0"/>
        <w:rPr>
          <w:rFonts w:hint="default" w:ascii="宋体" w:hAnsi="宋体"/>
          <w:b w:val="0"/>
          <w:bCs w:val="0"/>
          <w:sz w:val="24"/>
          <w:szCs w:val="24"/>
          <w:lang w:val="en-US" w:eastAsia="zh-CN"/>
        </w:rPr>
      </w:pPr>
      <w:r>
        <w:rPr>
          <w:rFonts w:hint="default" w:ascii="宋体" w:hAnsi="宋体"/>
          <w:b w:val="0"/>
          <w:bCs w:val="0"/>
          <w:sz w:val="24"/>
          <w:szCs w:val="24"/>
          <w:lang w:val="en-US" w:eastAsia="zh-CN"/>
        </w:rPr>
        <w:t>员工报表是对员工入，转，调，离流动明细数据进行记录和分析，并基于组织、员工类型和时间维度进行汇总统计，支持按筛选，查看和导出。</w:t>
      </w:r>
    </w:p>
    <w:p>
      <w:pPr>
        <w:numPr>
          <w:ilvl w:val="0"/>
          <w:numId w:val="0"/>
        </w:numPr>
        <w:spacing w:line="560" w:lineRule="exact"/>
        <w:ind w:left="840" w:leftChars="0" w:firstLine="420" w:firstLineChars="0"/>
        <w:rPr>
          <w:rFonts w:hint="eastAsia" w:ascii="宋体" w:hAnsi="宋体"/>
          <w:b/>
          <w:bCs/>
          <w:sz w:val="24"/>
          <w:szCs w:val="24"/>
          <w:lang w:val="en-US" w:eastAsia="zh-CN"/>
        </w:rPr>
      </w:pPr>
      <w:r>
        <w:rPr>
          <w:rFonts w:hint="eastAsia" w:ascii="宋体" w:hAnsi="宋体"/>
          <w:b w:val="0"/>
          <w:bCs w:val="0"/>
          <w:sz w:val="24"/>
          <w:szCs w:val="24"/>
          <w:lang w:val="en-US" w:eastAsia="zh-CN"/>
        </w:rPr>
        <w:t>5.1</w:t>
      </w:r>
      <w:r>
        <w:rPr>
          <w:rFonts w:hint="eastAsia" w:ascii="宋体" w:hAnsi="宋体"/>
          <w:b/>
          <w:bCs/>
          <w:sz w:val="24"/>
          <w:szCs w:val="24"/>
          <w:lang w:val="en-US" w:eastAsia="zh-CN"/>
        </w:rPr>
        <w:t>人员流动明细表</w:t>
      </w:r>
    </w:p>
    <w:p>
      <w:pPr>
        <w:numPr>
          <w:ilvl w:val="0"/>
          <w:numId w:val="0"/>
        </w:numPr>
        <w:spacing w:line="560" w:lineRule="exact"/>
        <w:ind w:left="1260" w:leftChars="0"/>
        <w:rPr>
          <w:rFonts w:hint="default" w:ascii="宋体" w:hAnsi="宋体"/>
          <w:b w:val="0"/>
          <w:bCs w:val="0"/>
          <w:sz w:val="24"/>
          <w:szCs w:val="24"/>
          <w:lang w:val="en-US" w:eastAsia="zh-CN"/>
        </w:rPr>
      </w:pPr>
      <w:r>
        <w:rPr>
          <w:rFonts w:hint="eastAsia" w:ascii="宋体" w:hAnsi="宋体"/>
          <w:b w:val="0"/>
          <w:bCs w:val="0"/>
          <w:sz w:val="24"/>
          <w:szCs w:val="24"/>
          <w:lang w:val="en-US" w:eastAsia="zh-CN"/>
        </w:rPr>
        <w:t>5.1.1</w:t>
      </w:r>
      <w:r>
        <w:rPr>
          <w:rFonts w:hint="default" w:ascii="宋体" w:hAnsi="宋体"/>
          <w:b w:val="0"/>
          <w:bCs w:val="0"/>
          <w:sz w:val="24"/>
          <w:szCs w:val="24"/>
          <w:lang w:val="en-US" w:eastAsia="zh-CN"/>
        </w:rPr>
        <w:t>在人员流动明细表中，对于入职，转正，调动，离职的员工会生成对应的流水记录。</w:t>
      </w:r>
    </w:p>
    <w:p>
      <w:pPr>
        <w:numPr>
          <w:ilvl w:val="0"/>
          <w:numId w:val="0"/>
        </w:numPr>
        <w:spacing w:line="560" w:lineRule="exact"/>
        <w:ind w:left="1260" w:leftChars="0"/>
        <w:rPr>
          <w:rFonts w:hint="default" w:ascii="宋体" w:hAnsi="宋体"/>
          <w:b w:val="0"/>
          <w:bCs w:val="0"/>
          <w:sz w:val="24"/>
          <w:szCs w:val="24"/>
          <w:lang w:val="en-US" w:eastAsia="zh-CN"/>
        </w:rPr>
      </w:pPr>
      <w:r>
        <w:rPr>
          <w:rFonts w:hint="eastAsia" w:ascii="宋体" w:hAnsi="宋体"/>
          <w:b w:val="0"/>
          <w:bCs w:val="0"/>
          <w:sz w:val="24"/>
          <w:szCs w:val="24"/>
          <w:lang w:val="en-US" w:eastAsia="zh-CN"/>
        </w:rPr>
        <w:t>5.1.2</w:t>
      </w:r>
      <w:r>
        <w:rPr>
          <w:rFonts w:hint="default" w:ascii="宋体" w:hAnsi="宋体"/>
          <w:b w:val="0"/>
          <w:bCs w:val="0"/>
          <w:sz w:val="24"/>
          <w:szCs w:val="24"/>
          <w:lang w:val="en-US" w:eastAsia="zh-CN"/>
        </w:rPr>
        <w:t>当员工的“部门”、“职位”、“员工类型”、“职务”、“职级”发生变化时，会对应生成“流入”、“流出”两条记录，对于发生流出流入的字段项会进行颜色标记。</w:t>
      </w:r>
    </w:p>
    <w:p>
      <w:pPr>
        <w:numPr>
          <w:ilvl w:val="0"/>
          <w:numId w:val="0"/>
        </w:numPr>
        <w:spacing w:line="560" w:lineRule="exact"/>
        <w:ind w:left="1260" w:leftChars="0"/>
        <w:rPr>
          <w:rFonts w:hint="default" w:ascii="宋体" w:hAnsi="宋体"/>
          <w:b w:val="0"/>
          <w:bCs w:val="0"/>
          <w:sz w:val="24"/>
          <w:szCs w:val="24"/>
          <w:lang w:val="en-US" w:eastAsia="zh-CN"/>
        </w:rPr>
      </w:pPr>
      <w:r>
        <w:rPr>
          <w:rFonts w:hint="eastAsia" w:ascii="宋体" w:hAnsi="宋体"/>
          <w:b w:val="0"/>
          <w:bCs w:val="0"/>
          <w:sz w:val="24"/>
          <w:szCs w:val="24"/>
          <w:lang w:val="en-US" w:eastAsia="zh-CN"/>
        </w:rPr>
        <w:t>5.1.3</w:t>
      </w:r>
      <w:r>
        <w:rPr>
          <w:rFonts w:hint="default" w:ascii="宋体" w:hAnsi="宋体"/>
          <w:b w:val="0"/>
          <w:bCs w:val="0"/>
          <w:sz w:val="24"/>
          <w:szCs w:val="24"/>
          <w:lang w:val="en-US" w:eastAsia="zh-CN"/>
        </w:rPr>
        <w:t>当员工入职时，生成“流入”记录，员工离职时，生成“流出”记录；</w:t>
      </w:r>
    </w:p>
    <w:p>
      <w:pPr>
        <w:numPr>
          <w:ilvl w:val="0"/>
          <w:numId w:val="0"/>
        </w:numPr>
        <w:spacing w:line="560" w:lineRule="exact"/>
        <w:ind w:left="1260" w:leftChars="0"/>
        <w:rPr>
          <w:rFonts w:hint="default" w:ascii="宋体" w:hAnsi="宋体"/>
          <w:b w:val="0"/>
          <w:bCs w:val="0"/>
          <w:sz w:val="24"/>
          <w:szCs w:val="24"/>
          <w:lang w:val="en-US" w:eastAsia="zh-CN"/>
        </w:rPr>
      </w:pPr>
      <w:r>
        <w:rPr>
          <w:rFonts w:hint="eastAsia" w:ascii="宋体" w:hAnsi="宋体"/>
          <w:b w:val="0"/>
          <w:bCs w:val="0"/>
          <w:sz w:val="24"/>
          <w:szCs w:val="24"/>
          <w:lang w:val="en-US" w:eastAsia="zh-CN"/>
        </w:rPr>
        <w:t>5.1.4</w:t>
      </w:r>
      <w:r>
        <w:rPr>
          <w:rFonts w:hint="default" w:ascii="宋体" w:hAnsi="宋体"/>
          <w:b w:val="0"/>
          <w:bCs w:val="0"/>
          <w:sz w:val="24"/>
          <w:szCs w:val="24"/>
          <w:lang w:val="en-US" w:eastAsia="zh-CN"/>
        </w:rPr>
        <w:t>当进行“部门”的合并，“职位”的合并，员工的“调动”时，会对应生成“流入”、“流出”两条记录</w:t>
      </w:r>
      <w:r>
        <w:rPr>
          <w:rFonts w:hint="eastAsia" w:ascii="宋体" w:hAnsi="宋体"/>
          <w:b w:val="0"/>
          <w:bCs w:val="0"/>
          <w:sz w:val="24"/>
          <w:szCs w:val="24"/>
          <w:lang w:val="en-US" w:eastAsia="zh-CN"/>
        </w:rPr>
        <w:t>。</w:t>
      </w:r>
    </w:p>
    <w:p>
      <w:pPr>
        <w:numPr>
          <w:ilvl w:val="0"/>
          <w:numId w:val="0"/>
        </w:numPr>
        <w:spacing w:line="560" w:lineRule="exact"/>
        <w:ind w:left="1260" w:leftChars="0"/>
        <w:rPr>
          <w:rFonts w:hint="default" w:ascii="宋体" w:hAnsi="宋体"/>
          <w:b w:val="0"/>
          <w:bCs w:val="0"/>
          <w:sz w:val="24"/>
          <w:szCs w:val="24"/>
          <w:lang w:val="en-US" w:eastAsia="zh-CN"/>
        </w:rPr>
      </w:pPr>
      <w:r>
        <w:rPr>
          <w:rFonts w:hint="eastAsia" w:ascii="宋体" w:hAnsi="宋体"/>
          <w:b w:val="0"/>
          <w:bCs w:val="0"/>
          <w:sz w:val="24"/>
          <w:szCs w:val="24"/>
          <w:lang w:val="en-US" w:eastAsia="zh-CN"/>
        </w:rPr>
        <w:t>5.1.5</w:t>
      </w:r>
      <w:r>
        <w:rPr>
          <w:rFonts w:hint="default" w:ascii="宋体" w:hAnsi="宋体"/>
          <w:b w:val="0"/>
          <w:bCs w:val="0"/>
          <w:sz w:val="24"/>
          <w:szCs w:val="24"/>
          <w:lang w:val="en-US" w:eastAsia="zh-CN"/>
        </w:rPr>
        <w:t>支持按不同维度查看明细记录（比如时间维度，部门维度，员工类型维度，异动类型维度等）</w:t>
      </w:r>
    </w:p>
    <w:p>
      <w:pPr>
        <w:numPr>
          <w:ilvl w:val="0"/>
          <w:numId w:val="0"/>
        </w:numPr>
        <w:spacing w:line="560" w:lineRule="exact"/>
        <w:ind w:left="1260" w:leftChars="0"/>
        <w:rPr>
          <w:rFonts w:hint="default" w:ascii="宋体" w:hAnsi="宋体"/>
          <w:b w:val="0"/>
          <w:bCs w:val="0"/>
          <w:sz w:val="24"/>
          <w:szCs w:val="24"/>
          <w:lang w:val="en-US" w:eastAsia="zh-CN"/>
        </w:rPr>
      </w:pPr>
      <w:r>
        <w:rPr>
          <w:rFonts w:hint="eastAsia" w:ascii="宋体" w:hAnsi="宋体"/>
          <w:b w:val="0"/>
          <w:bCs w:val="0"/>
          <w:sz w:val="24"/>
          <w:szCs w:val="24"/>
          <w:lang w:val="en-US" w:eastAsia="zh-CN"/>
        </w:rPr>
        <w:t>5.1.6</w:t>
      </w:r>
      <w:r>
        <w:rPr>
          <w:rFonts w:hint="default" w:ascii="宋体" w:hAnsi="宋体"/>
          <w:b w:val="0"/>
          <w:bCs w:val="0"/>
          <w:sz w:val="24"/>
          <w:szCs w:val="24"/>
          <w:lang w:val="en-US" w:eastAsia="zh-CN"/>
        </w:rPr>
        <w:t>支持导出明细记录表</w:t>
      </w:r>
      <w:r>
        <w:rPr>
          <w:rFonts w:hint="eastAsia" w:ascii="宋体" w:hAnsi="宋体"/>
          <w:b w:val="0"/>
          <w:bCs w:val="0"/>
          <w:sz w:val="24"/>
          <w:szCs w:val="24"/>
          <w:lang w:val="en-US" w:eastAsia="zh-CN"/>
        </w:rPr>
        <w:t>。</w:t>
      </w:r>
    </w:p>
    <w:p>
      <w:pPr>
        <w:numPr>
          <w:ilvl w:val="0"/>
          <w:numId w:val="0"/>
        </w:numPr>
        <w:spacing w:line="560" w:lineRule="exact"/>
        <w:ind w:left="840" w:leftChars="0" w:firstLine="420" w:firstLineChars="0"/>
        <w:rPr>
          <w:rFonts w:hint="eastAsia" w:ascii="宋体" w:hAnsi="宋体"/>
          <w:b/>
          <w:bCs/>
          <w:sz w:val="24"/>
          <w:szCs w:val="24"/>
          <w:lang w:val="en-US" w:eastAsia="zh-CN"/>
        </w:rPr>
      </w:pPr>
      <w:r>
        <w:rPr>
          <w:rFonts w:hint="eastAsia" w:ascii="宋体" w:hAnsi="宋体"/>
          <w:b w:val="0"/>
          <w:bCs w:val="0"/>
          <w:sz w:val="24"/>
          <w:szCs w:val="24"/>
          <w:lang w:val="en-US" w:eastAsia="zh-CN"/>
        </w:rPr>
        <w:t>5.2</w:t>
      </w:r>
      <w:r>
        <w:rPr>
          <w:rFonts w:hint="eastAsia" w:ascii="宋体" w:hAnsi="宋体"/>
          <w:b/>
          <w:bCs/>
          <w:sz w:val="24"/>
          <w:szCs w:val="24"/>
          <w:lang w:val="en-US" w:eastAsia="zh-CN"/>
        </w:rPr>
        <w:t>人员流动分析表</w:t>
      </w:r>
    </w:p>
    <w:p>
      <w:pPr>
        <w:numPr>
          <w:ilvl w:val="0"/>
          <w:numId w:val="0"/>
        </w:numPr>
        <w:spacing w:line="560" w:lineRule="exact"/>
        <w:ind w:left="1260" w:leftChars="0"/>
        <w:rPr>
          <w:rFonts w:hint="eastAsia" w:ascii="宋体" w:hAnsi="宋体"/>
          <w:b w:val="0"/>
          <w:bCs w:val="0"/>
          <w:sz w:val="24"/>
          <w:szCs w:val="24"/>
          <w:lang w:val="en-US" w:eastAsia="zh-CN"/>
        </w:rPr>
      </w:pPr>
      <w:r>
        <w:rPr>
          <w:rFonts w:hint="eastAsia" w:ascii="宋体" w:hAnsi="宋体"/>
          <w:b w:val="0"/>
          <w:bCs w:val="0"/>
          <w:sz w:val="24"/>
          <w:szCs w:val="24"/>
          <w:lang w:val="en-US" w:eastAsia="zh-CN"/>
        </w:rPr>
        <w:t>5.2.1在人员流动分析表中，以部门维度或时间维度统计分析员工入职，转正，调动，离职的数据</w:t>
      </w:r>
    </w:p>
    <w:p>
      <w:pPr>
        <w:numPr>
          <w:ilvl w:val="0"/>
          <w:numId w:val="0"/>
        </w:numPr>
        <w:spacing w:line="560" w:lineRule="exact"/>
        <w:ind w:left="1260" w:leftChars="0"/>
        <w:rPr>
          <w:rFonts w:hint="eastAsia" w:ascii="宋体" w:hAnsi="宋体"/>
          <w:b w:val="0"/>
          <w:bCs w:val="0"/>
          <w:sz w:val="24"/>
          <w:szCs w:val="24"/>
          <w:lang w:val="en-US" w:eastAsia="zh-CN"/>
        </w:rPr>
      </w:pPr>
      <w:r>
        <w:rPr>
          <w:rFonts w:hint="eastAsia" w:ascii="宋体" w:hAnsi="宋体"/>
          <w:b w:val="0"/>
          <w:bCs w:val="0"/>
          <w:sz w:val="24"/>
          <w:szCs w:val="24"/>
          <w:lang w:val="en-US" w:eastAsia="zh-CN"/>
        </w:rPr>
        <w:t>5.2.2支持按员工类型筛选统计员工的入职，转正，调入，调出，离职人数以及入、离职率。</w:t>
      </w:r>
    </w:p>
    <w:p>
      <w:pPr>
        <w:numPr>
          <w:ilvl w:val="0"/>
          <w:numId w:val="0"/>
        </w:numPr>
        <w:spacing w:line="560" w:lineRule="exact"/>
        <w:ind w:left="1260" w:leftChars="0"/>
        <w:rPr>
          <w:rFonts w:hint="default" w:ascii="宋体" w:hAnsi="宋体"/>
          <w:b w:val="0"/>
          <w:bCs w:val="0"/>
          <w:sz w:val="24"/>
          <w:szCs w:val="24"/>
          <w:lang w:val="en-US" w:eastAsia="zh-CN"/>
        </w:rPr>
      </w:pPr>
      <w:r>
        <w:rPr>
          <w:rFonts w:hint="eastAsia" w:ascii="宋体" w:hAnsi="宋体"/>
          <w:b w:val="0"/>
          <w:bCs w:val="0"/>
          <w:sz w:val="24"/>
          <w:szCs w:val="24"/>
          <w:lang w:val="en-US" w:eastAsia="zh-CN"/>
        </w:rPr>
        <w:t>5.2.3可切换不同时间维度进行统计，默认展示上个月的数据。</w:t>
      </w:r>
    </w:p>
    <w:p>
      <w:pPr>
        <w:numPr>
          <w:ilvl w:val="0"/>
          <w:numId w:val="1"/>
        </w:numPr>
        <w:spacing w:line="560" w:lineRule="exact"/>
        <w:rPr>
          <w:rFonts w:hint="default" w:ascii="宋体" w:hAnsi="宋体"/>
          <w:b/>
          <w:sz w:val="28"/>
          <w:szCs w:val="28"/>
          <w:lang w:val="en-US" w:eastAsia="zh-CN"/>
        </w:rPr>
      </w:pPr>
      <w:r>
        <w:rPr>
          <w:rFonts w:hint="eastAsia" w:ascii="宋体" w:hAnsi="宋体"/>
          <w:b/>
          <w:sz w:val="28"/>
          <w:szCs w:val="28"/>
          <w:lang w:val="en-US" w:eastAsia="zh-CN"/>
        </w:rPr>
        <w:t>社保管理</w:t>
      </w:r>
    </w:p>
    <w:p>
      <w:pPr>
        <w:numPr>
          <w:ilvl w:val="0"/>
          <w:numId w:val="6"/>
        </w:numPr>
        <w:spacing w:line="560" w:lineRule="exact"/>
        <w:ind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福利方案</w:t>
      </w:r>
    </w:p>
    <w:p>
      <w:pPr>
        <w:numPr>
          <w:ilvl w:val="0"/>
          <w:numId w:val="0"/>
        </w:numPr>
        <w:spacing w:line="560" w:lineRule="exact"/>
        <w:ind w:left="420" w:leftChars="0" w:firstLine="420" w:firstLineChars="0"/>
        <w:rPr>
          <w:rFonts w:hint="default" w:ascii="宋体" w:hAnsi="宋体"/>
          <w:b w:val="0"/>
          <w:bCs/>
          <w:sz w:val="24"/>
          <w:szCs w:val="24"/>
          <w:lang w:val="en-US" w:eastAsia="zh-CN"/>
        </w:rPr>
      </w:pPr>
      <w:r>
        <w:rPr>
          <w:rFonts w:hint="default" w:ascii="宋体" w:hAnsi="宋体"/>
          <w:b w:val="0"/>
          <w:bCs/>
          <w:sz w:val="24"/>
          <w:szCs w:val="24"/>
          <w:lang w:val="en-US" w:eastAsia="zh-CN"/>
        </w:rPr>
        <w:t>福利方案分为“社保”和“公积金”“其他福利”三类，操作相同。</w:t>
      </w:r>
    </w:p>
    <w:p>
      <w:pPr>
        <w:numPr>
          <w:ilvl w:val="0"/>
          <w:numId w:val="0"/>
        </w:numPr>
        <w:spacing w:line="560" w:lineRule="exact"/>
        <w:ind w:left="42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1.1</w:t>
      </w:r>
      <w:r>
        <w:rPr>
          <w:rFonts w:hint="eastAsia" w:ascii="宋体" w:hAnsi="宋体"/>
          <w:b/>
          <w:bCs w:val="0"/>
          <w:sz w:val="24"/>
          <w:szCs w:val="24"/>
          <w:lang w:val="en-US" w:eastAsia="zh-CN"/>
        </w:rPr>
        <w:t>新增福利方案</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点击【新增】可以增加上述类别下的福利方案。</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点击对应险种或公积金或其他福利的【编辑】即进行针对某个项目的编辑，点击【保存】进行整个方案的保存。</w:t>
      </w:r>
    </w:p>
    <w:p>
      <w:pPr>
        <w:numPr>
          <w:ilvl w:val="0"/>
          <w:numId w:val="0"/>
        </w:numPr>
        <w:spacing w:line="560" w:lineRule="exact"/>
        <w:ind w:left="420" w:leftChars="0" w:firstLine="420" w:firstLineChars="0"/>
        <w:rPr>
          <w:rFonts w:hint="eastAsia" w:ascii="宋体" w:hAnsi="宋体"/>
          <w:b/>
          <w:bCs w:val="0"/>
          <w:sz w:val="24"/>
          <w:szCs w:val="24"/>
          <w:lang w:val="en-US" w:eastAsia="zh-CN"/>
        </w:rPr>
      </w:pPr>
      <w:r>
        <w:rPr>
          <w:rFonts w:hint="eastAsia" w:ascii="宋体" w:hAnsi="宋体"/>
          <w:b w:val="0"/>
          <w:bCs/>
          <w:sz w:val="24"/>
          <w:szCs w:val="24"/>
          <w:lang w:val="en-US" w:eastAsia="zh-CN"/>
        </w:rPr>
        <w:t>1.2</w:t>
      </w:r>
      <w:r>
        <w:rPr>
          <w:rFonts w:hint="eastAsia" w:ascii="宋体" w:hAnsi="宋体"/>
          <w:b/>
          <w:bCs w:val="0"/>
          <w:sz w:val="24"/>
          <w:szCs w:val="24"/>
          <w:lang w:val="en-US" w:eastAsia="zh-CN"/>
        </w:rPr>
        <w:t>关联员工</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点击福利方案列表页的【关联员工】，点击【添加员工】选取需要关联的人员进行添加。</w:t>
      </w:r>
    </w:p>
    <w:p>
      <w:pPr>
        <w:numPr>
          <w:ilvl w:val="0"/>
          <w:numId w:val="6"/>
        </w:numPr>
        <w:spacing w:line="560" w:lineRule="exact"/>
        <w:ind w:left="0" w:leftChars="0"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员工福利档案</w:t>
      </w:r>
    </w:p>
    <w:p>
      <w:pPr>
        <w:numPr>
          <w:ilvl w:val="0"/>
          <w:numId w:val="0"/>
        </w:numPr>
        <w:spacing w:line="560" w:lineRule="exact"/>
        <w:ind w:left="84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展示员工的福利相关信息，可以进行导出、编辑操作。点击【编辑】按钮可以编辑员工档案中的相关信息。</w:t>
      </w:r>
    </w:p>
    <w:p>
      <w:pPr>
        <w:numPr>
          <w:ilvl w:val="0"/>
          <w:numId w:val="0"/>
        </w:numPr>
        <w:spacing w:line="560" w:lineRule="exact"/>
        <w:ind w:left="840" w:leftChars="0" w:firstLine="420" w:firstLineChars="0"/>
        <w:rPr>
          <w:rFonts w:hint="default" w:ascii="宋体" w:hAnsi="宋体"/>
          <w:b w:val="0"/>
          <w:bCs w:val="0"/>
          <w:sz w:val="24"/>
          <w:szCs w:val="24"/>
          <w:lang w:val="en-US" w:eastAsia="zh-CN"/>
        </w:rPr>
      </w:pPr>
      <w:r>
        <w:rPr>
          <w:rFonts w:hint="default" w:ascii="宋体" w:hAnsi="宋体"/>
          <w:b w:val="0"/>
          <w:bCs w:val="0"/>
          <w:sz w:val="24"/>
          <w:szCs w:val="24"/>
          <w:lang w:val="en-US" w:eastAsia="zh-CN"/>
        </w:rPr>
        <w:t>若离职人员有社保/公积金起始缴纳月，但未维护最后缴纳月，给予维护提醒。</w:t>
      </w:r>
    </w:p>
    <w:p>
      <w:pPr>
        <w:numPr>
          <w:ilvl w:val="0"/>
          <w:numId w:val="6"/>
        </w:numPr>
        <w:spacing w:line="560" w:lineRule="exact"/>
        <w:ind w:left="0" w:leftChars="0" w:firstLine="420" w:firstLineChars="0"/>
        <w:rPr>
          <w:rFonts w:hint="eastAsia" w:ascii="宋体" w:hAnsi="宋体"/>
          <w:b w:val="0"/>
          <w:bCs w:val="0"/>
          <w:sz w:val="28"/>
          <w:szCs w:val="28"/>
          <w:lang w:val="en-US" w:eastAsia="zh-CN"/>
        </w:rPr>
      </w:pPr>
      <w:r>
        <w:rPr>
          <w:rFonts w:hint="eastAsia" w:ascii="宋体" w:hAnsi="宋体"/>
          <w:b w:val="0"/>
          <w:bCs w:val="0"/>
          <w:sz w:val="28"/>
          <w:szCs w:val="28"/>
          <w:lang w:val="en-US" w:eastAsia="zh-CN"/>
        </w:rPr>
        <w:t>增减员清单</w:t>
      </w:r>
    </w:p>
    <w:p>
      <w:pPr>
        <w:numPr>
          <w:ilvl w:val="0"/>
          <w:numId w:val="0"/>
        </w:numPr>
        <w:spacing w:line="560" w:lineRule="exact"/>
        <w:ind w:left="42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分为“社保增员减员表”和“公积金增员减员表”两类，功能相同。</w:t>
      </w:r>
    </w:p>
    <w:p>
      <w:pPr>
        <w:numPr>
          <w:ilvl w:val="0"/>
          <w:numId w:val="0"/>
        </w:numPr>
        <w:spacing w:line="560" w:lineRule="exact"/>
        <w:ind w:left="42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选择相应的月份、类型后，可以对人员进行【加入台账】和【从台账移除】以及【导出】等操作。</w:t>
      </w:r>
    </w:p>
    <w:p>
      <w:pPr>
        <w:numPr>
          <w:ilvl w:val="0"/>
          <w:numId w:val="6"/>
        </w:numPr>
        <w:spacing w:line="560" w:lineRule="exact"/>
        <w:ind w:left="0" w:leftChars="0" w:firstLine="420" w:firstLineChars="0"/>
        <w:rPr>
          <w:rFonts w:hint="eastAsia" w:ascii="宋体" w:hAnsi="宋体"/>
          <w:b w:val="0"/>
          <w:bCs w:val="0"/>
          <w:sz w:val="28"/>
          <w:szCs w:val="28"/>
          <w:lang w:val="en-US" w:eastAsia="zh-CN"/>
        </w:rPr>
      </w:pPr>
      <w:r>
        <w:rPr>
          <w:rFonts w:hint="eastAsia" w:ascii="宋体" w:hAnsi="宋体"/>
          <w:b w:val="0"/>
          <w:bCs w:val="0"/>
          <w:sz w:val="28"/>
          <w:szCs w:val="28"/>
          <w:lang w:val="en-US" w:eastAsia="zh-CN"/>
        </w:rPr>
        <w:t>福利台账</w:t>
      </w:r>
    </w:p>
    <w:p>
      <w:pPr>
        <w:numPr>
          <w:ilvl w:val="0"/>
          <w:numId w:val="0"/>
        </w:numPr>
        <w:spacing w:line="560" w:lineRule="exact"/>
        <w:ind w:left="42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点击【新建台账】可以建立新的台账</w:t>
      </w:r>
    </w:p>
    <w:p>
      <w:pPr>
        <w:numPr>
          <w:ilvl w:val="0"/>
          <w:numId w:val="0"/>
        </w:numPr>
        <w:spacing w:line="560" w:lineRule="exact"/>
        <w:ind w:left="420" w:leftChars="0" w:firstLine="420" w:firstLineChars="0"/>
        <w:rPr>
          <w:rFonts w:hint="default" w:ascii="宋体" w:hAnsi="宋体"/>
          <w:b w:val="0"/>
          <w:bCs w:val="0"/>
          <w:sz w:val="24"/>
          <w:szCs w:val="24"/>
          <w:lang w:val="en-US" w:eastAsia="zh-CN"/>
        </w:rPr>
      </w:pPr>
      <w:r>
        <w:rPr>
          <w:rFonts w:hint="eastAsia" w:ascii="宋体" w:hAnsi="宋体"/>
          <w:b w:val="0"/>
          <w:bCs w:val="0"/>
          <w:sz w:val="24"/>
          <w:szCs w:val="24"/>
          <w:lang w:val="en-US" w:eastAsia="zh-CN"/>
        </w:rPr>
        <w:t>选择新建台账的月份，可以点击【添加员工】进行添加。选择员工添加到台账中，核算福利台账信息。</w:t>
      </w:r>
    </w:p>
    <w:p>
      <w:pPr>
        <w:numPr>
          <w:ilvl w:val="0"/>
          <w:numId w:val="0"/>
        </w:numPr>
        <w:spacing w:line="560" w:lineRule="exact"/>
        <w:ind w:left="42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福利台账出错时可以修改对应信息，选中台账点击【重新核算】，会将修改结果重置。</w:t>
      </w:r>
    </w:p>
    <w:p>
      <w:pPr>
        <w:numPr>
          <w:ilvl w:val="0"/>
          <w:numId w:val="0"/>
        </w:numPr>
        <w:spacing w:line="560" w:lineRule="exact"/>
        <w:ind w:left="420" w:leftChars="0"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点击【台账存档】将对该台账进行注销，存档后，数据将无法修改。</w:t>
      </w:r>
    </w:p>
    <w:p>
      <w:pPr>
        <w:numPr>
          <w:ilvl w:val="0"/>
          <w:numId w:val="0"/>
        </w:numPr>
        <w:spacing w:line="560" w:lineRule="exact"/>
        <w:ind w:left="420" w:leftChars="0" w:firstLine="420" w:firstLineChars="0"/>
        <w:rPr>
          <w:rFonts w:hint="default" w:ascii="宋体" w:hAnsi="宋体"/>
          <w:b w:val="0"/>
          <w:bCs w:val="0"/>
          <w:sz w:val="24"/>
          <w:szCs w:val="24"/>
          <w:lang w:val="en-US" w:eastAsia="zh-CN"/>
        </w:rPr>
      </w:pPr>
      <w:r>
        <w:rPr>
          <w:rFonts w:hint="eastAsia" w:ascii="宋体" w:hAnsi="宋体"/>
          <w:b w:val="0"/>
          <w:bCs w:val="0"/>
          <w:sz w:val="24"/>
          <w:szCs w:val="24"/>
          <w:lang w:val="en-US" w:eastAsia="zh-CN"/>
        </w:rPr>
        <w:t>只有锁定的台账数据才能被薪资核算使用！</w:t>
      </w:r>
    </w:p>
    <w:p>
      <w:pPr>
        <w:numPr>
          <w:ilvl w:val="0"/>
          <w:numId w:val="1"/>
        </w:numPr>
        <w:spacing w:line="560" w:lineRule="exact"/>
        <w:rPr>
          <w:rFonts w:hint="default" w:ascii="宋体" w:hAnsi="宋体"/>
          <w:b/>
          <w:sz w:val="28"/>
          <w:szCs w:val="28"/>
          <w:lang w:val="en-US" w:eastAsia="zh-CN"/>
        </w:rPr>
      </w:pPr>
      <w:r>
        <w:rPr>
          <w:rFonts w:hint="eastAsia" w:ascii="宋体" w:hAnsi="宋体"/>
          <w:b/>
          <w:sz w:val="28"/>
          <w:szCs w:val="28"/>
          <w:lang w:val="en-US" w:eastAsia="zh-CN"/>
        </w:rPr>
        <w:t>考勤管理</w:t>
      </w:r>
    </w:p>
    <w:p>
      <w:pPr>
        <w:numPr>
          <w:ilvl w:val="0"/>
          <w:numId w:val="0"/>
        </w:numPr>
        <w:spacing w:line="560" w:lineRule="exact"/>
        <w:ind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（1）排班管理</w:t>
      </w:r>
    </w:p>
    <w:p>
      <w:pPr>
        <w:numPr>
          <w:ilvl w:val="0"/>
          <w:numId w:val="0"/>
        </w:numPr>
        <w:spacing w:line="560" w:lineRule="exact"/>
        <w:ind w:left="420" w:leftChars="0" w:firstLine="420" w:firstLineChars="0"/>
        <w:rPr>
          <w:rFonts w:hint="default" w:ascii="宋体" w:hAnsi="宋体"/>
          <w:b w:val="0"/>
          <w:bCs/>
          <w:sz w:val="24"/>
          <w:szCs w:val="24"/>
          <w:lang w:val="en-US" w:eastAsia="zh-CN"/>
        </w:rPr>
      </w:pPr>
      <w:r>
        <w:rPr>
          <w:rFonts w:hint="eastAsia" w:ascii="宋体" w:hAnsi="宋体"/>
          <w:b w:val="0"/>
          <w:bCs/>
          <w:sz w:val="24"/>
          <w:szCs w:val="24"/>
          <w:lang w:val="en-US" w:eastAsia="zh-CN"/>
        </w:rPr>
        <w:t>添加排班考勤组，选择打卡部门、打卡人员（可选）、打卡地点、打卡范围、上班时间、下班时间、打卡周期、节假日调整，保存即可。</w:t>
      </w:r>
    </w:p>
    <w:p>
      <w:pPr>
        <w:numPr>
          <w:ilvl w:val="0"/>
          <w:numId w:val="4"/>
        </w:numPr>
        <w:spacing w:line="560" w:lineRule="exact"/>
        <w:ind w:left="0" w:leftChars="0"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打卡记录</w:t>
      </w:r>
    </w:p>
    <w:p>
      <w:pPr>
        <w:numPr>
          <w:ilvl w:val="0"/>
          <w:numId w:val="0"/>
        </w:numPr>
        <w:spacing w:line="560" w:lineRule="exact"/>
        <w:ind w:left="42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2.1员工通过APP打卡或者HR直接导入钉钉打卡数据。不可删除和修改。员工个人可以查看自己的打卡记录。查看自己本月、上月的缺卡、迟到等次数。</w:t>
      </w:r>
    </w:p>
    <w:p>
      <w:pPr>
        <w:numPr>
          <w:ilvl w:val="0"/>
          <w:numId w:val="0"/>
        </w:numPr>
        <w:spacing w:line="560" w:lineRule="exact"/>
        <w:ind w:left="42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2.2打卡记录管理，选择部门、日期范围，点击【查询】按钮可以查询打卡记录。</w:t>
      </w:r>
    </w:p>
    <w:p>
      <w:pPr>
        <w:numPr>
          <w:ilvl w:val="0"/>
          <w:numId w:val="0"/>
        </w:numPr>
        <w:spacing w:line="560" w:lineRule="exact"/>
        <w:ind w:left="42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2.3全员打卡报表，选择部门、考勤月份，点击【查询】按钮查询部门整个月的考勤打卡记录。</w:t>
      </w:r>
    </w:p>
    <w:p>
      <w:pPr>
        <w:numPr>
          <w:ilvl w:val="0"/>
          <w:numId w:val="0"/>
        </w:numPr>
        <w:spacing w:line="560" w:lineRule="exact"/>
        <w:ind w:left="42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2.4下属打卡记录，部门负责人可以直接查看本部门员工的考勤打卡记录报表。</w:t>
      </w:r>
    </w:p>
    <w:p>
      <w:pPr>
        <w:numPr>
          <w:ilvl w:val="0"/>
          <w:numId w:val="4"/>
        </w:numPr>
        <w:spacing w:line="560" w:lineRule="exact"/>
        <w:ind w:left="0" w:leftChars="0"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考勤异常</w:t>
      </w:r>
    </w:p>
    <w:p>
      <w:pPr>
        <w:numPr>
          <w:ilvl w:val="0"/>
          <w:numId w:val="0"/>
        </w:numPr>
        <w:spacing w:line="560" w:lineRule="exact"/>
        <w:ind w:left="42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员工通过APP填写考勤异常单或有HR统一新增，填写考勤异常原因，经后台人事统一提交审批，走完审批流程后生效。</w:t>
      </w:r>
    </w:p>
    <w:p>
      <w:pPr>
        <w:numPr>
          <w:ilvl w:val="0"/>
          <w:numId w:val="0"/>
        </w:numPr>
        <w:spacing w:line="560" w:lineRule="exact"/>
        <w:ind w:left="420" w:leftChars="0" w:firstLine="420" w:firstLineChars="0"/>
        <w:rPr>
          <w:rFonts w:hint="default" w:ascii="宋体" w:hAnsi="宋体"/>
          <w:b w:val="0"/>
          <w:bCs/>
          <w:sz w:val="24"/>
          <w:szCs w:val="24"/>
          <w:lang w:val="en-US" w:eastAsia="zh-CN"/>
        </w:rPr>
      </w:pPr>
      <w:r>
        <w:rPr>
          <w:rFonts w:hint="eastAsia" w:ascii="宋体" w:hAnsi="宋体"/>
          <w:b w:val="0"/>
          <w:bCs/>
          <w:sz w:val="24"/>
          <w:szCs w:val="24"/>
          <w:lang w:val="en-US" w:eastAsia="zh-CN"/>
        </w:rPr>
        <w:t>考勤异常类型可通过后台添加修改删除。</w:t>
      </w:r>
    </w:p>
    <w:p>
      <w:pPr>
        <w:numPr>
          <w:ilvl w:val="0"/>
          <w:numId w:val="4"/>
        </w:numPr>
        <w:spacing w:line="560" w:lineRule="exact"/>
        <w:ind w:left="0" w:leftChars="0"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加班管理</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员工通过APP填写加班申请，填写开始时间、结束时间、加班时长，点击【保存】，提交申请，走完审批流程后生效。</w:t>
      </w:r>
    </w:p>
    <w:p>
      <w:pPr>
        <w:numPr>
          <w:ilvl w:val="0"/>
          <w:numId w:val="0"/>
        </w:numPr>
        <w:spacing w:line="560" w:lineRule="exact"/>
        <w:ind w:left="840" w:leftChars="0" w:firstLine="420" w:firstLineChars="0"/>
        <w:rPr>
          <w:rFonts w:hint="default" w:ascii="宋体" w:hAnsi="宋体"/>
          <w:b w:val="0"/>
          <w:bCs/>
          <w:sz w:val="24"/>
          <w:szCs w:val="24"/>
          <w:lang w:val="en-US" w:eastAsia="zh-CN"/>
        </w:rPr>
      </w:pPr>
      <w:r>
        <w:rPr>
          <w:rFonts w:hint="eastAsia" w:ascii="宋体" w:hAnsi="宋体"/>
          <w:b w:val="0"/>
          <w:bCs/>
          <w:sz w:val="24"/>
          <w:szCs w:val="24"/>
          <w:lang w:val="en-US" w:eastAsia="zh-CN"/>
        </w:rPr>
        <w:t>加班申请列表，部门负责人可以看到自己部门的加班申请记录。</w:t>
      </w:r>
    </w:p>
    <w:p>
      <w:pPr>
        <w:numPr>
          <w:ilvl w:val="0"/>
          <w:numId w:val="4"/>
        </w:numPr>
        <w:spacing w:line="560" w:lineRule="exact"/>
        <w:ind w:left="0" w:leftChars="0"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请假管理</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员工通过APP填写请假申请，选择请假类型，填写开始时间、结束时间、请假天数、请假事由，点击【保存】，提交申请，走完审批流程后生效。</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请假审批列表中可以查看流程状态，查看审批流程，当前审批步骤；</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销假申请，员工通过APP填写销假申请，选择原请假流程，填写实际开始实际、实际结束实际、已休天数、销假事由，点击【保存】，提交申请，走完审批流程后生效。</w:t>
      </w:r>
    </w:p>
    <w:p>
      <w:pPr>
        <w:numPr>
          <w:ilvl w:val="0"/>
          <w:numId w:val="0"/>
        </w:numPr>
        <w:spacing w:line="560" w:lineRule="exact"/>
        <w:ind w:left="840" w:leftChars="0" w:firstLine="420" w:firstLineChars="0"/>
        <w:rPr>
          <w:rFonts w:hint="default" w:ascii="宋体" w:hAnsi="宋体"/>
          <w:b w:val="0"/>
          <w:bCs/>
          <w:sz w:val="24"/>
          <w:szCs w:val="24"/>
          <w:lang w:val="en-US" w:eastAsia="zh-CN"/>
        </w:rPr>
      </w:pPr>
      <w:r>
        <w:rPr>
          <w:rFonts w:hint="eastAsia" w:ascii="宋体" w:hAnsi="宋体"/>
          <w:b w:val="0"/>
          <w:bCs/>
          <w:sz w:val="24"/>
          <w:szCs w:val="24"/>
          <w:lang w:val="en-US" w:eastAsia="zh-CN"/>
        </w:rPr>
        <w:t>请假类型可通过后台添加修改。</w:t>
      </w:r>
    </w:p>
    <w:p>
      <w:pPr>
        <w:numPr>
          <w:ilvl w:val="0"/>
          <w:numId w:val="4"/>
        </w:numPr>
        <w:spacing w:line="560" w:lineRule="exact"/>
        <w:ind w:left="0" w:leftChars="0"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出差管理</w:t>
      </w:r>
    </w:p>
    <w:p>
      <w:pPr>
        <w:numPr>
          <w:ilvl w:val="0"/>
          <w:numId w:val="0"/>
        </w:numPr>
        <w:spacing w:line="560" w:lineRule="exact"/>
        <w:ind w:left="840" w:leftChars="0" w:firstLine="420" w:firstLineChars="0"/>
        <w:rPr>
          <w:rFonts w:hint="default" w:ascii="宋体" w:hAnsi="宋体"/>
          <w:b w:val="0"/>
          <w:bCs/>
          <w:sz w:val="24"/>
          <w:szCs w:val="24"/>
          <w:lang w:val="en-US" w:eastAsia="zh-CN"/>
        </w:rPr>
      </w:pPr>
      <w:r>
        <w:rPr>
          <w:rFonts w:hint="eastAsia" w:ascii="宋体" w:hAnsi="宋体"/>
          <w:b w:val="0"/>
          <w:bCs/>
          <w:sz w:val="24"/>
          <w:szCs w:val="24"/>
          <w:lang w:val="en-US" w:eastAsia="zh-CN"/>
        </w:rPr>
        <w:t>员工通过APP填写出差申请，填写开始时间、结束时间、出差天数、出差事由，点击【保存】，提交申请，走完审批流程后生效。</w:t>
      </w:r>
    </w:p>
    <w:p>
      <w:pPr>
        <w:numPr>
          <w:ilvl w:val="0"/>
          <w:numId w:val="4"/>
        </w:numPr>
        <w:spacing w:line="560" w:lineRule="exact"/>
        <w:ind w:left="0" w:leftChars="0"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调休管理</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员工通过APP填写调休申请，填写开始时间、结束时间、调休天数、调休事由，点击【保存】，提交申请，走完审批流程后生效。</w:t>
      </w:r>
    </w:p>
    <w:p>
      <w:pPr>
        <w:numPr>
          <w:ilvl w:val="0"/>
          <w:numId w:val="4"/>
        </w:numPr>
        <w:spacing w:line="560" w:lineRule="exact"/>
        <w:ind w:left="0" w:leftChars="0"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外出管理</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员工通过APP填写外出申请，填写开始时间、结束时间、外出时长（小时）、外出地点，外出事由，点击【保存】，提交申请，走完流程后生效。外出到达外出地点需要拍照打卡。</w:t>
      </w:r>
    </w:p>
    <w:p>
      <w:pPr>
        <w:numPr>
          <w:ilvl w:val="0"/>
          <w:numId w:val="4"/>
        </w:numPr>
        <w:spacing w:line="560" w:lineRule="exact"/>
        <w:ind w:left="0" w:leftChars="0"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考勤报表</w:t>
      </w:r>
    </w:p>
    <w:p>
      <w:pPr>
        <w:numPr>
          <w:ilvl w:val="0"/>
          <w:numId w:val="0"/>
        </w:numPr>
        <w:spacing w:line="560" w:lineRule="exact"/>
        <w:ind w:left="420" w:leftChars="0" w:firstLine="420" w:firstLineChars="0"/>
        <w:rPr>
          <w:rFonts w:hint="default" w:ascii="宋体" w:hAnsi="宋体"/>
          <w:b w:val="0"/>
          <w:bCs/>
          <w:sz w:val="24"/>
          <w:szCs w:val="24"/>
          <w:lang w:val="en-US" w:eastAsia="zh-CN"/>
        </w:rPr>
      </w:pPr>
      <w:r>
        <w:rPr>
          <w:rFonts w:hint="eastAsia" w:ascii="宋体" w:hAnsi="宋体"/>
          <w:b/>
          <w:bCs w:val="0"/>
          <w:sz w:val="24"/>
          <w:szCs w:val="24"/>
          <w:lang w:val="en-US" w:eastAsia="zh-CN"/>
        </w:rPr>
        <w:t>考勤日报、考勤月报：</w:t>
      </w:r>
      <w:r>
        <w:rPr>
          <w:rFonts w:hint="eastAsia" w:ascii="宋体" w:hAnsi="宋体"/>
          <w:b w:val="0"/>
          <w:bCs/>
          <w:sz w:val="24"/>
          <w:szCs w:val="24"/>
          <w:lang w:val="en-US" w:eastAsia="zh-CN"/>
        </w:rPr>
        <w:t>包含考勤状态、应出勤小时数、实出勤小时数、迟到次数、迟到分钟数、早退次数、早退分钟数、签到缺卡次数、签退缺卡次数、缺勤小时数、加班时长、外出（小时）、出差（天）、请假（天）。</w:t>
      </w:r>
    </w:p>
    <w:p>
      <w:pPr>
        <w:numPr>
          <w:ilvl w:val="0"/>
          <w:numId w:val="0"/>
        </w:numPr>
        <w:spacing w:line="560" w:lineRule="exact"/>
        <w:ind w:left="420" w:leftChars="0" w:firstLine="420" w:firstLineChars="0"/>
        <w:rPr>
          <w:rFonts w:hint="default" w:ascii="宋体" w:hAnsi="宋体"/>
          <w:b/>
          <w:bCs w:val="0"/>
          <w:sz w:val="24"/>
          <w:szCs w:val="24"/>
          <w:lang w:val="en-US" w:eastAsia="zh-CN"/>
        </w:rPr>
      </w:pPr>
      <w:r>
        <w:rPr>
          <w:rFonts w:hint="eastAsia" w:ascii="宋体" w:hAnsi="宋体"/>
          <w:b/>
          <w:bCs w:val="0"/>
          <w:sz w:val="24"/>
          <w:szCs w:val="24"/>
          <w:lang w:val="en-US" w:eastAsia="zh-CN"/>
        </w:rPr>
        <w:t>加班外出报表：</w:t>
      </w:r>
      <w:r>
        <w:rPr>
          <w:rFonts w:hint="eastAsia" w:ascii="宋体" w:hAnsi="宋体"/>
          <w:b w:val="0"/>
          <w:bCs/>
          <w:sz w:val="24"/>
          <w:szCs w:val="24"/>
          <w:lang w:val="en-US" w:eastAsia="zh-CN"/>
        </w:rPr>
        <w:t>本月加班时长、本月加班转调休时长、本月外出次数、本月出差时长。</w:t>
      </w:r>
    </w:p>
    <w:p>
      <w:pPr>
        <w:numPr>
          <w:ilvl w:val="0"/>
          <w:numId w:val="1"/>
        </w:numPr>
        <w:spacing w:line="560" w:lineRule="exact"/>
        <w:rPr>
          <w:rFonts w:hint="default" w:ascii="宋体" w:hAnsi="宋体"/>
          <w:b/>
          <w:sz w:val="28"/>
          <w:szCs w:val="28"/>
          <w:lang w:val="en-US" w:eastAsia="zh-CN"/>
        </w:rPr>
      </w:pPr>
      <w:r>
        <w:rPr>
          <w:rFonts w:hint="eastAsia" w:ascii="宋体" w:hAnsi="宋体"/>
          <w:b/>
          <w:sz w:val="28"/>
          <w:szCs w:val="28"/>
          <w:lang w:val="en-US" w:eastAsia="zh-CN"/>
        </w:rPr>
        <w:t>绩效管理</w:t>
      </w:r>
    </w:p>
    <w:p>
      <w:pPr>
        <w:numPr>
          <w:ilvl w:val="0"/>
          <w:numId w:val="7"/>
        </w:numPr>
        <w:spacing w:line="560" w:lineRule="exact"/>
        <w:ind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绩效考核模板</w:t>
      </w:r>
    </w:p>
    <w:p>
      <w:pPr>
        <w:numPr>
          <w:ilvl w:val="0"/>
          <w:numId w:val="0"/>
        </w:numPr>
        <w:spacing w:line="560" w:lineRule="exact"/>
        <w:ind w:left="42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新增考核指标——选择考核类别，填写模板名称，填写考核项、分数、考核说明。</w:t>
      </w:r>
    </w:p>
    <w:p>
      <w:pPr>
        <w:numPr>
          <w:ilvl w:val="0"/>
          <w:numId w:val="0"/>
        </w:numPr>
        <w:spacing w:line="560" w:lineRule="exact"/>
        <w:ind w:left="420" w:leftChars="0" w:firstLine="420" w:firstLineChars="0"/>
        <w:rPr>
          <w:rFonts w:hint="default" w:ascii="宋体" w:hAnsi="宋体"/>
          <w:b w:val="0"/>
          <w:bCs/>
          <w:sz w:val="24"/>
          <w:szCs w:val="24"/>
          <w:lang w:val="en-US" w:eastAsia="zh-CN"/>
        </w:rPr>
      </w:pPr>
      <w:r>
        <w:rPr>
          <w:rFonts w:hint="eastAsia" w:ascii="宋体" w:hAnsi="宋体"/>
          <w:b w:val="0"/>
          <w:bCs/>
          <w:sz w:val="24"/>
          <w:szCs w:val="24"/>
          <w:lang w:val="en-US" w:eastAsia="zh-CN"/>
        </w:rPr>
        <w:t>考核模板列表——新增的考核模板在这列可以进行【修改】、【删除】、【导出】、【打印】等操作。</w:t>
      </w:r>
    </w:p>
    <w:p>
      <w:pPr>
        <w:numPr>
          <w:ilvl w:val="0"/>
          <w:numId w:val="0"/>
        </w:numPr>
        <w:spacing w:line="560" w:lineRule="exact"/>
        <w:ind w:left="420" w:leftChars="0" w:firstLine="420" w:firstLineChars="0"/>
        <w:rPr>
          <w:rFonts w:hint="default" w:ascii="宋体" w:hAnsi="宋体"/>
          <w:b w:val="0"/>
          <w:bCs/>
          <w:sz w:val="24"/>
          <w:szCs w:val="24"/>
          <w:lang w:val="en-US" w:eastAsia="zh-CN"/>
        </w:rPr>
      </w:pPr>
      <w:r>
        <w:rPr>
          <w:rFonts w:hint="eastAsia" w:ascii="宋体" w:hAnsi="宋体"/>
          <w:b w:val="0"/>
          <w:bCs/>
          <w:sz w:val="24"/>
          <w:szCs w:val="24"/>
          <w:lang w:val="en-US" w:eastAsia="zh-CN"/>
        </w:rPr>
        <w:t>考核类别可以通过后台设定。</w:t>
      </w:r>
    </w:p>
    <w:p>
      <w:pPr>
        <w:numPr>
          <w:ilvl w:val="0"/>
          <w:numId w:val="7"/>
        </w:numPr>
        <w:spacing w:line="560" w:lineRule="exact"/>
        <w:ind w:firstLine="420" w:firstLineChars="0"/>
        <w:rPr>
          <w:rFonts w:hint="eastAsia" w:ascii="宋体" w:hAnsi="宋体"/>
          <w:b w:val="0"/>
          <w:bCs/>
          <w:sz w:val="24"/>
          <w:szCs w:val="24"/>
          <w:lang w:val="en-US" w:eastAsia="zh-CN"/>
        </w:rPr>
      </w:pPr>
      <w:r>
        <w:rPr>
          <w:rFonts w:hint="eastAsia" w:ascii="宋体" w:hAnsi="宋体"/>
          <w:b w:val="0"/>
          <w:bCs/>
          <w:sz w:val="28"/>
          <w:szCs w:val="28"/>
          <w:lang w:val="en-US" w:eastAsia="zh-CN"/>
        </w:rPr>
        <w:t>考核计划</w:t>
      </w:r>
    </w:p>
    <w:p>
      <w:pPr>
        <w:numPr>
          <w:ilvl w:val="0"/>
          <w:numId w:val="0"/>
        </w:numPr>
        <w:spacing w:line="560" w:lineRule="exact"/>
        <w:ind w:left="42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考核计划——填写考核计划名称、考核周期、计划负责人、确定考核部门及人员、关联考核模板、评估周期（员工自我评估周期）、选择上级评估人，评估开始日期。</w:t>
      </w:r>
    </w:p>
    <w:p>
      <w:pPr>
        <w:numPr>
          <w:ilvl w:val="0"/>
          <w:numId w:val="0"/>
        </w:numPr>
        <w:spacing w:line="560" w:lineRule="exact"/>
        <w:ind w:left="42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考核记录归档——根据考核周期系统自动生成绩效考核记录，自我评估、领导评估后，人事部门归档即可用于薪资核算。</w:t>
      </w:r>
    </w:p>
    <w:p>
      <w:pPr>
        <w:numPr>
          <w:ilvl w:val="0"/>
          <w:numId w:val="0"/>
        </w:numPr>
        <w:spacing w:line="560" w:lineRule="exact"/>
        <w:ind w:left="42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变更记录——考核过程中调整得分会产生变更记录，会记录变更人、变更原因及变更内容。</w:t>
      </w:r>
    </w:p>
    <w:p>
      <w:pPr>
        <w:numPr>
          <w:ilvl w:val="0"/>
          <w:numId w:val="7"/>
        </w:numPr>
        <w:spacing w:line="560" w:lineRule="exact"/>
        <w:ind w:firstLine="420" w:firstLineChars="0"/>
        <w:rPr>
          <w:rFonts w:hint="eastAsia" w:ascii="宋体" w:hAnsi="宋体"/>
          <w:b w:val="0"/>
          <w:bCs/>
          <w:sz w:val="24"/>
          <w:szCs w:val="24"/>
          <w:lang w:val="en-US" w:eastAsia="zh-CN"/>
        </w:rPr>
      </w:pPr>
      <w:r>
        <w:rPr>
          <w:rFonts w:hint="eastAsia" w:ascii="宋体" w:hAnsi="宋体"/>
          <w:b w:val="0"/>
          <w:bCs/>
          <w:sz w:val="28"/>
          <w:szCs w:val="28"/>
          <w:lang w:val="en-US" w:eastAsia="zh-CN"/>
        </w:rPr>
        <w:t>绩效档案</w:t>
      </w:r>
    </w:p>
    <w:p>
      <w:pPr>
        <w:numPr>
          <w:ilvl w:val="0"/>
          <w:numId w:val="0"/>
        </w:numPr>
        <w:spacing w:line="560" w:lineRule="exact"/>
        <w:ind w:left="420" w:leftChars="0" w:firstLine="420" w:firstLineChars="0"/>
        <w:rPr>
          <w:rFonts w:hint="default" w:ascii="宋体" w:hAnsi="宋体"/>
          <w:b w:val="0"/>
          <w:bCs/>
          <w:sz w:val="24"/>
          <w:szCs w:val="24"/>
          <w:lang w:val="en-US" w:eastAsia="zh-CN"/>
        </w:rPr>
      </w:pPr>
      <w:r>
        <w:rPr>
          <w:rFonts w:hint="default" w:ascii="宋体" w:hAnsi="宋体"/>
          <w:b w:val="0"/>
          <w:bCs/>
          <w:sz w:val="24"/>
          <w:szCs w:val="24"/>
          <w:lang w:val="en-US" w:eastAsia="zh-CN"/>
        </w:rPr>
        <w:t>系统会自动汇总员工历史归档的绩效结果，支持导出，可用来分析员工的绩效得分趋势。</w:t>
      </w:r>
    </w:p>
    <w:p>
      <w:pPr>
        <w:numPr>
          <w:ilvl w:val="0"/>
          <w:numId w:val="0"/>
        </w:numPr>
        <w:spacing w:line="560" w:lineRule="exact"/>
        <w:ind w:left="42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可查看员工的如下绩效信息：</w:t>
      </w:r>
    </w:p>
    <w:p>
      <w:pPr>
        <w:numPr>
          <w:ilvl w:val="0"/>
          <w:numId w:val="0"/>
        </w:numPr>
        <w:spacing w:line="560" w:lineRule="exact"/>
        <w:ind w:left="42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·评分汇总</w:t>
      </w:r>
    </w:p>
    <w:p>
      <w:pPr>
        <w:numPr>
          <w:ilvl w:val="0"/>
          <w:numId w:val="0"/>
        </w:numPr>
        <w:spacing w:line="560" w:lineRule="exact"/>
        <w:ind w:left="42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·评分明细</w:t>
      </w:r>
    </w:p>
    <w:p>
      <w:pPr>
        <w:numPr>
          <w:ilvl w:val="0"/>
          <w:numId w:val="0"/>
        </w:numPr>
        <w:spacing w:line="560" w:lineRule="exact"/>
        <w:ind w:left="420" w:leftChars="0" w:firstLine="420" w:firstLineChars="0"/>
        <w:rPr>
          <w:rFonts w:hint="default" w:ascii="宋体" w:hAnsi="宋体"/>
          <w:b w:val="0"/>
          <w:bCs/>
          <w:sz w:val="24"/>
          <w:szCs w:val="24"/>
          <w:lang w:val="en-US" w:eastAsia="zh-CN"/>
        </w:rPr>
      </w:pPr>
      <w:r>
        <w:rPr>
          <w:rFonts w:hint="eastAsia" w:ascii="宋体" w:hAnsi="宋体"/>
          <w:b w:val="0"/>
          <w:bCs/>
          <w:sz w:val="24"/>
          <w:szCs w:val="24"/>
          <w:lang w:val="en-US" w:eastAsia="zh-CN"/>
        </w:rPr>
        <w:t>·绩效考核表</w:t>
      </w:r>
    </w:p>
    <w:p>
      <w:pPr>
        <w:numPr>
          <w:ilvl w:val="0"/>
          <w:numId w:val="7"/>
        </w:numPr>
        <w:spacing w:line="560" w:lineRule="exact"/>
        <w:ind w:firstLine="420" w:firstLineChars="0"/>
        <w:rPr>
          <w:rFonts w:hint="eastAsia" w:ascii="宋体" w:hAnsi="宋体"/>
          <w:b w:val="0"/>
          <w:bCs/>
          <w:sz w:val="24"/>
          <w:szCs w:val="24"/>
          <w:lang w:val="en-US" w:eastAsia="zh-CN"/>
        </w:rPr>
      </w:pPr>
      <w:r>
        <w:rPr>
          <w:rFonts w:hint="eastAsia" w:ascii="宋体" w:hAnsi="宋体"/>
          <w:b w:val="0"/>
          <w:bCs/>
          <w:sz w:val="28"/>
          <w:szCs w:val="28"/>
          <w:lang w:val="en-US" w:eastAsia="zh-CN"/>
        </w:rPr>
        <w:t>绩效报表</w:t>
      </w:r>
    </w:p>
    <w:p>
      <w:pPr>
        <w:numPr>
          <w:ilvl w:val="0"/>
          <w:numId w:val="0"/>
        </w:numPr>
        <w:spacing w:line="560" w:lineRule="exact"/>
        <w:ind w:left="840" w:leftChars="0" w:firstLine="420" w:firstLineChars="0"/>
        <w:rPr>
          <w:rFonts w:hint="default" w:ascii="宋体" w:hAnsi="宋体"/>
          <w:b w:val="0"/>
          <w:bCs/>
          <w:sz w:val="24"/>
          <w:szCs w:val="24"/>
          <w:lang w:val="en-US" w:eastAsia="zh-CN"/>
        </w:rPr>
      </w:pPr>
      <w:r>
        <w:rPr>
          <w:rFonts w:hint="default" w:ascii="宋体" w:hAnsi="宋体"/>
          <w:b w:val="0"/>
          <w:bCs/>
          <w:sz w:val="24"/>
          <w:szCs w:val="24"/>
          <w:lang w:val="en-US" w:eastAsia="zh-CN"/>
        </w:rPr>
        <w:t>通过绩效报表，管理员可以查看已归档的考核数据，并通过图表形式直观查阅考核的人数、结果、占比等信息，也可对比强制分布前后的员工分布情况；</w:t>
      </w:r>
    </w:p>
    <w:p>
      <w:pPr>
        <w:numPr>
          <w:ilvl w:val="0"/>
          <w:numId w:val="0"/>
        </w:numPr>
        <w:spacing w:line="560" w:lineRule="exact"/>
        <w:ind w:left="840" w:leftChars="0" w:firstLine="420" w:firstLineChars="0"/>
        <w:rPr>
          <w:rFonts w:hint="default" w:ascii="宋体" w:hAnsi="宋体"/>
          <w:b w:val="0"/>
          <w:bCs/>
          <w:sz w:val="24"/>
          <w:szCs w:val="24"/>
          <w:lang w:val="en-US" w:eastAsia="zh-CN"/>
        </w:rPr>
      </w:pPr>
      <w:r>
        <w:rPr>
          <w:rFonts w:hint="default" w:ascii="宋体" w:hAnsi="宋体"/>
          <w:b w:val="0"/>
          <w:bCs/>
          <w:sz w:val="24"/>
          <w:szCs w:val="24"/>
          <w:lang w:val="en-US" w:eastAsia="zh-CN"/>
        </w:rPr>
        <w:t>可按照部门进行筛选，系统将自动计算所选部门的分布情况。</w:t>
      </w:r>
    </w:p>
    <w:p>
      <w:pPr>
        <w:numPr>
          <w:ilvl w:val="0"/>
          <w:numId w:val="0"/>
        </w:numPr>
        <w:spacing w:line="560" w:lineRule="exact"/>
        <w:ind w:left="840" w:leftChars="0" w:firstLine="420" w:firstLineChars="0"/>
        <w:rPr>
          <w:rFonts w:hint="default" w:ascii="宋体" w:hAnsi="宋体"/>
          <w:b w:val="0"/>
          <w:bCs/>
          <w:sz w:val="24"/>
          <w:szCs w:val="24"/>
          <w:lang w:val="en-US" w:eastAsia="zh-CN"/>
        </w:rPr>
      </w:pPr>
      <w:r>
        <w:rPr>
          <w:rFonts w:hint="default" w:ascii="宋体" w:hAnsi="宋体"/>
          <w:b w:val="0"/>
          <w:bCs/>
          <w:sz w:val="24"/>
          <w:szCs w:val="24"/>
          <w:lang w:val="en-US" w:eastAsia="zh-CN"/>
        </w:rPr>
        <w:t>无需人工统计，实现员工的绩效考核结果自动排名。支持导出。</w:t>
      </w:r>
    </w:p>
    <w:p>
      <w:pPr>
        <w:numPr>
          <w:ilvl w:val="0"/>
          <w:numId w:val="7"/>
        </w:numPr>
        <w:spacing w:line="560" w:lineRule="exact"/>
        <w:ind w:firstLine="420" w:firstLineChars="0"/>
        <w:rPr>
          <w:rFonts w:hint="eastAsia" w:ascii="宋体" w:hAnsi="宋体"/>
          <w:b w:val="0"/>
          <w:bCs/>
          <w:sz w:val="24"/>
          <w:szCs w:val="24"/>
          <w:lang w:val="en-US" w:eastAsia="zh-CN"/>
        </w:rPr>
      </w:pPr>
      <w:r>
        <w:rPr>
          <w:rFonts w:hint="eastAsia" w:ascii="宋体" w:hAnsi="宋体"/>
          <w:b w:val="0"/>
          <w:bCs/>
          <w:sz w:val="28"/>
          <w:szCs w:val="28"/>
          <w:lang w:val="en-US" w:eastAsia="zh-CN"/>
        </w:rPr>
        <w:t>工作汇报</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员工在手机端填写工作汇报，选择汇报对象、汇报类型、汇报内容，上传附件，进行工作汇报。</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HR可在后台查看和导出员工汇报内容。</w:t>
      </w:r>
    </w:p>
    <w:p>
      <w:pPr>
        <w:numPr>
          <w:ilvl w:val="0"/>
          <w:numId w:val="7"/>
        </w:numPr>
        <w:spacing w:line="560" w:lineRule="exact"/>
        <w:ind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奖罚管理</w:t>
      </w:r>
    </w:p>
    <w:p>
      <w:pPr>
        <w:numPr>
          <w:ilvl w:val="0"/>
          <w:numId w:val="0"/>
        </w:numPr>
        <w:spacing w:line="560" w:lineRule="exact"/>
        <w:ind w:left="840" w:leftChars="0" w:firstLine="420" w:firstLineChars="0"/>
        <w:rPr>
          <w:rFonts w:hint="eastAsia" w:ascii="宋体" w:hAnsi="宋体"/>
          <w:b/>
          <w:bCs w:val="0"/>
          <w:sz w:val="24"/>
          <w:szCs w:val="24"/>
          <w:lang w:val="en-US" w:eastAsia="zh-CN"/>
        </w:rPr>
      </w:pPr>
      <w:r>
        <w:rPr>
          <w:rFonts w:hint="eastAsia" w:ascii="宋体" w:hAnsi="宋体"/>
          <w:b/>
          <w:bCs w:val="0"/>
          <w:sz w:val="24"/>
          <w:szCs w:val="24"/>
          <w:lang w:val="en-US" w:eastAsia="zh-CN"/>
        </w:rPr>
        <w:t>新增奖罚申请</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选择奖罚员工，选择奖励或惩罚，填写奖罚项目、奖罚金额、奖罚说明，点击【保存】按钮，走完审批流程后生效。</w:t>
      </w:r>
    </w:p>
    <w:p>
      <w:pPr>
        <w:numPr>
          <w:ilvl w:val="0"/>
          <w:numId w:val="0"/>
        </w:numPr>
        <w:spacing w:line="560" w:lineRule="exact"/>
        <w:ind w:left="840" w:leftChars="0" w:firstLine="420" w:firstLineChars="0"/>
        <w:rPr>
          <w:rFonts w:hint="eastAsia" w:ascii="宋体" w:hAnsi="宋体"/>
          <w:b/>
          <w:bCs w:val="0"/>
          <w:sz w:val="24"/>
          <w:szCs w:val="24"/>
          <w:lang w:val="en-US" w:eastAsia="zh-CN"/>
        </w:rPr>
      </w:pPr>
      <w:r>
        <w:rPr>
          <w:rFonts w:hint="eastAsia" w:ascii="宋体" w:hAnsi="宋体"/>
          <w:b/>
          <w:bCs w:val="0"/>
          <w:sz w:val="24"/>
          <w:szCs w:val="24"/>
          <w:lang w:val="en-US" w:eastAsia="zh-CN"/>
        </w:rPr>
        <w:t>奖罚申请列表</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员工自己可以查看自己的奖罚记录，部门负责人可以查看部门的奖罚记录，可以批量导出。HR可以查看所有的奖罚记录，可以修改、删除、导出等操作。</w:t>
      </w:r>
    </w:p>
    <w:p>
      <w:pPr>
        <w:numPr>
          <w:ilvl w:val="0"/>
          <w:numId w:val="1"/>
        </w:numPr>
        <w:spacing w:line="560" w:lineRule="exact"/>
        <w:rPr>
          <w:rFonts w:hint="default" w:ascii="宋体" w:hAnsi="宋体"/>
          <w:b/>
          <w:sz w:val="28"/>
          <w:szCs w:val="28"/>
          <w:lang w:val="en-US" w:eastAsia="zh-CN"/>
        </w:rPr>
      </w:pPr>
      <w:r>
        <w:rPr>
          <w:rFonts w:hint="eastAsia" w:ascii="宋体" w:hAnsi="宋体"/>
          <w:b/>
          <w:sz w:val="28"/>
          <w:szCs w:val="28"/>
          <w:lang w:val="en-US" w:eastAsia="zh-CN"/>
        </w:rPr>
        <w:t>薪资管理</w:t>
      </w:r>
    </w:p>
    <w:p>
      <w:pPr>
        <w:numPr>
          <w:ilvl w:val="0"/>
          <w:numId w:val="8"/>
        </w:numPr>
        <w:spacing w:line="560" w:lineRule="exact"/>
        <w:ind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薪资项目</w:t>
      </w:r>
    </w:p>
    <w:p>
      <w:pPr>
        <w:numPr>
          <w:ilvl w:val="0"/>
          <w:numId w:val="0"/>
        </w:numPr>
        <w:spacing w:line="560" w:lineRule="exact"/>
        <w:ind w:left="840" w:leftChars="0" w:firstLine="420" w:firstLineChars="0"/>
        <w:rPr>
          <w:rFonts w:hint="default" w:ascii="宋体" w:hAnsi="宋体"/>
          <w:b w:val="0"/>
          <w:bCs/>
          <w:sz w:val="24"/>
          <w:szCs w:val="24"/>
          <w:lang w:val="en-US" w:eastAsia="zh-CN"/>
        </w:rPr>
      </w:pPr>
      <w:r>
        <w:rPr>
          <w:rFonts w:hint="eastAsia" w:ascii="宋体" w:hAnsi="宋体"/>
          <w:b w:val="0"/>
          <w:bCs/>
          <w:sz w:val="24"/>
          <w:szCs w:val="24"/>
          <w:lang w:val="en-US" w:eastAsia="zh-CN"/>
        </w:rPr>
        <w:t>薪资项目有公司统一管理，需要先进行公司薪资项目添加，才可以在薪资方案中选择这些薪资项目。包含基本工资、岗位工资、绩效工资、工龄工资、补贴、奖金等。</w:t>
      </w:r>
    </w:p>
    <w:p>
      <w:pPr>
        <w:numPr>
          <w:ilvl w:val="0"/>
          <w:numId w:val="8"/>
        </w:numPr>
        <w:spacing w:line="560" w:lineRule="exact"/>
        <w:ind w:firstLine="420" w:firstLineChars="0"/>
        <w:rPr>
          <w:rFonts w:hint="default" w:ascii="宋体" w:hAnsi="宋体"/>
          <w:b w:val="0"/>
          <w:bCs/>
          <w:sz w:val="28"/>
          <w:szCs w:val="28"/>
          <w:lang w:val="en-US" w:eastAsia="zh-CN"/>
        </w:rPr>
      </w:pPr>
      <w:r>
        <w:rPr>
          <w:rFonts w:hint="eastAsia" w:ascii="宋体" w:hAnsi="宋体"/>
          <w:b w:val="0"/>
          <w:bCs/>
          <w:sz w:val="28"/>
          <w:szCs w:val="28"/>
          <w:lang w:val="en-US" w:eastAsia="zh-CN"/>
        </w:rPr>
        <w:t>薪资模板</w:t>
      </w:r>
    </w:p>
    <w:p>
      <w:pPr>
        <w:numPr>
          <w:ilvl w:val="0"/>
          <w:numId w:val="0"/>
        </w:numPr>
        <w:spacing w:line="560" w:lineRule="exact"/>
        <w:ind w:left="840" w:leftChars="0" w:firstLine="420" w:firstLineChars="0"/>
        <w:rPr>
          <w:rFonts w:hint="default" w:ascii="宋体" w:hAnsi="宋体"/>
          <w:b w:val="0"/>
          <w:bCs/>
          <w:sz w:val="24"/>
          <w:szCs w:val="24"/>
          <w:lang w:val="en-US" w:eastAsia="zh-CN"/>
        </w:rPr>
      </w:pPr>
      <w:r>
        <w:rPr>
          <w:rFonts w:hint="eastAsia" w:ascii="宋体" w:hAnsi="宋体"/>
          <w:b w:val="0"/>
          <w:bCs/>
          <w:sz w:val="24"/>
          <w:szCs w:val="24"/>
          <w:lang w:val="en-US" w:eastAsia="zh-CN"/>
        </w:rPr>
        <w:t>HR可以对薪资模板进行【新增】、【编辑】、【删除】操作，填写薪资模板名称，选择薪资项目，填写薪资金额，属性（税前加项、税前减项、其他项）。</w:t>
      </w:r>
    </w:p>
    <w:p>
      <w:pPr>
        <w:numPr>
          <w:ilvl w:val="0"/>
          <w:numId w:val="8"/>
        </w:numPr>
        <w:spacing w:line="560" w:lineRule="exact"/>
        <w:ind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员工薪资档案</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HR选择员工（多选），关联薪资模板，选定后提交审批，走完审批流程后生效。</w:t>
      </w:r>
    </w:p>
    <w:p>
      <w:pPr>
        <w:numPr>
          <w:ilvl w:val="0"/>
          <w:numId w:val="8"/>
        </w:numPr>
        <w:spacing w:line="560" w:lineRule="exact"/>
        <w:ind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累计专项附加及其他扣除</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点击【新增】，选择员工，提供累计子女教育、累计住房贷款利息、累计住房租金、累计赡养老人、企业年金、商业健康保险、税延养老保险、其他、合计，累计专项附加扣除。</w:t>
      </w:r>
    </w:p>
    <w:p>
      <w:pPr>
        <w:numPr>
          <w:ilvl w:val="0"/>
          <w:numId w:val="8"/>
        </w:numPr>
        <w:spacing w:line="560" w:lineRule="exact"/>
        <w:ind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累计应纳税所得额</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累积应纳税所得额表显示本年截至上次所有员工的累计收入及各项累计扣除额、已预扣税额，与本月应发和各项应扣除项一起计算出本月应缴纳税额。</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每月薪资核算后，系统会自动更新此表。</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初始化导入人员数据，导入的人员信息列表显示本年截至上次所有员工的累计收入及各项累计扣除额、已预扣税额，与本月应发和各项应扣除项一起计算出本月应缴纳税额。</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default" w:ascii="宋体" w:hAnsi="宋体"/>
          <w:b w:val="0"/>
          <w:bCs/>
          <w:sz w:val="24"/>
          <w:szCs w:val="24"/>
          <w:lang w:val="en-US" w:eastAsia="zh-CN"/>
        </w:rPr>
        <w:t>薪资核算归档后初始化结束，【初始化】按钮和【清空初始化数据】按钮将消失，之后系统将每月自动更新累计预扣预缴应纳税表</w:t>
      </w:r>
      <w:r>
        <w:rPr>
          <w:rFonts w:hint="eastAsia" w:ascii="宋体" w:hAnsi="宋体"/>
          <w:b w:val="0"/>
          <w:bCs/>
          <w:sz w:val="24"/>
          <w:szCs w:val="24"/>
          <w:lang w:val="en-US" w:eastAsia="zh-CN"/>
        </w:rPr>
        <w:t>。</w:t>
      </w:r>
    </w:p>
    <w:p>
      <w:pPr>
        <w:numPr>
          <w:ilvl w:val="0"/>
          <w:numId w:val="8"/>
        </w:numPr>
        <w:spacing w:line="560" w:lineRule="exact"/>
        <w:ind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考勤数据</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上月考勤归档后可用于核算薪资。</w:t>
      </w:r>
    </w:p>
    <w:p>
      <w:pPr>
        <w:numPr>
          <w:ilvl w:val="0"/>
          <w:numId w:val="8"/>
        </w:numPr>
        <w:spacing w:line="560" w:lineRule="exact"/>
        <w:ind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薪资核算</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bCs w:val="0"/>
          <w:sz w:val="24"/>
          <w:szCs w:val="24"/>
          <w:lang w:val="en-US" w:eastAsia="zh-CN"/>
        </w:rPr>
        <w:t>薪资方案：</w:t>
      </w:r>
      <w:r>
        <w:rPr>
          <w:rFonts w:hint="eastAsia" w:ascii="宋体" w:hAnsi="宋体"/>
          <w:b w:val="0"/>
          <w:bCs/>
          <w:sz w:val="24"/>
          <w:szCs w:val="24"/>
          <w:lang w:val="en-US" w:eastAsia="zh-CN"/>
        </w:rPr>
        <w:t>填写方案名称、薪资周期、税款所属月，选择员工，添加薪资方案。</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bCs w:val="0"/>
          <w:sz w:val="24"/>
          <w:szCs w:val="24"/>
          <w:lang w:val="en-US" w:eastAsia="zh-CN"/>
        </w:rPr>
        <w:t>薪资核算：</w:t>
      </w:r>
      <w:r>
        <w:rPr>
          <w:rFonts w:hint="eastAsia" w:ascii="宋体" w:hAnsi="宋体"/>
          <w:b w:val="0"/>
          <w:bCs/>
          <w:sz w:val="24"/>
          <w:szCs w:val="24"/>
          <w:lang w:val="en-US" w:eastAsia="zh-CN"/>
        </w:rPr>
        <w:t>确认员工，未在薪资方案中添加的员工可以在这里添加或删除，获取到员工专项附加及其他扣除，点击【核算】进行薪资计算。当核算结果生成后，你可以选择将当前结果和上期核算结果进行对比、或者是和线下结果进行对比。当核算结果无误后，点击【薪资存档】进入审批流程，审批通过后，该月份的薪资台账会作为历史台账进行保存。</w:t>
      </w:r>
    </w:p>
    <w:p>
      <w:pPr>
        <w:numPr>
          <w:ilvl w:val="0"/>
          <w:numId w:val="0"/>
        </w:numPr>
        <w:spacing w:line="560" w:lineRule="exact"/>
        <w:ind w:left="840" w:leftChars="0" w:firstLine="420" w:firstLineChars="0"/>
        <w:rPr>
          <w:rFonts w:hint="default" w:ascii="宋体" w:hAnsi="宋体"/>
          <w:b w:val="0"/>
          <w:bCs/>
          <w:sz w:val="24"/>
          <w:szCs w:val="24"/>
          <w:lang w:val="en-US" w:eastAsia="zh-CN"/>
        </w:rPr>
      </w:pPr>
      <w:r>
        <w:rPr>
          <w:rFonts w:hint="default" w:ascii="宋体" w:hAnsi="宋体"/>
          <w:b w:val="0"/>
          <w:bCs/>
          <w:sz w:val="24"/>
          <w:szCs w:val="24"/>
          <w:lang w:val="en-US" w:eastAsia="zh-CN"/>
        </w:rPr>
        <w:t>进入薪资核算列表页，点击</w:t>
      </w:r>
      <w:r>
        <w:rPr>
          <w:rFonts w:hint="eastAsia" w:ascii="宋体" w:hAnsi="宋体"/>
          <w:b w:val="0"/>
          <w:bCs/>
          <w:sz w:val="24"/>
          <w:szCs w:val="24"/>
          <w:lang w:val="en-US" w:eastAsia="zh-CN"/>
        </w:rPr>
        <w:t>【</w:t>
      </w:r>
      <w:r>
        <w:rPr>
          <w:rFonts w:hint="default" w:ascii="宋体" w:hAnsi="宋体"/>
          <w:b w:val="0"/>
          <w:bCs/>
          <w:sz w:val="24"/>
          <w:szCs w:val="24"/>
          <w:lang w:val="en-US" w:eastAsia="zh-CN"/>
        </w:rPr>
        <w:t>历史台账</w:t>
      </w:r>
      <w:r>
        <w:rPr>
          <w:rFonts w:hint="eastAsia" w:ascii="宋体" w:hAnsi="宋体"/>
          <w:b w:val="0"/>
          <w:bCs/>
          <w:sz w:val="24"/>
          <w:szCs w:val="24"/>
          <w:lang w:val="en-US" w:eastAsia="zh-CN"/>
        </w:rPr>
        <w:t>】</w:t>
      </w:r>
      <w:r>
        <w:rPr>
          <w:rFonts w:hint="default" w:ascii="宋体" w:hAnsi="宋体"/>
          <w:b w:val="0"/>
          <w:bCs/>
          <w:sz w:val="24"/>
          <w:szCs w:val="24"/>
          <w:lang w:val="en-US" w:eastAsia="zh-CN"/>
        </w:rPr>
        <w:t>可查看所有已存档的历史月份的台账明细。</w:t>
      </w:r>
    </w:p>
    <w:p>
      <w:pPr>
        <w:numPr>
          <w:ilvl w:val="0"/>
          <w:numId w:val="8"/>
        </w:numPr>
        <w:spacing w:line="560" w:lineRule="exact"/>
        <w:ind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历史台账</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归档后的方案在历史台账中。可以撤回重审、查看台账、切换为列表模式，更多设置中可以分享台账。</w:t>
      </w:r>
    </w:p>
    <w:p>
      <w:pPr>
        <w:numPr>
          <w:ilvl w:val="0"/>
          <w:numId w:val="8"/>
        </w:numPr>
        <w:spacing w:line="560" w:lineRule="exact"/>
        <w:ind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工资单</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核算归档后的工资单结果在此展示。点击【详情】可以进行详细的查看。点击【导出】可以导出每个员工具体的薪资内容。</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员工个人可以看见自己每月的工资单及详情。</w:t>
      </w:r>
    </w:p>
    <w:p>
      <w:pPr>
        <w:numPr>
          <w:ilvl w:val="0"/>
          <w:numId w:val="8"/>
        </w:numPr>
        <w:spacing w:line="560" w:lineRule="exact"/>
        <w:ind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工资报表</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bCs w:val="0"/>
          <w:i w:val="0"/>
          <w:iCs w:val="0"/>
          <w:sz w:val="24"/>
          <w:szCs w:val="24"/>
          <w:lang w:val="en-US" w:eastAsia="zh-CN"/>
        </w:rPr>
        <w:t>台账：</w:t>
      </w:r>
      <w:r>
        <w:rPr>
          <w:rFonts w:hint="eastAsia" w:ascii="宋体" w:hAnsi="宋体"/>
          <w:b w:val="0"/>
          <w:bCs/>
          <w:sz w:val="24"/>
          <w:szCs w:val="24"/>
          <w:lang w:val="en-US" w:eastAsia="zh-CN"/>
        </w:rPr>
        <w:t>可以根据部门、时间区间查询工资报表，查看工资合计、月平均工资、实发合计、基本工资。</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default" w:ascii="宋体" w:hAnsi="宋体"/>
          <w:b/>
          <w:bCs w:val="0"/>
          <w:sz w:val="24"/>
          <w:szCs w:val="24"/>
          <w:lang w:val="en-US" w:eastAsia="zh-CN"/>
        </w:rPr>
        <w:t>报税人员增减员变动表</w:t>
      </w:r>
      <w:r>
        <w:rPr>
          <w:rFonts w:hint="eastAsia" w:ascii="宋体" w:hAnsi="宋体"/>
          <w:b/>
          <w:bCs w:val="0"/>
          <w:sz w:val="24"/>
          <w:szCs w:val="24"/>
          <w:lang w:val="en-US" w:eastAsia="zh-CN"/>
        </w:rPr>
        <w:t>：</w:t>
      </w:r>
      <w:r>
        <w:rPr>
          <w:rFonts w:hint="eastAsia" w:ascii="宋体" w:hAnsi="宋体"/>
          <w:b w:val="0"/>
          <w:bCs/>
          <w:sz w:val="24"/>
          <w:szCs w:val="24"/>
          <w:lang w:val="en-US" w:eastAsia="zh-CN"/>
        </w:rPr>
        <w:t>每个月薪资归档后会自动生成报税人员月度增减变动表，可以看到每个月每个核算单位下的人员增减变动。</w:t>
      </w:r>
    </w:p>
    <w:p>
      <w:pPr>
        <w:numPr>
          <w:ilvl w:val="0"/>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bCs w:val="0"/>
          <w:sz w:val="24"/>
          <w:szCs w:val="24"/>
          <w:lang w:val="en-US" w:eastAsia="zh-CN"/>
        </w:rPr>
        <w:t>平均收入报表：</w:t>
      </w:r>
      <w:r>
        <w:rPr>
          <w:rFonts w:hint="eastAsia" w:ascii="宋体" w:hAnsi="宋体"/>
          <w:b w:val="0"/>
          <w:bCs/>
          <w:sz w:val="24"/>
          <w:szCs w:val="24"/>
          <w:lang w:val="en-US" w:eastAsia="zh-CN"/>
        </w:rPr>
        <w:t>根据统计区间、部门、员工、是否含离职，查询获取具体薪资发放月数，发放薪资，平均薪资。</w:t>
      </w:r>
    </w:p>
    <w:p>
      <w:pPr>
        <w:numPr>
          <w:ilvl w:val="0"/>
          <w:numId w:val="1"/>
        </w:numPr>
        <w:spacing w:line="560" w:lineRule="exact"/>
        <w:rPr>
          <w:rFonts w:hint="default" w:ascii="宋体" w:hAnsi="宋体"/>
          <w:b/>
          <w:sz w:val="28"/>
          <w:szCs w:val="28"/>
          <w:lang w:val="en-US" w:eastAsia="zh-CN"/>
        </w:rPr>
      </w:pPr>
      <w:r>
        <w:rPr>
          <w:rFonts w:hint="eastAsia" w:ascii="宋体" w:hAnsi="宋体"/>
          <w:b/>
          <w:sz w:val="28"/>
          <w:szCs w:val="28"/>
          <w:lang w:val="en-US" w:eastAsia="zh-CN"/>
        </w:rPr>
        <w:t>员工培训</w:t>
      </w:r>
    </w:p>
    <w:p>
      <w:pPr>
        <w:numPr>
          <w:ilvl w:val="0"/>
          <w:numId w:val="9"/>
        </w:numPr>
        <w:spacing w:line="560" w:lineRule="exact"/>
        <w:ind w:firstLine="420" w:firstLineChars="0"/>
        <w:rPr>
          <w:rFonts w:hint="eastAsia" w:ascii="宋体" w:hAnsi="宋体"/>
          <w:b w:val="0"/>
          <w:bCs/>
          <w:sz w:val="28"/>
          <w:szCs w:val="28"/>
          <w:lang w:val="en-US" w:eastAsia="zh-CN"/>
        </w:rPr>
      </w:pPr>
      <w:r>
        <w:rPr>
          <w:rFonts w:hint="eastAsia" w:ascii="宋体" w:hAnsi="宋体"/>
          <w:b w:val="0"/>
          <w:bCs/>
          <w:sz w:val="28"/>
          <w:szCs w:val="28"/>
          <w:lang w:val="en-US" w:eastAsia="zh-CN"/>
        </w:rPr>
        <w:t>培训资源</w:t>
      </w:r>
    </w:p>
    <w:p>
      <w:pPr>
        <w:numPr>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当HR在后台新建课程以后，按照选定的培训对象，该课程将直接发到员工手机端。员工在手机端可以接受培训并完成试卷。通过的课程，将自动获得HR设定的小红花、学分奖励等。</w:t>
      </w:r>
    </w:p>
    <w:p>
      <w:pPr>
        <w:numPr>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1.新建课程</w:t>
      </w:r>
    </w:p>
    <w:p>
      <w:pPr>
        <w:numPr>
          <w:numId w:val="0"/>
        </w:numPr>
        <w:spacing w:line="560" w:lineRule="exact"/>
        <w:ind w:left="126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填写课程名称、课程类型、培训人员、课程学分、课程详情，上传课程文件，点击【保存】按钮进行保存。</w:t>
      </w:r>
    </w:p>
    <w:p>
      <w:pPr>
        <w:numPr>
          <w:ilvl w:val="0"/>
          <w:numId w:val="0"/>
        </w:numPr>
        <w:spacing w:line="560" w:lineRule="exact"/>
        <w:ind w:left="1260" w:leftChars="0" w:firstLine="420" w:firstLineChars="0"/>
        <w:rPr>
          <w:rFonts w:hint="default" w:ascii="宋体" w:hAnsi="宋体"/>
          <w:b w:val="0"/>
          <w:bCs/>
          <w:sz w:val="24"/>
          <w:szCs w:val="24"/>
          <w:lang w:val="en-US" w:eastAsia="zh-CN"/>
        </w:rPr>
      </w:pPr>
      <w:r>
        <w:rPr>
          <w:rFonts w:hint="default" w:ascii="宋体" w:hAnsi="宋体"/>
          <w:b w:val="0"/>
          <w:bCs/>
          <w:sz w:val="24"/>
          <w:szCs w:val="24"/>
          <w:lang w:val="en-US" w:eastAsia="zh-CN"/>
        </w:rPr>
        <w:t>HR可以将课程暂时先上传至课程库，课程库的课程将不会出现在员工手机端。只有上传到’必修课程’、’选修课程’和‘其他课程’里的培训课程，才会出现在员工手机端。</w:t>
      </w:r>
      <w:r>
        <w:rPr>
          <w:rFonts w:hint="eastAsia" w:ascii="宋体" w:hAnsi="宋体"/>
          <w:b w:val="0"/>
          <w:bCs/>
          <w:sz w:val="24"/>
          <w:szCs w:val="24"/>
          <w:lang w:val="en-US" w:eastAsia="zh-CN"/>
        </w:rPr>
        <w:t>新建好的课程会在“课程库”中展示。</w:t>
      </w:r>
    </w:p>
    <w:p>
      <w:pPr>
        <w:numPr>
          <w:ilvl w:val="0"/>
          <w:numId w:val="5"/>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考试设置</w:t>
      </w:r>
    </w:p>
    <w:p>
      <w:pPr>
        <w:numPr>
          <w:numId w:val="0"/>
        </w:numPr>
        <w:spacing w:line="560" w:lineRule="exact"/>
        <w:ind w:left="126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点击对应操作列考试添加按钮可以为本次课程添加考试，选定考试时间、答题时间、问卷总分、奖励设置等添加考试。</w:t>
      </w:r>
    </w:p>
    <w:p>
      <w:pPr>
        <w:numPr>
          <w:ilvl w:val="0"/>
          <w:numId w:val="0"/>
        </w:numPr>
        <w:spacing w:line="560" w:lineRule="exact"/>
        <w:ind w:left="126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点击【</w:t>
      </w:r>
      <w:r>
        <w:rPr>
          <w:rFonts w:hint="eastAsia" w:ascii="宋体" w:hAnsi="宋体"/>
          <w:b w:val="0"/>
          <w:bCs/>
          <w:sz w:val="24"/>
          <w:szCs w:val="24"/>
          <w:lang w:val="en-US" w:eastAsia="zh-CN"/>
        </w:rPr>
        <w:t>考试内容</w:t>
      </w:r>
      <w:r>
        <w:rPr>
          <w:rFonts w:hint="eastAsia" w:ascii="宋体" w:hAnsi="宋体"/>
          <w:b w:val="0"/>
          <w:bCs/>
          <w:sz w:val="24"/>
          <w:szCs w:val="24"/>
          <w:lang w:val="en-US" w:eastAsia="zh-CN"/>
        </w:rPr>
        <w:t>】，编辑考试内容，可以根据需要添加单选、多选、填空、简答等题型，编辑好后，保存即可。</w:t>
      </w:r>
    </w:p>
    <w:p>
      <w:pPr>
        <w:numPr>
          <w:ilvl w:val="0"/>
          <w:numId w:val="5"/>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课程库</w:t>
      </w:r>
    </w:p>
    <w:p>
      <w:pPr>
        <w:numPr>
          <w:numId w:val="0"/>
        </w:numPr>
        <w:spacing w:line="560" w:lineRule="exact"/>
        <w:ind w:left="126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可以根据课程库的分类快速找到你想要的课程，对单一课程支持【编辑】、【发起培训】、【删除】功能。</w:t>
      </w:r>
    </w:p>
    <w:p>
      <w:pPr>
        <w:numPr>
          <w:numId w:val="0"/>
        </w:numPr>
        <w:spacing w:line="560" w:lineRule="exact"/>
        <w:ind w:left="126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【编辑】对原有信息进行修改。</w:t>
      </w:r>
    </w:p>
    <w:p>
      <w:pPr>
        <w:numPr>
          <w:numId w:val="0"/>
        </w:numPr>
        <w:spacing w:line="560" w:lineRule="exact"/>
        <w:ind w:left="1260" w:leftChars="0" w:firstLine="420" w:firstLineChars="0"/>
        <w:rPr>
          <w:rFonts w:hint="default" w:ascii="宋体" w:hAnsi="宋体"/>
          <w:b w:val="0"/>
          <w:bCs/>
          <w:sz w:val="24"/>
          <w:szCs w:val="24"/>
          <w:lang w:val="en-US" w:eastAsia="zh-CN"/>
        </w:rPr>
      </w:pPr>
      <w:r>
        <w:rPr>
          <w:rFonts w:hint="eastAsia" w:ascii="宋体" w:hAnsi="宋体"/>
          <w:b w:val="0"/>
          <w:bCs/>
          <w:sz w:val="24"/>
          <w:szCs w:val="24"/>
          <w:lang w:val="en-US" w:eastAsia="zh-CN"/>
        </w:rPr>
        <w:t>【发起培训】设置好培训名称，课程属性和适用的部门员工后，点击【发送】，员工在手机端即可看到培训内容。</w:t>
      </w:r>
    </w:p>
    <w:p>
      <w:pPr>
        <w:numPr>
          <w:ilvl w:val="0"/>
          <w:numId w:val="9"/>
        </w:numPr>
        <w:spacing w:line="560" w:lineRule="exact"/>
        <w:ind w:firstLine="420" w:firstLineChars="0"/>
        <w:rPr>
          <w:rFonts w:hint="default" w:ascii="宋体" w:hAnsi="宋体"/>
          <w:b w:val="0"/>
          <w:bCs/>
          <w:sz w:val="28"/>
          <w:szCs w:val="28"/>
          <w:lang w:val="en-US" w:eastAsia="zh-CN"/>
        </w:rPr>
      </w:pPr>
      <w:r>
        <w:rPr>
          <w:rFonts w:hint="eastAsia" w:ascii="宋体" w:hAnsi="宋体"/>
          <w:b w:val="0"/>
          <w:bCs/>
          <w:sz w:val="28"/>
          <w:szCs w:val="28"/>
          <w:lang w:val="en-US" w:eastAsia="zh-CN"/>
        </w:rPr>
        <w:t>培训课程</w:t>
      </w:r>
    </w:p>
    <w:p>
      <w:pPr>
        <w:numPr>
          <w:numId w:val="0"/>
        </w:numPr>
        <w:spacing w:line="560" w:lineRule="exact"/>
        <w:ind w:left="840" w:leftChars="0" w:firstLine="420" w:firstLineChars="0"/>
        <w:rPr>
          <w:rFonts w:hint="default" w:ascii="宋体" w:hAnsi="宋体"/>
          <w:b w:val="0"/>
          <w:bCs/>
          <w:sz w:val="24"/>
          <w:szCs w:val="24"/>
          <w:lang w:val="en-US" w:eastAsia="zh-CN"/>
        </w:rPr>
      </w:pPr>
      <w:r>
        <w:rPr>
          <w:rFonts w:hint="default" w:ascii="宋体" w:hAnsi="宋体"/>
          <w:b w:val="0"/>
          <w:bCs/>
          <w:sz w:val="24"/>
          <w:szCs w:val="24"/>
          <w:lang w:val="en-US" w:eastAsia="zh-CN"/>
        </w:rPr>
        <w:t>由“课程库”发起的培训课程，在此展示，可以进行【查看】【课程详情】【删除】</w:t>
      </w:r>
    </w:p>
    <w:p>
      <w:pPr>
        <w:numPr>
          <w:numId w:val="0"/>
        </w:numPr>
        <w:spacing w:line="560" w:lineRule="exact"/>
        <w:ind w:left="840" w:leftChars="0" w:firstLine="420" w:firstLineChars="0"/>
        <w:rPr>
          <w:rFonts w:hint="eastAsia" w:ascii="宋体" w:hAnsi="宋体"/>
          <w:b w:val="0"/>
          <w:bCs/>
          <w:sz w:val="24"/>
          <w:szCs w:val="24"/>
          <w:lang w:val="en-US" w:eastAsia="zh-CN"/>
        </w:rPr>
      </w:pPr>
      <w:r>
        <w:rPr>
          <w:rFonts w:hint="default" w:ascii="宋体" w:hAnsi="宋体"/>
          <w:b w:val="0"/>
          <w:bCs/>
          <w:sz w:val="24"/>
          <w:szCs w:val="24"/>
          <w:lang w:val="en-US" w:eastAsia="zh-CN"/>
        </w:rPr>
        <w:t>点击【查看】可以看到参加该培训课程的培训状态</w:t>
      </w:r>
      <w:r>
        <w:rPr>
          <w:rFonts w:hint="eastAsia" w:ascii="宋体" w:hAnsi="宋体"/>
          <w:b w:val="0"/>
          <w:bCs/>
          <w:sz w:val="24"/>
          <w:szCs w:val="24"/>
          <w:lang w:val="en-US" w:eastAsia="zh-CN"/>
        </w:rPr>
        <w:t>；</w:t>
      </w:r>
      <w:r>
        <w:rPr>
          <w:rFonts w:hint="default" w:ascii="宋体" w:hAnsi="宋体"/>
          <w:b w:val="0"/>
          <w:bCs/>
          <w:sz w:val="24"/>
          <w:szCs w:val="24"/>
          <w:lang w:val="en-US" w:eastAsia="zh-CN"/>
        </w:rPr>
        <w:t>再点击【查看】可以看到通过考试人员每次的考试详情，可以进行导出；再点击【查看】可以看到考试内容的详情</w:t>
      </w:r>
      <w:r>
        <w:rPr>
          <w:rFonts w:hint="eastAsia" w:ascii="宋体" w:hAnsi="宋体"/>
          <w:b w:val="0"/>
          <w:bCs/>
          <w:sz w:val="24"/>
          <w:szCs w:val="24"/>
          <w:lang w:val="en-US" w:eastAsia="zh-CN"/>
        </w:rPr>
        <w:t>。</w:t>
      </w:r>
    </w:p>
    <w:p>
      <w:pPr>
        <w:numPr>
          <w:numId w:val="0"/>
        </w:numPr>
        <w:spacing w:line="560" w:lineRule="exact"/>
        <w:ind w:left="840" w:leftChars="0" w:firstLine="420" w:firstLineChars="0"/>
        <w:rPr>
          <w:rFonts w:hint="eastAsia" w:ascii="宋体" w:hAnsi="宋体"/>
          <w:b w:val="0"/>
          <w:bCs/>
          <w:sz w:val="24"/>
          <w:szCs w:val="24"/>
          <w:lang w:val="en-US" w:eastAsia="zh-CN"/>
        </w:rPr>
      </w:pPr>
      <w:r>
        <w:rPr>
          <w:rFonts w:hint="default" w:ascii="宋体" w:hAnsi="宋体"/>
          <w:b w:val="0"/>
          <w:bCs/>
          <w:sz w:val="24"/>
          <w:szCs w:val="24"/>
          <w:lang w:val="en-US" w:eastAsia="zh-CN"/>
        </w:rPr>
        <w:t>点击【课程详情】可以看到该课程的详细内容</w:t>
      </w:r>
      <w:r>
        <w:rPr>
          <w:rFonts w:hint="eastAsia" w:ascii="宋体" w:hAnsi="宋体"/>
          <w:b w:val="0"/>
          <w:bCs/>
          <w:sz w:val="24"/>
          <w:szCs w:val="24"/>
          <w:lang w:val="en-US" w:eastAsia="zh-CN"/>
        </w:rPr>
        <w:t>。</w:t>
      </w:r>
    </w:p>
    <w:p>
      <w:pPr>
        <w:numPr>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点击【删除】可以删除“课程库”的课程。</w:t>
      </w:r>
    </w:p>
    <w:p>
      <w:pPr>
        <w:numPr>
          <w:ilvl w:val="0"/>
          <w:numId w:val="9"/>
        </w:numPr>
        <w:spacing w:line="560" w:lineRule="exact"/>
        <w:ind w:firstLine="420" w:firstLineChars="0"/>
        <w:rPr>
          <w:rFonts w:hint="default" w:ascii="宋体" w:hAnsi="宋体"/>
          <w:b w:val="0"/>
          <w:bCs/>
          <w:sz w:val="28"/>
          <w:szCs w:val="28"/>
          <w:lang w:val="en-US" w:eastAsia="zh-CN"/>
        </w:rPr>
      </w:pPr>
      <w:r>
        <w:rPr>
          <w:rFonts w:hint="eastAsia" w:ascii="宋体" w:hAnsi="宋体"/>
          <w:b w:val="0"/>
          <w:bCs/>
          <w:sz w:val="28"/>
          <w:szCs w:val="28"/>
          <w:lang w:val="en-US" w:eastAsia="zh-CN"/>
        </w:rPr>
        <w:t>培训通知</w:t>
      </w:r>
    </w:p>
    <w:p>
      <w:pPr>
        <w:numPr>
          <w:numId w:val="0"/>
        </w:numPr>
        <w:spacing w:line="560" w:lineRule="exact"/>
        <w:ind w:left="840" w:leftChars="0" w:firstLine="420" w:firstLineChars="0"/>
        <w:rPr>
          <w:rFonts w:hint="default" w:ascii="宋体" w:hAnsi="宋体"/>
          <w:b w:val="0"/>
          <w:bCs/>
          <w:sz w:val="24"/>
          <w:szCs w:val="24"/>
          <w:lang w:val="en-US" w:eastAsia="zh-CN"/>
        </w:rPr>
      </w:pPr>
      <w:r>
        <w:rPr>
          <w:rFonts w:hint="eastAsia" w:ascii="宋体" w:hAnsi="宋体"/>
          <w:b w:val="0"/>
          <w:bCs/>
          <w:sz w:val="24"/>
          <w:szCs w:val="24"/>
          <w:lang w:val="en-US" w:eastAsia="zh-CN"/>
        </w:rPr>
        <w:t>填写相关的课程名称、课程老师、课程地点和选择员工后点击【现在发送】，发送培训通知。</w:t>
      </w:r>
    </w:p>
    <w:p>
      <w:pPr>
        <w:numPr>
          <w:ilvl w:val="0"/>
          <w:numId w:val="9"/>
        </w:numPr>
        <w:spacing w:line="560" w:lineRule="exact"/>
        <w:ind w:firstLine="420" w:firstLineChars="0"/>
        <w:rPr>
          <w:rFonts w:hint="default" w:ascii="宋体" w:hAnsi="宋体"/>
          <w:b w:val="0"/>
          <w:bCs/>
          <w:sz w:val="28"/>
          <w:szCs w:val="28"/>
          <w:lang w:val="en-US" w:eastAsia="zh-CN"/>
        </w:rPr>
      </w:pPr>
      <w:r>
        <w:rPr>
          <w:rFonts w:hint="eastAsia" w:ascii="宋体" w:hAnsi="宋体"/>
          <w:b w:val="0"/>
          <w:bCs/>
          <w:sz w:val="28"/>
          <w:szCs w:val="28"/>
          <w:lang w:val="en-US" w:eastAsia="zh-CN"/>
        </w:rPr>
        <w:t>培训记录</w:t>
      </w:r>
    </w:p>
    <w:p>
      <w:pPr>
        <w:numPr>
          <w:numId w:val="0"/>
        </w:numPr>
        <w:spacing w:line="560" w:lineRule="exact"/>
        <w:ind w:left="840" w:leftChars="0"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员工的培训情况在此展示。</w:t>
      </w:r>
    </w:p>
    <w:p>
      <w:pPr>
        <w:numPr>
          <w:numId w:val="0"/>
        </w:numPr>
        <w:spacing w:line="560" w:lineRule="exact"/>
        <w:ind w:left="840" w:leftChars="0" w:firstLine="420" w:firstLineChars="0"/>
        <w:rPr>
          <w:rFonts w:hint="default" w:ascii="宋体" w:hAnsi="宋体"/>
          <w:b w:val="0"/>
          <w:bCs/>
          <w:sz w:val="24"/>
          <w:szCs w:val="24"/>
          <w:lang w:val="en-US" w:eastAsia="zh-CN"/>
        </w:rPr>
      </w:pPr>
      <w:r>
        <w:rPr>
          <w:rFonts w:hint="eastAsia" w:ascii="宋体" w:hAnsi="宋体"/>
          <w:b w:val="0"/>
          <w:bCs/>
          <w:sz w:val="24"/>
          <w:szCs w:val="24"/>
          <w:lang w:val="en-US" w:eastAsia="zh-CN"/>
        </w:rPr>
        <w:t>支持【</w:t>
      </w:r>
      <w:r>
        <w:rPr>
          <w:rFonts w:hint="eastAsia" w:ascii="宋体" w:hAnsi="宋体"/>
          <w:b w:val="0"/>
          <w:bCs/>
          <w:sz w:val="24"/>
          <w:szCs w:val="24"/>
          <w:lang w:val="en-US" w:eastAsia="zh-CN"/>
        </w:rPr>
        <w:t>查看</w:t>
      </w:r>
      <w:r>
        <w:rPr>
          <w:rFonts w:hint="eastAsia" w:ascii="宋体" w:hAnsi="宋体"/>
          <w:b w:val="0"/>
          <w:bCs/>
          <w:sz w:val="24"/>
          <w:szCs w:val="24"/>
          <w:lang w:val="en-US" w:eastAsia="zh-CN"/>
        </w:rPr>
        <w:t>】、【</w:t>
      </w:r>
      <w:r>
        <w:rPr>
          <w:rFonts w:hint="eastAsia" w:ascii="宋体" w:hAnsi="宋体"/>
          <w:b w:val="0"/>
          <w:bCs/>
          <w:sz w:val="24"/>
          <w:szCs w:val="24"/>
          <w:lang w:val="en-US" w:eastAsia="zh-CN"/>
        </w:rPr>
        <w:t>导出</w:t>
      </w:r>
      <w:r>
        <w:rPr>
          <w:rFonts w:hint="eastAsia" w:ascii="宋体" w:hAnsi="宋体"/>
          <w:b w:val="0"/>
          <w:bCs/>
          <w:sz w:val="24"/>
          <w:szCs w:val="24"/>
          <w:lang w:val="en-US" w:eastAsia="zh-CN"/>
        </w:rPr>
        <w:t>】、【</w:t>
      </w:r>
      <w:r>
        <w:rPr>
          <w:rFonts w:hint="eastAsia" w:ascii="宋体" w:hAnsi="宋体"/>
          <w:b w:val="0"/>
          <w:bCs/>
          <w:sz w:val="24"/>
          <w:szCs w:val="24"/>
          <w:lang w:val="en-US" w:eastAsia="zh-CN"/>
        </w:rPr>
        <w:t>删除</w:t>
      </w:r>
      <w:r>
        <w:rPr>
          <w:rFonts w:hint="eastAsia" w:ascii="宋体" w:hAnsi="宋体"/>
          <w:b w:val="0"/>
          <w:bCs/>
          <w:sz w:val="24"/>
          <w:szCs w:val="24"/>
          <w:lang w:val="en-US" w:eastAsia="zh-CN"/>
        </w:rPr>
        <w:t>】操作</w:t>
      </w:r>
    </w:p>
    <w:p>
      <w:pPr>
        <w:numPr>
          <w:ilvl w:val="0"/>
          <w:numId w:val="1"/>
        </w:numPr>
        <w:spacing w:line="560" w:lineRule="exact"/>
        <w:rPr>
          <w:rFonts w:hint="default" w:ascii="宋体" w:hAnsi="宋体"/>
          <w:b/>
          <w:sz w:val="28"/>
          <w:szCs w:val="28"/>
          <w:lang w:val="en-US" w:eastAsia="zh-CN"/>
        </w:rPr>
      </w:pPr>
      <w:r>
        <w:rPr>
          <w:rFonts w:hint="eastAsia" w:ascii="宋体" w:hAnsi="宋体"/>
          <w:b/>
          <w:sz w:val="28"/>
          <w:szCs w:val="28"/>
          <w:lang w:val="en-US" w:eastAsia="zh-CN"/>
        </w:rPr>
        <w:t>审批中心</w:t>
      </w:r>
    </w:p>
    <w:p>
      <w:pPr>
        <w:numPr>
          <w:ilvl w:val="0"/>
          <w:numId w:val="0"/>
        </w:numPr>
        <w:spacing w:line="560" w:lineRule="exact"/>
        <w:ind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系统设置的审批可以编辑审批流程，设定审批步骤审批人员，添加抄送人员。流程设置好之后可以开启或禁用。</w:t>
      </w:r>
    </w:p>
    <w:p>
      <w:pPr>
        <w:numPr>
          <w:ilvl w:val="0"/>
          <w:numId w:val="0"/>
        </w:numPr>
        <w:spacing w:line="560" w:lineRule="exact"/>
        <w:ind w:firstLine="420" w:firstLineChars="0"/>
        <w:rPr>
          <w:rFonts w:hint="default" w:ascii="宋体" w:hAnsi="宋体"/>
          <w:b w:val="0"/>
          <w:bCs/>
          <w:sz w:val="24"/>
          <w:szCs w:val="24"/>
          <w:lang w:val="en-US" w:eastAsia="zh-CN"/>
        </w:rPr>
      </w:pPr>
      <w:r>
        <w:rPr>
          <w:rFonts w:hint="eastAsia" w:ascii="宋体" w:hAnsi="宋体"/>
          <w:b w:val="0"/>
          <w:bCs/>
          <w:sz w:val="24"/>
          <w:szCs w:val="24"/>
          <w:lang w:val="en-US" w:eastAsia="zh-CN"/>
        </w:rPr>
        <w:t>包含：请假、加班、外出、出差、录用、合同续签、转正、入职、离职、薪资费用审批、福利费用审批等</w:t>
      </w:r>
    </w:p>
    <w:p>
      <w:pPr>
        <w:numPr>
          <w:ilvl w:val="0"/>
          <w:numId w:val="1"/>
        </w:numPr>
        <w:spacing w:line="560" w:lineRule="exact"/>
        <w:rPr>
          <w:rFonts w:hint="default" w:ascii="宋体" w:hAnsi="宋体"/>
          <w:b/>
          <w:sz w:val="28"/>
          <w:szCs w:val="28"/>
          <w:lang w:val="en-US" w:eastAsia="zh-CN"/>
        </w:rPr>
      </w:pPr>
      <w:r>
        <w:rPr>
          <w:rFonts w:hint="eastAsia" w:ascii="宋体" w:hAnsi="宋体"/>
          <w:b/>
          <w:sz w:val="28"/>
          <w:szCs w:val="28"/>
          <w:lang w:val="en-US" w:eastAsia="zh-CN"/>
        </w:rPr>
        <w:t>消息中心</w:t>
      </w:r>
    </w:p>
    <w:p>
      <w:pPr>
        <w:numPr>
          <w:ilvl w:val="0"/>
          <w:numId w:val="0"/>
        </w:numPr>
        <w:spacing w:line="560" w:lineRule="exact"/>
        <w:ind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员工相关提醒，用户可以点击模板右侧switch进行模板的开启和禁用，开启模板后，该模板对应的规则自动生效；模板禁用后，该模板对应的规则将会失效，员工将不会触发和接收相关的消息。</w:t>
      </w:r>
    </w:p>
    <w:p>
      <w:pPr>
        <w:numPr>
          <w:ilvl w:val="0"/>
          <w:numId w:val="0"/>
        </w:numPr>
        <w:spacing w:line="560" w:lineRule="exact"/>
        <w:ind w:firstLine="420" w:firstLineChars="0"/>
        <w:rPr>
          <w:rFonts w:hint="eastAsia" w:ascii="宋体" w:hAnsi="宋体"/>
          <w:b w:val="0"/>
          <w:bCs/>
          <w:sz w:val="24"/>
          <w:szCs w:val="24"/>
          <w:lang w:val="en-US" w:eastAsia="zh-CN"/>
        </w:rPr>
      </w:pPr>
      <w:r>
        <w:rPr>
          <w:rFonts w:hint="eastAsia" w:ascii="宋体" w:hAnsi="宋体"/>
          <w:b w:val="0"/>
          <w:bCs/>
          <w:sz w:val="24"/>
          <w:szCs w:val="24"/>
          <w:lang w:val="en-US" w:eastAsia="zh-CN"/>
        </w:rPr>
        <w:t>包含：员工生日祝福、员工入职提醒、员工转正提醒、员工调动提醒等。</w:t>
      </w:r>
    </w:p>
    <w:p>
      <w:pPr>
        <w:numPr>
          <w:ilvl w:val="0"/>
          <w:numId w:val="0"/>
        </w:numPr>
        <w:spacing w:line="560" w:lineRule="exact"/>
        <w:ind w:firstLine="420" w:firstLineChars="0"/>
        <w:rPr>
          <w:rFonts w:hint="default" w:ascii="宋体" w:hAnsi="宋体"/>
          <w:b w:val="0"/>
          <w:bCs/>
          <w:sz w:val="24"/>
          <w:szCs w:val="24"/>
          <w:vertAlign w:val="baseline"/>
          <w:lang w:val="en-US" w:eastAsia="zh-CN"/>
        </w:rPr>
      </w:pPr>
      <w:r>
        <w:rPr>
          <w:rFonts w:hint="eastAsia" w:ascii="宋体" w:hAnsi="宋体"/>
          <w:b w:val="0"/>
          <w:bCs/>
          <w:sz w:val="24"/>
          <w:szCs w:val="24"/>
          <w:lang w:val="en-US" w:eastAsia="zh-CN"/>
        </w:rPr>
        <w:t>可以对消息提醒进行修改设置。</w:t>
      </w:r>
    </w:p>
    <w:p>
      <w:pPr>
        <w:numPr>
          <w:ilvl w:val="0"/>
          <w:numId w:val="0"/>
        </w:numPr>
        <w:spacing w:line="560" w:lineRule="exact"/>
        <w:rPr>
          <w:rFonts w:hint="default" w:ascii="宋体" w:hAnsi="宋体"/>
          <w:sz w:val="28"/>
          <w:szCs w:val="28"/>
          <w:lang w:val="en-US" w:eastAsia="zh-CN"/>
        </w:rPr>
      </w:pPr>
      <w:bookmarkStart w:id="0" w:name="_GoBack"/>
      <w:bookmarkEnd w:id="0"/>
    </w:p>
    <w:p>
      <w:pPr>
        <w:jc w:val="center"/>
        <w:rPr>
          <w:rFonts w:hint="eastAsia"/>
          <w:b/>
          <w:bCs/>
          <w:sz w:val="32"/>
          <w:szCs w:val="32"/>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047EAC"/>
    <w:multiLevelType w:val="singleLevel"/>
    <w:tmpl w:val="89047EAC"/>
    <w:lvl w:ilvl="0" w:tentative="0">
      <w:start w:val="2"/>
      <w:numFmt w:val="decimal"/>
      <w:suff w:val="nothing"/>
      <w:lvlText w:val="（%1）"/>
      <w:lvlJc w:val="left"/>
    </w:lvl>
  </w:abstractNum>
  <w:abstractNum w:abstractNumId="1">
    <w:nsid w:val="8E3CFB9E"/>
    <w:multiLevelType w:val="multilevel"/>
    <w:tmpl w:val="8E3CFB9E"/>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97A6A5E7"/>
    <w:multiLevelType w:val="multilevel"/>
    <w:tmpl w:val="97A6A5E7"/>
    <w:lvl w:ilvl="0" w:tentative="0">
      <w:start w:val="1"/>
      <w:numFmt w:val="decimal"/>
      <w:suff w:val="nothing"/>
      <w:lvlText w:val="（%1）"/>
      <w:lvlJc w:val="left"/>
      <w:rPr>
        <w:rFonts w:hint="default"/>
        <w:sz w:val="28"/>
        <w:szCs w:val="28"/>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9B9FA7A9"/>
    <w:multiLevelType w:val="multilevel"/>
    <w:tmpl w:val="9B9FA7A9"/>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C130472E"/>
    <w:multiLevelType w:val="multilevel"/>
    <w:tmpl w:val="C130472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BA3703B"/>
    <w:multiLevelType w:val="singleLevel"/>
    <w:tmpl w:val="FBA3703B"/>
    <w:lvl w:ilvl="0" w:tentative="0">
      <w:start w:val="1"/>
      <w:numFmt w:val="decimal"/>
      <w:suff w:val="nothing"/>
      <w:lvlText w:val="（%1）"/>
      <w:lvlJc w:val="left"/>
    </w:lvl>
  </w:abstractNum>
  <w:abstractNum w:abstractNumId="6">
    <w:nsid w:val="2F44BAAA"/>
    <w:multiLevelType w:val="multilevel"/>
    <w:tmpl w:val="2F44BAAA"/>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44023F68"/>
    <w:multiLevelType w:val="singleLevel"/>
    <w:tmpl w:val="44023F68"/>
    <w:lvl w:ilvl="0" w:tentative="0">
      <w:start w:val="1"/>
      <w:numFmt w:val="decimal"/>
      <w:lvlText w:val="%1."/>
      <w:lvlJc w:val="left"/>
      <w:pPr>
        <w:tabs>
          <w:tab w:val="left" w:pos="312"/>
        </w:tabs>
      </w:pPr>
    </w:lvl>
  </w:abstractNum>
  <w:abstractNum w:abstractNumId="8">
    <w:nsid w:val="6B2EA698"/>
    <w:multiLevelType w:val="singleLevel"/>
    <w:tmpl w:val="6B2EA698"/>
    <w:lvl w:ilvl="0" w:tentative="0">
      <w:start w:val="1"/>
      <w:numFmt w:val="chineseCounting"/>
      <w:suff w:val="nothing"/>
      <w:lvlText w:val="%1、"/>
      <w:lvlJc w:val="left"/>
      <w:rPr>
        <w:rFonts w:hint="eastAsia"/>
      </w:rPr>
    </w:lvl>
  </w:abstractNum>
  <w:num w:numId="1">
    <w:abstractNumId w:val="8"/>
  </w:num>
  <w:num w:numId="2">
    <w:abstractNumId w:val="4"/>
  </w:num>
  <w:num w:numId="3">
    <w:abstractNumId w:val="0"/>
  </w:num>
  <w:num w:numId="4">
    <w:abstractNumId w:val="6"/>
  </w:num>
  <w:num w:numId="5">
    <w:abstractNumId w:val="7"/>
  </w:num>
  <w:num w:numId="6">
    <w:abstractNumId w:val="5"/>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2456B5"/>
    <w:rsid w:val="00002F78"/>
    <w:rsid w:val="00146AD8"/>
    <w:rsid w:val="002B247F"/>
    <w:rsid w:val="0087167F"/>
    <w:rsid w:val="00D630F7"/>
    <w:rsid w:val="01D26D7E"/>
    <w:rsid w:val="01E021E0"/>
    <w:rsid w:val="01E50B7D"/>
    <w:rsid w:val="022B2C0A"/>
    <w:rsid w:val="024B4E52"/>
    <w:rsid w:val="02A446A0"/>
    <w:rsid w:val="02D6179B"/>
    <w:rsid w:val="037214F1"/>
    <w:rsid w:val="03807998"/>
    <w:rsid w:val="03A367D0"/>
    <w:rsid w:val="04221DEB"/>
    <w:rsid w:val="04BE5A6A"/>
    <w:rsid w:val="052F3277"/>
    <w:rsid w:val="054A409D"/>
    <w:rsid w:val="05682629"/>
    <w:rsid w:val="057F1DC9"/>
    <w:rsid w:val="05F1213E"/>
    <w:rsid w:val="05F376F7"/>
    <w:rsid w:val="062C1104"/>
    <w:rsid w:val="06654211"/>
    <w:rsid w:val="06D54C23"/>
    <w:rsid w:val="072639A0"/>
    <w:rsid w:val="07965B97"/>
    <w:rsid w:val="07976CB7"/>
    <w:rsid w:val="099E2F5C"/>
    <w:rsid w:val="09E71B0D"/>
    <w:rsid w:val="0A2B0DCB"/>
    <w:rsid w:val="0B19459C"/>
    <w:rsid w:val="0B2C5CD5"/>
    <w:rsid w:val="0BAD1FAB"/>
    <w:rsid w:val="0BB253E3"/>
    <w:rsid w:val="0BBB2B98"/>
    <w:rsid w:val="0C4004F4"/>
    <w:rsid w:val="0C5C78C1"/>
    <w:rsid w:val="0C653476"/>
    <w:rsid w:val="0C6C00A7"/>
    <w:rsid w:val="0DA7278B"/>
    <w:rsid w:val="0E170D81"/>
    <w:rsid w:val="0E2E5A03"/>
    <w:rsid w:val="0E8D7496"/>
    <w:rsid w:val="0EB4181A"/>
    <w:rsid w:val="0ECF491D"/>
    <w:rsid w:val="0ED85EC8"/>
    <w:rsid w:val="0EE63C63"/>
    <w:rsid w:val="102E4A79"/>
    <w:rsid w:val="11AB64D3"/>
    <w:rsid w:val="12222F75"/>
    <w:rsid w:val="12525F91"/>
    <w:rsid w:val="127C4B07"/>
    <w:rsid w:val="12D7291F"/>
    <w:rsid w:val="12E53C86"/>
    <w:rsid w:val="130A686C"/>
    <w:rsid w:val="1344549A"/>
    <w:rsid w:val="13B65B1B"/>
    <w:rsid w:val="13BD16BF"/>
    <w:rsid w:val="146B2E7D"/>
    <w:rsid w:val="14C41E05"/>
    <w:rsid w:val="150978C9"/>
    <w:rsid w:val="157B542F"/>
    <w:rsid w:val="1589441B"/>
    <w:rsid w:val="15BD7BC5"/>
    <w:rsid w:val="163634D4"/>
    <w:rsid w:val="16E42F30"/>
    <w:rsid w:val="16F05D79"/>
    <w:rsid w:val="171654D3"/>
    <w:rsid w:val="17372CF8"/>
    <w:rsid w:val="175E4545"/>
    <w:rsid w:val="17E4389C"/>
    <w:rsid w:val="182D1C42"/>
    <w:rsid w:val="186474C4"/>
    <w:rsid w:val="192561AE"/>
    <w:rsid w:val="194C01C9"/>
    <w:rsid w:val="198E1023"/>
    <w:rsid w:val="19B53EB3"/>
    <w:rsid w:val="19BC1F42"/>
    <w:rsid w:val="1B0A4E00"/>
    <w:rsid w:val="1B3C1444"/>
    <w:rsid w:val="1B5C1C2F"/>
    <w:rsid w:val="1BCC2910"/>
    <w:rsid w:val="1BEA37E6"/>
    <w:rsid w:val="1BEB678E"/>
    <w:rsid w:val="1C0B1370"/>
    <w:rsid w:val="1CD35F20"/>
    <w:rsid w:val="1D7C0366"/>
    <w:rsid w:val="1DA407D3"/>
    <w:rsid w:val="1E2F6E85"/>
    <w:rsid w:val="1EAF28B5"/>
    <w:rsid w:val="1EED151B"/>
    <w:rsid w:val="1F6A4E50"/>
    <w:rsid w:val="1F8C1F98"/>
    <w:rsid w:val="1FB21E1D"/>
    <w:rsid w:val="206A6B9C"/>
    <w:rsid w:val="20966AE3"/>
    <w:rsid w:val="2188552B"/>
    <w:rsid w:val="21C61BB0"/>
    <w:rsid w:val="21DE5798"/>
    <w:rsid w:val="2302706C"/>
    <w:rsid w:val="23F36671"/>
    <w:rsid w:val="23F4034E"/>
    <w:rsid w:val="24547366"/>
    <w:rsid w:val="24992D39"/>
    <w:rsid w:val="24A0493A"/>
    <w:rsid w:val="25CE197B"/>
    <w:rsid w:val="25FF6ED9"/>
    <w:rsid w:val="26332E9A"/>
    <w:rsid w:val="267462D1"/>
    <w:rsid w:val="26920EB8"/>
    <w:rsid w:val="26977267"/>
    <w:rsid w:val="26A66779"/>
    <w:rsid w:val="272C08D3"/>
    <w:rsid w:val="274432B8"/>
    <w:rsid w:val="27BD41DA"/>
    <w:rsid w:val="282C05C3"/>
    <w:rsid w:val="2835728C"/>
    <w:rsid w:val="28AC341B"/>
    <w:rsid w:val="28D9041B"/>
    <w:rsid w:val="28DD094E"/>
    <w:rsid w:val="294D3BF1"/>
    <w:rsid w:val="297D7254"/>
    <w:rsid w:val="29833C2E"/>
    <w:rsid w:val="29B91531"/>
    <w:rsid w:val="29FF45A0"/>
    <w:rsid w:val="29FF5E08"/>
    <w:rsid w:val="2A4B0CF7"/>
    <w:rsid w:val="2A5B71E2"/>
    <w:rsid w:val="2A895E70"/>
    <w:rsid w:val="2B2C41BE"/>
    <w:rsid w:val="2BFE3E66"/>
    <w:rsid w:val="2C26643C"/>
    <w:rsid w:val="2C586430"/>
    <w:rsid w:val="2C5A1872"/>
    <w:rsid w:val="2D2E5C65"/>
    <w:rsid w:val="2D5244DA"/>
    <w:rsid w:val="2D574DFE"/>
    <w:rsid w:val="2DBF02D4"/>
    <w:rsid w:val="2DDB4C35"/>
    <w:rsid w:val="2E104A1C"/>
    <w:rsid w:val="2F527179"/>
    <w:rsid w:val="2F9731D9"/>
    <w:rsid w:val="3019247B"/>
    <w:rsid w:val="30230B30"/>
    <w:rsid w:val="30633BEA"/>
    <w:rsid w:val="30A97CC0"/>
    <w:rsid w:val="30B312FD"/>
    <w:rsid w:val="31AE6558"/>
    <w:rsid w:val="31F77435"/>
    <w:rsid w:val="32025EC4"/>
    <w:rsid w:val="32955DCC"/>
    <w:rsid w:val="330A7F59"/>
    <w:rsid w:val="33AA7583"/>
    <w:rsid w:val="34682524"/>
    <w:rsid w:val="34885E7E"/>
    <w:rsid w:val="34B112C2"/>
    <w:rsid w:val="34B17CFE"/>
    <w:rsid w:val="34F860CC"/>
    <w:rsid w:val="35541480"/>
    <w:rsid w:val="355C6968"/>
    <w:rsid w:val="35C12A64"/>
    <w:rsid w:val="36055C36"/>
    <w:rsid w:val="36077A45"/>
    <w:rsid w:val="36173F21"/>
    <w:rsid w:val="365C68BC"/>
    <w:rsid w:val="36616112"/>
    <w:rsid w:val="36A90B99"/>
    <w:rsid w:val="36D84407"/>
    <w:rsid w:val="36FF1724"/>
    <w:rsid w:val="373D59C6"/>
    <w:rsid w:val="374970B3"/>
    <w:rsid w:val="37DE137B"/>
    <w:rsid w:val="37F555DB"/>
    <w:rsid w:val="38060B00"/>
    <w:rsid w:val="3809759C"/>
    <w:rsid w:val="382910C8"/>
    <w:rsid w:val="38AD6F2F"/>
    <w:rsid w:val="39534235"/>
    <w:rsid w:val="39643D30"/>
    <w:rsid w:val="39882115"/>
    <w:rsid w:val="39BD7B67"/>
    <w:rsid w:val="39D7459C"/>
    <w:rsid w:val="39F01BE7"/>
    <w:rsid w:val="3B247C1B"/>
    <w:rsid w:val="3B2A61EB"/>
    <w:rsid w:val="3B546F95"/>
    <w:rsid w:val="3B566601"/>
    <w:rsid w:val="3BFF41E4"/>
    <w:rsid w:val="3C08753D"/>
    <w:rsid w:val="3C485A55"/>
    <w:rsid w:val="3C6A6406"/>
    <w:rsid w:val="3C773D0F"/>
    <w:rsid w:val="3D3261A0"/>
    <w:rsid w:val="3D4F4CF8"/>
    <w:rsid w:val="3DB8289D"/>
    <w:rsid w:val="3EA76DCF"/>
    <w:rsid w:val="3EBF1995"/>
    <w:rsid w:val="3ED132B2"/>
    <w:rsid w:val="3EE52FF3"/>
    <w:rsid w:val="3EFC1B37"/>
    <w:rsid w:val="3F275F2C"/>
    <w:rsid w:val="3FD432D2"/>
    <w:rsid w:val="401D6B00"/>
    <w:rsid w:val="404C5F93"/>
    <w:rsid w:val="411419E3"/>
    <w:rsid w:val="41444892"/>
    <w:rsid w:val="427C033D"/>
    <w:rsid w:val="42A33B1C"/>
    <w:rsid w:val="42AE7E0F"/>
    <w:rsid w:val="42E14A28"/>
    <w:rsid w:val="42F0425B"/>
    <w:rsid w:val="43104F29"/>
    <w:rsid w:val="438205B8"/>
    <w:rsid w:val="439C0461"/>
    <w:rsid w:val="43BB7900"/>
    <w:rsid w:val="4416031D"/>
    <w:rsid w:val="44584382"/>
    <w:rsid w:val="44625310"/>
    <w:rsid w:val="45091C30"/>
    <w:rsid w:val="450D121B"/>
    <w:rsid w:val="455B692F"/>
    <w:rsid w:val="455E72B9"/>
    <w:rsid w:val="45625CD5"/>
    <w:rsid w:val="45A17E00"/>
    <w:rsid w:val="45D93FD8"/>
    <w:rsid w:val="46513155"/>
    <w:rsid w:val="46AF6271"/>
    <w:rsid w:val="473E2D29"/>
    <w:rsid w:val="47CD603E"/>
    <w:rsid w:val="481774F3"/>
    <w:rsid w:val="481A16FA"/>
    <w:rsid w:val="486B7B64"/>
    <w:rsid w:val="48C46C9C"/>
    <w:rsid w:val="49843F7B"/>
    <w:rsid w:val="499F4710"/>
    <w:rsid w:val="49C9057B"/>
    <w:rsid w:val="49CD25F9"/>
    <w:rsid w:val="4A262D36"/>
    <w:rsid w:val="4A915536"/>
    <w:rsid w:val="4ACE3700"/>
    <w:rsid w:val="4B1A06F3"/>
    <w:rsid w:val="4B3A0D95"/>
    <w:rsid w:val="4B3B67EF"/>
    <w:rsid w:val="4B5F6CE3"/>
    <w:rsid w:val="4BD905AE"/>
    <w:rsid w:val="4BD96800"/>
    <w:rsid w:val="4BDF2CD4"/>
    <w:rsid w:val="4BF36DAC"/>
    <w:rsid w:val="4C155953"/>
    <w:rsid w:val="4CA17BB8"/>
    <w:rsid w:val="4CA6284D"/>
    <w:rsid w:val="4CA77A95"/>
    <w:rsid w:val="4CE242B1"/>
    <w:rsid w:val="4D44588F"/>
    <w:rsid w:val="4D6D5A0E"/>
    <w:rsid w:val="4D9D2E06"/>
    <w:rsid w:val="4DD86643"/>
    <w:rsid w:val="4DF64D83"/>
    <w:rsid w:val="4E064079"/>
    <w:rsid w:val="4E720846"/>
    <w:rsid w:val="4EB33287"/>
    <w:rsid w:val="4ECC43FA"/>
    <w:rsid w:val="4F2C0EC4"/>
    <w:rsid w:val="4F4C72E9"/>
    <w:rsid w:val="50112C49"/>
    <w:rsid w:val="501B5483"/>
    <w:rsid w:val="50813FBA"/>
    <w:rsid w:val="50827466"/>
    <w:rsid w:val="50D2381E"/>
    <w:rsid w:val="518508DF"/>
    <w:rsid w:val="51B82A14"/>
    <w:rsid w:val="521045FE"/>
    <w:rsid w:val="523E560F"/>
    <w:rsid w:val="53136E42"/>
    <w:rsid w:val="53217E7B"/>
    <w:rsid w:val="53236605"/>
    <w:rsid w:val="53241528"/>
    <w:rsid w:val="5338190D"/>
    <w:rsid w:val="53C11596"/>
    <w:rsid w:val="54327E4A"/>
    <w:rsid w:val="546A0ADE"/>
    <w:rsid w:val="54EE7B45"/>
    <w:rsid w:val="55164621"/>
    <w:rsid w:val="5520724E"/>
    <w:rsid w:val="55C43059"/>
    <w:rsid w:val="55FF6E63"/>
    <w:rsid w:val="55FF701F"/>
    <w:rsid w:val="5628468F"/>
    <w:rsid w:val="562E599A"/>
    <w:rsid w:val="5661367A"/>
    <w:rsid w:val="56E85BAE"/>
    <w:rsid w:val="574D1ABF"/>
    <w:rsid w:val="58002A1A"/>
    <w:rsid w:val="58176CED"/>
    <w:rsid w:val="58785231"/>
    <w:rsid w:val="588A4457"/>
    <w:rsid w:val="58BC6BF3"/>
    <w:rsid w:val="59580F67"/>
    <w:rsid w:val="59617E35"/>
    <w:rsid w:val="598F3E5E"/>
    <w:rsid w:val="59993190"/>
    <w:rsid w:val="59D16D68"/>
    <w:rsid w:val="5A6809CC"/>
    <w:rsid w:val="5B2F22F4"/>
    <w:rsid w:val="5B463D7C"/>
    <w:rsid w:val="5B4E0A94"/>
    <w:rsid w:val="5C811EE9"/>
    <w:rsid w:val="5C9A2242"/>
    <w:rsid w:val="5CEC3812"/>
    <w:rsid w:val="5E174F66"/>
    <w:rsid w:val="5ED372CF"/>
    <w:rsid w:val="5FA63BC9"/>
    <w:rsid w:val="601B5B15"/>
    <w:rsid w:val="603476E8"/>
    <w:rsid w:val="60536729"/>
    <w:rsid w:val="60E0295D"/>
    <w:rsid w:val="60E8412B"/>
    <w:rsid w:val="61161809"/>
    <w:rsid w:val="61190BC7"/>
    <w:rsid w:val="62732AB8"/>
    <w:rsid w:val="62BE2446"/>
    <w:rsid w:val="631C5370"/>
    <w:rsid w:val="634C3904"/>
    <w:rsid w:val="638B1822"/>
    <w:rsid w:val="63EC7A1B"/>
    <w:rsid w:val="64977226"/>
    <w:rsid w:val="650A1380"/>
    <w:rsid w:val="650D2C1F"/>
    <w:rsid w:val="65A05161"/>
    <w:rsid w:val="65C808AD"/>
    <w:rsid w:val="65CB0B10"/>
    <w:rsid w:val="65F319B5"/>
    <w:rsid w:val="665166EA"/>
    <w:rsid w:val="666A6FA6"/>
    <w:rsid w:val="6712451C"/>
    <w:rsid w:val="6731408C"/>
    <w:rsid w:val="67700070"/>
    <w:rsid w:val="678367A3"/>
    <w:rsid w:val="6788395D"/>
    <w:rsid w:val="68901DA0"/>
    <w:rsid w:val="68B82133"/>
    <w:rsid w:val="68EC1FD0"/>
    <w:rsid w:val="68FF56BF"/>
    <w:rsid w:val="6A154662"/>
    <w:rsid w:val="6A1C2DEB"/>
    <w:rsid w:val="6A897D1D"/>
    <w:rsid w:val="6A905FE9"/>
    <w:rsid w:val="6AC2163B"/>
    <w:rsid w:val="6B1C3002"/>
    <w:rsid w:val="6B7D2CFA"/>
    <w:rsid w:val="6BF47C48"/>
    <w:rsid w:val="6C0C7668"/>
    <w:rsid w:val="6C6E0447"/>
    <w:rsid w:val="6C895281"/>
    <w:rsid w:val="6C9F17E9"/>
    <w:rsid w:val="6CD34320"/>
    <w:rsid w:val="6CD85C87"/>
    <w:rsid w:val="6D517D3E"/>
    <w:rsid w:val="6D5931ED"/>
    <w:rsid w:val="6D675F16"/>
    <w:rsid w:val="6DBA7F68"/>
    <w:rsid w:val="6DC04CD2"/>
    <w:rsid w:val="6DD644F6"/>
    <w:rsid w:val="6E215CE2"/>
    <w:rsid w:val="6E3B6AE9"/>
    <w:rsid w:val="6E4C263F"/>
    <w:rsid w:val="6E6C09B6"/>
    <w:rsid w:val="6E967E5A"/>
    <w:rsid w:val="6F2458C7"/>
    <w:rsid w:val="70247298"/>
    <w:rsid w:val="702B124D"/>
    <w:rsid w:val="70915D08"/>
    <w:rsid w:val="70E82112"/>
    <w:rsid w:val="71507EC3"/>
    <w:rsid w:val="715723D3"/>
    <w:rsid w:val="71A5490B"/>
    <w:rsid w:val="71C15FC2"/>
    <w:rsid w:val="71CB1E97"/>
    <w:rsid w:val="71CC633B"/>
    <w:rsid w:val="71DD22F7"/>
    <w:rsid w:val="71F77C36"/>
    <w:rsid w:val="72710C91"/>
    <w:rsid w:val="72D059B7"/>
    <w:rsid w:val="72F07E08"/>
    <w:rsid w:val="73076EFF"/>
    <w:rsid w:val="734C2742"/>
    <w:rsid w:val="736B47EC"/>
    <w:rsid w:val="73AE58F1"/>
    <w:rsid w:val="74081318"/>
    <w:rsid w:val="741E2752"/>
    <w:rsid w:val="7435608B"/>
    <w:rsid w:val="74511518"/>
    <w:rsid w:val="75256C69"/>
    <w:rsid w:val="75C779C2"/>
    <w:rsid w:val="75E23C53"/>
    <w:rsid w:val="761613DF"/>
    <w:rsid w:val="767825EE"/>
    <w:rsid w:val="76A823F7"/>
    <w:rsid w:val="76E63031"/>
    <w:rsid w:val="772456B5"/>
    <w:rsid w:val="775841CD"/>
    <w:rsid w:val="77A047FC"/>
    <w:rsid w:val="7806333E"/>
    <w:rsid w:val="780B56E4"/>
    <w:rsid w:val="78252BC4"/>
    <w:rsid w:val="78370793"/>
    <w:rsid w:val="786A56EE"/>
    <w:rsid w:val="789677BF"/>
    <w:rsid w:val="78EA70A7"/>
    <w:rsid w:val="78EE303B"/>
    <w:rsid w:val="79875969"/>
    <w:rsid w:val="79A73C5A"/>
    <w:rsid w:val="79C45B4A"/>
    <w:rsid w:val="79DC4589"/>
    <w:rsid w:val="7A362549"/>
    <w:rsid w:val="7A7C01D3"/>
    <w:rsid w:val="7B5B0730"/>
    <w:rsid w:val="7B6677E6"/>
    <w:rsid w:val="7B9B7F11"/>
    <w:rsid w:val="7BE71538"/>
    <w:rsid w:val="7BF70459"/>
    <w:rsid w:val="7D717D97"/>
    <w:rsid w:val="7DB56969"/>
    <w:rsid w:val="7E123328"/>
    <w:rsid w:val="7E244E09"/>
    <w:rsid w:val="7EA07D6A"/>
    <w:rsid w:val="7EB03C07"/>
    <w:rsid w:val="7EDB724F"/>
    <w:rsid w:val="7EFA2E85"/>
    <w:rsid w:val="7EFF3C0B"/>
    <w:rsid w:val="7EFF74BD"/>
    <w:rsid w:val="7F591A24"/>
    <w:rsid w:val="7F594F87"/>
    <w:rsid w:val="7F997A92"/>
    <w:rsid w:val="7FE44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7716</Words>
  <Characters>7964</Characters>
  <Lines>0</Lines>
  <Paragraphs>0</Paragraphs>
  <TotalTime>22</TotalTime>
  <ScaleCrop>false</ScaleCrop>
  <LinksUpToDate>false</LinksUpToDate>
  <CharactersWithSpaces>7979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2021-11-22T08:54:00Z</dcterms:created>
  <dc:creator>DELL</dc:creator>
  <cp:lastModifiedBy>董宁</cp:lastModifiedBy>
  <dcterms:modified xsi:type="dcterms:W3CDTF">2021-11-26T07:52:20Z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E03B22B27557410BB4155913A959557F</vt:lpwstr>
  </property>
</Properties>
</file>