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65A46" w14:textId="77777777" w:rsidR="000415AB" w:rsidRPr="000415AB" w:rsidRDefault="000415AB" w:rsidP="000415AB">
      <w:pPr>
        <w:shd w:val="clear" w:color="auto" w:fill="FFFFFF"/>
        <w:spacing w:before="100" w:beforeAutospacing="1" w:after="100" w:afterAutospacing="1" w:line="240" w:lineRule="auto"/>
        <w:rPr>
          <w:rFonts w:ascii="Tahoma" w:eastAsia="Times New Roman" w:hAnsi="Tahoma" w:cs="Tahoma"/>
          <w:b/>
          <w:bCs/>
          <w:color w:val="333333"/>
          <w:sz w:val="21"/>
          <w:szCs w:val="21"/>
          <w:lang w:val="en-US" w:eastAsia="tr-TR"/>
        </w:rPr>
      </w:pPr>
      <w:r w:rsidRPr="000415AB">
        <w:rPr>
          <w:rFonts w:ascii="Tahoma" w:eastAsia="Times New Roman" w:hAnsi="Tahoma" w:cs="Tahoma"/>
          <w:b/>
          <w:bCs/>
          <w:color w:val="333333"/>
          <w:sz w:val="21"/>
          <w:szCs w:val="21"/>
          <w:lang w:val="en-US" w:eastAsia="tr-TR"/>
        </w:rPr>
        <w:t>Abstract Submission</w:t>
      </w:r>
    </w:p>
    <w:p w14:paraId="6BB1F63C" w14:textId="7308CEE8" w:rsidR="000415AB" w:rsidRPr="000415AB" w:rsidRDefault="000415AB" w:rsidP="000415AB">
      <w:pPr>
        <w:spacing w:after="0" w:line="240" w:lineRule="auto"/>
        <w:rPr>
          <w:rFonts w:ascii="Times New Roman" w:eastAsia="Times New Roman" w:hAnsi="Times New Roman" w:cs="Times New Roman"/>
          <w:sz w:val="24"/>
          <w:szCs w:val="24"/>
          <w:lang w:val="en-US" w:eastAsia="tr-TR"/>
        </w:rPr>
      </w:pPr>
      <w:r w:rsidRPr="000415AB">
        <w:rPr>
          <w:rFonts w:ascii="Tahoma" w:eastAsia="Times New Roman" w:hAnsi="Tahoma" w:cs="Tahoma"/>
          <w:b/>
          <w:bCs/>
          <w:color w:val="666666"/>
          <w:sz w:val="18"/>
          <w:szCs w:val="18"/>
          <w:shd w:val="clear" w:color="auto" w:fill="FFFFFF"/>
          <w:lang w:val="en-US" w:eastAsia="tr-TR"/>
        </w:rPr>
        <w:t xml:space="preserve">To submit your </w:t>
      </w:r>
      <w:proofErr w:type="gramStart"/>
      <w:r w:rsidRPr="000415AB">
        <w:rPr>
          <w:rFonts w:ascii="Tahoma" w:eastAsia="Times New Roman" w:hAnsi="Tahoma" w:cs="Tahoma"/>
          <w:b/>
          <w:bCs/>
          <w:color w:val="666666"/>
          <w:sz w:val="18"/>
          <w:szCs w:val="18"/>
          <w:shd w:val="clear" w:color="auto" w:fill="FFFFFF"/>
          <w:lang w:val="en-US" w:eastAsia="tr-TR"/>
        </w:rPr>
        <w:t>abstract</w:t>
      </w:r>
      <w:proofErr w:type="gramEnd"/>
      <w:r w:rsidRPr="000415AB">
        <w:rPr>
          <w:rFonts w:ascii="Tahoma" w:eastAsia="Times New Roman" w:hAnsi="Tahoma" w:cs="Tahoma"/>
          <w:b/>
          <w:bCs/>
          <w:color w:val="666666"/>
          <w:sz w:val="18"/>
          <w:szCs w:val="18"/>
          <w:shd w:val="clear" w:color="auto" w:fill="FFFFFF"/>
          <w:lang w:val="en-US" w:eastAsia="tr-TR"/>
        </w:rPr>
        <w:t> </w:t>
      </w:r>
      <w:r w:rsidRPr="000415AB">
        <w:rPr>
          <w:rFonts w:ascii="Tahoma" w:eastAsia="Times New Roman" w:hAnsi="Tahoma" w:cs="Tahoma"/>
          <w:b/>
          <w:bCs/>
          <w:color w:val="FF0000"/>
          <w:sz w:val="18"/>
          <w:szCs w:val="18"/>
          <w:u w:val="single"/>
          <w:shd w:val="clear" w:color="auto" w:fill="FFFFFF"/>
          <w:lang w:val="en-US" w:eastAsia="tr-TR"/>
        </w:rPr>
        <w:t>CLICK HERE</w:t>
      </w:r>
      <w:r w:rsidRPr="000415AB">
        <w:rPr>
          <w:rFonts w:ascii="Tahoma" w:eastAsia="Times New Roman" w:hAnsi="Tahoma" w:cs="Tahoma"/>
          <w:b/>
          <w:bCs/>
          <w:color w:val="666666"/>
          <w:sz w:val="18"/>
          <w:szCs w:val="18"/>
          <w:shd w:val="clear" w:color="auto" w:fill="FFFFFF"/>
          <w:lang w:val="en-US" w:eastAsia="tr-TR"/>
        </w:rPr>
        <w:t>.</w:t>
      </w:r>
      <w:r w:rsidRPr="000415AB">
        <w:rPr>
          <w:rFonts w:ascii="Tahoma" w:eastAsia="Times New Roman" w:hAnsi="Tahoma" w:cs="Tahoma"/>
          <w:b/>
          <w:bCs/>
          <w:color w:val="666666"/>
          <w:sz w:val="18"/>
          <w:szCs w:val="18"/>
          <w:shd w:val="clear" w:color="auto" w:fill="FFFFFF"/>
          <w:lang w:val="en-US" w:eastAsia="tr-TR"/>
        </w:rPr>
        <w:br/>
      </w:r>
      <w:r w:rsidRPr="000415AB">
        <w:rPr>
          <w:rFonts w:ascii="Tahoma" w:eastAsia="Times New Roman" w:hAnsi="Tahoma" w:cs="Tahoma"/>
          <w:b/>
          <w:bCs/>
          <w:color w:val="666666"/>
          <w:sz w:val="18"/>
          <w:szCs w:val="18"/>
          <w:shd w:val="clear" w:color="auto" w:fill="FFFFFF"/>
          <w:lang w:val="en-US" w:eastAsia="tr-TR"/>
        </w:rPr>
        <w:br/>
        <w:t>Guidelines for Abstract Submission</w:t>
      </w:r>
    </w:p>
    <w:p w14:paraId="25404E97" w14:textId="77777777" w:rsidR="000415AB" w:rsidRPr="000415AB" w:rsidRDefault="000415AB" w:rsidP="000415AB">
      <w:pPr>
        <w:shd w:val="clear" w:color="auto" w:fill="FFFFFF"/>
        <w:spacing w:after="0" w:line="240" w:lineRule="auto"/>
        <w:jc w:val="both"/>
        <w:rPr>
          <w:rFonts w:ascii="Tahoma" w:eastAsia="Times New Roman" w:hAnsi="Tahoma" w:cs="Tahoma"/>
          <w:color w:val="666666"/>
          <w:sz w:val="18"/>
          <w:szCs w:val="18"/>
          <w:lang w:val="en-US" w:eastAsia="tr-TR"/>
        </w:rPr>
      </w:pPr>
      <w:r w:rsidRPr="000415AB">
        <w:rPr>
          <w:rFonts w:ascii="Tahoma" w:eastAsia="Times New Roman" w:hAnsi="Tahoma" w:cs="Tahoma"/>
          <w:color w:val="666666"/>
          <w:sz w:val="18"/>
          <w:szCs w:val="18"/>
          <w:lang w:val="en-US" w:eastAsia="tr-TR"/>
        </w:rPr>
        <w:t>The Organizing Committee of the 8th conference of the Eastern Mediterranean Region of the International Biometric Society (EMR-IBS) invites professionals interested in biostatistics, biometry, epidemiology and bioinformatics to submit abstracts of papers relevant to the topics of the conference for presentation at the conference. Proposals for oral or poster presentations are welcome.</w:t>
      </w:r>
    </w:p>
    <w:p w14:paraId="2F13B4D3" w14:textId="77777777" w:rsidR="000415AB" w:rsidRPr="000415AB" w:rsidRDefault="000415AB" w:rsidP="000415AB">
      <w:pPr>
        <w:spacing w:after="0" w:line="240" w:lineRule="auto"/>
        <w:rPr>
          <w:rFonts w:ascii="Times New Roman" w:eastAsia="Times New Roman" w:hAnsi="Times New Roman" w:cs="Times New Roman"/>
          <w:sz w:val="24"/>
          <w:szCs w:val="24"/>
          <w:lang w:val="en-US" w:eastAsia="tr-TR"/>
        </w:rPr>
      </w:pP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Kindly note that abstracts should be submitted via website guidelines only.</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lang w:val="en-US" w:eastAsia="tr-TR"/>
        </w:rPr>
        <w:br/>
      </w:r>
      <w:r w:rsidRPr="000415AB">
        <w:rPr>
          <w:rFonts w:ascii="Tahoma" w:eastAsia="Times New Roman" w:hAnsi="Tahoma" w:cs="Tahoma"/>
          <w:b/>
          <w:bCs/>
          <w:color w:val="666666"/>
          <w:sz w:val="18"/>
          <w:szCs w:val="18"/>
          <w:shd w:val="clear" w:color="auto" w:fill="FFFFFF"/>
          <w:lang w:val="en-US" w:eastAsia="tr-TR"/>
        </w:rPr>
        <w:t>Abstract Submission Dates:</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Abstract submission will open September 1, 2014</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Deadline for submission is December 31 , 2014</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Notification of acceptance will be issued by January 15, 2015</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Presenters of accepted abstracts must be registered before February 21, 2015</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lang w:val="en-US" w:eastAsia="tr-TR"/>
        </w:rPr>
        <w:br/>
      </w:r>
      <w:r w:rsidRPr="000415AB">
        <w:rPr>
          <w:rFonts w:ascii="Tahoma" w:eastAsia="Times New Roman" w:hAnsi="Tahoma" w:cs="Tahoma"/>
          <w:b/>
          <w:bCs/>
          <w:color w:val="666666"/>
          <w:sz w:val="18"/>
          <w:szCs w:val="18"/>
          <w:shd w:val="clear" w:color="auto" w:fill="FFFFFF"/>
          <w:lang w:val="en-US" w:eastAsia="tr-TR"/>
        </w:rPr>
        <w:t>Abstract Requirements:</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 </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Language: English</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Size: Single A4 paper</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Word Count: 300 words</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Font: Times New Roman, single spaced, justified</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Font size: 12 pt.</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Margins: "Normal" layout in Word: 2.54 cm top, bottom, left and right</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Title: All in upper case</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Authors: First Name, Middle initial is optional, Last Name. Please underline the presenter's name.</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Key Words: 3- 5 keywords</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 </w:t>
      </w:r>
    </w:p>
    <w:p w14:paraId="220CBE73" w14:textId="4A351C53" w:rsidR="000415AB" w:rsidRPr="000415AB" w:rsidRDefault="000415AB" w:rsidP="000415AB">
      <w:pPr>
        <w:shd w:val="clear" w:color="auto" w:fill="FFFFFF"/>
        <w:spacing w:after="0" w:line="240" w:lineRule="auto"/>
        <w:jc w:val="both"/>
        <w:rPr>
          <w:rFonts w:ascii="Tahoma" w:eastAsia="Times New Roman" w:hAnsi="Tahoma" w:cs="Tahoma"/>
          <w:color w:val="666666"/>
          <w:sz w:val="18"/>
          <w:szCs w:val="18"/>
          <w:lang w:val="en-US" w:eastAsia="tr-TR"/>
        </w:rPr>
      </w:pPr>
      <w:r w:rsidRPr="000415AB">
        <w:rPr>
          <w:rFonts w:ascii="Tahoma" w:eastAsia="Times New Roman" w:hAnsi="Tahoma" w:cs="Tahoma"/>
          <w:color w:val="666666"/>
          <w:sz w:val="18"/>
          <w:szCs w:val="18"/>
          <w:lang w:val="en-US" w:eastAsia="tr-TR"/>
        </w:rPr>
        <w:t>For your convenience you may download the "</w:t>
      </w:r>
      <w:r w:rsidRPr="000415AB">
        <w:rPr>
          <w:rFonts w:ascii="Tahoma" w:eastAsia="Times New Roman" w:hAnsi="Tahoma" w:cs="Tahoma"/>
          <w:color w:val="FF0000"/>
          <w:sz w:val="18"/>
          <w:szCs w:val="18"/>
          <w:u w:val="single"/>
          <w:lang w:val="en-US" w:eastAsia="tr-TR"/>
        </w:rPr>
        <w:t>Abstract submission template</w:t>
      </w:r>
      <w:r w:rsidRPr="000415AB">
        <w:rPr>
          <w:rFonts w:ascii="Tahoma" w:eastAsia="Times New Roman" w:hAnsi="Tahoma" w:cs="Tahoma"/>
          <w:color w:val="666666"/>
          <w:sz w:val="18"/>
          <w:szCs w:val="18"/>
          <w:lang w:val="en-US" w:eastAsia="tr-TR"/>
        </w:rPr>
        <w:t>" which conforms to these guidelines. Kindly overwrite this template with your abstract and save it on your computer.   </w:t>
      </w:r>
    </w:p>
    <w:p w14:paraId="5DF2F34E" w14:textId="12945791" w:rsidR="000415AB" w:rsidRPr="000415AB" w:rsidRDefault="000415AB" w:rsidP="000415AB">
      <w:pPr>
        <w:spacing w:after="0" w:line="240" w:lineRule="auto"/>
        <w:rPr>
          <w:rFonts w:ascii="Times New Roman" w:eastAsia="Times New Roman" w:hAnsi="Times New Roman" w:cs="Times New Roman"/>
          <w:sz w:val="24"/>
          <w:szCs w:val="24"/>
          <w:lang w:val="en-US" w:eastAsia="tr-TR"/>
        </w:rPr>
      </w:pPr>
      <w:r w:rsidRPr="000415AB">
        <w:rPr>
          <w:rFonts w:ascii="Tahoma" w:eastAsia="Times New Roman" w:hAnsi="Tahoma" w:cs="Tahoma"/>
          <w:color w:val="666666"/>
          <w:sz w:val="18"/>
          <w:szCs w:val="18"/>
          <w:shd w:val="clear" w:color="auto" w:fill="FFFFFF"/>
          <w:lang w:val="en-US" w:eastAsia="tr-TR"/>
        </w:rPr>
        <w:t>At the end of the submission process you will be asked to upload your saved abstract.</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After submission you will receive an automated confirmation to your email address.</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shd w:val="clear" w:color="auto" w:fill="FFFFFF"/>
          <w:lang w:val="en-US" w:eastAsia="tr-TR"/>
        </w:rPr>
        <w:t>If you do NOT receive email confirmation after your submission, please let us know by email: </w:t>
      </w:r>
      <w:r w:rsidRPr="000415AB">
        <w:rPr>
          <w:rFonts w:ascii="Tahoma" w:eastAsia="Times New Roman" w:hAnsi="Tahoma" w:cs="Tahoma"/>
          <w:color w:val="FF0000"/>
          <w:sz w:val="18"/>
          <w:szCs w:val="18"/>
          <w:u w:val="single"/>
          <w:shd w:val="clear" w:color="auto" w:fill="FFFFFF"/>
          <w:lang w:val="en-US" w:eastAsia="tr-TR"/>
        </w:rPr>
        <w:t>biostat.cukurova@gmail.com</w:t>
      </w:r>
      <w:r w:rsidRPr="000415AB">
        <w:rPr>
          <w:rFonts w:ascii="Tahoma" w:eastAsia="Times New Roman" w:hAnsi="Tahoma" w:cs="Tahoma"/>
          <w:color w:val="666666"/>
          <w:sz w:val="18"/>
          <w:szCs w:val="18"/>
          <w:lang w:val="en-US" w:eastAsia="tr-TR"/>
        </w:rPr>
        <w:br/>
      </w:r>
      <w:r w:rsidRPr="000415AB">
        <w:rPr>
          <w:rFonts w:ascii="Tahoma" w:eastAsia="Times New Roman" w:hAnsi="Tahoma" w:cs="Tahoma"/>
          <w:color w:val="666666"/>
          <w:sz w:val="18"/>
          <w:szCs w:val="18"/>
          <w:lang w:val="en-US" w:eastAsia="tr-TR"/>
        </w:rPr>
        <w:br/>
      </w:r>
      <w:r w:rsidRPr="000415AB">
        <w:rPr>
          <w:rFonts w:ascii="Tahoma" w:eastAsia="Times New Roman" w:hAnsi="Tahoma" w:cs="Tahoma"/>
          <w:b/>
          <w:bCs/>
          <w:color w:val="666666"/>
          <w:sz w:val="18"/>
          <w:szCs w:val="18"/>
          <w:shd w:val="clear" w:color="auto" w:fill="FFFFFF"/>
          <w:lang w:val="en-US" w:eastAsia="tr-TR"/>
        </w:rPr>
        <w:t>IMPORTANT NOTES:</w:t>
      </w:r>
      <w:r w:rsidRPr="000415AB">
        <w:rPr>
          <w:rFonts w:ascii="Tahoma" w:eastAsia="Times New Roman" w:hAnsi="Tahoma" w:cs="Tahoma"/>
          <w:color w:val="666666"/>
          <w:sz w:val="18"/>
          <w:szCs w:val="18"/>
          <w:lang w:val="en-US" w:eastAsia="tr-TR"/>
        </w:rPr>
        <w:br/>
      </w:r>
    </w:p>
    <w:p w14:paraId="4C6CD3A6" w14:textId="77777777" w:rsidR="000415AB" w:rsidRPr="000415AB" w:rsidRDefault="000415AB" w:rsidP="000415AB">
      <w:pPr>
        <w:numPr>
          <w:ilvl w:val="0"/>
          <w:numId w:val="1"/>
        </w:numPr>
        <w:shd w:val="clear" w:color="auto" w:fill="FFFFFF"/>
        <w:spacing w:before="100" w:beforeAutospacing="1" w:after="100" w:afterAutospacing="1" w:line="240" w:lineRule="auto"/>
        <w:jc w:val="both"/>
        <w:rPr>
          <w:rFonts w:ascii="Tahoma" w:eastAsia="Times New Roman" w:hAnsi="Tahoma" w:cs="Tahoma"/>
          <w:color w:val="666666"/>
          <w:sz w:val="18"/>
          <w:szCs w:val="18"/>
          <w:lang w:val="en-US" w:eastAsia="tr-TR"/>
        </w:rPr>
      </w:pPr>
      <w:r w:rsidRPr="000415AB">
        <w:rPr>
          <w:rFonts w:ascii="Tahoma" w:eastAsia="Times New Roman" w:hAnsi="Tahoma" w:cs="Tahoma"/>
          <w:color w:val="666666"/>
          <w:sz w:val="18"/>
          <w:szCs w:val="18"/>
          <w:lang w:val="en-US" w:eastAsia="tr-TR"/>
        </w:rPr>
        <w:t xml:space="preserve">By submitting an </w:t>
      </w:r>
      <w:proofErr w:type="gramStart"/>
      <w:r w:rsidRPr="000415AB">
        <w:rPr>
          <w:rFonts w:ascii="Tahoma" w:eastAsia="Times New Roman" w:hAnsi="Tahoma" w:cs="Tahoma"/>
          <w:color w:val="666666"/>
          <w:sz w:val="18"/>
          <w:szCs w:val="18"/>
          <w:lang w:val="en-US" w:eastAsia="tr-TR"/>
        </w:rPr>
        <w:t>abstract</w:t>
      </w:r>
      <w:proofErr w:type="gramEnd"/>
      <w:r w:rsidRPr="000415AB">
        <w:rPr>
          <w:rFonts w:ascii="Tahoma" w:eastAsia="Times New Roman" w:hAnsi="Tahoma" w:cs="Tahoma"/>
          <w:color w:val="666666"/>
          <w:sz w:val="18"/>
          <w:szCs w:val="18"/>
          <w:lang w:val="en-US" w:eastAsia="tr-TR"/>
        </w:rPr>
        <w:t xml:space="preserve"> the author grants the conference committee the right to publish it.</w:t>
      </w:r>
    </w:p>
    <w:p w14:paraId="060058C1" w14:textId="77777777" w:rsidR="000415AB" w:rsidRPr="000415AB" w:rsidRDefault="000415AB" w:rsidP="000415AB">
      <w:pPr>
        <w:numPr>
          <w:ilvl w:val="0"/>
          <w:numId w:val="1"/>
        </w:numPr>
        <w:shd w:val="clear" w:color="auto" w:fill="FFFFFF"/>
        <w:spacing w:before="100" w:beforeAutospacing="1" w:after="100" w:afterAutospacing="1" w:line="240" w:lineRule="auto"/>
        <w:jc w:val="both"/>
        <w:rPr>
          <w:rFonts w:ascii="Tahoma" w:eastAsia="Times New Roman" w:hAnsi="Tahoma" w:cs="Tahoma"/>
          <w:color w:val="666666"/>
          <w:sz w:val="18"/>
          <w:szCs w:val="18"/>
          <w:lang w:val="en-US" w:eastAsia="tr-TR"/>
        </w:rPr>
      </w:pPr>
      <w:r w:rsidRPr="000415AB">
        <w:rPr>
          <w:rFonts w:ascii="Tahoma" w:eastAsia="Times New Roman" w:hAnsi="Tahoma" w:cs="Tahoma"/>
          <w:color w:val="666666"/>
          <w:sz w:val="18"/>
          <w:szCs w:val="18"/>
          <w:lang w:val="en-US" w:eastAsia="tr-TR"/>
        </w:rPr>
        <w:t xml:space="preserve">By submitting this </w:t>
      </w:r>
      <w:proofErr w:type="gramStart"/>
      <w:r w:rsidRPr="000415AB">
        <w:rPr>
          <w:rFonts w:ascii="Tahoma" w:eastAsia="Times New Roman" w:hAnsi="Tahoma" w:cs="Tahoma"/>
          <w:color w:val="666666"/>
          <w:sz w:val="18"/>
          <w:szCs w:val="18"/>
          <w:lang w:val="en-US" w:eastAsia="tr-TR"/>
        </w:rPr>
        <w:t>abstract</w:t>
      </w:r>
      <w:proofErr w:type="gramEnd"/>
      <w:r w:rsidRPr="000415AB">
        <w:rPr>
          <w:rFonts w:ascii="Tahoma" w:eastAsia="Times New Roman" w:hAnsi="Tahoma" w:cs="Tahoma"/>
          <w:color w:val="666666"/>
          <w:sz w:val="18"/>
          <w:szCs w:val="18"/>
          <w:lang w:val="en-US" w:eastAsia="tr-TR"/>
        </w:rPr>
        <w:t xml:space="preserve"> you agree that the slides of your presentation at the conference may be published on this site after the conference.</w:t>
      </w:r>
    </w:p>
    <w:p w14:paraId="5659A899" w14:textId="77777777" w:rsidR="000415AB" w:rsidRPr="000415AB" w:rsidRDefault="000415AB" w:rsidP="000415AB">
      <w:pPr>
        <w:numPr>
          <w:ilvl w:val="0"/>
          <w:numId w:val="1"/>
        </w:numPr>
        <w:shd w:val="clear" w:color="auto" w:fill="FFFFFF"/>
        <w:spacing w:before="100" w:beforeAutospacing="1" w:after="100" w:afterAutospacing="1" w:line="240" w:lineRule="auto"/>
        <w:jc w:val="both"/>
        <w:rPr>
          <w:rFonts w:ascii="Tahoma" w:eastAsia="Times New Roman" w:hAnsi="Tahoma" w:cs="Tahoma"/>
          <w:color w:val="666666"/>
          <w:sz w:val="18"/>
          <w:szCs w:val="18"/>
          <w:lang w:val="en-US" w:eastAsia="tr-TR"/>
        </w:rPr>
      </w:pPr>
      <w:r w:rsidRPr="000415AB">
        <w:rPr>
          <w:rFonts w:ascii="Tahoma" w:eastAsia="Times New Roman" w:hAnsi="Tahoma" w:cs="Tahoma"/>
          <w:color w:val="666666"/>
          <w:sz w:val="18"/>
          <w:szCs w:val="18"/>
          <w:lang w:val="en-US" w:eastAsia="tr-TR"/>
        </w:rPr>
        <w:t>All abstracts will be confidentially reviewed by the conference Scientific Committee that consists of leading professionals from local and international biostatistics academic bodies.</w:t>
      </w:r>
    </w:p>
    <w:p w14:paraId="48A5D02C" w14:textId="77777777" w:rsidR="000415AB" w:rsidRPr="000415AB" w:rsidRDefault="000415AB" w:rsidP="000415AB">
      <w:pPr>
        <w:numPr>
          <w:ilvl w:val="0"/>
          <w:numId w:val="1"/>
        </w:numPr>
        <w:shd w:val="clear" w:color="auto" w:fill="FFFFFF"/>
        <w:spacing w:before="100" w:beforeAutospacing="1" w:after="100" w:afterAutospacing="1" w:line="240" w:lineRule="auto"/>
        <w:jc w:val="both"/>
        <w:rPr>
          <w:rFonts w:ascii="Tahoma" w:eastAsia="Times New Roman" w:hAnsi="Tahoma" w:cs="Tahoma"/>
          <w:color w:val="666666"/>
          <w:sz w:val="18"/>
          <w:szCs w:val="18"/>
          <w:lang w:val="en-US" w:eastAsia="tr-TR"/>
        </w:rPr>
      </w:pPr>
      <w:r w:rsidRPr="000415AB">
        <w:rPr>
          <w:rFonts w:ascii="Tahoma" w:eastAsia="Times New Roman" w:hAnsi="Tahoma" w:cs="Tahoma"/>
          <w:color w:val="666666"/>
          <w:sz w:val="18"/>
          <w:szCs w:val="18"/>
          <w:lang w:val="en-US" w:eastAsia="tr-TR"/>
        </w:rPr>
        <w:t>The decision on acceptance of proposals for oral and poster presentations will be made by the conference organizers.</w:t>
      </w:r>
    </w:p>
    <w:p w14:paraId="1C2FF29E" w14:textId="77777777" w:rsidR="000415AB" w:rsidRPr="000415AB" w:rsidRDefault="000415AB" w:rsidP="000415AB">
      <w:pPr>
        <w:numPr>
          <w:ilvl w:val="0"/>
          <w:numId w:val="1"/>
        </w:numPr>
        <w:shd w:val="clear" w:color="auto" w:fill="FFFFFF"/>
        <w:spacing w:before="100" w:beforeAutospacing="1" w:after="100" w:afterAutospacing="1" w:line="240" w:lineRule="auto"/>
        <w:jc w:val="both"/>
        <w:rPr>
          <w:rFonts w:ascii="Tahoma" w:eastAsia="Times New Roman" w:hAnsi="Tahoma" w:cs="Tahoma"/>
          <w:color w:val="666666"/>
          <w:sz w:val="18"/>
          <w:szCs w:val="18"/>
          <w:lang w:val="en-US" w:eastAsia="tr-TR"/>
        </w:rPr>
      </w:pPr>
      <w:r w:rsidRPr="000415AB">
        <w:rPr>
          <w:rFonts w:ascii="Tahoma" w:eastAsia="Times New Roman" w:hAnsi="Tahoma" w:cs="Tahoma"/>
          <w:color w:val="666666"/>
          <w:sz w:val="18"/>
          <w:szCs w:val="18"/>
          <w:lang w:val="en-US" w:eastAsia="tr-TR"/>
        </w:rPr>
        <w:t>Presenters are kindly requested to block the Congress dates of May 11-15, 2015 in their calendars until they receive notification of submission outcome.</w:t>
      </w:r>
    </w:p>
    <w:p w14:paraId="767B4793" w14:textId="77777777" w:rsidR="000415AB" w:rsidRPr="000415AB" w:rsidRDefault="000415AB" w:rsidP="000415AB">
      <w:pPr>
        <w:numPr>
          <w:ilvl w:val="0"/>
          <w:numId w:val="1"/>
        </w:numPr>
        <w:shd w:val="clear" w:color="auto" w:fill="FFFFFF"/>
        <w:spacing w:before="100" w:beforeAutospacing="1" w:after="100" w:afterAutospacing="1" w:line="240" w:lineRule="auto"/>
        <w:jc w:val="both"/>
        <w:rPr>
          <w:rFonts w:ascii="Tahoma" w:eastAsia="Times New Roman" w:hAnsi="Tahoma" w:cs="Tahoma"/>
          <w:color w:val="666666"/>
          <w:sz w:val="18"/>
          <w:szCs w:val="18"/>
          <w:lang w:val="en-US" w:eastAsia="tr-TR"/>
        </w:rPr>
      </w:pPr>
      <w:r w:rsidRPr="000415AB">
        <w:rPr>
          <w:rFonts w:ascii="Tahoma" w:eastAsia="Times New Roman" w:hAnsi="Tahoma" w:cs="Tahoma"/>
          <w:color w:val="666666"/>
          <w:sz w:val="18"/>
          <w:szCs w:val="18"/>
          <w:lang w:val="en-US" w:eastAsia="tr-TR"/>
        </w:rPr>
        <w:t>Presenters of accepted abstracts are required to register for the conference before February 21, 2015</w:t>
      </w:r>
    </w:p>
    <w:p w14:paraId="7275CABC" w14:textId="77777777" w:rsidR="000415AB" w:rsidRPr="000415AB" w:rsidRDefault="000415AB" w:rsidP="000415AB">
      <w:pPr>
        <w:numPr>
          <w:ilvl w:val="0"/>
          <w:numId w:val="1"/>
        </w:numPr>
        <w:shd w:val="clear" w:color="auto" w:fill="FFFFFF"/>
        <w:spacing w:before="100" w:beforeAutospacing="1" w:after="100" w:afterAutospacing="1" w:line="240" w:lineRule="auto"/>
        <w:jc w:val="both"/>
        <w:rPr>
          <w:rFonts w:ascii="Tahoma" w:eastAsia="Times New Roman" w:hAnsi="Tahoma" w:cs="Tahoma"/>
          <w:color w:val="666666"/>
          <w:sz w:val="18"/>
          <w:szCs w:val="18"/>
          <w:lang w:val="en-US" w:eastAsia="tr-TR"/>
        </w:rPr>
      </w:pPr>
      <w:r w:rsidRPr="000415AB">
        <w:rPr>
          <w:rFonts w:ascii="Tahoma" w:eastAsia="Times New Roman" w:hAnsi="Tahoma" w:cs="Tahoma"/>
          <w:color w:val="666666"/>
          <w:sz w:val="18"/>
          <w:szCs w:val="18"/>
          <w:lang w:val="en-US" w:eastAsia="tr-TR"/>
        </w:rPr>
        <w:t>Accepted abstracts will be published in the conference book of abstracts distributed to the conference participants.</w:t>
      </w:r>
    </w:p>
    <w:p w14:paraId="2BEF83B6" w14:textId="77777777" w:rsidR="000415AB" w:rsidRPr="000415AB" w:rsidRDefault="000415AB" w:rsidP="000415AB">
      <w:pPr>
        <w:numPr>
          <w:ilvl w:val="0"/>
          <w:numId w:val="1"/>
        </w:numPr>
        <w:shd w:val="clear" w:color="auto" w:fill="FFFFFF"/>
        <w:spacing w:before="100" w:beforeAutospacing="1" w:after="100" w:afterAutospacing="1" w:line="240" w:lineRule="auto"/>
        <w:jc w:val="both"/>
        <w:rPr>
          <w:rFonts w:ascii="Tahoma" w:eastAsia="Times New Roman" w:hAnsi="Tahoma" w:cs="Tahoma"/>
          <w:color w:val="666666"/>
          <w:sz w:val="18"/>
          <w:szCs w:val="18"/>
          <w:lang w:val="en-US" w:eastAsia="tr-TR"/>
        </w:rPr>
      </w:pPr>
      <w:r w:rsidRPr="000415AB">
        <w:rPr>
          <w:rFonts w:ascii="Tahoma" w:eastAsia="Times New Roman" w:hAnsi="Tahoma" w:cs="Tahoma"/>
          <w:color w:val="666666"/>
          <w:sz w:val="18"/>
          <w:szCs w:val="18"/>
          <w:lang w:val="en-US" w:eastAsia="tr-TR"/>
        </w:rPr>
        <w:t>The invitation to submit an abstract does not imply in any way an offer to contribute to the presenter's expenses or registration fees associated with the conference.</w:t>
      </w:r>
    </w:p>
    <w:p w14:paraId="4F2A38B6" w14:textId="77777777" w:rsidR="008E000E" w:rsidRPr="000415AB" w:rsidRDefault="008E000E">
      <w:pPr>
        <w:rPr>
          <w:lang w:val="en-US"/>
        </w:rPr>
      </w:pPr>
    </w:p>
    <w:sectPr w:rsidR="008E000E" w:rsidRPr="000415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7C1248"/>
    <w:multiLevelType w:val="multilevel"/>
    <w:tmpl w:val="0058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AB"/>
    <w:rsid w:val="000415AB"/>
    <w:rsid w:val="005C0F04"/>
    <w:rsid w:val="00703EF9"/>
    <w:rsid w:val="008E000E"/>
    <w:rsid w:val="00AD7992"/>
    <w:rsid w:val="00EB4575"/>
    <w:rsid w:val="00F61D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90ED"/>
  <w15:chartTrackingRefBased/>
  <w15:docId w15:val="{8846C6DF-B7A8-4839-A25D-D91B817AD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as">
    <w:name w:val="bas"/>
    <w:basedOn w:val="Normal"/>
    <w:rsid w:val="000415A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415AB"/>
    <w:rPr>
      <w:b/>
      <w:bCs/>
    </w:rPr>
  </w:style>
  <w:style w:type="character" w:styleId="Kpr">
    <w:name w:val="Hyperlink"/>
    <w:basedOn w:val="VarsaylanParagrafYazTipi"/>
    <w:uiPriority w:val="99"/>
    <w:semiHidden/>
    <w:unhideWhenUsed/>
    <w:rsid w:val="000415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21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 Ünal</dc:creator>
  <cp:keywords/>
  <dc:description/>
  <cp:lastModifiedBy>İlker Ünal</cp:lastModifiedBy>
  <cp:revision>1</cp:revision>
  <dcterms:created xsi:type="dcterms:W3CDTF">2022-12-12T08:27:00Z</dcterms:created>
  <dcterms:modified xsi:type="dcterms:W3CDTF">2022-12-12T08:28:00Z</dcterms:modified>
</cp:coreProperties>
</file>