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0DD" w:rsidRDefault="00E460DD" w:rsidP="00E460DD">
      <w:bookmarkStart w:id="0" w:name="_GoBack"/>
      <w:bookmarkEnd w:id="0"/>
    </w:p>
    <w:p w:rsidR="00E460DD" w:rsidRDefault="00E460DD" w:rsidP="00E460DD">
      <w:pPr>
        <w:rPr>
          <w:rFonts w:ascii="Algerian" w:hAnsi="Algerian"/>
          <w:b/>
          <w:color w:val="2E74B5" w:themeColor="accent1" w:themeShade="BF"/>
        </w:rPr>
      </w:pPr>
      <w:proofErr w:type="spellStart"/>
      <w:r w:rsidRPr="00E460DD">
        <w:rPr>
          <w:rFonts w:ascii="Algerian" w:hAnsi="Algerian"/>
          <w:b/>
          <w:color w:val="2E74B5" w:themeColor="accent1" w:themeShade="BF"/>
        </w:rPr>
        <w:t>BigQuery</w:t>
      </w:r>
      <w:proofErr w:type="spellEnd"/>
      <w:r w:rsidRPr="00E460DD">
        <w:rPr>
          <w:rFonts w:ascii="Algerian" w:hAnsi="Algerian"/>
          <w:b/>
          <w:color w:val="2E74B5" w:themeColor="accent1" w:themeShade="BF"/>
        </w:rPr>
        <w:t xml:space="preserve"> data inge</w:t>
      </w:r>
      <w:r>
        <w:rPr>
          <w:rFonts w:ascii="Algerian" w:hAnsi="Algerian"/>
          <w:b/>
          <w:color w:val="2E74B5" w:themeColor="accent1" w:themeShade="BF"/>
        </w:rPr>
        <w:t>stion</w:t>
      </w:r>
    </w:p>
    <w:p w:rsidR="00E460DD" w:rsidRDefault="00E460DD" w:rsidP="00E460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</w:t>
      </w:r>
      <w:r w:rsidR="00963D91">
        <w:rPr>
          <w:rFonts w:ascii="Times New Roman" w:hAnsi="Times New Roman" w:cs="Times New Roman"/>
          <w:color w:val="000000" w:themeColor="text1"/>
          <w:sz w:val="24"/>
          <w:szCs w:val="24"/>
        </w:rPr>
        <w:t>platforms</w:t>
      </w:r>
      <w:r w:rsidRPr="00E460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access data from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</w:t>
      </w:r>
      <w:r w:rsidR="00355531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460DD" w:rsidRDefault="00E460DD" w:rsidP="00E46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upload</w:t>
      </w:r>
    </w:p>
    <w:p w:rsidR="00E460DD" w:rsidRDefault="00E460DD" w:rsidP="00E46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Google cloud storage </w:t>
      </w:r>
    </w:p>
    <w:p w:rsidR="00E460DD" w:rsidRDefault="00E460DD" w:rsidP="00E460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create a storage bucket, upload the file there and connect to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BigQuery</w:t>
      </w:r>
      <w:proofErr w:type="spellEnd"/>
    </w:p>
    <w:p w:rsidR="00E460DD" w:rsidRDefault="00E460DD" w:rsidP="00E460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Google sheets</w:t>
      </w:r>
    </w:p>
    <w:p w:rsidR="00E460DD" w:rsidRDefault="00E460DD" w:rsidP="00E460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we have data in </w:t>
      </w:r>
      <w:r w:rsidR="00963D91">
        <w:rPr>
          <w:rFonts w:ascii="Times New Roman" w:hAnsi="Times New Roman" w:cs="Times New Roman"/>
          <w:color w:val="000000" w:themeColor="text1"/>
          <w:sz w:val="24"/>
          <w:szCs w:val="24"/>
        </w:rPr>
        <w:t>Google drive in form of google sheets, we can use that as an external table.</w:t>
      </w:r>
    </w:p>
    <w:p w:rsidR="00963D91" w:rsidRDefault="00963D91" w:rsidP="00963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Data flow(ETL operation)</w:t>
      </w:r>
    </w:p>
    <w:p w:rsidR="00963D91" w:rsidRDefault="00963D91" w:rsidP="00963D91">
      <w:pPr>
        <w:rPr>
          <w:rFonts w:ascii="Algerian" w:hAnsi="Algerian"/>
          <w:b/>
          <w:color w:val="2E74B5" w:themeColor="accent1" w:themeShade="BF"/>
        </w:rPr>
      </w:pPr>
      <w:r>
        <w:rPr>
          <w:rFonts w:ascii="Algerian" w:hAnsi="Algerian"/>
          <w:b/>
          <w:color w:val="2E74B5" w:themeColor="accent1" w:themeShade="BF"/>
        </w:rPr>
        <w:t xml:space="preserve">How </w:t>
      </w:r>
      <w:r w:rsidR="005559B2">
        <w:rPr>
          <w:rFonts w:ascii="Algerian" w:hAnsi="Algerian"/>
          <w:b/>
          <w:color w:val="2E74B5" w:themeColor="accent1" w:themeShade="BF"/>
        </w:rPr>
        <w:t xml:space="preserve">does </w:t>
      </w:r>
      <w:proofErr w:type="spellStart"/>
      <w:r w:rsidR="005559B2">
        <w:rPr>
          <w:rFonts w:ascii="Algerian" w:hAnsi="Algerian"/>
          <w:b/>
          <w:color w:val="2E74B5" w:themeColor="accent1" w:themeShade="BF"/>
        </w:rPr>
        <w:t>BigQuery</w:t>
      </w:r>
      <w:proofErr w:type="spellEnd"/>
      <w:r w:rsidR="005559B2">
        <w:rPr>
          <w:rFonts w:ascii="Algerian" w:hAnsi="Algerian"/>
          <w:b/>
          <w:color w:val="2E74B5" w:themeColor="accent1" w:themeShade="BF"/>
        </w:rPr>
        <w:t xml:space="preserve"> store</w:t>
      </w:r>
      <w:r w:rsidRPr="00963D91">
        <w:rPr>
          <w:rFonts w:ascii="Algerian" w:hAnsi="Algerian"/>
          <w:b/>
          <w:color w:val="2E74B5" w:themeColor="accent1" w:themeShade="BF"/>
        </w:rPr>
        <w:t xml:space="preserve"> data</w:t>
      </w:r>
      <w:r>
        <w:rPr>
          <w:rFonts w:ascii="Algerian" w:hAnsi="Algerian"/>
          <w:b/>
          <w:color w:val="2E74B5" w:themeColor="accent1" w:themeShade="BF"/>
        </w:rPr>
        <w:t>?</w:t>
      </w:r>
    </w:p>
    <w:p w:rsidR="00D6457F" w:rsidRDefault="00D6457F" w:rsidP="00963D91">
      <w:pPr>
        <w:rPr>
          <w:rFonts w:ascii="Algerian" w:hAnsi="Algerian"/>
          <w:b/>
          <w:color w:val="2E74B5" w:themeColor="accent1" w:themeShade="BF"/>
        </w:rPr>
      </w:pPr>
      <w:r>
        <w:rPr>
          <w:rFonts w:ascii="Algerian" w:hAnsi="Algerian"/>
          <w:b/>
          <w:color w:val="2E74B5" w:themeColor="accent1" w:themeShade="BF"/>
        </w:rPr>
        <w:tab/>
      </w:r>
      <w:r>
        <w:rPr>
          <w:rFonts w:ascii="Algerian" w:hAnsi="Algerian"/>
          <w:b/>
          <w:color w:val="2E74B5" w:themeColor="accent1" w:themeShade="BF"/>
        </w:rPr>
        <w:tab/>
      </w:r>
      <w:r w:rsidRPr="00D6457F">
        <w:rPr>
          <w:rFonts w:ascii="Algerian" w:hAnsi="Algerian"/>
          <w:b/>
          <w:color w:val="2E74B5" w:themeColor="accent1" w:themeShade="BF"/>
          <w:position w:val="-28"/>
        </w:rPr>
        <w:object w:dxaOrig="59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75pt;height:33.8pt" o:ole="">
            <v:imagedata r:id="rId5" o:title=""/>
          </v:shape>
          <o:OLEObject Type="Embed" ProgID="Equation.3" ShapeID="_x0000_i1025" DrawAspect="Content" ObjectID="_1710595145" r:id="rId6"/>
        </w:object>
      </w:r>
    </w:p>
    <w:p w:rsidR="00963D91" w:rsidRPr="005811BE" w:rsidRDefault="00355531" w:rsidP="00355531">
      <w:pPr>
        <w:pStyle w:val="ListParagraph"/>
        <w:rPr>
          <w:rFonts w:ascii="Algerian" w:hAnsi="Algerian"/>
          <w:b/>
          <w:color w:val="2E74B5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BigQuery</w:t>
      </w:r>
      <w:proofErr w:type="spellEnd"/>
      <w:r w:rsidRPr="00581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63D91" w:rsidRPr="00581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tores data in column format called </w:t>
      </w:r>
      <w:proofErr w:type="gramStart"/>
      <w:r w:rsidR="00963D91" w:rsidRPr="005811BE">
        <w:rPr>
          <w:rFonts w:ascii="Times New Roman" w:hAnsi="Times New Roman" w:cs="Times New Roman"/>
          <w:color w:val="000000" w:themeColor="text1"/>
          <w:sz w:val="24"/>
          <w:szCs w:val="24"/>
        </w:rPr>
        <w:t>Capacitor(</w:t>
      </w:r>
      <w:proofErr w:type="gramEnd"/>
      <w:r w:rsidR="00963D91" w:rsidRPr="005811BE">
        <w:rPr>
          <w:rFonts w:ascii="Times New Roman" w:hAnsi="Times New Roman" w:cs="Times New Roman"/>
          <w:color w:val="000000" w:themeColor="text1"/>
          <w:sz w:val="24"/>
          <w:szCs w:val="24"/>
        </w:rPr>
        <w:t>file format)</w:t>
      </w:r>
    </w:p>
    <w:p w:rsidR="00963D91" w:rsidRDefault="00963D91" w:rsidP="003555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3D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Capacitor</w:t>
      </w:r>
    </w:p>
    <w:p w:rsidR="00963D91" w:rsidRPr="00963D91" w:rsidRDefault="00963D91" w:rsidP="00963D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Stores type of data, how the data is being used, reshuffle rows and columns.</w:t>
      </w:r>
    </w:p>
    <w:p w:rsidR="00963D91" w:rsidRPr="00FC002A" w:rsidRDefault="00963D91" w:rsidP="00963D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 : Run length encoding</w:t>
      </w:r>
    </w:p>
    <w:p w:rsidR="00FC002A" w:rsidRPr="00FC002A" w:rsidRDefault="00FC002A" w:rsidP="00FC002A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44E88" wp14:editId="47B598D0">
                <wp:simplePos x="0" y="0"/>
                <wp:positionH relativeFrom="column">
                  <wp:posOffset>3077156</wp:posOffset>
                </wp:positionH>
                <wp:positionV relativeFrom="paragraph">
                  <wp:posOffset>184371</wp:posOffset>
                </wp:positionV>
                <wp:extent cx="1001864" cy="1375576"/>
                <wp:effectExtent l="0" t="0" r="2730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64" cy="1375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16"/>
                            </w:tblGrid>
                            <w:tr w:rsidR="00FC002A" w:rsidTr="00FC002A">
                              <w:trPr>
                                <w:trHeight w:val="299"/>
                              </w:trPr>
                              <w:tc>
                                <w:tcPr>
                                  <w:tcW w:w="816" w:type="dxa"/>
                                </w:tcPr>
                                <w:p w:rsidR="00FC002A" w:rsidRDefault="00FC002A" w:rsidP="00FC002A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C002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Q1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:4</w:t>
                                  </w:r>
                                </w:p>
                              </w:tc>
                            </w:tr>
                            <w:tr w:rsidR="00FC002A" w:rsidTr="00FC002A">
                              <w:trPr>
                                <w:trHeight w:val="286"/>
                              </w:trPr>
                              <w:tc>
                                <w:tcPr>
                                  <w:tcW w:w="816" w:type="dxa"/>
                                </w:tcPr>
                                <w:p w:rsidR="00FC002A" w:rsidRDefault="00FC002A" w:rsidP="00FC002A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C002A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Q1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2:2</w:t>
                                  </w:r>
                                </w:p>
                              </w:tc>
                            </w:tr>
                          </w:tbl>
                          <w:p w:rsidR="00FC002A" w:rsidRDefault="00FC002A">
                            <w:r>
                              <w:t xml:space="preserve">  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44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02"/>
                            </w:tblGrid>
                            <w:tr w:rsidR="00FC002A" w:rsidTr="00FC002A">
                              <w:trPr>
                                <w:trHeight w:val="255"/>
                              </w:trPr>
                              <w:tc>
                                <w:tcPr>
                                  <w:tcW w:w="602" w:type="dxa"/>
                                </w:tcPr>
                                <w:p w:rsidR="00FC002A" w:rsidRDefault="00FC002A">
                                  <w:r>
                                    <w:t>0:2</w:t>
                                  </w:r>
                                </w:p>
                              </w:tc>
                            </w:tr>
                            <w:tr w:rsidR="00FC002A" w:rsidTr="00FC002A">
                              <w:trPr>
                                <w:trHeight w:val="266"/>
                              </w:trPr>
                              <w:tc>
                                <w:tcPr>
                                  <w:tcW w:w="602" w:type="dxa"/>
                                </w:tcPr>
                                <w:p w:rsidR="00FC002A" w:rsidRDefault="00FC002A">
                                  <w:r>
                                    <w:t>2:1</w:t>
                                  </w:r>
                                </w:p>
                              </w:tc>
                            </w:tr>
                            <w:tr w:rsidR="00FC002A" w:rsidTr="00FC002A">
                              <w:trPr>
                                <w:trHeight w:val="255"/>
                              </w:trPr>
                              <w:tc>
                                <w:tcPr>
                                  <w:tcW w:w="602" w:type="dxa"/>
                                </w:tcPr>
                                <w:p w:rsidR="00FC002A" w:rsidRDefault="00FC002A">
                                  <w:r>
                                    <w:t>1:3</w:t>
                                  </w:r>
                                </w:p>
                              </w:tc>
                            </w:tr>
                          </w:tbl>
                          <w:p w:rsidR="00FC002A" w:rsidRDefault="00FC00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44E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3pt;margin-top:14.5pt;width:78.9pt;height:10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16"/>
                      </w:tblGrid>
                      <w:tr w:rsidR="00FC002A" w:rsidTr="00FC002A">
                        <w:trPr>
                          <w:trHeight w:val="299"/>
                        </w:trPr>
                        <w:tc>
                          <w:tcPr>
                            <w:tcW w:w="816" w:type="dxa"/>
                          </w:tcPr>
                          <w:p w:rsidR="00FC002A" w:rsidRDefault="00FC002A" w:rsidP="00FC002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C00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Q1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:4</w:t>
                            </w:r>
                          </w:p>
                        </w:tc>
                      </w:tr>
                      <w:tr w:rsidR="00FC002A" w:rsidTr="00FC002A">
                        <w:trPr>
                          <w:trHeight w:val="286"/>
                        </w:trPr>
                        <w:tc>
                          <w:tcPr>
                            <w:tcW w:w="816" w:type="dxa"/>
                          </w:tcPr>
                          <w:p w:rsidR="00FC002A" w:rsidRDefault="00FC002A" w:rsidP="00FC002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C002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Q1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2:2</w:t>
                            </w:r>
                          </w:p>
                        </w:tc>
                      </w:tr>
                    </w:tbl>
                    <w:p w:rsidR="00FC002A" w:rsidRDefault="00FC002A">
                      <w:r>
                        <w:t xml:space="preserve">            </w:t>
                      </w:r>
                    </w:p>
                    <w:tbl>
                      <w:tblPr>
                        <w:tblStyle w:val="TableGrid"/>
                        <w:tblW w:w="0" w:type="auto"/>
                        <w:tblInd w:w="449" w:type="dxa"/>
                        <w:tblLook w:val="04A0" w:firstRow="1" w:lastRow="0" w:firstColumn="1" w:lastColumn="0" w:noHBand="0" w:noVBand="1"/>
                      </w:tblPr>
                      <w:tblGrid>
                        <w:gridCol w:w="602"/>
                      </w:tblGrid>
                      <w:tr w:rsidR="00FC002A" w:rsidTr="00FC002A">
                        <w:trPr>
                          <w:trHeight w:val="255"/>
                        </w:trPr>
                        <w:tc>
                          <w:tcPr>
                            <w:tcW w:w="602" w:type="dxa"/>
                          </w:tcPr>
                          <w:p w:rsidR="00FC002A" w:rsidRDefault="00FC002A">
                            <w:r>
                              <w:t>0:2</w:t>
                            </w:r>
                          </w:p>
                        </w:tc>
                      </w:tr>
                      <w:tr w:rsidR="00FC002A" w:rsidTr="00FC002A">
                        <w:trPr>
                          <w:trHeight w:val="266"/>
                        </w:trPr>
                        <w:tc>
                          <w:tcPr>
                            <w:tcW w:w="602" w:type="dxa"/>
                          </w:tcPr>
                          <w:p w:rsidR="00FC002A" w:rsidRDefault="00FC002A">
                            <w:r>
                              <w:t>2:1</w:t>
                            </w:r>
                          </w:p>
                        </w:tc>
                      </w:tr>
                      <w:tr w:rsidR="00FC002A" w:rsidTr="00FC002A">
                        <w:trPr>
                          <w:trHeight w:val="255"/>
                        </w:trPr>
                        <w:tc>
                          <w:tcPr>
                            <w:tcW w:w="602" w:type="dxa"/>
                          </w:tcPr>
                          <w:p w:rsidR="00FC002A" w:rsidRDefault="00FC002A">
                            <w:r>
                              <w:t>1:3</w:t>
                            </w:r>
                          </w:p>
                        </w:tc>
                      </w:tr>
                    </w:tbl>
                    <w:p w:rsidR="00FC002A" w:rsidRDefault="00FC002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C8386" wp14:editId="586E975A">
                <wp:simplePos x="0" y="0"/>
                <wp:positionH relativeFrom="leftMargin">
                  <wp:posOffset>3490623</wp:posOffset>
                </wp:positionH>
                <wp:positionV relativeFrom="paragraph">
                  <wp:posOffset>685303</wp:posOffset>
                </wp:positionV>
                <wp:extent cx="421419" cy="159026"/>
                <wp:effectExtent l="0" t="19050" r="36195" b="3175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159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9CA8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74.85pt;margin-top:53.95pt;width:33.2pt;height:12.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" adj="17525" fillcolor="#5b9bd5 [3204]" strokecolor="#1f4d78 [1604]" strokeweight="1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96"/>
        <w:gridCol w:w="896"/>
      </w:tblGrid>
      <w:tr w:rsidR="00FC002A" w:rsidTr="00FC002A">
        <w:trPr>
          <w:trHeight w:val="254"/>
        </w:trPr>
        <w:tc>
          <w:tcPr>
            <w:tcW w:w="896" w:type="dxa"/>
          </w:tcPr>
          <w:p w:rsidR="00FC002A" w:rsidRPr="00FC002A" w:rsidRDefault="00FC002A" w:rsidP="00FC002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00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Q1</w:t>
            </w:r>
          </w:p>
        </w:tc>
        <w:tc>
          <w:tcPr>
            <w:tcW w:w="896" w:type="dxa"/>
          </w:tcPr>
          <w:p w:rsidR="00FC002A" w:rsidRPr="00FC002A" w:rsidRDefault="00FC002A" w:rsidP="00FC002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00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FC002A" w:rsidTr="00FC002A">
        <w:trPr>
          <w:trHeight w:val="254"/>
        </w:trPr>
        <w:tc>
          <w:tcPr>
            <w:tcW w:w="896" w:type="dxa"/>
          </w:tcPr>
          <w:p w:rsidR="00FC002A" w:rsidRPr="00FC002A" w:rsidRDefault="00FC002A" w:rsidP="00FC002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00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Q1</w:t>
            </w:r>
          </w:p>
        </w:tc>
        <w:tc>
          <w:tcPr>
            <w:tcW w:w="896" w:type="dxa"/>
          </w:tcPr>
          <w:p w:rsidR="00FC002A" w:rsidRPr="00FC002A" w:rsidRDefault="00FC002A" w:rsidP="00FC002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00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FC002A" w:rsidTr="00FC002A">
        <w:trPr>
          <w:trHeight w:val="254"/>
        </w:trPr>
        <w:tc>
          <w:tcPr>
            <w:tcW w:w="896" w:type="dxa"/>
          </w:tcPr>
          <w:p w:rsidR="00FC002A" w:rsidRDefault="00FC002A" w:rsidP="00FC002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00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Q1</w:t>
            </w:r>
          </w:p>
        </w:tc>
        <w:tc>
          <w:tcPr>
            <w:tcW w:w="896" w:type="dxa"/>
          </w:tcPr>
          <w:p w:rsidR="00FC002A" w:rsidRPr="00FC002A" w:rsidRDefault="00FC002A" w:rsidP="00FC002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00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FC002A" w:rsidTr="00FC002A">
        <w:trPr>
          <w:trHeight w:val="243"/>
        </w:trPr>
        <w:tc>
          <w:tcPr>
            <w:tcW w:w="896" w:type="dxa"/>
          </w:tcPr>
          <w:p w:rsidR="00FC002A" w:rsidRDefault="00FC002A" w:rsidP="00FC002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C00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Q1</w:t>
            </w:r>
          </w:p>
        </w:tc>
        <w:tc>
          <w:tcPr>
            <w:tcW w:w="896" w:type="dxa"/>
          </w:tcPr>
          <w:p w:rsidR="00FC002A" w:rsidRPr="00FC002A" w:rsidRDefault="00FC002A" w:rsidP="00FC002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00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002A" w:rsidTr="00FC002A">
        <w:trPr>
          <w:trHeight w:val="254"/>
        </w:trPr>
        <w:tc>
          <w:tcPr>
            <w:tcW w:w="896" w:type="dxa"/>
          </w:tcPr>
          <w:p w:rsidR="00FC002A" w:rsidRDefault="00FC002A" w:rsidP="00FC002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Q2</w:t>
            </w:r>
          </w:p>
        </w:tc>
        <w:tc>
          <w:tcPr>
            <w:tcW w:w="896" w:type="dxa"/>
          </w:tcPr>
          <w:p w:rsidR="00FC002A" w:rsidRPr="00FC002A" w:rsidRDefault="00FC002A" w:rsidP="00FC002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00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002A" w:rsidTr="00FC002A">
        <w:trPr>
          <w:trHeight w:val="254"/>
        </w:trPr>
        <w:tc>
          <w:tcPr>
            <w:tcW w:w="896" w:type="dxa"/>
          </w:tcPr>
          <w:p w:rsidR="00FC002A" w:rsidRDefault="00FC002A" w:rsidP="00FC002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Q2</w:t>
            </w:r>
          </w:p>
        </w:tc>
        <w:tc>
          <w:tcPr>
            <w:tcW w:w="896" w:type="dxa"/>
          </w:tcPr>
          <w:p w:rsidR="00FC002A" w:rsidRPr="00FC002A" w:rsidRDefault="00FC002A" w:rsidP="00FC002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00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FC002A" w:rsidRDefault="00FC002A" w:rsidP="00FC002A">
      <w:pPr>
        <w:pStyle w:val="ListParagraph"/>
        <w:ind w:left="21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FC002A" w:rsidRDefault="00FC002A" w:rsidP="00FC002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C002A" w:rsidRDefault="005559B2" w:rsidP="00355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11BE">
        <w:rPr>
          <w:rFonts w:ascii="Times New Roman" w:hAnsi="Times New Roman" w:cs="Times New Roman"/>
          <w:color w:val="000000" w:themeColor="text1"/>
          <w:sz w:val="24"/>
          <w:szCs w:val="24"/>
        </w:rPr>
        <w:t>Capacitor</w:t>
      </w:r>
      <w:r w:rsidRPr="005811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581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reorders the rows to obtain a compact encoding. </w:t>
      </w:r>
    </w:p>
    <w:p w:rsidR="00D6457F" w:rsidRPr="00D6457F" w:rsidRDefault="00D6457F" w:rsidP="00D645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Where the data get stored</w:t>
      </w:r>
    </w:p>
    <w:p w:rsidR="005559B2" w:rsidRPr="00355531" w:rsidRDefault="00EA3BF0" w:rsidP="003555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55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Colossus:</w:t>
      </w:r>
      <w:r w:rsidRPr="0035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Pr="003555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distributed f</w:t>
      </w:r>
      <w:r w:rsidR="005811BE" w:rsidRPr="003555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ile system</w:t>
      </w:r>
      <w:r w:rsidR="005811BE" w:rsidRPr="0035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provided by Google.</w:t>
      </w:r>
    </w:p>
    <w:p w:rsidR="005811BE" w:rsidRPr="005811BE" w:rsidRDefault="005811BE" w:rsidP="00355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Colossus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has a ton of disks that live on a ton of servers but there may be a disadvantage (if the number increases some of disks can be failed on each day).</w:t>
      </w:r>
    </w:p>
    <w:p w:rsidR="005811BE" w:rsidRDefault="005811BE" w:rsidP="003555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Colossus does?</w:t>
      </w:r>
    </w:p>
    <w:p w:rsidR="005811BE" w:rsidRPr="00355531" w:rsidRDefault="005811BE" w:rsidP="003555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Uses </w:t>
      </w:r>
      <w:r w:rsidRPr="005811BE">
        <w:rPr>
          <w:rFonts w:ascii="Times New Roman" w:hAnsi="Times New Roman" w:cs="Times New Roman"/>
          <w:b/>
          <w:color w:val="FF0000"/>
          <w:sz w:val="24"/>
          <w:szCs w:val="24"/>
        </w:rPr>
        <w:t>erasure encoding</w:t>
      </w:r>
      <w:r w:rsidRPr="005811B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which breaks data into fragments and saves pieces across a set of different disks</w:t>
      </w:r>
      <w:r w:rsidR="0035553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55531" w:rsidRPr="00355531" w:rsidRDefault="00355531" w:rsidP="003555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using multi region location like US or EU,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stores a copy of data. Which makes data to be recoverable in the event of disaster. </w:t>
      </w:r>
    </w:p>
    <w:p w:rsidR="00355531" w:rsidRDefault="00355531" w:rsidP="003555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5531">
        <w:rPr>
          <w:rFonts w:ascii="Times New Roman" w:hAnsi="Times New Roman" w:cs="Times New Roman"/>
          <w:color w:val="000000" w:themeColor="text1"/>
          <w:sz w:val="24"/>
          <w:szCs w:val="24"/>
        </w:rPr>
        <w:t>Colossus</w:t>
      </w:r>
      <w:r w:rsidRPr="00355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protects data by ensuring 100% encrypted. </w:t>
      </w:r>
    </w:p>
    <w:p w:rsidR="00D6457F" w:rsidRDefault="00D6457F" w:rsidP="00D645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457F" w:rsidRDefault="00D6457F" w:rsidP="00D6457F">
      <w:pPr>
        <w:rPr>
          <w:rFonts w:ascii="Times New Roman" w:hAnsi="Times New Roman" w:cs="Times New Roman"/>
          <w:sz w:val="24"/>
          <w:szCs w:val="24"/>
        </w:rPr>
      </w:pPr>
      <w:r w:rsidRPr="00D6457F">
        <w:rPr>
          <w:rFonts w:ascii="Times New Roman" w:hAnsi="Times New Roman" w:cs="Times New Roman"/>
          <w:sz w:val="24"/>
          <w:szCs w:val="24"/>
        </w:rPr>
        <w:lastRenderedPageBreak/>
        <w:t xml:space="preserve">A best practice when optimizing costs is to keep your data in </w:t>
      </w:r>
      <w:proofErr w:type="spellStart"/>
      <w:r w:rsidRPr="00D6457F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D6457F">
        <w:rPr>
          <w:rFonts w:ascii="Times New Roman" w:hAnsi="Times New Roman" w:cs="Times New Roman"/>
          <w:sz w:val="24"/>
          <w:szCs w:val="24"/>
        </w:rPr>
        <w:t xml:space="preserve">. Rather than exporting your older data to another storage option (such as Cloud Storage), take advantage of </w:t>
      </w:r>
      <w:proofErr w:type="spellStart"/>
      <w:r w:rsidRPr="00D6457F">
        <w:rPr>
          <w:rFonts w:ascii="Times New Roman" w:hAnsi="Times New Roman" w:cs="Times New Roman"/>
          <w:sz w:val="24"/>
          <w:szCs w:val="24"/>
        </w:rPr>
        <w:t>BigQuery’s</w:t>
      </w:r>
      <w:proofErr w:type="spellEnd"/>
      <w:r w:rsidRPr="00D6457F">
        <w:rPr>
          <w:rFonts w:ascii="Times New Roman" w:hAnsi="Times New Roman" w:cs="Times New Roman"/>
          <w:sz w:val="24"/>
          <w:szCs w:val="24"/>
        </w:rPr>
        <w:t xml:space="preserve"> long-term storage pricing.</w:t>
      </w:r>
    </w:p>
    <w:p w:rsidR="00D6457F" w:rsidRDefault="00AD30EF" w:rsidP="00D6457F">
      <w:pPr>
        <w:rPr>
          <w:rFonts w:ascii="Times New Roman" w:hAnsi="Times New Roman" w:cs="Times New Roman"/>
          <w:sz w:val="24"/>
          <w:szCs w:val="24"/>
        </w:rPr>
      </w:pPr>
      <w:r w:rsidRPr="00AD30EF">
        <w:rPr>
          <w:rFonts w:ascii="Times New Roman" w:hAnsi="Times New Roman" w:cs="Times New Roman"/>
          <w:sz w:val="24"/>
          <w:szCs w:val="24"/>
          <w:highlight w:val="yellow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Add external data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cloud storage (use Bucketing)</w:t>
      </w:r>
    </w:p>
    <w:p w:rsidR="00AD30EF" w:rsidRDefault="00AD30EF" w:rsidP="00D6457F">
      <w:pPr>
        <w:rPr>
          <w:rFonts w:ascii="Times New Roman" w:hAnsi="Times New Roman" w:cs="Times New Roman"/>
          <w:sz w:val="24"/>
          <w:szCs w:val="24"/>
        </w:rPr>
      </w:pPr>
    </w:p>
    <w:p w:rsidR="00AD30EF" w:rsidRDefault="00AD30EF" w:rsidP="00D6457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AD30EF" w:rsidRPr="00AD30EF" w:rsidRDefault="00AD30EF" w:rsidP="00D6457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D30EF">
        <w:rPr>
          <w:rFonts w:ascii="Times New Roman" w:hAnsi="Times New Roman" w:cs="Times New Roman"/>
          <w:b/>
          <w:sz w:val="24"/>
          <w:szCs w:val="24"/>
        </w:rPr>
        <w:t>Load data …from cloud storage….</w:t>
      </w:r>
    </w:p>
    <w:p w:rsidR="00E460DD" w:rsidRPr="00AD30EF" w:rsidRDefault="00AD30EF" w:rsidP="00AD30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30EF">
        <w:rPr>
          <w:rFonts w:ascii="Times New Roman" w:hAnsi="Times New Roman" w:cs="Times New Roman"/>
          <w:sz w:val="24"/>
          <w:szCs w:val="24"/>
        </w:rPr>
        <w:t>Create a project</w:t>
      </w:r>
    </w:p>
    <w:p w:rsidR="00AD30EF" w:rsidRPr="00AD30EF" w:rsidRDefault="00AD30EF" w:rsidP="00AD30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30EF">
        <w:rPr>
          <w:rFonts w:ascii="Times New Roman" w:hAnsi="Times New Roman" w:cs="Times New Roman"/>
          <w:sz w:val="24"/>
          <w:szCs w:val="24"/>
        </w:rPr>
        <w:t>Create a table (drive, cloud storage</w:t>
      </w:r>
      <w:proofErr w:type="gramStart"/>
      <w:r w:rsidRPr="00AD30EF">
        <w:rPr>
          <w:rFonts w:ascii="Times New Roman" w:hAnsi="Times New Roman" w:cs="Times New Roman"/>
          <w:sz w:val="24"/>
          <w:szCs w:val="24"/>
        </w:rPr>
        <w:t>..)</w:t>
      </w:r>
      <w:proofErr w:type="gramEnd"/>
    </w:p>
    <w:p w:rsidR="00AD30EF" w:rsidRDefault="00AD30EF" w:rsidP="00AD30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30EF"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 xml:space="preserve">Cloud storage…….Create a new </w:t>
      </w:r>
      <w:proofErr w:type="gramStart"/>
      <w:r>
        <w:rPr>
          <w:rFonts w:ascii="Times New Roman" w:hAnsi="Times New Roman" w:cs="Times New Roman"/>
          <w:sz w:val="24"/>
          <w:szCs w:val="24"/>
        </w:rPr>
        <w:t>Bucket(</w:t>
      </w:r>
      <w:proofErr w:type="gramEnd"/>
      <w:r>
        <w:rPr>
          <w:rFonts w:ascii="Times New Roman" w:hAnsi="Times New Roman" w:cs="Times New Roman"/>
          <w:sz w:val="24"/>
          <w:szCs w:val="24"/>
        </w:rPr>
        <w:t>name your bucket…..choose other options)</w:t>
      </w:r>
    </w:p>
    <w:p w:rsidR="00AD30EF" w:rsidRDefault="00AD30EF" w:rsidP="00AD30E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file in </w:t>
      </w:r>
      <w:r w:rsidRPr="00AD30EF">
        <w:rPr>
          <w:rFonts w:ascii="Times New Roman" w:hAnsi="Times New Roman" w:cs="Times New Roman"/>
          <w:b/>
          <w:sz w:val="24"/>
          <w:szCs w:val="24"/>
        </w:rPr>
        <w:t>Bucket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36B5" w:rsidRDefault="00D836B5" w:rsidP="00AD30E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36B5" w:rsidRDefault="00D836B5" w:rsidP="00AD30E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836B5" w:rsidRDefault="00D836B5" w:rsidP="00AD30E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836B5">
        <w:rPr>
          <w:rFonts w:ascii="Times New Roman" w:hAnsi="Times New Roman" w:cs="Times New Roman"/>
          <w:b/>
          <w:sz w:val="24"/>
          <w:szCs w:val="24"/>
        </w:rPr>
        <w:t>Writing</w:t>
      </w:r>
      <w:r>
        <w:rPr>
          <w:rFonts w:ascii="Times New Roman" w:hAnsi="Times New Roman" w:cs="Times New Roman"/>
          <w:b/>
          <w:sz w:val="24"/>
          <w:szCs w:val="24"/>
        </w:rPr>
        <w:t xml:space="preserve"> or Save</w:t>
      </w:r>
      <w:r w:rsidRPr="00D836B5">
        <w:rPr>
          <w:rFonts w:ascii="Times New Roman" w:hAnsi="Times New Roman" w:cs="Times New Roman"/>
          <w:b/>
          <w:sz w:val="24"/>
          <w:szCs w:val="24"/>
        </w:rPr>
        <w:t xml:space="preserve"> query results</w:t>
      </w:r>
    </w:p>
    <w:p w:rsidR="00D836B5" w:rsidRPr="00AD30EF" w:rsidRDefault="00D836B5" w:rsidP="00AD30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36B5">
        <w:rPr>
          <w:rFonts w:ascii="Times New Roman" w:hAnsi="Times New Roman" w:cs="Times New Roman"/>
          <w:sz w:val="24"/>
          <w:szCs w:val="24"/>
        </w:rPr>
        <w:t>https://cloud.google.com/bigquery/docs/writing-results</w:t>
      </w:r>
    </w:p>
    <w:p w:rsidR="00AD30EF" w:rsidRDefault="00AD30EF" w:rsidP="00E460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30EF" w:rsidRPr="00E460DD" w:rsidRDefault="00AD30EF" w:rsidP="00E460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60DD" w:rsidRDefault="00E460DD" w:rsidP="00E460DD"/>
    <w:sectPr w:rsidR="00E46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754D2"/>
    <w:multiLevelType w:val="hybridMultilevel"/>
    <w:tmpl w:val="FC2848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56604E"/>
    <w:multiLevelType w:val="hybridMultilevel"/>
    <w:tmpl w:val="DFA8B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03A44"/>
    <w:multiLevelType w:val="hybridMultilevel"/>
    <w:tmpl w:val="EB0E1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2319D"/>
    <w:multiLevelType w:val="hybridMultilevel"/>
    <w:tmpl w:val="530689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74"/>
    <w:rsid w:val="00062F87"/>
    <w:rsid w:val="00131AE8"/>
    <w:rsid w:val="002145B5"/>
    <w:rsid w:val="00355531"/>
    <w:rsid w:val="003751F8"/>
    <w:rsid w:val="004B7474"/>
    <w:rsid w:val="005559B2"/>
    <w:rsid w:val="005811BE"/>
    <w:rsid w:val="0079602E"/>
    <w:rsid w:val="00963D91"/>
    <w:rsid w:val="00AD30EF"/>
    <w:rsid w:val="00C114FC"/>
    <w:rsid w:val="00D6457F"/>
    <w:rsid w:val="00D836B5"/>
    <w:rsid w:val="00DA0963"/>
    <w:rsid w:val="00E460DD"/>
    <w:rsid w:val="00EA3BF0"/>
    <w:rsid w:val="00FC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0F28A-60B0-4EF1-97D9-C69F8D25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E8"/>
    <w:pPr>
      <w:ind w:left="720"/>
      <w:contextualSpacing/>
    </w:pPr>
  </w:style>
  <w:style w:type="table" w:styleId="TableGrid">
    <w:name w:val="Table Grid"/>
    <w:basedOn w:val="TableNormal"/>
    <w:uiPriority w:val="39"/>
    <w:rsid w:val="00FC0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30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7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2022-04-04T11:03:00Z</dcterms:created>
  <dcterms:modified xsi:type="dcterms:W3CDTF">2022-04-04T11:03:00Z</dcterms:modified>
</cp:coreProperties>
</file>