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8CE2" w14:textId="77777777" w:rsidR="004F1507" w:rsidRPr="00B60151" w:rsidRDefault="004F1507" w:rsidP="004F1507">
      <w:pPr>
        <w:pStyle w:val="NoSpacing"/>
        <w:rPr>
          <w:rFonts w:ascii="PT Sans" w:hAnsi="PT Sans"/>
          <w:b/>
          <w:sz w:val="20"/>
          <w:szCs w:val="20"/>
          <w:lang w:val="de-DE"/>
        </w:rPr>
      </w:pPr>
      <w:r w:rsidRPr="00B60151">
        <w:rPr>
          <w:rFonts w:ascii="PT Sans" w:hAnsi="PT Sans"/>
          <w:b/>
          <w:sz w:val="20"/>
          <w:szCs w:val="20"/>
          <w:lang w:val="de-DE"/>
        </w:rPr>
        <w:t>Dan John Cook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:rsidRPr="007A4C0C" w14:paraId="7A06A241" w14:textId="77777777" w:rsidTr="00D7632D">
        <w:tc>
          <w:tcPr>
            <w:tcW w:w="9056" w:type="dxa"/>
          </w:tcPr>
          <w:p w14:paraId="2FC7627D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>2 Sanderstraße / Berlin 12047 / Germany</w:t>
            </w:r>
          </w:p>
          <w:p w14:paraId="0F1A2B95" w14:textId="77777777" w:rsidR="004F1507" w:rsidRDefault="00A817C9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hyperlink r:id="rId5">
              <w:r w:rsidR="004F1507" w:rsidRPr="00264D96">
                <w:rPr>
                  <w:rFonts w:ascii="PT Sans" w:hAnsi="PT Sans"/>
                  <w:sz w:val="20"/>
                  <w:szCs w:val="20"/>
                  <w:lang w:val="de-DE"/>
                </w:rPr>
                <w:t>Cookdj0128@gmail.com</w:t>
              </w:r>
            </w:hyperlink>
          </w:p>
        </w:tc>
      </w:tr>
    </w:tbl>
    <w:p w14:paraId="575347D1" w14:textId="77777777" w:rsidR="004F1507" w:rsidRPr="007A4C0C" w:rsidRDefault="004F1507" w:rsidP="004F1507">
      <w:pPr>
        <w:pStyle w:val="NoSpacing"/>
        <w:rPr>
          <w:rFonts w:ascii="PT Sans" w:hAnsi="PT Sans"/>
          <w:sz w:val="20"/>
          <w:szCs w:val="20"/>
          <w:lang w:val="de-DE"/>
        </w:rPr>
      </w:pPr>
    </w:p>
    <w:p w14:paraId="30F704A1" w14:textId="77777777" w:rsidR="004F1507" w:rsidRPr="00264D96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264D96">
        <w:rPr>
          <w:rFonts w:ascii="PT Sans" w:hAnsi="PT Sans"/>
          <w:b/>
          <w:sz w:val="20"/>
          <w:szCs w:val="20"/>
        </w:rPr>
        <w:t>Education</w:t>
      </w:r>
    </w:p>
    <w:p w14:paraId="176CE498" w14:textId="0BB18140" w:rsidR="00C73D57" w:rsidRDefault="00C73D57" w:rsidP="00C73D5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Master of Science,</w:t>
      </w:r>
      <w:r w:rsidRPr="00D712B0">
        <w:rPr>
          <w:i/>
        </w:rPr>
        <w:t xml:space="preserve"> </w:t>
      </w:r>
      <w:r w:rsidRPr="00D712B0">
        <w:rPr>
          <w:rFonts w:ascii="PT Sans" w:hAnsi="PT Sans"/>
          <w:i/>
          <w:sz w:val="20"/>
          <w:szCs w:val="20"/>
        </w:rPr>
        <w:t>Brain-track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C73D57" w14:paraId="79584EFC" w14:textId="77777777" w:rsidTr="00C73D57">
        <w:tc>
          <w:tcPr>
            <w:tcW w:w="9056" w:type="dxa"/>
          </w:tcPr>
          <w:p w14:paraId="0A1F6A77" w14:textId="2EDDEE93" w:rsidR="00C73D57" w:rsidRDefault="00C73D57" w:rsidP="00C73D5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Humboldt Universit</w:t>
            </w:r>
            <w:r w:rsidRPr="00264D96">
              <w:rPr>
                <w:rFonts w:ascii="PT Sans" w:eastAsia="Helvetica" w:hAnsi="PT Sans" w:cs="Helvetica"/>
                <w:sz w:val="20"/>
                <w:szCs w:val="20"/>
              </w:rPr>
              <w:t>ät zu Berlin,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Berlin School of Mind and Brain</w:t>
            </w:r>
            <w:r>
              <w:rPr>
                <w:rFonts w:ascii="PT Sans" w:hAnsi="PT Sans"/>
                <w:sz w:val="20"/>
                <w:szCs w:val="20"/>
              </w:rPr>
              <w:t xml:space="preserve"> </w:t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  <w:t>10/2017</w:t>
            </w:r>
          </w:p>
          <w:p w14:paraId="481F71AA" w14:textId="007A2AC0" w:rsidR="00C73D57" w:rsidRPr="00C73D57" w:rsidRDefault="00C73D57" w:rsidP="00175EAC">
            <w:pPr>
              <w:pStyle w:val="NoSpacing"/>
              <w:numPr>
                <w:ilvl w:val="0"/>
                <w:numId w:val="10"/>
              </w:numPr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Fonts w:ascii="PT Sans" w:hAnsi="PT Sans"/>
                <w:sz w:val="20"/>
                <w:szCs w:val="20"/>
              </w:rPr>
              <w:t>2017 Einstein Master Award</w:t>
            </w:r>
          </w:p>
        </w:tc>
      </w:tr>
    </w:tbl>
    <w:p w14:paraId="0F6AE41A" w14:textId="77777777" w:rsidR="00C73D57" w:rsidRDefault="00C73D57" w:rsidP="00C73D57">
      <w:pPr>
        <w:pStyle w:val="NoSpacing"/>
        <w:rPr>
          <w:rFonts w:ascii="PT Sans" w:hAnsi="PT Sans"/>
          <w:sz w:val="20"/>
          <w:szCs w:val="20"/>
        </w:rPr>
      </w:pPr>
    </w:p>
    <w:p w14:paraId="4C160C5B" w14:textId="38858D25" w:rsidR="00C73D57" w:rsidRPr="00C73D57" w:rsidRDefault="00C73D57" w:rsidP="00C73D5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Postgraduate Certification, Cognitive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C73D57" w14:paraId="3957E18D" w14:textId="77777777" w:rsidTr="00175EAC">
        <w:tc>
          <w:tcPr>
            <w:tcW w:w="9056" w:type="dxa"/>
          </w:tcPr>
          <w:p w14:paraId="7B74BEA7" w14:textId="426B7114" w:rsidR="00C73D57" w:rsidRDefault="00C73D57" w:rsidP="00C73D5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University of Central Florida, Orlando</w:t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>12/2013</w:t>
            </w:r>
          </w:p>
          <w:p w14:paraId="7888F625" w14:textId="7C8147F6" w:rsidR="00C73D57" w:rsidRDefault="00C73D57" w:rsidP="00175EAC">
            <w:pPr>
              <w:pStyle w:val="NoSpacing"/>
              <w:numPr>
                <w:ilvl w:val="0"/>
                <w:numId w:val="10"/>
              </w:numPr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Fonts w:ascii="PT Sans" w:hAnsi="PT Sans"/>
                <w:sz w:val="20"/>
                <w:szCs w:val="20"/>
              </w:rPr>
              <w:t>President of the Cognitive Science Student Association, 2011</w:t>
            </w:r>
          </w:p>
        </w:tc>
      </w:tr>
    </w:tbl>
    <w:p w14:paraId="4EB19D9C" w14:textId="402F1A59" w:rsidR="00C73D57" w:rsidRDefault="00C73D57" w:rsidP="00C73D57">
      <w:pPr>
        <w:pStyle w:val="NoSpacing"/>
        <w:rPr>
          <w:rFonts w:ascii="PT Sans" w:hAnsi="PT Sans"/>
          <w:sz w:val="20"/>
          <w:szCs w:val="20"/>
        </w:rPr>
      </w:pPr>
    </w:p>
    <w:p w14:paraId="1FA935E3" w14:textId="768495F6" w:rsidR="00C73D57" w:rsidRPr="00C73D57" w:rsidRDefault="00C73D57" w:rsidP="00C73D5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Bachelor of Arts, Philosophy, Psychology (minor)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175EAC" w14:paraId="22301C93" w14:textId="77777777" w:rsidTr="00175EAC">
        <w:tc>
          <w:tcPr>
            <w:tcW w:w="9056" w:type="dxa"/>
          </w:tcPr>
          <w:p w14:paraId="2AC4FF75" w14:textId="5729E4B8" w:rsidR="00175EAC" w:rsidRDefault="00175EAC" w:rsidP="00175EAC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Eckerd College, St Petersburg, FL. </w:t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  <w:t>12/2007</w:t>
            </w:r>
          </w:p>
          <w:p w14:paraId="7023A2F9" w14:textId="39F89CAC" w:rsidR="00175EAC" w:rsidRDefault="00175EAC" w:rsidP="00175EAC">
            <w:pPr>
              <w:pStyle w:val="NoSpacing"/>
              <w:numPr>
                <w:ilvl w:val="0"/>
                <w:numId w:val="10"/>
              </w:numPr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Fonts w:ascii="PT Sans" w:hAnsi="PT Sans"/>
                <w:sz w:val="20"/>
                <w:szCs w:val="20"/>
              </w:rPr>
              <w:t>Academic high honors, GPA 3.97</w:t>
            </w:r>
          </w:p>
        </w:tc>
      </w:tr>
    </w:tbl>
    <w:p w14:paraId="5791BF35" w14:textId="77777777" w:rsidR="00C73D57" w:rsidRPr="00264D96" w:rsidRDefault="00C73D57" w:rsidP="004F1507">
      <w:pPr>
        <w:pStyle w:val="NoSpacing"/>
        <w:rPr>
          <w:rFonts w:ascii="PT Sans" w:hAnsi="PT Sans"/>
          <w:sz w:val="20"/>
          <w:szCs w:val="20"/>
        </w:rPr>
      </w:pPr>
    </w:p>
    <w:p w14:paraId="62846131" w14:textId="77777777" w:rsidR="004F1507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264D96">
        <w:rPr>
          <w:rFonts w:ascii="PT Sans" w:hAnsi="PT Sans"/>
          <w:b/>
          <w:sz w:val="20"/>
          <w:szCs w:val="20"/>
        </w:rPr>
        <w:t xml:space="preserve">Current </w:t>
      </w:r>
      <w:r>
        <w:rPr>
          <w:rFonts w:ascii="PT Sans" w:hAnsi="PT Sans"/>
          <w:b/>
          <w:sz w:val="20"/>
          <w:szCs w:val="20"/>
        </w:rPr>
        <w:t>Employment</w:t>
      </w:r>
    </w:p>
    <w:p w14:paraId="0B917A55" w14:textId="0455A8B1" w:rsidR="004F1507" w:rsidRPr="00D712B0" w:rsidRDefault="004F1507" w:rsidP="004F150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Project management - Cognitive Sciences</w:t>
      </w:r>
      <w:r w:rsidR="007F5B98">
        <w:rPr>
          <w:rFonts w:ascii="PT Sans" w:hAnsi="PT Sans"/>
          <w:i/>
          <w:sz w:val="20"/>
          <w:szCs w:val="20"/>
        </w:rPr>
        <w:t xml:space="preserve"> (1+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22C52E5C" w14:textId="77777777" w:rsidTr="00D7632D">
        <w:tc>
          <w:tcPr>
            <w:tcW w:w="9056" w:type="dxa"/>
          </w:tcPr>
          <w:p w14:paraId="670EC713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Helix Cognitive Computing, GmBH</w:t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  <w:t>02/2018—present</w:t>
            </w:r>
          </w:p>
          <w:p w14:paraId="3CF80695" w14:textId="77777777" w:rsidR="004F1507" w:rsidRPr="00B60151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Built a simulation and modeling pipeline in Python of a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peer-to-peer network </w:t>
            </w:r>
            <w:r>
              <w:rPr>
                <w:rFonts w:ascii="PT Sans" w:hAnsi="PT Sans"/>
                <w:sz w:val="20"/>
                <w:szCs w:val="20"/>
              </w:rPr>
              <w:t>including transport, communication, consensus, and peer synchronization protocols</w:t>
            </w:r>
          </w:p>
          <w:p w14:paraId="12216470" w14:textId="77777777" w:rsidR="004F1507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Develop</w:t>
            </w:r>
            <w:r>
              <w:rPr>
                <w:rFonts w:ascii="PT Sans" w:hAnsi="PT Sans"/>
                <w:sz w:val="20"/>
                <w:szCs w:val="20"/>
              </w:rPr>
              <w:t>ed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consensus algorithm for </w:t>
            </w:r>
            <w:r>
              <w:rPr>
                <w:rFonts w:ascii="PT Sans" w:hAnsi="PT Sans"/>
                <w:sz w:val="20"/>
                <w:szCs w:val="20"/>
              </w:rPr>
              <w:t xml:space="preserve">a </w:t>
            </w:r>
            <w:r w:rsidRPr="00264D96">
              <w:rPr>
                <w:rFonts w:ascii="PT Sans" w:hAnsi="PT Sans"/>
                <w:sz w:val="20"/>
                <w:szCs w:val="20"/>
              </w:rPr>
              <w:t>transaction</w:t>
            </w:r>
            <w:r>
              <w:rPr>
                <w:rFonts w:ascii="PT Sans" w:hAnsi="PT Sans"/>
                <w:sz w:val="20"/>
                <w:szCs w:val="20"/>
              </w:rPr>
              <w:t>al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database</w:t>
            </w:r>
            <w:r>
              <w:rPr>
                <w:rFonts w:ascii="PT Sans" w:hAnsi="PT Sans"/>
                <w:sz w:val="20"/>
                <w:szCs w:val="20"/>
              </w:rPr>
              <w:t xml:space="preserve"> modeled as a Directed Acyclic Graph (DAG)</w:t>
            </w:r>
          </w:p>
          <w:p w14:paraId="2616DC27" w14:textId="77777777" w:rsidR="004F1507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Develop</w:t>
            </w:r>
            <w:r>
              <w:rPr>
                <w:rFonts w:ascii="PT Sans" w:hAnsi="PT Sans"/>
                <w:sz w:val="20"/>
                <w:szCs w:val="20"/>
              </w:rPr>
              <w:t>ed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machine learning </w:t>
            </w:r>
            <w:r>
              <w:rPr>
                <w:rFonts w:ascii="PT Sans" w:hAnsi="PT Sans"/>
                <w:sz w:val="20"/>
                <w:szCs w:val="20"/>
              </w:rPr>
              <w:t>methods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for the detection of duplicate </w:t>
            </w:r>
            <w:r>
              <w:rPr>
                <w:rFonts w:ascii="PT Sans" w:hAnsi="PT Sans"/>
                <w:sz w:val="20"/>
                <w:szCs w:val="20"/>
              </w:rPr>
              <w:t>content in the distributed database</w:t>
            </w:r>
          </w:p>
          <w:p w14:paraId="5608983D" w14:textId="77777777" w:rsidR="004F1507" w:rsidRPr="00B60151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Developed machine learning methods for estimating the size of a network given the accurate number of hops from source to sink for packets detected at sink destination </w:t>
            </w:r>
          </w:p>
        </w:tc>
      </w:tr>
    </w:tbl>
    <w:p w14:paraId="01903CDE" w14:textId="77777777" w:rsidR="004F1507" w:rsidRPr="00264D96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157BC207" w14:textId="77777777" w:rsidR="004F1507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264D96">
        <w:rPr>
          <w:rFonts w:ascii="PT Sans" w:hAnsi="PT Sans"/>
          <w:b/>
          <w:sz w:val="20"/>
          <w:szCs w:val="20"/>
        </w:rPr>
        <w:t xml:space="preserve">Previous </w:t>
      </w:r>
      <w:r>
        <w:rPr>
          <w:rFonts w:ascii="PT Sans" w:hAnsi="PT Sans"/>
          <w:b/>
          <w:sz w:val="20"/>
          <w:szCs w:val="20"/>
        </w:rPr>
        <w:t>Employment</w:t>
      </w:r>
    </w:p>
    <w:p w14:paraId="47CF54EB" w14:textId="2D2C3791" w:rsidR="004F1507" w:rsidRPr="009C3FE1" w:rsidRDefault="004F1507" w:rsidP="004F1507">
      <w:pPr>
        <w:pStyle w:val="NoSpacing"/>
        <w:rPr>
          <w:rFonts w:ascii="PT Sans" w:hAnsi="PT Sans"/>
          <w:b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Computer hardware and software consultant</w:t>
      </w:r>
      <w:r w:rsidR="009C3FE1">
        <w:rPr>
          <w:rFonts w:ascii="PT Sans" w:hAnsi="PT Sans"/>
          <w:i/>
          <w:sz w:val="20"/>
          <w:szCs w:val="20"/>
        </w:rPr>
        <w:t xml:space="preserve"> (4 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18EE0152" w14:textId="77777777" w:rsidTr="00D7632D">
        <w:tc>
          <w:tcPr>
            <w:tcW w:w="9056" w:type="dxa"/>
          </w:tcPr>
          <w:p w14:paraId="77F9A08F" w14:textId="09856648" w:rsidR="004F1507" w:rsidRPr="00D712B0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Style w:val="Hyperlink"/>
                <w:rFonts w:ascii="PT Sans" w:hAnsi="PT Sans"/>
                <w:color w:val="000000" w:themeColor="text1"/>
                <w:sz w:val="20"/>
                <w:szCs w:val="20"/>
                <w:u w:val="none"/>
              </w:rPr>
              <w:t>Berlin School of Mind and Brain EEG Lab</w:t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sz w:val="20"/>
                <w:szCs w:val="20"/>
              </w:rPr>
              <w:t>0</w:t>
            </w:r>
            <w:r w:rsidR="009C3FE1">
              <w:rPr>
                <w:rFonts w:ascii="PT Sans" w:hAnsi="PT Sans"/>
                <w:sz w:val="20"/>
                <w:szCs w:val="20"/>
              </w:rPr>
              <w:t>7</w:t>
            </w:r>
            <w:r w:rsidRPr="00D712B0">
              <w:rPr>
                <w:rFonts w:ascii="PT Sans" w:hAnsi="PT Sans"/>
                <w:sz w:val="20"/>
                <w:szCs w:val="20"/>
              </w:rPr>
              <w:t>/2017—11/2017</w:t>
            </w:r>
          </w:p>
          <w:p w14:paraId="3E9186BC" w14:textId="725BB511" w:rsidR="004F1507" w:rsidRPr="00D712B0" w:rsidRDefault="000A3260" w:rsidP="00D7632D">
            <w:pPr>
              <w:pStyle w:val="NoSpacing"/>
              <w:numPr>
                <w:ilvl w:val="0"/>
                <w:numId w:val="3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Set-up and testing of research-grade electroencelphagraphy </w:t>
            </w:r>
            <w:r w:rsidR="00A817C9">
              <w:rPr>
                <w:rFonts w:ascii="PT Sans" w:hAnsi="PT Sans"/>
                <w:sz w:val="20"/>
                <w:szCs w:val="20"/>
              </w:rPr>
              <w:t xml:space="preserve">(EEG) </w:t>
            </w:r>
            <w:bookmarkStart w:id="0" w:name="_GoBack"/>
            <w:bookmarkEnd w:id="0"/>
            <w:r>
              <w:rPr>
                <w:rFonts w:ascii="PT Sans" w:hAnsi="PT Sans"/>
                <w:sz w:val="20"/>
                <w:szCs w:val="20"/>
              </w:rPr>
              <w:t xml:space="preserve">equipment  </w:t>
            </w:r>
          </w:p>
          <w:p w14:paraId="6FEAACA4" w14:textId="0C39B1B7" w:rsidR="004F1507" w:rsidRPr="00D712B0" w:rsidRDefault="000A3260" w:rsidP="00D7632D">
            <w:pPr>
              <w:pStyle w:val="NoSpacing"/>
              <w:numPr>
                <w:ilvl w:val="0"/>
                <w:numId w:val="3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Set-up, testing, and model-based correction of CRT-monitor with color photometry</w:t>
            </w:r>
          </w:p>
        </w:tc>
      </w:tr>
    </w:tbl>
    <w:p w14:paraId="7DB5766F" w14:textId="77777777" w:rsidR="004F1507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358D83C0" w14:textId="573CF605" w:rsidR="004F1507" w:rsidRPr="00D712B0" w:rsidRDefault="004F1507" w:rsidP="004F150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Website development</w:t>
      </w:r>
      <w:r w:rsidR="007F5B98">
        <w:rPr>
          <w:rFonts w:ascii="PT Sans" w:hAnsi="PT Sans"/>
          <w:i/>
          <w:sz w:val="20"/>
          <w:szCs w:val="20"/>
        </w:rPr>
        <w:t xml:space="preserve"> </w:t>
      </w:r>
      <w:r w:rsidR="009C3FE1">
        <w:rPr>
          <w:rFonts w:ascii="PT Sans" w:hAnsi="PT Sans"/>
          <w:i/>
          <w:sz w:val="20"/>
          <w:szCs w:val="20"/>
        </w:rPr>
        <w:t>(6 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5D80ED7B" w14:textId="77777777" w:rsidTr="00D7632D">
        <w:tc>
          <w:tcPr>
            <w:tcW w:w="9056" w:type="dxa"/>
          </w:tcPr>
          <w:p w14:paraId="1104274F" w14:textId="77777777" w:rsidR="004F1507" w:rsidRPr="00D712B0" w:rsidRDefault="004F1507" w:rsidP="00D7632D">
            <w:pPr>
              <w:pStyle w:val="NoSpacing"/>
              <w:rPr>
                <w:rFonts w:ascii="PT Sans" w:hAnsi="PT Sans"/>
                <w:color w:val="000000" w:themeColor="text1"/>
                <w:sz w:val="20"/>
                <w:szCs w:val="20"/>
              </w:rPr>
            </w:pPr>
            <w:r w:rsidRPr="00D712B0">
              <w:rPr>
                <w:rStyle w:val="Hyperlink"/>
                <w:rFonts w:ascii="PT Sans" w:hAnsi="PT Sans"/>
                <w:color w:val="000000" w:themeColor="text1"/>
                <w:sz w:val="20"/>
                <w:szCs w:val="20"/>
                <w:u w:val="none"/>
              </w:rPr>
              <w:t>Ohla Lab for Neuroscience</w:t>
            </w:r>
            <w:r w:rsidRPr="00D712B0">
              <w:rPr>
                <w:rFonts w:ascii="PT Sans" w:hAnsi="PT Sans"/>
                <w:color w:val="000000" w:themeColor="text1"/>
                <w:sz w:val="20"/>
                <w:szCs w:val="20"/>
              </w:rPr>
              <w:t xml:space="preserve"> </w:t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color w:val="000000" w:themeColor="text1"/>
                <w:sz w:val="20"/>
                <w:szCs w:val="20"/>
              </w:rPr>
              <w:t>06/2017—08/2017</w:t>
            </w:r>
          </w:p>
          <w:p w14:paraId="6764AAE8" w14:textId="77777777" w:rsidR="004F1507" w:rsidRDefault="00A817C9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00000" w:themeColor="text1"/>
                <w:sz w:val="20"/>
                <w:szCs w:val="20"/>
              </w:rPr>
            </w:pPr>
            <w:hyperlink r:id="rId6" w:history="1">
              <w:r w:rsidR="004F1507" w:rsidRPr="00B96AAD">
                <w:rPr>
                  <w:rStyle w:val="Hyperlink"/>
                  <w:rFonts w:ascii="PT Sans" w:hAnsi="PT Sans"/>
                  <w:sz w:val="20"/>
                  <w:szCs w:val="20"/>
                </w:rPr>
                <w:t>http://www.ohlalab.de/</w:t>
              </w:r>
            </w:hyperlink>
          </w:p>
          <w:p w14:paraId="1BFD82BD" w14:textId="0C46363A" w:rsidR="004F1507" w:rsidRPr="00D712B0" w:rsidRDefault="000A3260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00000" w:themeColor="text1"/>
                <w:sz w:val="20"/>
                <w:szCs w:val="20"/>
              </w:rPr>
            </w:pPr>
            <w:r>
              <w:rPr>
                <w:rFonts w:ascii="PT Sans" w:hAnsi="PT Sans"/>
                <w:color w:val="000000" w:themeColor="text1"/>
                <w:sz w:val="20"/>
                <w:szCs w:val="20"/>
              </w:rPr>
              <w:t>Website theme development in PHP (Wordpress), theme development in Ruby (Jekyll)</w:t>
            </w:r>
          </w:p>
          <w:p w14:paraId="678D5B2F" w14:textId="77777777" w:rsidR="004F1507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Style w:val="Hyperlink"/>
                <w:rFonts w:ascii="PT Sans" w:hAnsi="PT Sans"/>
                <w:color w:val="000000" w:themeColor="text1"/>
                <w:sz w:val="20"/>
                <w:szCs w:val="20"/>
                <w:u w:val="none"/>
              </w:rPr>
              <w:t>Berlin School of Mind and Brain's Labs</w:t>
            </w:r>
            <w:r w:rsidRPr="00D712B0">
              <w:rPr>
                <w:rFonts w:ascii="PT Sans" w:hAnsi="PT Sans"/>
                <w:color w:val="000000" w:themeColor="text1"/>
                <w:sz w:val="20"/>
                <w:szCs w:val="20"/>
              </w:rPr>
              <w:t xml:space="preserve"> </w:t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>
              <w:rPr>
                <w:rFonts w:ascii="PT Sans" w:hAnsi="PT Sans"/>
                <w:sz w:val="20"/>
                <w:szCs w:val="20"/>
              </w:rPr>
              <w:t xml:space="preserve"> </w:t>
            </w:r>
            <w:r w:rsidRPr="00264D96">
              <w:rPr>
                <w:rFonts w:ascii="PT Sans" w:hAnsi="PT Sans"/>
                <w:sz w:val="20"/>
                <w:szCs w:val="20"/>
              </w:rPr>
              <w:t>08/2017—11/2017</w:t>
            </w:r>
          </w:p>
          <w:p w14:paraId="34F001B3" w14:textId="77777777" w:rsidR="004F1507" w:rsidRPr="00D712B0" w:rsidRDefault="00A817C9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563C1" w:themeColor="hyperlink"/>
                <w:sz w:val="20"/>
                <w:szCs w:val="20"/>
                <w:u w:val="single"/>
              </w:rPr>
            </w:pPr>
            <w:hyperlink r:id="rId7" w:history="1">
              <w:r w:rsidR="004F1507" w:rsidRPr="00B96AAD">
                <w:rPr>
                  <w:rStyle w:val="Hyperlink"/>
                  <w:rFonts w:ascii="PT Sans" w:hAnsi="PT Sans"/>
                  <w:sz w:val="20"/>
                  <w:szCs w:val="20"/>
                </w:rPr>
                <w:t>https://www2.hu-berlin.de/ef-dg/mbwiki</w:t>
              </w:r>
            </w:hyperlink>
          </w:p>
          <w:p w14:paraId="767E11E1" w14:textId="251DE484" w:rsidR="004F1507" w:rsidRPr="00D712B0" w:rsidRDefault="000A3260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563C1" w:themeColor="hyperlink"/>
                <w:sz w:val="20"/>
                <w:szCs w:val="20"/>
              </w:rPr>
            </w:pPr>
            <w:r>
              <w:rPr>
                <w:rFonts w:ascii="PT Sans" w:hAnsi="PT Sans"/>
                <w:color w:val="000000" w:themeColor="text1"/>
                <w:sz w:val="20"/>
                <w:szCs w:val="20"/>
              </w:rPr>
              <w:t>Website theme and content creation (MediaWiki, Php, myPhpAdmin, MySQL, Apacher Server)</w:t>
            </w:r>
          </w:p>
        </w:tc>
      </w:tr>
    </w:tbl>
    <w:p w14:paraId="3623748E" w14:textId="77777777" w:rsidR="004F1507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093B4282" w14:textId="196A543E" w:rsidR="004F1507" w:rsidRPr="00D712B0" w:rsidRDefault="004F1507" w:rsidP="004F1507">
      <w:pPr>
        <w:pStyle w:val="NoSpacing"/>
        <w:rPr>
          <w:rFonts w:ascii="PT Sans" w:eastAsia="Times New Roman" w:hAnsi="PT Sans" w:cs="Times New Roman"/>
          <w:i/>
          <w:color w:val="auto"/>
          <w:sz w:val="20"/>
          <w:szCs w:val="20"/>
          <w:shd w:val="clear" w:color="auto" w:fill="FFFFFF"/>
        </w:rPr>
      </w:pPr>
      <w:r w:rsidRPr="00D712B0">
        <w:rPr>
          <w:rFonts w:ascii="PT Sans" w:hAnsi="PT Sans"/>
          <w:i/>
          <w:sz w:val="20"/>
          <w:szCs w:val="20"/>
        </w:rPr>
        <w:t>Graduate student research assistant</w:t>
      </w:r>
      <w:r w:rsidR="007F5B98">
        <w:rPr>
          <w:rFonts w:ascii="PT Sans" w:hAnsi="PT Sans"/>
          <w:i/>
          <w:sz w:val="20"/>
          <w:szCs w:val="20"/>
        </w:rPr>
        <w:t xml:space="preserve"> (9 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56C383C2" w14:textId="77777777" w:rsidTr="00D7632D">
        <w:tc>
          <w:tcPr>
            <w:tcW w:w="9056" w:type="dxa"/>
          </w:tcPr>
          <w:p w14:paraId="41731D50" w14:textId="77777777" w:rsidR="004F1507" w:rsidRDefault="004F1507" w:rsidP="00D7632D">
            <w:pPr>
              <w:pStyle w:val="NoSpacing"/>
              <w:rPr>
                <w:rFonts w:ascii="PT Sans" w:hAnsi="PT Sans"/>
                <w:i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Fraunhofer Institute for Telecommunications</w:t>
            </w:r>
            <w:r>
              <w:rPr>
                <w:rFonts w:ascii="PT Sans" w:hAnsi="PT Sans"/>
                <w:sz w:val="20"/>
                <w:szCs w:val="20"/>
              </w:rPr>
              <w:t xml:space="preserve">, </w:t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>02/2016—11/2016</w:t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</w:p>
          <w:p w14:paraId="783866B8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Machine Learning Department</w:t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</w:p>
          <w:p w14:paraId="26C986D3" w14:textId="77777777" w:rsidR="004F1507" w:rsidRPr="00264D96" w:rsidRDefault="004F1507" w:rsidP="00D7632D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Conducted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EEG experiments on visual perception</w:t>
            </w:r>
          </w:p>
          <w:p w14:paraId="1C46085F" w14:textId="77777777" w:rsidR="004F1507" w:rsidRDefault="004F1507" w:rsidP="00D7632D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Analyzed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time series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data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in MATLAB, Python &amp; R</w:t>
            </w:r>
          </w:p>
          <w:p w14:paraId="5B9C7358" w14:textId="77777777" w:rsidR="004F1507" w:rsidRDefault="004F1507" w:rsidP="00D7632D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Researched the effects of VR devices on the quality of EEG signals </w:t>
            </w:r>
          </w:p>
          <w:p w14:paraId="1C01EEEE" w14:textId="77777777" w:rsidR="007A4C0C" w:rsidRDefault="007A4C0C" w:rsidP="007A4C0C">
            <w:pPr>
              <w:pStyle w:val="NoSpacing"/>
              <w:numPr>
                <w:ilvl w:val="0"/>
                <w:numId w:val="1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Researched the effects of different codecs for video and image perception </w:t>
            </w:r>
          </w:p>
          <w:p w14:paraId="1137F2E3" w14:textId="77777777" w:rsidR="007A4C0C" w:rsidRPr="00264D96" w:rsidRDefault="007A4C0C" w:rsidP="007A4C0C">
            <w:pPr>
              <w:pStyle w:val="NoSpacing"/>
              <w:numPr>
                <w:ilvl w:val="0"/>
                <w:numId w:val="1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Analyzed image and movies in Python (clustering algorithms)</w:t>
            </w:r>
          </w:p>
          <w:p w14:paraId="45BBF56F" w14:textId="2A6D9A73" w:rsidR="007A4C0C" w:rsidRPr="00264D96" w:rsidRDefault="007A4C0C" w:rsidP="007A4C0C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Organized computer hardware &amp; software for brain computer interfaces</w:t>
            </w:r>
          </w:p>
        </w:tc>
      </w:tr>
    </w:tbl>
    <w:p w14:paraId="24DD61EC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644AA811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6E1EB93C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5E339E32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5FF4ACA7" w14:textId="695DA4A9" w:rsidR="004F1507" w:rsidRPr="007F5B98" w:rsidRDefault="007F5B98" w:rsidP="004F1507">
      <w:pPr>
        <w:pStyle w:val="NoSpacing"/>
        <w:rPr>
          <w:rFonts w:ascii="PT Sans" w:eastAsia="Times New Roman" w:hAnsi="PT Sans" w:cs="Times New Roman"/>
          <w:color w:val="auto"/>
          <w:sz w:val="20"/>
          <w:szCs w:val="20"/>
          <w:shd w:val="clear" w:color="auto" w:fill="FFFFFF"/>
        </w:rPr>
      </w:pPr>
      <w:r>
        <w:rPr>
          <w:rFonts w:ascii="PT Sans" w:hAnsi="PT Sans"/>
          <w:i/>
          <w:sz w:val="20"/>
          <w:szCs w:val="20"/>
        </w:rPr>
        <w:t>Content</w:t>
      </w:r>
      <w:r w:rsidR="004F1507" w:rsidRPr="00D712B0">
        <w:rPr>
          <w:rFonts w:ascii="PT Sans" w:hAnsi="PT Sans"/>
          <w:i/>
          <w:sz w:val="20"/>
          <w:szCs w:val="20"/>
        </w:rPr>
        <w:t xml:space="preserve"> editor, Peer review manager</w:t>
      </w:r>
      <w:r w:rsidR="00CD6162">
        <w:rPr>
          <w:rFonts w:ascii="PT Sans" w:hAnsi="PT Sans"/>
          <w:i/>
          <w:sz w:val="20"/>
          <w:szCs w:val="20"/>
        </w:rPr>
        <w:t xml:space="preserve"> </w:t>
      </w:r>
      <w:r w:rsidRPr="007F5B98">
        <w:rPr>
          <w:rFonts w:ascii="PT Sans" w:hAnsi="PT Sans"/>
          <w:i/>
          <w:sz w:val="20"/>
          <w:szCs w:val="20"/>
        </w:rPr>
        <w:t>(3+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0E640D28" w14:textId="77777777" w:rsidTr="00D7632D">
        <w:tc>
          <w:tcPr>
            <w:tcW w:w="9056" w:type="dxa"/>
          </w:tcPr>
          <w:p w14:paraId="48906EF0" w14:textId="7F2C712B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ScienceOpen GmBH </w:t>
            </w:r>
            <w:r w:rsidRPr="00B60151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="007F5B98">
              <w:rPr>
                <w:rFonts w:ascii="PT Sans" w:hAnsi="PT Sans"/>
                <w:i/>
                <w:sz w:val="20"/>
                <w:szCs w:val="20"/>
              </w:rPr>
              <w:t>10</w:t>
            </w:r>
            <w:r w:rsidRPr="00264D96">
              <w:rPr>
                <w:rFonts w:ascii="PT Sans" w:hAnsi="PT Sans"/>
                <w:sz w:val="20"/>
                <w:szCs w:val="20"/>
              </w:rPr>
              <w:t>/2014—12/2017</w:t>
            </w:r>
          </w:p>
          <w:p w14:paraId="67FCD915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Developed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Python web-crawlers</w:t>
            </w:r>
          </w:p>
          <w:p w14:paraId="6A20EA0C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Prepared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monthly analytic reports for subscribers (in R &amp; Python).</w:t>
            </w:r>
          </w:p>
          <w:p w14:paraId="0BBFAC06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Crearted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tutorial videos for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platform users</w:t>
            </w:r>
          </w:p>
          <w:p w14:paraId="5337179A" w14:textId="77777777" w:rsidR="004F1507" w:rsidRPr="00264D96" w:rsidRDefault="004F1507" w:rsidP="00D7632D">
            <w:pPr>
              <w:pStyle w:val="NoSpacing"/>
              <w:numPr>
                <w:ilvl w:val="0"/>
                <w:numId w:val="5"/>
              </w:numPr>
              <w:tabs>
                <w:tab w:val="left" w:pos="3107"/>
              </w:tabs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Created marketing content for future platform users</w:t>
            </w:r>
          </w:p>
          <w:p w14:paraId="03915C58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Managed over 100 peer reviews on 63 publications in the natural sciences for the journal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ScienceOpen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Research (ISSN: 2119-2006)</w:t>
            </w:r>
          </w:p>
          <w:p w14:paraId="7A9056EF" w14:textId="77777777" w:rsidR="004F1507" w:rsidRPr="00264D96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https://www.scienceopen.com</w:t>
            </w:r>
          </w:p>
        </w:tc>
      </w:tr>
    </w:tbl>
    <w:p w14:paraId="2F597499" w14:textId="77777777" w:rsidR="004F1507" w:rsidRDefault="004F1507" w:rsidP="004F1507">
      <w:pPr>
        <w:pStyle w:val="NoSpacing"/>
        <w:rPr>
          <w:rFonts w:ascii="PT Sans" w:eastAsia="Times New Roman" w:hAnsi="PT Sans"/>
          <w:bCs/>
          <w:sz w:val="20"/>
          <w:szCs w:val="20"/>
        </w:rPr>
      </w:pPr>
    </w:p>
    <w:p w14:paraId="15DAECD9" w14:textId="3EADF231" w:rsidR="004F1507" w:rsidRPr="00D712B0" w:rsidRDefault="004F1507" w:rsidP="004F1507">
      <w:pPr>
        <w:pStyle w:val="NoSpacing"/>
        <w:rPr>
          <w:rFonts w:ascii="PT Sans" w:eastAsia="Times New Roman" w:hAnsi="PT Sans"/>
          <w:bCs/>
          <w:i/>
          <w:sz w:val="20"/>
          <w:szCs w:val="20"/>
        </w:rPr>
      </w:pPr>
      <w:r w:rsidRPr="00D712B0">
        <w:rPr>
          <w:rFonts w:ascii="PT Sans" w:eastAsia="Times New Roman" w:hAnsi="PT Sans"/>
          <w:i/>
          <w:sz w:val="20"/>
          <w:szCs w:val="20"/>
        </w:rPr>
        <w:t>Director of student activities</w:t>
      </w:r>
      <w:r w:rsidR="007F5B98">
        <w:rPr>
          <w:rFonts w:ascii="PT Sans" w:eastAsia="Times New Roman" w:hAnsi="PT Sans"/>
          <w:i/>
          <w:sz w:val="20"/>
          <w:szCs w:val="20"/>
        </w:rPr>
        <w:t xml:space="preserve"> (2+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39BF9572" w14:textId="77777777" w:rsidTr="00D7632D">
        <w:tc>
          <w:tcPr>
            <w:tcW w:w="9056" w:type="dxa"/>
          </w:tcPr>
          <w:p w14:paraId="0ABCFD74" w14:textId="77777777" w:rsidR="004F1507" w:rsidRDefault="004F1507" w:rsidP="00D7632D">
            <w:pPr>
              <w:pStyle w:val="NoSpacing"/>
              <w:rPr>
                <w:rFonts w:ascii="PT Sans" w:eastAsia="Times New Roman" w:hAnsi="PT Sans"/>
                <w:sz w:val="20"/>
                <w:szCs w:val="20"/>
              </w:rPr>
            </w:pPr>
            <w:r w:rsidRPr="00264D96">
              <w:rPr>
                <w:rFonts w:ascii="PT Sans" w:eastAsia="Times New Roman" w:hAnsi="PT Sans"/>
                <w:bCs/>
                <w:sz w:val="20"/>
                <w:szCs w:val="20"/>
              </w:rPr>
              <w:t>Summer Study Programs Inc.</w:t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sz w:val="20"/>
                <w:szCs w:val="20"/>
              </w:rPr>
              <w:t>06/2012</w:t>
            </w:r>
            <w:r w:rsidRPr="00264D96">
              <w:rPr>
                <w:rFonts w:ascii="PT Sans" w:eastAsia="Helvetica" w:hAnsi="PT Sans" w:cs="Helvetica"/>
                <w:sz w:val="20"/>
                <w:szCs w:val="20"/>
              </w:rPr>
              <w:t>—08/2014</w:t>
            </w:r>
          </w:p>
          <w:p w14:paraId="0F53FC99" w14:textId="77777777" w:rsidR="004F1507" w:rsidRPr="00B60151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Recruited local and international students for summer programs (sales)</w:t>
            </w:r>
          </w:p>
          <w:p w14:paraId="240E2890" w14:textId="77777777" w:rsidR="004F1507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Organized social activities for students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(event management)</w:t>
            </w:r>
          </w:p>
          <w:p w14:paraId="4E36F1E1" w14:textId="77777777" w:rsidR="004F1507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Negotiated contracts with event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and transport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vendors </w:t>
            </w:r>
          </w:p>
          <w:p w14:paraId="2CEA2F36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Co-m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anaged summer staff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(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between 20-30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teachers and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camp counselor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s)</w:t>
            </w:r>
          </w:p>
          <w:p w14:paraId="2F2208BA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Led weekend-long trips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(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up to 6 buses, 22 staff, and 450 students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)</w:t>
            </w:r>
          </w:p>
          <w:p w14:paraId="47B5A6CE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Acted as point of contact between parents, students, and directors of programs (dispute handling)</w:t>
            </w:r>
          </w:p>
          <w:p w14:paraId="1ECD0182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Taught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courses on Debate, Psychology, Expository Writing, and the History of Rock &amp; Roll for 5 summers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at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Penn State University and University of Colorado, Boulder</w:t>
            </w:r>
          </w:p>
        </w:tc>
      </w:tr>
    </w:tbl>
    <w:p w14:paraId="05D4F941" w14:textId="77777777" w:rsidR="004F1507" w:rsidRDefault="004F1507" w:rsidP="004F1507">
      <w:pPr>
        <w:pStyle w:val="NoSpacing"/>
        <w:rPr>
          <w:rFonts w:ascii="PT Sans" w:hAnsi="PT Sans"/>
          <w:sz w:val="20"/>
          <w:szCs w:val="20"/>
          <w:u w:val="single"/>
        </w:rPr>
      </w:pPr>
    </w:p>
    <w:p w14:paraId="566AE6FD" w14:textId="1AF07B26" w:rsidR="004F1507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B60151">
        <w:rPr>
          <w:rFonts w:ascii="PT Sans" w:hAnsi="PT Sans"/>
          <w:b/>
          <w:sz w:val="20"/>
          <w:szCs w:val="20"/>
        </w:rPr>
        <w:t>Computer Software</w:t>
      </w:r>
    </w:p>
    <w:p w14:paraId="16B10EF7" w14:textId="194A118D" w:rsidR="00195347" w:rsidRPr="00195347" w:rsidRDefault="00195347" w:rsidP="004F150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Python 3.6 &amp; 2.7</w:t>
      </w:r>
      <w:r>
        <w:rPr>
          <w:rFonts w:ascii="PT Sans" w:hAnsi="PT Sans"/>
          <w:i/>
          <w:sz w:val="20"/>
          <w:szCs w:val="20"/>
        </w:rPr>
        <w:t xml:space="preserve"> (4+ years)</w:t>
      </w:r>
      <w:r>
        <w:rPr>
          <w:rFonts w:ascii="PT Sans" w:hAnsi="PT Sans"/>
          <w:sz w:val="20"/>
          <w:szCs w:val="20"/>
        </w:rPr>
        <w:tab/>
      </w:r>
      <w:r w:rsidRPr="00D712B0">
        <w:rPr>
          <w:rFonts w:ascii="PT Sans" w:hAnsi="PT Sans"/>
          <w:i/>
          <w:sz w:val="20"/>
          <w:szCs w:val="20"/>
        </w:rPr>
        <w:t xml:space="preserve">R </w:t>
      </w:r>
      <w:r>
        <w:rPr>
          <w:rFonts w:ascii="PT Sans" w:hAnsi="PT Sans"/>
          <w:i/>
          <w:sz w:val="20"/>
          <w:szCs w:val="20"/>
        </w:rPr>
        <w:t>(4+ years)</w:t>
      </w:r>
      <w:r>
        <w:rPr>
          <w:rFonts w:ascii="PT Sans" w:hAnsi="PT Sans"/>
          <w:i/>
          <w:sz w:val="20"/>
          <w:szCs w:val="20"/>
        </w:rPr>
        <w:tab/>
      </w:r>
      <w:r>
        <w:rPr>
          <w:rFonts w:ascii="PT Sans" w:hAnsi="PT Sans"/>
          <w:i/>
          <w:sz w:val="20"/>
          <w:szCs w:val="20"/>
        </w:rPr>
        <w:tab/>
      </w:r>
      <w:r>
        <w:rPr>
          <w:rFonts w:ascii="PT Sans" w:hAnsi="PT Sans"/>
          <w:i/>
          <w:sz w:val="20"/>
          <w:szCs w:val="20"/>
        </w:rPr>
        <w:tab/>
      </w:r>
      <w:r w:rsidRPr="00D712B0">
        <w:rPr>
          <w:rFonts w:ascii="PT Sans" w:hAnsi="PT Sans"/>
          <w:i/>
          <w:sz w:val="20"/>
          <w:szCs w:val="20"/>
        </w:rPr>
        <w:t>Other</w:t>
      </w:r>
      <w:r>
        <w:rPr>
          <w:rFonts w:ascii="PT Sans" w:hAnsi="PT Sans"/>
          <w:i/>
          <w:sz w:val="20"/>
          <w:szCs w:val="20"/>
        </w:rPr>
        <w:t xml:space="preserve"> (varies)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2886"/>
        <w:gridCol w:w="3281"/>
      </w:tblGrid>
      <w:tr w:rsidR="004F1507" w:rsidRPr="00264D96" w14:paraId="6372DB58" w14:textId="77777777" w:rsidTr="00D7632D">
        <w:trPr>
          <w:trHeight w:val="803"/>
        </w:trPr>
        <w:tc>
          <w:tcPr>
            <w:tcW w:w="3018" w:type="dxa"/>
          </w:tcPr>
          <w:p w14:paraId="6518269E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Objective oriented programming</w:t>
            </w:r>
          </w:p>
          <w:p w14:paraId="6A8E747B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Monte Carlo Simulation</w:t>
            </w:r>
          </w:p>
          <w:p w14:paraId="761780E6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Data analysis &amp; visualization</w:t>
            </w:r>
          </w:p>
          <w:p w14:paraId="7EB8FF2C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Matrix algebra &amp; machine learning</w:t>
            </w:r>
          </w:p>
          <w:p w14:paraId="1A22327F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Time series analysis</w:t>
            </w:r>
          </w:p>
          <w:p w14:paraId="2CF80130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Networks / web programming</w:t>
            </w:r>
          </w:p>
          <w:p w14:paraId="41525A1E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GUI development</w:t>
            </w:r>
          </w:p>
          <w:p w14:paraId="0F57F5E9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</w:p>
        </w:tc>
        <w:tc>
          <w:tcPr>
            <w:tcW w:w="3019" w:type="dxa"/>
          </w:tcPr>
          <w:p w14:paraId="556E86AA" w14:textId="77777777" w:rsidR="004F1507" w:rsidRPr="00264D96" w:rsidRDefault="004F1507" w:rsidP="00D7632D">
            <w:pPr>
              <w:pStyle w:val="NoSpacing"/>
              <w:numPr>
                <w:ilvl w:val="0"/>
                <w:numId w:val="7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Linear regression with continuous response and predictor variables</w:t>
            </w:r>
          </w:p>
          <w:p w14:paraId="0C3100ED" w14:textId="77777777" w:rsidR="004F1507" w:rsidRPr="00264D96" w:rsidRDefault="004F1507" w:rsidP="00D7632D">
            <w:pPr>
              <w:pStyle w:val="NoSpacing"/>
              <w:numPr>
                <w:ilvl w:val="0"/>
                <w:numId w:val="7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Cluster analysis with unordered and ordered sets of categories</w:t>
            </w:r>
          </w:p>
          <w:p w14:paraId="4EFD3D6B" w14:textId="77777777" w:rsidR="004F1507" w:rsidRPr="00264D96" w:rsidRDefault="004F1507" w:rsidP="00D7632D">
            <w:pPr>
              <w:pStyle w:val="NoSpacing"/>
              <w:numPr>
                <w:ilvl w:val="0"/>
                <w:numId w:val="7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Generalized linear mixed models for continuous and categorical response variables with continuous and/or categorical predictors</w:t>
            </w:r>
          </w:p>
        </w:tc>
        <w:tc>
          <w:tcPr>
            <w:tcW w:w="3019" w:type="dxa"/>
          </w:tcPr>
          <w:p w14:paraId="3BCDF9C4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Multiprocessing/</w:t>
            </w:r>
            <w:r>
              <w:rPr>
                <w:rFonts w:ascii="PT Sans" w:hAnsi="PT Sans"/>
                <w:sz w:val="20"/>
                <w:szCs w:val="20"/>
              </w:rPr>
              <w:t>multi</w:t>
            </w:r>
            <w:r w:rsidRPr="00264D96">
              <w:rPr>
                <w:rFonts w:ascii="PT Sans" w:hAnsi="PT Sans"/>
                <w:sz w:val="20"/>
                <w:szCs w:val="20"/>
              </w:rPr>
              <w:t>threading</w:t>
            </w:r>
          </w:p>
          <w:p w14:paraId="67F39949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Message passing interface</w:t>
            </w:r>
          </w:p>
          <w:p w14:paraId="074C717F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SSH, RSA, Lamport signatures</w:t>
            </w:r>
          </w:p>
          <w:p w14:paraId="1AAABECD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MongoDB, HDF5</w:t>
            </w:r>
          </w:p>
          <w:p w14:paraId="236671A7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HTML, CSS, NodeJS</w:t>
            </w:r>
          </w:p>
          <w:p w14:paraId="2C22C978" w14:textId="77777777" w:rsidR="004F1507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Git</w:t>
            </w:r>
          </w:p>
          <w:p w14:paraId="4D97C41B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Ubuntu 18.04.01</w:t>
            </w:r>
          </w:p>
          <w:p w14:paraId="524B0C89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Mac OS,  OS X, macOS</w:t>
            </w:r>
          </w:p>
          <w:p w14:paraId="242CBD9C" w14:textId="77777777" w:rsidR="004F1507" w:rsidRPr="00B60151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Windows 7-10</w:t>
            </w:r>
          </w:p>
        </w:tc>
      </w:tr>
    </w:tbl>
    <w:p w14:paraId="4855985C" w14:textId="77777777" w:rsidR="004F1507" w:rsidRPr="00264D96" w:rsidRDefault="004F1507" w:rsidP="004F1507">
      <w:pPr>
        <w:pStyle w:val="NoSpacing"/>
        <w:rPr>
          <w:rFonts w:ascii="PT Sans" w:hAnsi="PT Sans"/>
          <w:sz w:val="20"/>
          <w:szCs w:val="20"/>
          <w:u w:val="single"/>
        </w:rPr>
      </w:pPr>
    </w:p>
    <w:p w14:paraId="16C2CFA6" w14:textId="77777777" w:rsidR="004F1507" w:rsidRPr="00B60151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B60151">
        <w:rPr>
          <w:rFonts w:ascii="PT Sans" w:hAnsi="PT Sans"/>
          <w:b/>
          <w:sz w:val="20"/>
          <w:szCs w:val="20"/>
        </w:rPr>
        <w:t>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9"/>
        <w:gridCol w:w="4357"/>
      </w:tblGrid>
      <w:tr w:rsidR="004F1507" w14:paraId="604C4C7A" w14:textId="77777777" w:rsidTr="00D7632D">
        <w:tc>
          <w:tcPr>
            <w:tcW w:w="4709" w:type="dxa"/>
          </w:tcPr>
          <w:p w14:paraId="4AA4DF0F" w14:textId="77777777" w:rsidR="004F1507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English (Native)</w:t>
            </w:r>
          </w:p>
        </w:tc>
        <w:tc>
          <w:tcPr>
            <w:tcW w:w="4357" w:type="dxa"/>
          </w:tcPr>
          <w:p w14:paraId="320E0E6D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German (A2.1 </w:t>
            </w:r>
            <w:r w:rsidRPr="00264D96">
              <w:rPr>
                <w:rFonts w:ascii="PT Sans" w:eastAsia="Helvetica" w:hAnsi="PT Sans" w:cs="Helvetica"/>
                <w:sz w:val="20"/>
                <w:szCs w:val="20"/>
              </w:rPr>
              <w:t>– A2.2)</w:t>
            </w:r>
          </w:p>
        </w:tc>
      </w:tr>
    </w:tbl>
    <w:p w14:paraId="6A1EDF33" w14:textId="77777777" w:rsidR="004F1507" w:rsidRPr="00264D96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3D65A389" w14:textId="77777777" w:rsidR="004F1507" w:rsidRPr="00B60151" w:rsidRDefault="004F1507" w:rsidP="004F1507">
      <w:pPr>
        <w:pStyle w:val="NoSpacing"/>
        <w:rPr>
          <w:rFonts w:ascii="PT Sans" w:hAnsi="PT Sans"/>
          <w:b/>
          <w:sz w:val="20"/>
          <w:szCs w:val="20"/>
          <w:u w:val="single"/>
        </w:rPr>
      </w:pPr>
      <w:r w:rsidRPr="00B60151">
        <w:rPr>
          <w:rFonts w:ascii="PT Sans" w:eastAsia="Times New Roman" w:hAnsi="PT Sans"/>
          <w:b/>
          <w:kern w:val="36"/>
          <w:sz w:val="20"/>
          <w:szCs w:val="20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439823D2" w14:textId="77777777" w:rsidTr="00D7632D">
        <w:tc>
          <w:tcPr>
            <w:tcW w:w="9056" w:type="dxa"/>
          </w:tcPr>
          <w:p w14:paraId="7F3F89D8" w14:textId="77777777" w:rsidR="004F1507" w:rsidRDefault="004F1507" w:rsidP="00D7632D">
            <w:pPr>
              <w:pStyle w:val="NoSpacing"/>
              <w:rPr>
                <w:rFonts w:ascii="PT Sans" w:eastAsia="Times New Roman" w:hAnsi="PT Sans"/>
                <w:bCs/>
                <w:sz w:val="20"/>
                <w:szCs w:val="20"/>
              </w:rPr>
            </w:pPr>
            <w:r w:rsidRPr="00264D96">
              <w:rPr>
                <w:rFonts w:ascii="PT Sans" w:eastAsia="Times New Roman" w:hAnsi="PT Sans"/>
                <w:bCs/>
                <w:sz w:val="20"/>
                <w:szCs w:val="20"/>
              </w:rPr>
              <w:t xml:space="preserve">Cook, D., Martins, M., Villringer, A. (2018). How domain-specific is Merge? In Cuskley, C., Flaherty, M., Little, H., McCrohon, L., Ravignani, A., &amp; Verhoef, T. (Eds.). </w:t>
            </w:r>
            <w:r w:rsidRPr="00264D96">
              <w:rPr>
                <w:rFonts w:ascii="PT Sans" w:eastAsia="Times New Roman" w:hAnsi="PT Sans"/>
                <w:bCs/>
                <w:i/>
                <w:sz w:val="20"/>
                <w:szCs w:val="20"/>
              </w:rPr>
              <w:t>Proceedings of the 12th International Conference on the Evolution of Language</w:t>
            </w:r>
            <w:r w:rsidRPr="00264D96">
              <w:rPr>
                <w:rFonts w:ascii="PT Sans" w:eastAsia="Times New Roman" w:hAnsi="PT Sans"/>
                <w:bCs/>
                <w:sz w:val="20"/>
                <w:szCs w:val="20"/>
              </w:rPr>
              <w:t>. doi: 10.12775/3991-1.016</w:t>
            </w:r>
          </w:p>
        </w:tc>
      </w:tr>
    </w:tbl>
    <w:p w14:paraId="3EA30EF9" w14:textId="77777777" w:rsidR="004F1507" w:rsidRPr="00264D96" w:rsidRDefault="004F1507" w:rsidP="004F1507">
      <w:pPr>
        <w:pStyle w:val="NoSpacing"/>
        <w:rPr>
          <w:rFonts w:ascii="PT Sans" w:eastAsia="Times New Roman" w:hAnsi="PT Sans"/>
          <w:bCs/>
          <w:sz w:val="20"/>
          <w:szCs w:val="20"/>
        </w:rPr>
      </w:pPr>
    </w:p>
    <w:p w14:paraId="10823E93" w14:textId="77777777" w:rsidR="004F1507" w:rsidRPr="00B60151" w:rsidRDefault="004F1507" w:rsidP="004F1507">
      <w:pPr>
        <w:pStyle w:val="NoSpacing"/>
        <w:rPr>
          <w:rFonts w:ascii="PT Sans" w:eastAsia="Times New Roman" w:hAnsi="PT Sans"/>
          <w:b/>
          <w:bCs/>
          <w:sz w:val="20"/>
          <w:szCs w:val="20"/>
        </w:rPr>
      </w:pPr>
      <w:r w:rsidRPr="00B60151">
        <w:rPr>
          <w:rFonts w:ascii="PT Sans" w:eastAsia="Times New Roman" w:hAnsi="PT Sans"/>
          <w:b/>
          <w:bCs/>
          <w:sz w:val="20"/>
          <w:szCs w:val="20"/>
        </w:rPr>
        <w:t>Contacts &amp; 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4F1507" w:rsidRPr="00264D96" w14:paraId="589B2F0D" w14:textId="77777777" w:rsidTr="00D7632D">
        <w:tc>
          <w:tcPr>
            <w:tcW w:w="4528" w:type="dxa"/>
          </w:tcPr>
          <w:p w14:paraId="7F3B3DE6" w14:textId="77777777" w:rsidR="00195347" w:rsidRPr="008F48C7" w:rsidRDefault="00195347" w:rsidP="00195347">
            <w:pPr>
              <w:pStyle w:val="NoSpacing"/>
              <w:rPr>
                <w:rFonts w:ascii="PT Sans" w:hAnsi="PT Sans"/>
                <w:i/>
                <w:sz w:val="20"/>
                <w:szCs w:val="20"/>
              </w:rPr>
            </w:pPr>
            <w:r w:rsidRPr="008F48C7">
              <w:rPr>
                <w:rFonts w:ascii="PT Sans" w:hAnsi="PT Sans"/>
                <w:i/>
                <w:sz w:val="20"/>
                <w:szCs w:val="20"/>
              </w:rPr>
              <w:t>Stephanie Dawson, Ph.D.</w:t>
            </w:r>
          </w:p>
          <w:p w14:paraId="1EC2996B" w14:textId="77777777" w:rsidR="00195347" w:rsidRPr="00264D96" w:rsidRDefault="00195347" w:rsidP="0019534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CEO, ScienceOpen </w:t>
            </w:r>
          </w:p>
          <w:p w14:paraId="2A8450E6" w14:textId="77777777" w:rsidR="00195347" w:rsidRPr="00264D96" w:rsidRDefault="00195347" w:rsidP="0019534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stephanie.dawson@scienceopen.com</w:t>
            </w:r>
          </w:p>
          <w:p w14:paraId="282E334D" w14:textId="312055C8" w:rsidR="004F1507" w:rsidRPr="00264D96" w:rsidRDefault="00195347" w:rsidP="0019534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+49 (0) 306-0984-90277</w:t>
            </w:r>
          </w:p>
        </w:tc>
        <w:tc>
          <w:tcPr>
            <w:tcW w:w="4528" w:type="dxa"/>
          </w:tcPr>
          <w:p w14:paraId="0F72E4D2" w14:textId="77777777" w:rsidR="004F1507" w:rsidRPr="008F48C7" w:rsidRDefault="004F1507" w:rsidP="00D7632D">
            <w:pPr>
              <w:pStyle w:val="NoSpacing"/>
              <w:rPr>
                <w:rFonts w:ascii="PT Sans" w:hAnsi="PT Sans"/>
                <w:i/>
                <w:sz w:val="20"/>
                <w:szCs w:val="20"/>
              </w:rPr>
            </w:pPr>
            <w:r w:rsidRPr="008F48C7">
              <w:rPr>
                <w:rFonts w:ascii="PT Sans" w:hAnsi="PT Sans"/>
                <w:i/>
                <w:sz w:val="20"/>
                <w:szCs w:val="20"/>
              </w:rPr>
              <w:t>Professor Arno Villringer, Md., Ph.D.</w:t>
            </w:r>
          </w:p>
          <w:p w14:paraId="45C10995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Berlin School of Mind and Brain, </w:t>
            </w:r>
          </w:p>
          <w:p w14:paraId="199962F0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>Humboldt Universit</w:t>
            </w:r>
            <w:r w:rsidRPr="00264D96">
              <w:rPr>
                <w:rFonts w:ascii="PT Sans" w:eastAsia="Helvetica" w:hAnsi="PT Sans" w:cs="Helvetica"/>
                <w:sz w:val="20"/>
                <w:szCs w:val="20"/>
                <w:lang w:val="de-DE"/>
              </w:rPr>
              <w:t>ät zu Berlin</w:t>
            </w:r>
          </w:p>
          <w:p w14:paraId="2C754171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>villringer@cbs.mpg.de</w:t>
            </w:r>
          </w:p>
          <w:p w14:paraId="295C64FE" w14:textId="77777777" w:rsidR="004F1507" w:rsidRPr="00D712B0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 xml:space="preserve">+49 (0) 341-9940-2220 </w:t>
            </w:r>
          </w:p>
        </w:tc>
      </w:tr>
      <w:tr w:rsidR="004F1507" w:rsidRPr="00264D96" w14:paraId="2D385548" w14:textId="77777777" w:rsidTr="00D7632D">
        <w:tc>
          <w:tcPr>
            <w:tcW w:w="4528" w:type="dxa"/>
          </w:tcPr>
          <w:p w14:paraId="42E69635" w14:textId="11A4ED96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 </w:t>
            </w:r>
          </w:p>
        </w:tc>
        <w:tc>
          <w:tcPr>
            <w:tcW w:w="4528" w:type="dxa"/>
          </w:tcPr>
          <w:p w14:paraId="1E39DF4D" w14:textId="204D7DFF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</w:p>
        </w:tc>
      </w:tr>
    </w:tbl>
    <w:p w14:paraId="672606F3" w14:textId="77777777" w:rsidR="00476FB8" w:rsidRPr="004F1507" w:rsidRDefault="00476FB8" w:rsidP="004F1507"/>
    <w:sectPr w:rsidR="00476FB8" w:rsidRPr="004F1507" w:rsidSect="003144D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360"/>
    <w:multiLevelType w:val="hybridMultilevel"/>
    <w:tmpl w:val="E4B6D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092EC0"/>
    <w:multiLevelType w:val="hybridMultilevel"/>
    <w:tmpl w:val="9CC2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69DD"/>
    <w:multiLevelType w:val="hybridMultilevel"/>
    <w:tmpl w:val="18EC9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01B31"/>
    <w:multiLevelType w:val="hybridMultilevel"/>
    <w:tmpl w:val="C6F0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4A4A"/>
    <w:multiLevelType w:val="hybridMultilevel"/>
    <w:tmpl w:val="5E2C2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107FC9"/>
    <w:multiLevelType w:val="hybridMultilevel"/>
    <w:tmpl w:val="2268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0B2"/>
    <w:multiLevelType w:val="hybridMultilevel"/>
    <w:tmpl w:val="4C6E819E"/>
    <w:lvl w:ilvl="0" w:tplc="2C0A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A0ABF"/>
    <w:multiLevelType w:val="hybridMultilevel"/>
    <w:tmpl w:val="81A8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770F0"/>
    <w:multiLevelType w:val="hybridMultilevel"/>
    <w:tmpl w:val="2236D3EE"/>
    <w:lvl w:ilvl="0" w:tplc="2C0A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214F0"/>
    <w:multiLevelType w:val="hybridMultilevel"/>
    <w:tmpl w:val="C7E6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6"/>
    <w:rsid w:val="00091923"/>
    <w:rsid w:val="000A3260"/>
    <w:rsid w:val="00167EC8"/>
    <w:rsid w:val="00175EAC"/>
    <w:rsid w:val="00195347"/>
    <w:rsid w:val="00264D96"/>
    <w:rsid w:val="003144DE"/>
    <w:rsid w:val="003B53F9"/>
    <w:rsid w:val="00403659"/>
    <w:rsid w:val="00476FB8"/>
    <w:rsid w:val="00483F83"/>
    <w:rsid w:val="004A06BB"/>
    <w:rsid w:val="004F0DD7"/>
    <w:rsid w:val="004F1507"/>
    <w:rsid w:val="0052167D"/>
    <w:rsid w:val="005F01D2"/>
    <w:rsid w:val="00661F27"/>
    <w:rsid w:val="007A4C0C"/>
    <w:rsid w:val="007B4DDF"/>
    <w:rsid w:val="007E5390"/>
    <w:rsid w:val="007F5B98"/>
    <w:rsid w:val="008620DF"/>
    <w:rsid w:val="008F48C7"/>
    <w:rsid w:val="009C3FE1"/>
    <w:rsid w:val="00A817C9"/>
    <w:rsid w:val="00B60151"/>
    <w:rsid w:val="00B9614F"/>
    <w:rsid w:val="00C73D57"/>
    <w:rsid w:val="00CD6162"/>
    <w:rsid w:val="00D064D0"/>
    <w:rsid w:val="00D712B0"/>
    <w:rsid w:val="00E3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E30DA"/>
  <w15:chartTrackingRefBased/>
  <w15:docId w15:val="{119631B2-BAB5-444E-BDD0-A8C36BE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4D9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96"/>
    <w:rPr>
      <w:rFonts w:ascii="Calibri" w:eastAsia="Calibri" w:hAnsi="Calibri" w:cs="Calibri"/>
      <w:color w:val="000000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64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D9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rsid w:val="00264D96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64D96"/>
    <w:rPr>
      <w:rFonts w:ascii="Calibri" w:eastAsia="Calibri" w:hAnsi="Calibri" w:cs="Calibri"/>
      <w:b/>
      <w:color w:val="000000"/>
      <w:sz w:val="72"/>
      <w:szCs w:val="7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hu-berlin.de/ef-dg/mb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hlalab.de/" TargetMode="External"/><Relationship Id="rId5" Type="http://schemas.openxmlformats.org/officeDocument/2006/relationships/hyperlink" Target="mailto:Cookdj01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Cook</dc:creator>
  <cp:keywords/>
  <dc:description/>
  <cp:lastModifiedBy>Dan Cook</cp:lastModifiedBy>
  <cp:revision>22</cp:revision>
  <dcterms:created xsi:type="dcterms:W3CDTF">2019-01-03T15:55:00Z</dcterms:created>
  <dcterms:modified xsi:type="dcterms:W3CDTF">2019-02-07T12:53:00Z</dcterms:modified>
</cp:coreProperties>
</file>