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CFA1" w14:textId="21095592" w:rsidR="00F27191" w:rsidRPr="00F27191" w:rsidRDefault="005C798C" w:rsidP="005C798C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48"/>
          <w:szCs w:val="48"/>
          <w:lang w:eastAsia="en-PH" w:bidi="ar-SA"/>
          <w14:ligatures w14:val="none"/>
        </w:rPr>
      </w:pPr>
      <w:r w:rsidRPr="00F27191"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eastAsia="en-PH" w:bidi="ar-SA"/>
          <w14:ligatures w14:val="none"/>
        </w:rPr>
        <w:t xml:space="preserve">THE </w:t>
      </w:r>
      <w:r w:rsidRPr="00F27191">
        <w:rPr>
          <w:rFonts w:ascii="Century Gothic" w:eastAsia="Times New Roman" w:hAnsi="Century Gothic" w:cs="Times New Roman"/>
          <w:b/>
          <w:bCs/>
          <w:color w:val="274E13"/>
          <w:kern w:val="0"/>
          <w:sz w:val="36"/>
          <w:szCs w:val="36"/>
          <w:lang w:eastAsia="en-PH" w:bidi="ar-SA"/>
          <w14:ligatures w14:val="none"/>
        </w:rPr>
        <w:t>TIME FRAME</w:t>
      </w:r>
      <w:r w:rsidRPr="00F27191"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eastAsia="en-PH" w:bidi="ar-SA"/>
          <w14:ligatures w14:val="none"/>
        </w:rPr>
        <w:t xml:space="preserve"> AND</w:t>
      </w:r>
      <w:r w:rsidRPr="00F27191">
        <w:rPr>
          <w:rFonts w:ascii="Century Gothic" w:eastAsia="Times New Roman" w:hAnsi="Century Gothic" w:cs="Times New Roman"/>
          <w:b/>
          <w:bCs/>
          <w:color w:val="85200C"/>
          <w:kern w:val="0"/>
          <w:sz w:val="36"/>
          <w:szCs w:val="36"/>
          <w:lang w:eastAsia="en-PH" w:bidi="ar-SA"/>
          <w14:ligatures w14:val="none"/>
        </w:rPr>
        <w:t xml:space="preserve"> VENUES </w:t>
      </w:r>
      <w:r w:rsidRPr="00F27191"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eastAsia="en-PH" w:bidi="ar-SA"/>
          <w14:ligatures w14:val="none"/>
        </w:rPr>
        <w:t>OF ACTIVITIES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6431"/>
        <w:gridCol w:w="4663"/>
        <w:gridCol w:w="4375"/>
      </w:tblGrid>
      <w:tr w:rsidR="00F27191" w:rsidRPr="00F27191" w14:paraId="477AA947" w14:textId="77777777" w:rsidTr="00F27191">
        <w:trPr>
          <w:trHeight w:val="45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6161A" w14:textId="77777777" w:rsidR="00F27191" w:rsidRPr="00F27191" w:rsidRDefault="00F27191" w:rsidP="00F27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>NBSPI PASIKLABAN 2023</w:t>
            </w:r>
          </w:p>
        </w:tc>
      </w:tr>
      <w:tr w:rsidR="005C798C" w:rsidRPr="00F27191" w14:paraId="5AF50591" w14:textId="77777777" w:rsidTr="00F27191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CEDB9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89F62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OPENING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Saturday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>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74FE4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DAY 1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Monday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>(23)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096C7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DAY 2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Tuesday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>(24)</w:t>
            </w:r>
          </w:p>
        </w:tc>
      </w:tr>
      <w:tr w:rsidR="005C798C" w:rsidRPr="00F27191" w14:paraId="52507EA9" w14:textId="77777777" w:rsidTr="00F27191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36B23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Morning Events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E0ED" w14:textId="77777777" w:rsidR="00F27191" w:rsidRPr="00F27191" w:rsidRDefault="00F27191" w:rsidP="00F27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Club Exhibit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 xml:space="preserve"> (Covered Court)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EBB51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7:00 - 7:30 AM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Designated Attendance Areas)</w:t>
            </w:r>
          </w:p>
          <w:p w14:paraId="6914D662" w14:textId="77777777" w:rsidR="00F27191" w:rsidRPr="00F27191" w:rsidRDefault="00F27191" w:rsidP="00F2719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IN</w:t>
            </w:r>
          </w:p>
          <w:p w14:paraId="5F716423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11:30 AM - 12:00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Designated Attendance Areas)</w:t>
            </w:r>
          </w:p>
          <w:p w14:paraId="1C1B7A31" w14:textId="77777777" w:rsidR="00F27191" w:rsidRPr="00F27191" w:rsidRDefault="00F27191" w:rsidP="00F2719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OUT</w:t>
            </w:r>
          </w:p>
          <w:p w14:paraId="652B7DB8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5082E677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>7 AM - 5 PM (check last page for more detailed schedule)</w:t>
            </w:r>
          </w:p>
          <w:p w14:paraId="48D04F47" w14:textId="77777777" w:rsidR="00F27191" w:rsidRPr="00F27191" w:rsidRDefault="00F27191" w:rsidP="00F2719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Basketball (biologically male) </w:t>
            </w:r>
          </w:p>
          <w:p w14:paraId="7A7E2DC8" w14:textId="77777777" w:rsidR="00F27191" w:rsidRPr="00F27191" w:rsidRDefault="00F27191" w:rsidP="00F2719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Volleyball (men and women)</w:t>
            </w:r>
          </w:p>
          <w:p w14:paraId="55AF4D70" w14:textId="77777777" w:rsidR="00F27191" w:rsidRPr="00F27191" w:rsidRDefault="00F27191" w:rsidP="00F2719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Badminton (mixed doubles)</w:t>
            </w:r>
          </w:p>
          <w:p w14:paraId="413A9E39" w14:textId="77777777" w:rsidR="00F27191" w:rsidRPr="00F27191" w:rsidRDefault="00F27191" w:rsidP="00F2719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proofErr w:type="spellStart"/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Sepak</w:t>
            </w:r>
            <w:proofErr w:type="spellEnd"/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 Takraw (men)</w:t>
            </w:r>
          </w:p>
          <w:p w14:paraId="00D4D710" w14:textId="77777777" w:rsidR="00F27191" w:rsidRPr="00F27191" w:rsidRDefault="00F27191" w:rsidP="00F2719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Table Tennis (men and women)</w:t>
            </w:r>
          </w:p>
          <w:p w14:paraId="004B38F0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60D40489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1:00 - 1:30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Designated Attendance Areas)</w:t>
            </w:r>
          </w:p>
          <w:p w14:paraId="40BEEDB2" w14:textId="77777777" w:rsidR="00F27191" w:rsidRPr="00F27191" w:rsidRDefault="00F27191" w:rsidP="00F27191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IN</w:t>
            </w:r>
          </w:p>
          <w:p w14:paraId="77B1A5A5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5:00 - 5:30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Designated Attendance Areas)</w:t>
            </w:r>
          </w:p>
          <w:p w14:paraId="752C9EED" w14:textId="77777777" w:rsidR="00F27191" w:rsidRPr="00F27191" w:rsidRDefault="00F27191" w:rsidP="00F27191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OUT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9F131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7:00 - 7:30 AM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Designated Attendance Areas)</w:t>
            </w:r>
          </w:p>
          <w:p w14:paraId="0306D1D3" w14:textId="77777777" w:rsidR="00F27191" w:rsidRPr="00F27191" w:rsidRDefault="00F27191" w:rsidP="00F2719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IN</w:t>
            </w:r>
          </w:p>
          <w:p w14:paraId="37AC4A25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11:30 AM - 12:00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Designated Attendance Areas)</w:t>
            </w:r>
          </w:p>
          <w:p w14:paraId="67A533A6" w14:textId="77777777" w:rsidR="00F27191" w:rsidRPr="00F27191" w:rsidRDefault="00F27191" w:rsidP="00F2719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OUT</w:t>
            </w:r>
          </w:p>
          <w:p w14:paraId="47BB5FB7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7A53C558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>7 AM - 5 PM</w:t>
            </w:r>
          </w:p>
          <w:p w14:paraId="7AC6C750" w14:textId="77777777" w:rsidR="00F27191" w:rsidRPr="00F27191" w:rsidRDefault="00F27191" w:rsidP="00F2719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Basketball (biologically male) </w:t>
            </w:r>
          </w:p>
          <w:p w14:paraId="36D93C21" w14:textId="77777777" w:rsidR="00F27191" w:rsidRPr="00F27191" w:rsidRDefault="00F27191" w:rsidP="00F2719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Volleyball (men and women)</w:t>
            </w:r>
          </w:p>
          <w:p w14:paraId="46E47F67" w14:textId="77777777" w:rsidR="00F27191" w:rsidRPr="00F27191" w:rsidRDefault="00F27191" w:rsidP="00F2719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Badminton (mixed doubles)</w:t>
            </w:r>
          </w:p>
          <w:p w14:paraId="46F85BD9" w14:textId="77777777" w:rsidR="00F27191" w:rsidRPr="00F27191" w:rsidRDefault="00F27191" w:rsidP="00F2719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proofErr w:type="spellStart"/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Sepak</w:t>
            </w:r>
            <w:proofErr w:type="spellEnd"/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 Takraw (men)</w:t>
            </w:r>
          </w:p>
          <w:p w14:paraId="40E86DF9" w14:textId="77777777" w:rsidR="00F27191" w:rsidRPr="00F27191" w:rsidRDefault="00F27191" w:rsidP="00F2719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Table Tennis (men and women)</w:t>
            </w:r>
          </w:p>
          <w:p w14:paraId="2FCFB0A4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4DB84C7C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1:00 - 1:30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Designated Attendance Areas)</w:t>
            </w:r>
          </w:p>
          <w:p w14:paraId="325B00C6" w14:textId="77777777" w:rsidR="00F27191" w:rsidRPr="00F27191" w:rsidRDefault="00F27191" w:rsidP="00F27191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IN</w:t>
            </w:r>
          </w:p>
          <w:p w14:paraId="68396998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5:00 - 5:30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Designated Attendance Areas)</w:t>
            </w:r>
          </w:p>
          <w:p w14:paraId="7D94D8DD" w14:textId="77777777" w:rsidR="00F27191" w:rsidRPr="00F27191" w:rsidRDefault="00F27191" w:rsidP="00F27191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OUT</w:t>
            </w:r>
          </w:p>
        </w:tc>
      </w:tr>
      <w:tr w:rsidR="005C798C" w:rsidRPr="00F27191" w14:paraId="042273B8" w14:textId="77777777" w:rsidTr="00F27191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7F448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Afternoon</w:t>
            </w:r>
          </w:p>
          <w:p w14:paraId="330354A9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Events</w:t>
            </w:r>
          </w:p>
          <w:p w14:paraId="21D39D74" w14:textId="77777777" w:rsidR="00F27191" w:rsidRPr="00F27191" w:rsidRDefault="00F27191" w:rsidP="00F2719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3E9C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NOTE: Softcopy of the parent’s consent will be distributed for this day. </w:t>
            </w:r>
          </w:p>
          <w:p w14:paraId="5E0ACDD9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</w:p>
          <w:p w14:paraId="5F87DC3D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>2:00 - 3:00 PM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 xml:space="preserve"> (Designated Attendance Areas)</w:t>
            </w:r>
          </w:p>
          <w:p w14:paraId="7A190B44" w14:textId="77777777" w:rsidR="00F27191" w:rsidRPr="00F27191" w:rsidRDefault="00F27191" w:rsidP="00F2719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IN</w:t>
            </w:r>
          </w:p>
          <w:p w14:paraId="2DD21A41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7045EE7A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3:00 - 3:50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(Route, check mechanics)</w:t>
            </w:r>
          </w:p>
          <w:p w14:paraId="45DAA75F" w14:textId="77777777" w:rsidR="00F27191" w:rsidRPr="00F27191" w:rsidRDefault="00F27191" w:rsidP="00F2719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Parade Competition </w:t>
            </w:r>
          </w:p>
          <w:p w14:paraId="7053B476" w14:textId="77777777" w:rsidR="00F27191" w:rsidRPr="00F27191" w:rsidRDefault="00F27191" w:rsidP="00F2719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563F019C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*** </w:t>
            </w: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Performance by 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WuDao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color w:val="980000"/>
                <w:kern w:val="0"/>
                <w:sz w:val="28"/>
                <w:lang w:eastAsia="en-PH" w:bidi="ar-SA"/>
                <w14:ligatures w14:val="none"/>
              </w:rPr>
              <w:t xml:space="preserve"> </w:t>
            </w: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- during the entrance, back to NBSPI </w:t>
            </w:r>
            <w:r w:rsidRPr="00F27191">
              <w:rPr>
                <w:rFonts w:ascii="Century Gothic" w:eastAsia="Times New Roman" w:hAnsi="Century Gothic" w:cs="Times New Roman"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***</w:t>
            </w:r>
          </w:p>
          <w:p w14:paraId="4A2DA97E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54CC2F39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>3:50 - 4:00 PM </w:t>
            </w:r>
          </w:p>
          <w:p w14:paraId="383C7F7D" w14:textId="77777777" w:rsidR="00F27191" w:rsidRPr="00F27191" w:rsidRDefault="00F27191" w:rsidP="00F27191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Preliminaries: Prayer and National Anthem</w:t>
            </w:r>
          </w:p>
          <w:p w14:paraId="03F3B9D4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>4:00 - 4:05 PM </w:t>
            </w:r>
          </w:p>
          <w:p w14:paraId="382C9E35" w14:textId="77777777" w:rsidR="00F27191" w:rsidRPr="00F27191" w:rsidRDefault="00F27191" w:rsidP="00F2719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Opening Remarks by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Mr. 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Erwil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 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Agbon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, SSC Adviser</w:t>
            </w:r>
          </w:p>
          <w:p w14:paraId="22BE26D4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</w:p>
          <w:p w14:paraId="73E4691B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>4:05 - 4:10 PM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 xml:space="preserve"> (Open Court)</w:t>
            </w:r>
          </w:p>
          <w:p w14:paraId="1CA125B3" w14:textId="77777777" w:rsidR="00F27191" w:rsidRPr="00F27191" w:rsidRDefault="00F27191" w:rsidP="00F27191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Oath of Sportsmanship </w:t>
            </w:r>
          </w:p>
          <w:p w14:paraId="6D30054A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4:10 - 4:20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(Open Court)</w:t>
            </w:r>
          </w:p>
          <w:p w14:paraId="6647C9BD" w14:textId="77777777" w:rsidR="00F27191" w:rsidRPr="00F27191" w:rsidRDefault="00F27191" w:rsidP="00F2719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lastRenderedPageBreak/>
              <w:t>Torch Lighting and Bonfire Ceremony</w:t>
            </w:r>
          </w:p>
          <w:p w14:paraId="6B133A30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</w:p>
          <w:p w14:paraId="5BAC3E2B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*** Performance by 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i/>
                <w:iCs/>
                <w:color w:val="980000"/>
                <w:kern w:val="0"/>
                <w:sz w:val="28"/>
                <w:lang w:eastAsia="en-PH" w:bidi="ar-SA"/>
                <w14:ligatures w14:val="none"/>
              </w:rPr>
              <w:t>WuDao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i/>
                <w:iCs/>
                <w:color w:val="980000"/>
                <w:kern w:val="0"/>
                <w:sz w:val="28"/>
                <w:lang w:eastAsia="en-PH" w:bidi="ar-SA"/>
                <w14:ligatures w14:val="none"/>
              </w:rPr>
              <w:t xml:space="preserve"> </w:t>
            </w:r>
            <w:r w:rsidRPr="00F27191">
              <w:rPr>
                <w:rFonts w:ascii="Century Gothic" w:eastAsia="Times New Roman" w:hAnsi="Century Gothic" w:cs="Times New Roman"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- during the ceremony ***</w:t>
            </w:r>
          </w:p>
          <w:p w14:paraId="79D9E5D6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37534A5D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4:20 - 5:00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(Open Court)</w:t>
            </w:r>
          </w:p>
          <w:p w14:paraId="1158A2F0" w14:textId="77777777" w:rsidR="00F27191" w:rsidRPr="00F27191" w:rsidRDefault="00F27191" w:rsidP="00F2719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Division Shirt Presentation</w:t>
            </w:r>
          </w:p>
          <w:p w14:paraId="106F79CD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5:00 - 5:20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(Open Court)</w:t>
            </w:r>
          </w:p>
          <w:p w14:paraId="1FA0722F" w14:textId="77777777" w:rsidR="00F27191" w:rsidRPr="00F27191" w:rsidRDefault="00F27191" w:rsidP="00F27191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Yell </w:t>
            </w:r>
          </w:p>
          <w:p w14:paraId="69493E34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</w:p>
          <w:p w14:paraId="39E43585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*** Performance by </w:t>
            </w:r>
            <w:r w:rsidRPr="00F27191">
              <w:rPr>
                <w:rFonts w:ascii="Century Gothic" w:eastAsia="Times New Roman" w:hAnsi="Century Gothic" w:cs="Times New Roman"/>
                <w:i/>
                <w:iCs/>
                <w:color w:val="C00000"/>
                <w:kern w:val="0"/>
                <w:sz w:val="28"/>
                <w:lang w:eastAsia="en-PH" w:bidi="ar-SA"/>
                <w14:ligatures w14:val="none"/>
              </w:rPr>
              <w:t xml:space="preserve">Celestials </w:t>
            </w:r>
            <w:r w:rsidRPr="00F27191">
              <w:rPr>
                <w:rFonts w:ascii="Century Gothic" w:eastAsia="Times New Roman" w:hAnsi="Century Gothic" w:cs="Times New Roman"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- after Yell ***</w:t>
            </w:r>
          </w:p>
          <w:p w14:paraId="02E606FD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4DA6B8F4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>5:20 - 6:50 PM</w:t>
            </w: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(Open Court)</w:t>
            </w:r>
          </w:p>
          <w:p w14:paraId="10124675" w14:textId="77777777" w:rsidR="00F27191" w:rsidRPr="00F27191" w:rsidRDefault="00F27191" w:rsidP="00F2719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Mass Dance</w:t>
            </w:r>
          </w:p>
          <w:p w14:paraId="2825AA82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>6:50 - 7:00 PM </w:t>
            </w:r>
          </w:p>
          <w:p w14:paraId="480AF2F3" w14:textId="77777777" w:rsidR="00F27191" w:rsidRPr="00F27191" w:rsidRDefault="00F27191" w:rsidP="00F27191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Closing Remarks by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Mr. 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Nelben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 Acebo, SSC Vice President </w:t>
            </w:r>
          </w:p>
          <w:p w14:paraId="6717372E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</w:p>
          <w:p w14:paraId="00ACD6ED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7:00 - 7:30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(Designated Attendance Areas)</w:t>
            </w:r>
          </w:p>
          <w:p w14:paraId="01BDF534" w14:textId="77777777" w:rsidR="00F27191" w:rsidRPr="00F27191" w:rsidRDefault="00F27191" w:rsidP="00F27191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OUT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47AB8" w14:textId="77777777" w:rsidR="00F27191" w:rsidRPr="00F27191" w:rsidRDefault="00F27191" w:rsidP="00F27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4DE56" w14:textId="77777777" w:rsidR="00F27191" w:rsidRPr="00F27191" w:rsidRDefault="00F27191" w:rsidP="00F27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</w:p>
        </w:tc>
      </w:tr>
      <w:tr w:rsidR="00F27191" w:rsidRPr="00F27191" w14:paraId="7ADF69E8" w14:textId="77777777" w:rsidTr="00F27191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E1197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5AD16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DAY 3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Wednesday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>(25)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2006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AWARDING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Thursday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8"/>
                <w:lang w:eastAsia="en-PH" w:bidi="ar-SA"/>
                <w14:ligatures w14:val="none"/>
              </w:rPr>
              <w:t>(26)</w:t>
            </w:r>
          </w:p>
        </w:tc>
      </w:tr>
      <w:tr w:rsidR="00F27191" w:rsidRPr="00F27191" w14:paraId="6AE48076" w14:textId="77777777" w:rsidTr="00F27191">
        <w:trPr>
          <w:trHeight w:val="30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E06A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lastRenderedPageBreak/>
              <w:t>Morning Events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3B84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7:00 - 7:30 AM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(Designated Attendance Areas)</w:t>
            </w:r>
          </w:p>
          <w:p w14:paraId="530C1E34" w14:textId="77777777" w:rsidR="00F27191" w:rsidRPr="00F27191" w:rsidRDefault="00F27191" w:rsidP="00F27191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IN</w:t>
            </w:r>
          </w:p>
          <w:p w14:paraId="12EF9646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0C64A5B1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7:30 AM - 12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(Auditorium for Screening of Games; B201, B202, C1, and C2 for players)</w:t>
            </w:r>
          </w:p>
          <w:p w14:paraId="0C353BDD" w14:textId="77777777" w:rsidR="00F27191" w:rsidRPr="00F27191" w:rsidRDefault="00F27191" w:rsidP="00F27191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MLBB Tournament</w:t>
            </w:r>
          </w:p>
          <w:p w14:paraId="7146487A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7:30 AM - 12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(B105)</w:t>
            </w:r>
          </w:p>
          <w:p w14:paraId="30575D31" w14:textId="77777777" w:rsidR="00F27191" w:rsidRPr="00F27191" w:rsidRDefault="00F27191" w:rsidP="00F27191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Chess </w:t>
            </w:r>
          </w:p>
          <w:p w14:paraId="229EF7CB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4794FC2A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11:30 AM - 12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(Designated Attendance Areas)</w:t>
            </w:r>
          </w:p>
          <w:p w14:paraId="399AB3CC" w14:textId="77777777" w:rsidR="00F27191" w:rsidRPr="00F27191" w:rsidRDefault="00F27191" w:rsidP="00F2719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OUT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05918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br/>
            </w: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br/>
            </w: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br/>
            </w:r>
          </w:p>
          <w:p w14:paraId="6596F291" w14:textId="77777777" w:rsidR="00F27191" w:rsidRPr="00F27191" w:rsidRDefault="00F27191" w:rsidP="00F27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Preparation</w:t>
            </w:r>
          </w:p>
        </w:tc>
      </w:tr>
      <w:tr w:rsidR="00F27191" w:rsidRPr="00F27191" w14:paraId="0A54F1D3" w14:textId="77777777" w:rsidTr="00F27191">
        <w:trPr>
          <w:trHeight w:val="51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11C43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Afternoon</w:t>
            </w:r>
          </w:p>
          <w:p w14:paraId="204617AD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Events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6F973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1:00 - 1:30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(Designated Attendance Areas)</w:t>
            </w:r>
          </w:p>
          <w:p w14:paraId="729C940E" w14:textId="77777777" w:rsidR="00F27191" w:rsidRPr="00F27191" w:rsidRDefault="00F27191" w:rsidP="00F27191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IN</w:t>
            </w:r>
          </w:p>
          <w:p w14:paraId="7BE8D0C6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2D9E2727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1:30 - 2:30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(Covered Court)</w:t>
            </w:r>
          </w:p>
          <w:p w14:paraId="2750DA50" w14:textId="77777777" w:rsidR="00F27191" w:rsidRPr="00F27191" w:rsidRDefault="00F27191" w:rsidP="00F27191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Rubik's Cube </w:t>
            </w:r>
          </w:p>
          <w:p w14:paraId="63D3EC0D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2:30 PM - 3:30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(Auditorium)</w:t>
            </w:r>
          </w:p>
          <w:p w14:paraId="5413A961" w14:textId="77777777" w:rsidR="00F27191" w:rsidRPr="00F27191" w:rsidRDefault="00F27191" w:rsidP="00F27191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Brighton </w:t>
            </w:r>
            <w:proofErr w:type="spellStart"/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Henyo</w:t>
            </w:r>
            <w:proofErr w:type="spellEnd"/>
          </w:p>
          <w:p w14:paraId="1155D558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24E6420C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*** Performance by </w:t>
            </w:r>
            <w:r w:rsidRPr="00F27191">
              <w:rPr>
                <w:rFonts w:ascii="Century Gothic" w:eastAsia="Times New Roman" w:hAnsi="Century Gothic" w:cs="Times New Roman"/>
                <w:i/>
                <w:iCs/>
                <w:color w:val="980000"/>
                <w:kern w:val="0"/>
                <w:sz w:val="28"/>
                <w:lang w:eastAsia="en-PH" w:bidi="ar-SA"/>
                <w14:ligatures w14:val="none"/>
              </w:rPr>
              <w:t xml:space="preserve">Celestials </w:t>
            </w: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- after Brighton 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Henyo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 ***</w:t>
            </w:r>
          </w:p>
          <w:p w14:paraId="30809F3A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516937E1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3:30 - 5:00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(Covered Court)</w:t>
            </w:r>
          </w:p>
          <w:p w14:paraId="4C919B56" w14:textId="77777777" w:rsidR="00F27191" w:rsidRPr="00F27191" w:rsidRDefault="00F27191" w:rsidP="00F27191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Division Feud </w:t>
            </w:r>
          </w:p>
          <w:p w14:paraId="090121F7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0B80AD8B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5:00 - 5:30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(Designated Attendance Areas)</w:t>
            </w:r>
          </w:p>
          <w:p w14:paraId="628E526F" w14:textId="77777777" w:rsidR="00F27191" w:rsidRPr="00F27191" w:rsidRDefault="00F27191" w:rsidP="00F27191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OUT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D5B39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12:00 - 1:00 </w:t>
            </w:r>
            <w:proofErr w:type="gramStart"/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PM 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proofErr w:type="gramEnd"/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Designated Attendance Areas, area/s will be announced on Oct. 25, 2023)</w:t>
            </w:r>
          </w:p>
          <w:p w14:paraId="7AA14696" w14:textId="77777777" w:rsidR="00F27191" w:rsidRPr="00F27191" w:rsidRDefault="00F27191" w:rsidP="00F27191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IN</w:t>
            </w:r>
          </w:p>
          <w:p w14:paraId="181DE121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</w:p>
          <w:p w14:paraId="4D52738C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1:00 - 1:10 </w:t>
            </w:r>
            <w:proofErr w:type="gramStart"/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PM 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proofErr w:type="spellStart"/>
            <w:proofErr w:type="gramEnd"/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Veranza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)</w:t>
            </w:r>
          </w:p>
          <w:p w14:paraId="6F27A36A" w14:textId="77777777" w:rsidR="00F27191" w:rsidRPr="00F27191" w:rsidRDefault="00F27191" w:rsidP="00F27191">
            <w:pPr>
              <w:numPr>
                <w:ilvl w:val="0"/>
                <w:numId w:val="32"/>
              </w:num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Preliminaries: Prayer and National Anthem</w:t>
            </w:r>
          </w:p>
          <w:p w14:paraId="5EB50661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1:00 - 1:10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Veranza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)</w:t>
            </w:r>
          </w:p>
          <w:p w14:paraId="61C28E3A" w14:textId="77777777" w:rsidR="00F27191" w:rsidRPr="00F27191" w:rsidRDefault="00F27191" w:rsidP="00F27191">
            <w:pPr>
              <w:numPr>
                <w:ilvl w:val="0"/>
                <w:numId w:val="33"/>
              </w:num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Opening Remarks by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Ms. 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Romelyn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 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Bitayo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>, OSA Head</w:t>
            </w:r>
          </w:p>
          <w:p w14:paraId="7FD742D9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1:10 - 2:10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Veranza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)</w:t>
            </w:r>
          </w:p>
          <w:p w14:paraId="002C81BC" w14:textId="77777777" w:rsidR="00F27191" w:rsidRPr="00F27191" w:rsidRDefault="00F27191" w:rsidP="00F27191">
            <w:pPr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Comical Skit </w:t>
            </w:r>
          </w:p>
          <w:p w14:paraId="4679C95C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</w:p>
          <w:p w14:paraId="492EB3E0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i/>
                <w:iCs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*** Performance by 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i/>
                <w:iCs/>
                <w:color w:val="980000"/>
                <w:kern w:val="0"/>
                <w:sz w:val="28"/>
                <w:lang w:eastAsia="en-PH" w:bidi="ar-SA"/>
                <w14:ligatures w14:val="none"/>
              </w:rPr>
              <w:t>WuDao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i/>
                <w:iCs/>
                <w:color w:val="980000"/>
                <w:kern w:val="0"/>
                <w:sz w:val="28"/>
                <w:lang w:eastAsia="en-PH" w:bidi="ar-SA"/>
                <w14:ligatures w14:val="none"/>
              </w:rPr>
              <w:t xml:space="preserve"> </w:t>
            </w: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- after Comical Skit ***</w:t>
            </w:r>
          </w:p>
          <w:p w14:paraId="1FB77E5B" w14:textId="77777777" w:rsidR="00F27191" w:rsidRPr="00F27191" w:rsidRDefault="00F27191" w:rsidP="00F27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</w:p>
          <w:p w14:paraId="5D7724B3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2:10 - 5:30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Veranza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)</w:t>
            </w:r>
          </w:p>
          <w:p w14:paraId="3EC7D758" w14:textId="77777777" w:rsidR="00F27191" w:rsidRPr="00F27191" w:rsidRDefault="00F27191" w:rsidP="00F27191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Mx. Q and A (Introduction and </w:t>
            </w:r>
            <w:proofErr w:type="spellStart"/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Beklaban</w:t>
            </w:r>
            <w:proofErr w:type="spellEnd"/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)</w:t>
            </w:r>
          </w:p>
          <w:p w14:paraId="139D2F87" w14:textId="77777777" w:rsidR="00F27191" w:rsidRPr="00F27191" w:rsidRDefault="00F27191" w:rsidP="00F27191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K-Pop Dance Cover Competition - 2 performers</w:t>
            </w:r>
          </w:p>
          <w:p w14:paraId="1034F861" w14:textId="77777777" w:rsidR="00F27191" w:rsidRPr="00F27191" w:rsidRDefault="00F27191" w:rsidP="00F27191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Mx. Q and A (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DeBattle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 xml:space="preserve">: De Ba 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Teh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?)</w:t>
            </w:r>
          </w:p>
          <w:p w14:paraId="5B296CC4" w14:textId="77777777" w:rsidR="00F27191" w:rsidRPr="00F27191" w:rsidRDefault="00F27191" w:rsidP="00F27191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lastRenderedPageBreak/>
              <w:t>K-Pop Dance Cover Competition - 2 performers</w:t>
            </w:r>
          </w:p>
          <w:p w14:paraId="5F3E78A3" w14:textId="77777777" w:rsidR="00F27191" w:rsidRPr="00F27191" w:rsidRDefault="00F27191" w:rsidP="00F27191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Mx. Q and A (</w:t>
            </w:r>
            <w:proofErr w:type="spellStart"/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Beklamation</w:t>
            </w:r>
            <w:proofErr w:type="spellEnd"/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)</w:t>
            </w:r>
          </w:p>
          <w:p w14:paraId="7AA6F275" w14:textId="77777777" w:rsidR="00F27191" w:rsidRPr="00F27191" w:rsidRDefault="00F27191" w:rsidP="00F27191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Awarding for Mx. Q and A</w:t>
            </w:r>
          </w:p>
          <w:p w14:paraId="71B06C42" w14:textId="77777777" w:rsidR="00F27191" w:rsidRPr="00F27191" w:rsidRDefault="00F27191" w:rsidP="00F27191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Awarding for:</w:t>
            </w:r>
          </w:p>
          <w:p w14:paraId="183626A0" w14:textId="77777777" w:rsidR="00F27191" w:rsidRPr="00F27191" w:rsidRDefault="00F27191" w:rsidP="00F27191">
            <w:pPr>
              <w:numPr>
                <w:ilvl w:val="1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Winners for the Opening Activities</w:t>
            </w:r>
          </w:p>
          <w:p w14:paraId="70748B55" w14:textId="77777777" w:rsidR="00F27191" w:rsidRPr="00F27191" w:rsidRDefault="00F27191" w:rsidP="00F27191">
            <w:pPr>
              <w:numPr>
                <w:ilvl w:val="1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Winners of the Esports Activity</w:t>
            </w:r>
          </w:p>
          <w:p w14:paraId="42123975" w14:textId="77777777" w:rsidR="00F27191" w:rsidRPr="00F27191" w:rsidRDefault="00F27191" w:rsidP="00F27191">
            <w:pPr>
              <w:numPr>
                <w:ilvl w:val="1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Winners of Sports Activities</w:t>
            </w:r>
          </w:p>
          <w:p w14:paraId="503327D4" w14:textId="77777777" w:rsidR="00F27191" w:rsidRPr="00F27191" w:rsidRDefault="00F27191" w:rsidP="00F27191">
            <w:pPr>
              <w:numPr>
                <w:ilvl w:val="1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Winners for Academic Activities</w:t>
            </w:r>
          </w:p>
          <w:p w14:paraId="538E93F5" w14:textId="77777777" w:rsidR="00586BE8" w:rsidRPr="00586BE8" w:rsidRDefault="00F27191" w:rsidP="00586BE8">
            <w:pPr>
              <w:numPr>
                <w:ilvl w:val="1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Winners for Socio Activities</w:t>
            </w:r>
          </w:p>
          <w:p w14:paraId="49DBC2BC" w14:textId="77777777" w:rsidR="00586BE8" w:rsidRPr="00586BE8" w:rsidRDefault="00586BE8" w:rsidP="00586BE8">
            <w:pPr>
              <w:pStyle w:val="NormalWeb"/>
              <w:spacing w:before="0" w:beforeAutospacing="0" w:after="0" w:afterAutospacing="0"/>
              <w:jc w:val="both"/>
              <w:rPr>
                <w:sz w:val="44"/>
                <w:szCs w:val="44"/>
              </w:rPr>
            </w:pPr>
            <w:r w:rsidRPr="00586BE8">
              <w:rPr>
                <w:rFonts w:ascii="Century Gothic" w:hAnsi="Century Gothic"/>
                <w:b/>
                <w:bCs/>
                <w:color w:val="274E13"/>
                <w:sz w:val="28"/>
                <w:szCs w:val="28"/>
              </w:rPr>
              <w:t xml:space="preserve">5:20 - 5:25 PM </w:t>
            </w:r>
            <w:r w:rsidRPr="00586BE8">
              <w:rPr>
                <w:rFonts w:ascii="Century Gothic" w:hAnsi="Century Gothic"/>
                <w:b/>
                <w:bCs/>
                <w:color w:val="85200C"/>
                <w:sz w:val="28"/>
                <w:szCs w:val="28"/>
              </w:rPr>
              <w:t>(</w:t>
            </w:r>
            <w:proofErr w:type="spellStart"/>
            <w:r w:rsidRPr="00586BE8">
              <w:rPr>
                <w:rFonts w:ascii="Century Gothic" w:hAnsi="Century Gothic"/>
                <w:b/>
                <w:bCs/>
                <w:color w:val="980000"/>
                <w:sz w:val="28"/>
                <w:szCs w:val="28"/>
              </w:rPr>
              <w:t>Veranza</w:t>
            </w:r>
            <w:proofErr w:type="spellEnd"/>
            <w:r w:rsidRPr="00586BE8">
              <w:rPr>
                <w:rFonts w:ascii="Century Gothic" w:hAnsi="Century Gothic"/>
                <w:b/>
                <w:bCs/>
                <w:color w:val="980000"/>
                <w:sz w:val="28"/>
                <w:szCs w:val="28"/>
              </w:rPr>
              <w:t>)</w:t>
            </w:r>
          </w:p>
          <w:p w14:paraId="0ECA7559" w14:textId="77777777" w:rsidR="00586BE8" w:rsidRPr="00586BE8" w:rsidRDefault="00586BE8" w:rsidP="00586BE8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rFonts w:ascii="Century Gothic" w:hAnsi="Century Gothic"/>
                <w:color w:val="000000"/>
                <w:sz w:val="28"/>
                <w:szCs w:val="28"/>
              </w:rPr>
            </w:pPr>
            <w:r w:rsidRPr="00586BE8">
              <w:rPr>
                <w:rFonts w:ascii="Century Gothic" w:hAnsi="Century Gothic"/>
                <w:color w:val="000000"/>
                <w:sz w:val="28"/>
                <w:szCs w:val="28"/>
              </w:rPr>
              <w:t xml:space="preserve">Closing Remarks by </w:t>
            </w:r>
            <w:r w:rsidRPr="00586BE8">
              <w:rPr>
                <w:rFonts w:ascii="Century Gothic" w:hAnsi="Century Gothic"/>
                <w:b/>
                <w:bCs/>
                <w:i/>
                <w:iCs/>
                <w:color w:val="000000"/>
                <w:sz w:val="28"/>
                <w:szCs w:val="28"/>
              </w:rPr>
              <w:t>Ms. Rey De Guzman, SSC President</w:t>
            </w:r>
          </w:p>
          <w:p w14:paraId="0804A303" w14:textId="77777777" w:rsidR="00586BE8" w:rsidRPr="00586BE8" w:rsidRDefault="00586BE8" w:rsidP="00586BE8">
            <w:pPr>
              <w:pStyle w:val="NormalWeb"/>
              <w:spacing w:before="0" w:beforeAutospacing="0" w:after="0" w:afterAutospacing="0"/>
              <w:jc w:val="both"/>
              <w:rPr>
                <w:sz w:val="44"/>
                <w:szCs w:val="44"/>
              </w:rPr>
            </w:pPr>
            <w:r w:rsidRPr="00586BE8">
              <w:rPr>
                <w:rFonts w:ascii="Century Gothic" w:hAnsi="Century Gothic"/>
                <w:b/>
                <w:bCs/>
                <w:color w:val="274E13"/>
                <w:sz w:val="28"/>
                <w:szCs w:val="28"/>
              </w:rPr>
              <w:t xml:space="preserve">5:25 - 5:30 PM </w:t>
            </w:r>
            <w:r w:rsidRPr="00586BE8">
              <w:rPr>
                <w:rFonts w:ascii="Century Gothic" w:hAnsi="Century Gothic"/>
                <w:b/>
                <w:bCs/>
                <w:color w:val="85200C"/>
                <w:sz w:val="28"/>
                <w:szCs w:val="28"/>
              </w:rPr>
              <w:t>(</w:t>
            </w:r>
            <w:proofErr w:type="spellStart"/>
            <w:r w:rsidRPr="00586BE8">
              <w:rPr>
                <w:rFonts w:ascii="Century Gothic" w:hAnsi="Century Gothic"/>
                <w:b/>
                <w:bCs/>
                <w:color w:val="980000"/>
                <w:sz w:val="28"/>
                <w:szCs w:val="28"/>
              </w:rPr>
              <w:t>Veranza</w:t>
            </w:r>
            <w:proofErr w:type="spellEnd"/>
            <w:r w:rsidRPr="00586BE8">
              <w:rPr>
                <w:rFonts w:ascii="Century Gothic" w:hAnsi="Century Gothic"/>
                <w:b/>
                <w:bCs/>
                <w:color w:val="980000"/>
                <w:sz w:val="28"/>
                <w:szCs w:val="28"/>
              </w:rPr>
              <w:t>)</w:t>
            </w:r>
          </w:p>
          <w:p w14:paraId="34EE6F1A" w14:textId="77777777" w:rsidR="00586BE8" w:rsidRPr="00586BE8" w:rsidRDefault="00586BE8" w:rsidP="00586BE8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86BE8">
              <w:rPr>
                <w:rFonts w:ascii="Century Gothic" w:hAnsi="Century Gothic" w:cs="Arial"/>
                <w:color w:val="000000"/>
                <w:sz w:val="28"/>
                <w:szCs w:val="28"/>
              </w:rPr>
              <w:t>Community Dance</w:t>
            </w:r>
          </w:p>
          <w:p w14:paraId="04865CEE" w14:textId="3B4EA7F7" w:rsidR="00F27191" w:rsidRPr="00586BE8" w:rsidRDefault="00F27191" w:rsidP="00586B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586B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en-PH" w:bidi="ar-SA"/>
                <w14:ligatures w14:val="none"/>
              </w:rPr>
              <w:t> </w:t>
            </w:r>
          </w:p>
          <w:p w14:paraId="31A7DAB9" w14:textId="77777777" w:rsidR="00F27191" w:rsidRPr="00F27191" w:rsidRDefault="00F27191" w:rsidP="00F271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Times New Roman"/>
                <w:b/>
                <w:bCs/>
                <w:color w:val="274E13"/>
                <w:kern w:val="0"/>
                <w:sz w:val="28"/>
                <w:lang w:eastAsia="en-PH" w:bidi="ar-SA"/>
                <w14:ligatures w14:val="none"/>
              </w:rPr>
              <w:t xml:space="preserve">5:30 - 6:00 PM 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85200C"/>
                <w:kern w:val="0"/>
                <w:sz w:val="28"/>
                <w:lang w:eastAsia="en-PH" w:bidi="ar-SA"/>
                <w14:ligatures w14:val="none"/>
              </w:rPr>
              <w:t>(</w:t>
            </w:r>
            <w:r w:rsidRPr="00F27191">
              <w:rPr>
                <w:rFonts w:ascii="Century Gothic" w:eastAsia="Times New Roman" w:hAnsi="Century Gothic" w:cs="Times New Roman"/>
                <w:b/>
                <w:bCs/>
                <w:color w:val="980000"/>
                <w:kern w:val="0"/>
                <w:sz w:val="28"/>
                <w:lang w:eastAsia="en-PH" w:bidi="ar-SA"/>
                <w14:ligatures w14:val="none"/>
              </w:rPr>
              <w:t>Designated Attendance Areas, area/s will be announced on Oct. 25, 2023)</w:t>
            </w:r>
          </w:p>
          <w:p w14:paraId="0F7EB0E5" w14:textId="77777777" w:rsidR="00F27191" w:rsidRPr="00F27191" w:rsidRDefault="00F27191" w:rsidP="00F27191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lang w:eastAsia="en-PH" w:bidi="ar-SA"/>
                <w14:ligatures w14:val="none"/>
              </w:rPr>
            </w:pPr>
            <w:r w:rsidRPr="00F27191">
              <w:rPr>
                <w:rFonts w:ascii="Century Gothic" w:eastAsia="Times New Roman" w:hAnsi="Century Gothic" w:cs="Arial"/>
                <w:color w:val="000000"/>
                <w:kern w:val="0"/>
                <w:sz w:val="28"/>
                <w:lang w:eastAsia="en-PH" w:bidi="ar-SA"/>
                <w14:ligatures w14:val="none"/>
              </w:rPr>
              <w:t>Attendance OUT</w:t>
            </w:r>
          </w:p>
        </w:tc>
      </w:tr>
    </w:tbl>
    <w:p w14:paraId="71BD8F82" w14:textId="77777777" w:rsidR="00F27191" w:rsidRPr="00586BA0" w:rsidRDefault="00F27191" w:rsidP="00586BA0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color w:val="1C1E21"/>
          <w:kern w:val="0"/>
          <w:sz w:val="28"/>
          <w:lang w:eastAsia="en-PH" w:bidi="ar-SA"/>
          <w14:ligatures w14:val="none"/>
        </w:rPr>
      </w:pPr>
    </w:p>
    <w:p w14:paraId="0ADED67F" w14:textId="77777777" w:rsidR="00586BA0" w:rsidRPr="00651087" w:rsidRDefault="00586BA0">
      <w:pPr>
        <w:rPr>
          <w:rFonts w:ascii="Century Gothic" w:hAnsi="Century Gothic"/>
          <w:b/>
          <w:bCs/>
          <w:sz w:val="36"/>
          <w:szCs w:val="44"/>
        </w:rPr>
      </w:pPr>
    </w:p>
    <w:sectPr w:rsidR="00586BA0" w:rsidRPr="00651087" w:rsidSect="005C798C">
      <w:pgSz w:w="18720" w:h="12240" w:orient="landscape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A6A"/>
    <w:multiLevelType w:val="multilevel"/>
    <w:tmpl w:val="D39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0697"/>
    <w:multiLevelType w:val="multilevel"/>
    <w:tmpl w:val="DFD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26472"/>
    <w:multiLevelType w:val="multilevel"/>
    <w:tmpl w:val="7244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E3058"/>
    <w:multiLevelType w:val="multilevel"/>
    <w:tmpl w:val="B4D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71CCA"/>
    <w:multiLevelType w:val="multilevel"/>
    <w:tmpl w:val="49B2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743D5"/>
    <w:multiLevelType w:val="multilevel"/>
    <w:tmpl w:val="0E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F5656"/>
    <w:multiLevelType w:val="multilevel"/>
    <w:tmpl w:val="CE9E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D2124"/>
    <w:multiLevelType w:val="multilevel"/>
    <w:tmpl w:val="18EA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27DC3"/>
    <w:multiLevelType w:val="multilevel"/>
    <w:tmpl w:val="DFBA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F44A2"/>
    <w:multiLevelType w:val="multilevel"/>
    <w:tmpl w:val="9BC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90489"/>
    <w:multiLevelType w:val="multilevel"/>
    <w:tmpl w:val="4E3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E1A86"/>
    <w:multiLevelType w:val="multilevel"/>
    <w:tmpl w:val="7628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A1A35"/>
    <w:multiLevelType w:val="multilevel"/>
    <w:tmpl w:val="0DB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558B1"/>
    <w:multiLevelType w:val="multilevel"/>
    <w:tmpl w:val="A0EC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330BD"/>
    <w:multiLevelType w:val="multilevel"/>
    <w:tmpl w:val="DBDA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44B3E"/>
    <w:multiLevelType w:val="multilevel"/>
    <w:tmpl w:val="8E70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FB6B4A"/>
    <w:multiLevelType w:val="multilevel"/>
    <w:tmpl w:val="ABAC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E03E1"/>
    <w:multiLevelType w:val="multilevel"/>
    <w:tmpl w:val="DA28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A1A82"/>
    <w:multiLevelType w:val="multilevel"/>
    <w:tmpl w:val="2742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A18"/>
    <w:multiLevelType w:val="multilevel"/>
    <w:tmpl w:val="61C4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C4740"/>
    <w:multiLevelType w:val="multilevel"/>
    <w:tmpl w:val="3EB4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411B8"/>
    <w:multiLevelType w:val="multilevel"/>
    <w:tmpl w:val="DEFA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728BC"/>
    <w:multiLevelType w:val="multilevel"/>
    <w:tmpl w:val="D8F0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B2F0E"/>
    <w:multiLevelType w:val="multilevel"/>
    <w:tmpl w:val="D178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B5FF0"/>
    <w:multiLevelType w:val="multilevel"/>
    <w:tmpl w:val="A5A4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7036C"/>
    <w:multiLevelType w:val="multilevel"/>
    <w:tmpl w:val="DCE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A359F3"/>
    <w:multiLevelType w:val="multilevel"/>
    <w:tmpl w:val="0BE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91B1F"/>
    <w:multiLevelType w:val="multilevel"/>
    <w:tmpl w:val="6878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25070"/>
    <w:multiLevelType w:val="multilevel"/>
    <w:tmpl w:val="2C38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F8593A"/>
    <w:multiLevelType w:val="multilevel"/>
    <w:tmpl w:val="9DC8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A5278"/>
    <w:multiLevelType w:val="multilevel"/>
    <w:tmpl w:val="295A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6107A"/>
    <w:multiLevelType w:val="multilevel"/>
    <w:tmpl w:val="9E3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CD584D"/>
    <w:multiLevelType w:val="multilevel"/>
    <w:tmpl w:val="8524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566332"/>
    <w:multiLevelType w:val="multilevel"/>
    <w:tmpl w:val="9DD8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0604BB"/>
    <w:multiLevelType w:val="multilevel"/>
    <w:tmpl w:val="31F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803605"/>
    <w:multiLevelType w:val="multilevel"/>
    <w:tmpl w:val="432C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540151"/>
    <w:multiLevelType w:val="multilevel"/>
    <w:tmpl w:val="4DE4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B0732"/>
    <w:multiLevelType w:val="multilevel"/>
    <w:tmpl w:val="80C4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870155">
    <w:abstractNumId w:val="6"/>
  </w:num>
  <w:num w:numId="2" w16cid:durableId="412628259">
    <w:abstractNumId w:val="29"/>
  </w:num>
  <w:num w:numId="3" w16cid:durableId="939676663">
    <w:abstractNumId w:val="2"/>
  </w:num>
  <w:num w:numId="4" w16cid:durableId="87427831">
    <w:abstractNumId w:val="22"/>
  </w:num>
  <w:num w:numId="5" w16cid:durableId="1777023409">
    <w:abstractNumId w:val="16"/>
  </w:num>
  <w:num w:numId="6" w16cid:durableId="218055062">
    <w:abstractNumId w:val="27"/>
  </w:num>
  <w:num w:numId="7" w16cid:durableId="1342925703">
    <w:abstractNumId w:val="9"/>
  </w:num>
  <w:num w:numId="8" w16cid:durableId="1826966752">
    <w:abstractNumId w:val="18"/>
  </w:num>
  <w:num w:numId="9" w16cid:durableId="1615285038">
    <w:abstractNumId w:val="35"/>
  </w:num>
  <w:num w:numId="10" w16cid:durableId="1819152839">
    <w:abstractNumId w:val="13"/>
  </w:num>
  <w:num w:numId="11" w16cid:durableId="717239380">
    <w:abstractNumId w:val="21"/>
  </w:num>
  <w:num w:numId="12" w16cid:durableId="776214583">
    <w:abstractNumId w:val="37"/>
  </w:num>
  <w:num w:numId="13" w16cid:durableId="854539220">
    <w:abstractNumId w:val="7"/>
  </w:num>
  <w:num w:numId="14" w16cid:durableId="1643074502">
    <w:abstractNumId w:val="23"/>
  </w:num>
  <w:num w:numId="15" w16cid:durableId="582766764">
    <w:abstractNumId w:val="28"/>
  </w:num>
  <w:num w:numId="16" w16cid:durableId="347408212">
    <w:abstractNumId w:val="26"/>
  </w:num>
  <w:num w:numId="17" w16cid:durableId="1091775076">
    <w:abstractNumId w:val="20"/>
  </w:num>
  <w:num w:numId="18" w16cid:durableId="104817085">
    <w:abstractNumId w:val="5"/>
  </w:num>
  <w:num w:numId="19" w16cid:durableId="1546674818">
    <w:abstractNumId w:val="11"/>
  </w:num>
  <w:num w:numId="20" w16cid:durableId="1624387002">
    <w:abstractNumId w:val="33"/>
  </w:num>
  <w:num w:numId="21" w16cid:durableId="1912690751">
    <w:abstractNumId w:val="32"/>
  </w:num>
  <w:num w:numId="22" w16cid:durableId="905341174">
    <w:abstractNumId w:val="24"/>
  </w:num>
  <w:num w:numId="23" w16cid:durableId="1967352405">
    <w:abstractNumId w:val="0"/>
  </w:num>
  <w:num w:numId="24" w16cid:durableId="31469062">
    <w:abstractNumId w:val="15"/>
  </w:num>
  <w:num w:numId="25" w16cid:durableId="1208567738">
    <w:abstractNumId w:val="8"/>
  </w:num>
  <w:num w:numId="26" w16cid:durableId="1662199181">
    <w:abstractNumId w:val="36"/>
  </w:num>
  <w:num w:numId="27" w16cid:durableId="1465348627">
    <w:abstractNumId w:val="4"/>
  </w:num>
  <w:num w:numId="28" w16cid:durableId="56826743">
    <w:abstractNumId w:val="12"/>
  </w:num>
  <w:num w:numId="29" w16cid:durableId="1801877682">
    <w:abstractNumId w:val="19"/>
  </w:num>
  <w:num w:numId="30" w16cid:durableId="704017449">
    <w:abstractNumId w:val="30"/>
  </w:num>
  <w:num w:numId="31" w16cid:durableId="396129578">
    <w:abstractNumId w:val="34"/>
  </w:num>
  <w:num w:numId="32" w16cid:durableId="296305355">
    <w:abstractNumId w:val="25"/>
  </w:num>
  <w:num w:numId="33" w16cid:durableId="802891695">
    <w:abstractNumId w:val="3"/>
  </w:num>
  <w:num w:numId="34" w16cid:durableId="553153431">
    <w:abstractNumId w:val="10"/>
  </w:num>
  <w:num w:numId="35" w16cid:durableId="1169711232">
    <w:abstractNumId w:val="1"/>
  </w:num>
  <w:num w:numId="36" w16cid:durableId="1535342305">
    <w:abstractNumId w:val="14"/>
  </w:num>
  <w:num w:numId="37" w16cid:durableId="2031950811">
    <w:abstractNumId w:val="17"/>
  </w:num>
  <w:num w:numId="38" w16cid:durableId="124795908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A0"/>
    <w:rsid w:val="000C7203"/>
    <w:rsid w:val="00244F5C"/>
    <w:rsid w:val="00586BA0"/>
    <w:rsid w:val="00586BE8"/>
    <w:rsid w:val="005C798C"/>
    <w:rsid w:val="005E6BB3"/>
    <w:rsid w:val="00651087"/>
    <w:rsid w:val="00C874A0"/>
    <w:rsid w:val="00F27191"/>
    <w:rsid w:val="00FD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0955"/>
  <w15:chartTrackingRefBased/>
  <w15:docId w15:val="{E93EAB5B-98C5-46C1-8492-17972FB0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221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4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8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6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D4B94-C2DC-41E1-9CDB-A48C75AE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Mae Balandra</dc:creator>
  <cp:keywords/>
  <dc:description/>
  <cp:lastModifiedBy>Danica Mae Balandra</cp:lastModifiedBy>
  <cp:revision>3</cp:revision>
  <cp:lastPrinted>2023-10-02T09:41:00Z</cp:lastPrinted>
  <dcterms:created xsi:type="dcterms:W3CDTF">2023-10-02T06:00:00Z</dcterms:created>
  <dcterms:modified xsi:type="dcterms:W3CDTF">2023-10-03T07:30:00Z</dcterms:modified>
</cp:coreProperties>
</file>