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426DEE" w14:textId="77777777" w:rsidR="00BB2FA8" w:rsidRDefault="002A3B86" w:rsidP="00BB2FA8">
      <w:pPr>
        <w:rPr>
          <w:rFonts w:ascii="Times New Roman" w:eastAsia="Times New Roman" w:hAnsi="Times New Roman" w:cs="Times New Roman"/>
          <w:iCs/>
        </w:rPr>
      </w:pPr>
      <w:r w:rsidRPr="00BB2FA8">
        <w:rPr>
          <w:rFonts w:ascii="Times New Roman" w:hAnsi="Times New Roman" w:cs="Times New Roman"/>
        </w:rPr>
        <w:t xml:space="preserve">To determine human-to-human transmission, we expanded data from </w:t>
      </w:r>
      <w:r w:rsidR="00BB2FA8" w:rsidRPr="00BB2FA8">
        <w:rPr>
          <w:rFonts w:ascii="Times New Roman" w:eastAsia="Times New Roman" w:hAnsi="Times New Roman" w:cs="Times New Roman"/>
        </w:rPr>
        <w:t xml:space="preserve">Geoghegan et al. 2016 </w:t>
      </w:r>
      <w:r w:rsidR="00BB2FA8" w:rsidRPr="00BB2FA8">
        <w:rPr>
          <w:rFonts w:ascii="Times New Roman" w:eastAsia="Times New Roman" w:hAnsi="Times New Roman" w:cs="Times New Roman"/>
          <w:i/>
          <w:iCs/>
        </w:rPr>
        <w:t>PNAS</w:t>
      </w:r>
      <w:r w:rsidR="00BB2FA8">
        <w:rPr>
          <w:rFonts w:ascii="Times New Roman" w:eastAsia="Times New Roman" w:hAnsi="Times New Roman" w:cs="Times New Roman"/>
          <w:iCs/>
        </w:rPr>
        <w:t>.</w:t>
      </w:r>
    </w:p>
    <w:p w14:paraId="35801954" w14:textId="77777777" w:rsidR="00BB2FA8" w:rsidRDefault="00BB2FA8" w:rsidP="00BB2FA8">
      <w:pPr>
        <w:rPr>
          <w:rFonts w:ascii="Times New Roman" w:eastAsia="Times New Roman" w:hAnsi="Times New Roman" w:cs="Times New Roman"/>
          <w:iCs/>
        </w:rPr>
      </w:pPr>
    </w:p>
    <w:p w14:paraId="0E588B81" w14:textId="77777777" w:rsidR="00BB2FA8" w:rsidRDefault="00BB2FA8" w:rsidP="00BB2FA8">
      <w:pPr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For the 83 missing rows, we screened for information on person-to-person transmission in the following virology texts.</w:t>
      </w:r>
    </w:p>
    <w:p w14:paraId="75EC7B1F" w14:textId="77777777" w:rsidR="00BB2FA8" w:rsidRDefault="00BB2FA8" w:rsidP="00BB2FA8">
      <w:pPr>
        <w:rPr>
          <w:rFonts w:ascii="Times New Roman" w:eastAsia="Times New Roman" w:hAnsi="Times New Roman" w:cs="Times New Roman"/>
          <w:iCs/>
        </w:rPr>
      </w:pPr>
    </w:p>
    <w:p w14:paraId="0C3C5B5C" w14:textId="77777777" w:rsidR="00B84EB2" w:rsidRDefault="00BB2FA8" w:rsidP="00BB2F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4EB2">
        <w:rPr>
          <w:rFonts w:ascii="Times New Roman" w:eastAsia="Times New Roman" w:hAnsi="Times New Roman" w:cs="Times New Roman"/>
        </w:rPr>
        <w:t xml:space="preserve">Cook, G.C. &amp; Zumla, A. (2009). </w:t>
      </w:r>
      <w:r w:rsidRPr="00B84EB2">
        <w:rPr>
          <w:rFonts w:ascii="Times New Roman" w:eastAsia="Times New Roman" w:hAnsi="Times New Roman" w:cs="Times New Roman"/>
          <w:i/>
          <w:iCs/>
        </w:rPr>
        <w:t>Manson’s Tropical Diseases</w:t>
      </w:r>
      <w:r w:rsidRPr="00B84EB2">
        <w:rPr>
          <w:rFonts w:ascii="Times New Roman" w:eastAsia="Times New Roman" w:hAnsi="Times New Roman" w:cs="Times New Roman"/>
        </w:rPr>
        <w:t>. Elsevier Health Sciences</w:t>
      </w:r>
    </w:p>
    <w:p w14:paraId="02899F15" w14:textId="77777777" w:rsidR="00B84EB2" w:rsidRDefault="00BB2FA8" w:rsidP="00BB2F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4EB2">
        <w:rPr>
          <w:rFonts w:ascii="Times New Roman" w:eastAsia="Times New Roman" w:hAnsi="Times New Roman" w:cs="Times New Roman"/>
        </w:rPr>
        <w:t xml:space="preserve">Maclachlan, N.J. &amp; Dubovi, E.J. (2010). </w:t>
      </w:r>
      <w:r w:rsidRPr="00B84EB2">
        <w:rPr>
          <w:rFonts w:ascii="Times New Roman" w:eastAsia="Times New Roman" w:hAnsi="Times New Roman" w:cs="Times New Roman"/>
          <w:i/>
          <w:iCs/>
        </w:rPr>
        <w:t>Fenner’s Veterinary Virology</w:t>
      </w:r>
      <w:r w:rsidRPr="00B84EB2">
        <w:rPr>
          <w:rFonts w:ascii="Times New Roman" w:eastAsia="Times New Roman" w:hAnsi="Times New Roman" w:cs="Times New Roman"/>
        </w:rPr>
        <w:t>. Academic Press</w:t>
      </w:r>
    </w:p>
    <w:p w14:paraId="74A8A71E" w14:textId="77777777" w:rsidR="00B84EB2" w:rsidRDefault="00BB2FA8" w:rsidP="00BB2F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4EB2">
        <w:rPr>
          <w:rFonts w:ascii="Times New Roman" w:eastAsia="Times New Roman" w:hAnsi="Times New Roman" w:cs="Times New Roman"/>
        </w:rPr>
        <w:t xml:space="preserve">Leitner, T. (2002). </w:t>
      </w:r>
      <w:r w:rsidRPr="00B84EB2">
        <w:rPr>
          <w:rFonts w:ascii="Times New Roman" w:eastAsia="Times New Roman" w:hAnsi="Times New Roman" w:cs="Times New Roman"/>
          <w:i/>
          <w:iCs/>
        </w:rPr>
        <w:t>The Molecular Epidemiology of Human Viruses</w:t>
      </w:r>
      <w:r w:rsidRPr="00B84EB2">
        <w:rPr>
          <w:rFonts w:ascii="Times New Roman" w:eastAsia="Times New Roman" w:hAnsi="Times New Roman" w:cs="Times New Roman"/>
        </w:rPr>
        <w:t>. Springer Science &amp; Business Media</w:t>
      </w:r>
    </w:p>
    <w:p w14:paraId="0520167A" w14:textId="77777777" w:rsidR="00B84EB2" w:rsidRDefault="00BB2FA8" w:rsidP="00BB2F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4EB2">
        <w:rPr>
          <w:rFonts w:ascii="Times New Roman" w:eastAsia="Times New Roman" w:hAnsi="Times New Roman" w:cs="Times New Roman"/>
        </w:rPr>
        <w:t xml:space="preserve">Strauss, E.G. &amp; Strauss, J.H. (2007). </w:t>
      </w:r>
      <w:r w:rsidRPr="00B84EB2">
        <w:rPr>
          <w:rFonts w:ascii="Times New Roman" w:eastAsia="Times New Roman" w:hAnsi="Times New Roman" w:cs="Times New Roman"/>
          <w:i/>
          <w:iCs/>
        </w:rPr>
        <w:t>Viruses and Human Disease</w:t>
      </w:r>
      <w:r w:rsidRPr="00B84EB2">
        <w:rPr>
          <w:rFonts w:ascii="Times New Roman" w:eastAsia="Times New Roman" w:hAnsi="Times New Roman" w:cs="Times New Roman"/>
        </w:rPr>
        <w:t>. Academic Press</w:t>
      </w:r>
    </w:p>
    <w:p w14:paraId="3B0AF201" w14:textId="77777777" w:rsidR="00B84EB2" w:rsidRDefault="00BB2FA8" w:rsidP="00B84EB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4EB2">
        <w:rPr>
          <w:rFonts w:ascii="Times New Roman" w:eastAsia="Times New Roman" w:hAnsi="Times New Roman" w:cs="Times New Roman"/>
        </w:rPr>
        <w:t xml:space="preserve">Tabor, E. (2006). </w:t>
      </w:r>
      <w:r w:rsidRPr="00B84EB2">
        <w:rPr>
          <w:rFonts w:ascii="Times New Roman" w:eastAsia="Times New Roman" w:hAnsi="Times New Roman" w:cs="Times New Roman"/>
          <w:i/>
          <w:iCs/>
        </w:rPr>
        <w:t>Emerging Viruses in Human Populations</w:t>
      </w:r>
      <w:r w:rsidRPr="00B84EB2">
        <w:rPr>
          <w:rFonts w:ascii="Times New Roman" w:eastAsia="Times New Roman" w:hAnsi="Times New Roman" w:cs="Times New Roman"/>
        </w:rPr>
        <w:t>. Elsevier</w:t>
      </w:r>
    </w:p>
    <w:p w14:paraId="3CC51D3C" w14:textId="067A67B2" w:rsidR="00362592" w:rsidRPr="00362592" w:rsidRDefault="00B84EB2" w:rsidP="0036259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4EB2">
        <w:rPr>
          <w:rFonts w:ascii="Times New Roman" w:eastAsia="Times New Roman" w:hAnsi="Times New Roman" w:cs="Times New Roman"/>
        </w:rPr>
        <w:t xml:space="preserve">Mahy, B.W.J. (2009). </w:t>
      </w:r>
      <w:r w:rsidRPr="00B84EB2">
        <w:rPr>
          <w:rFonts w:ascii="Times New Roman" w:eastAsia="Times New Roman" w:hAnsi="Times New Roman" w:cs="Times New Roman"/>
          <w:i/>
          <w:iCs/>
        </w:rPr>
        <w:t>The Dictionary of Virology</w:t>
      </w:r>
      <w:r w:rsidRPr="00B84EB2">
        <w:rPr>
          <w:rFonts w:ascii="Times New Roman" w:eastAsia="Times New Roman" w:hAnsi="Times New Roman" w:cs="Times New Roman"/>
        </w:rPr>
        <w:t>. Academic Press</w:t>
      </w:r>
      <w:bookmarkStart w:id="0" w:name="_GoBack"/>
      <w:bookmarkEnd w:id="0"/>
    </w:p>
    <w:p w14:paraId="1833504C" w14:textId="43A97273" w:rsidR="00362592" w:rsidRPr="00362592" w:rsidRDefault="00362592" w:rsidP="0036259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62592">
        <w:rPr>
          <w:rFonts w:ascii="Times New Roman" w:eastAsia="Times New Roman" w:hAnsi="Times New Roman" w:cs="Times New Roman"/>
        </w:rPr>
        <w:t xml:space="preserve">Kaslow, R.A., Stanberry, L.R. &amp; Duc, J.W.L. (2014). </w:t>
      </w:r>
      <w:r w:rsidRPr="00362592">
        <w:rPr>
          <w:rFonts w:ascii="Times New Roman" w:eastAsia="Times New Roman" w:hAnsi="Times New Roman" w:cs="Times New Roman"/>
          <w:i/>
          <w:iCs/>
        </w:rPr>
        <w:t>Viral Infections of Humans: Epidemiology and Control</w:t>
      </w:r>
      <w:r w:rsidRPr="00362592">
        <w:rPr>
          <w:rFonts w:ascii="Times New Roman" w:eastAsia="Times New Roman" w:hAnsi="Times New Roman" w:cs="Times New Roman"/>
        </w:rPr>
        <w:t>. Springer</w:t>
      </w:r>
    </w:p>
    <w:p w14:paraId="5A77456A" w14:textId="77777777" w:rsidR="00BB2FA8" w:rsidRPr="00BB2FA8" w:rsidRDefault="00BB2FA8" w:rsidP="00BB2FA8">
      <w:pPr>
        <w:rPr>
          <w:rFonts w:ascii="Times New Roman" w:eastAsia="Times New Roman" w:hAnsi="Times New Roman" w:cs="Times New Roman"/>
        </w:rPr>
      </w:pPr>
    </w:p>
    <w:p w14:paraId="2CAEE780" w14:textId="77777777" w:rsidR="00B84EB2" w:rsidRDefault="00B84E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Virology text searches were followed by a targeted search in GoogleScholar using the string</w:t>
      </w:r>
    </w:p>
    <w:p w14:paraId="4CF3D3DE" w14:textId="77777777" w:rsidR="00B84EB2" w:rsidRDefault="00B84EB2">
      <w:pPr>
        <w:rPr>
          <w:rFonts w:ascii="Times New Roman" w:hAnsi="Times New Roman" w:cs="Times New Roman"/>
        </w:rPr>
      </w:pPr>
    </w:p>
    <w:p w14:paraId="4113D898" w14:textId="77777777" w:rsidR="007F2986" w:rsidRPr="00BB2FA8" w:rsidRDefault="00B84E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“VIRUS NAME” AND (“human transmission” OR “human-human transmission” OR person-person transmission” OR “human-to-human transmission” OR “person-to-person transmission”)</w:t>
      </w:r>
    </w:p>
    <w:sectPr w:rsidR="007F2986" w:rsidRPr="00BB2FA8" w:rsidSect="00B56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B568B3"/>
    <w:multiLevelType w:val="hybridMultilevel"/>
    <w:tmpl w:val="7E52AE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B86"/>
    <w:rsid w:val="00206E9E"/>
    <w:rsid w:val="002A3B86"/>
    <w:rsid w:val="00362592"/>
    <w:rsid w:val="00B56EEA"/>
    <w:rsid w:val="00B84EB2"/>
    <w:rsid w:val="00BB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066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3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9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4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2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4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6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4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2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3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8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159</Words>
  <Characters>910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Becker</dc:creator>
  <cp:keywords/>
  <dc:description/>
  <cp:lastModifiedBy>Daniel Becker</cp:lastModifiedBy>
  <cp:revision>2</cp:revision>
  <dcterms:created xsi:type="dcterms:W3CDTF">2017-08-24T16:59:00Z</dcterms:created>
  <dcterms:modified xsi:type="dcterms:W3CDTF">2017-08-24T17:30:00Z</dcterms:modified>
</cp:coreProperties>
</file>