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1AC3" w14:textId="7D311C94" w:rsidR="00DF115C" w:rsidRDefault="0023765E" w:rsidP="007F4A7A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23765E">
        <w:rPr>
          <w:rFonts w:asciiTheme="majorHAnsi" w:hAnsiTheme="majorHAnsi"/>
          <w:b/>
          <w:bCs/>
          <w:sz w:val="40"/>
          <w:szCs w:val="40"/>
        </w:rPr>
        <w:t>8-Puzzle Implementation Analysis Report</w:t>
      </w:r>
    </w:p>
    <w:p w14:paraId="2204A3B5" w14:textId="77777777" w:rsidR="007F4A7A" w:rsidRPr="006172BC" w:rsidRDefault="007F4A7A" w:rsidP="007F4A7A">
      <w:pPr>
        <w:rPr>
          <w:rFonts w:asciiTheme="majorHAnsi" w:hAnsiTheme="majorHAnsi"/>
          <w:b/>
          <w:bCs/>
          <w:sz w:val="32"/>
          <w:szCs w:val="32"/>
        </w:rPr>
      </w:pPr>
    </w:p>
    <w:p w14:paraId="10291689" w14:textId="30C53738" w:rsidR="002559F4" w:rsidRPr="006172BC" w:rsidRDefault="006172BC" w:rsidP="006172BC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6"/>
          <w:szCs w:val="36"/>
        </w:rPr>
      </w:pPr>
      <w:r w:rsidRPr="006172BC">
        <w:rPr>
          <w:rFonts w:asciiTheme="majorHAnsi" w:hAnsiTheme="majorHAnsi"/>
          <w:b/>
          <w:bCs/>
          <w:sz w:val="36"/>
          <w:szCs w:val="36"/>
        </w:rPr>
        <w:t>Implementation of Possible Tile Moves</w:t>
      </w:r>
      <w:r>
        <w:rPr>
          <w:rFonts w:asciiTheme="majorHAnsi" w:hAnsiTheme="majorHAnsi"/>
          <w:b/>
          <w:bCs/>
          <w:sz w:val="36"/>
          <w:szCs w:val="36"/>
        </w:rPr>
        <w:t>:</w:t>
      </w:r>
    </w:p>
    <w:p w14:paraId="74865329" w14:textId="1ADDE8D8" w:rsidR="006172BC" w:rsidRDefault="006172BC" w:rsidP="006172BC">
      <w:pPr>
        <w:ind w:left="360"/>
        <w:rPr>
          <w:sz w:val="28"/>
          <w:szCs w:val="28"/>
        </w:rPr>
      </w:pPr>
      <w:r>
        <w:rPr>
          <w:sz w:val="28"/>
          <w:szCs w:val="28"/>
        </w:rPr>
        <w:t>In the 8-puzzle implantation, the method for returning possible tile moves given the empty space is in the ‘</w:t>
      </w:r>
      <w:proofErr w:type="spellStart"/>
      <w:proofErr w:type="gramStart"/>
      <w:r>
        <w:rPr>
          <w:sz w:val="28"/>
          <w:szCs w:val="28"/>
        </w:rPr>
        <w:t>possibleMoves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)’ method of the ‘</w:t>
      </w:r>
      <w:proofErr w:type="spellStart"/>
      <w:r>
        <w:rPr>
          <w:sz w:val="28"/>
          <w:szCs w:val="28"/>
        </w:rPr>
        <w:t>EightPuzzleState</w:t>
      </w:r>
      <w:proofErr w:type="spellEnd"/>
      <w:r>
        <w:rPr>
          <w:sz w:val="28"/>
          <w:szCs w:val="28"/>
        </w:rPr>
        <w:t>’ class. The approach is as follows:</w:t>
      </w:r>
    </w:p>
    <w:p w14:paraId="2F90CAFA" w14:textId="52CE5AAD" w:rsidR="006172BC" w:rsidRDefault="006172BC" w:rsidP="006172B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method first calculates the row and column of the empty space in the grid using integer division and modulo operations.</w:t>
      </w:r>
    </w:p>
    <w:p w14:paraId="3F3405C9" w14:textId="035437FC" w:rsidR="006172BC" w:rsidRDefault="006172BC" w:rsidP="006172B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then checks for up to four possible moves – up, down, left, right based on the empty space’s position.</w:t>
      </w:r>
    </w:p>
    <w:p w14:paraId="4C59E6C5" w14:textId="48B7BC3D" w:rsidR="006172BC" w:rsidRDefault="006172BC" w:rsidP="006172B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each valid move, the method:</w:t>
      </w:r>
    </w:p>
    <w:p w14:paraId="397BE046" w14:textId="13FD0CCB" w:rsidR="006172BC" w:rsidRDefault="006172BC" w:rsidP="006172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Creates a clone of the current state</w:t>
      </w:r>
    </w:p>
    <w:p w14:paraId="58DE2020" w14:textId="1D575745" w:rsidR="006172BC" w:rsidRDefault="006172BC" w:rsidP="006172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Swaps the empty space with the adjacent tile</w:t>
      </w:r>
    </w:p>
    <w:p w14:paraId="4EBBB549" w14:textId="0060DF45" w:rsidR="006172BC" w:rsidRDefault="006172BC" w:rsidP="006172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Updates the empty space position in the new state</w:t>
      </w:r>
    </w:p>
    <w:p w14:paraId="12044446" w14:textId="6C8F6AD6" w:rsidR="006172BC" w:rsidRDefault="006172BC" w:rsidP="006172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Adds the new state to the list of possible moves.</w:t>
      </w:r>
    </w:p>
    <w:p w14:paraId="072C2D20" w14:textId="5F3995DD" w:rsidR="006172BC" w:rsidRDefault="006172BC" w:rsidP="006172BC">
      <w:pPr>
        <w:rPr>
          <w:sz w:val="28"/>
          <w:szCs w:val="28"/>
        </w:rPr>
      </w:pPr>
      <w:r>
        <w:rPr>
          <w:sz w:val="28"/>
          <w:szCs w:val="28"/>
        </w:rPr>
        <w:t xml:space="preserve">    The implementation ensures only the valid moves are considered.</w:t>
      </w:r>
    </w:p>
    <w:p w14:paraId="6A20A00B" w14:textId="00CFF876" w:rsidR="006172BC" w:rsidRDefault="006172BC" w:rsidP="006172BC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Heuristic Implementation for A* Search:</w:t>
      </w:r>
    </w:p>
    <w:p w14:paraId="29D858C3" w14:textId="0A5DFE1E" w:rsidR="006172BC" w:rsidRDefault="006172BC" w:rsidP="006172BC">
      <w:pPr>
        <w:ind w:left="360"/>
        <w:rPr>
          <w:sz w:val="28"/>
          <w:szCs w:val="28"/>
        </w:rPr>
      </w:pPr>
      <w:r>
        <w:rPr>
          <w:sz w:val="28"/>
          <w:szCs w:val="28"/>
        </w:rPr>
        <w:t>The implementation uses the Manhattan Distance heuristic for A* search. This heuristic calculates the sum of the horizontal and vertical distances that each tile is away from its goal position. The implementation:</w:t>
      </w:r>
    </w:p>
    <w:p w14:paraId="0701F918" w14:textId="570180C3" w:rsidR="006172BC" w:rsidRDefault="006172BC" w:rsidP="006172B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Iterates through each position in the current board configuration</w:t>
      </w:r>
    </w:p>
    <w:p w14:paraId="2607D505" w14:textId="7D6010F2" w:rsidR="006172BC" w:rsidRDefault="006172BC" w:rsidP="006172B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each non-empty tile, it determines:</w:t>
      </w:r>
    </w:p>
    <w:p w14:paraId="17BEBB0F" w14:textId="333CD78A" w:rsidR="006172BC" w:rsidRDefault="006172BC" w:rsidP="006172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Its current position</w:t>
      </w:r>
    </w:p>
    <w:p w14:paraId="7E2964CA" w14:textId="4562C471" w:rsidR="006172BC" w:rsidRDefault="006172BC" w:rsidP="006172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Its target position in the goal state</w:t>
      </w:r>
    </w:p>
    <w:p w14:paraId="044F0D37" w14:textId="5F019E8D" w:rsidR="006172BC" w:rsidRDefault="006172BC" w:rsidP="006172B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Calculates the Manhattan distance </w:t>
      </w:r>
      <w:r w:rsidR="002C0EC4">
        <w:rPr>
          <w:sz w:val="28"/>
          <w:szCs w:val="28"/>
        </w:rPr>
        <w:t>for each tile as the sum of absolute difference between current and target row/column positions.</w:t>
      </w:r>
    </w:p>
    <w:p w14:paraId="10EE64CD" w14:textId="14BBB555" w:rsidR="002C0EC4" w:rsidRDefault="002C0EC4" w:rsidP="002C0EC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C0EC4">
        <w:rPr>
          <w:sz w:val="28"/>
          <w:szCs w:val="28"/>
        </w:rPr>
        <w:t>Sums these distances for all tiles to get the heuristic value</w:t>
      </w:r>
    </w:p>
    <w:p w14:paraId="1FE64E26" w14:textId="77777777" w:rsidR="002C0EC4" w:rsidRPr="002C0EC4" w:rsidRDefault="002C0EC4" w:rsidP="002C0EC4">
      <w:pPr>
        <w:pStyle w:val="ListParagraph"/>
        <w:rPr>
          <w:sz w:val="28"/>
          <w:szCs w:val="28"/>
        </w:rPr>
      </w:pPr>
    </w:p>
    <w:p w14:paraId="2F9E8988" w14:textId="4DFCB680" w:rsidR="002C0EC4" w:rsidRDefault="00E509D5" w:rsidP="002C0EC4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Uniform Cost Search</w:t>
      </w:r>
      <w:r w:rsidR="002C0EC4" w:rsidRPr="002C0EC4">
        <w:rPr>
          <w:rFonts w:asciiTheme="majorHAnsi" w:hAnsiTheme="majorHAnsi"/>
          <w:b/>
          <w:bCs/>
          <w:sz w:val="36"/>
          <w:szCs w:val="36"/>
        </w:rPr>
        <w:t>:</w:t>
      </w:r>
    </w:p>
    <w:p w14:paraId="1C714C5B" w14:textId="434047BE" w:rsidR="002C0EC4" w:rsidRDefault="002C0EC4" w:rsidP="002C0EC4">
      <w:pPr>
        <w:ind w:left="720"/>
        <w:rPr>
          <w:sz w:val="28"/>
          <w:szCs w:val="28"/>
        </w:rPr>
      </w:pPr>
      <w:r>
        <w:rPr>
          <w:sz w:val="28"/>
          <w:szCs w:val="28"/>
        </w:rPr>
        <w:t>When solving the puzzle with initial state and goal state using Unform cost search:</w:t>
      </w:r>
    </w:p>
    <w:p w14:paraId="5692D535" w14:textId="5497DEA4" w:rsidR="002C0EC4" w:rsidRDefault="002C0EC4" w:rsidP="002C0E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moves required: 30</w:t>
      </w:r>
    </w:p>
    <w:p w14:paraId="232C6928" w14:textId="759B7F5D" w:rsidR="002C0EC4" w:rsidRDefault="002C0EC4" w:rsidP="002C0E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Execution time: ~336 </w:t>
      </w:r>
      <w:proofErr w:type="spellStart"/>
      <w:r>
        <w:rPr>
          <w:sz w:val="28"/>
          <w:szCs w:val="28"/>
        </w:rPr>
        <w:t>ms</w:t>
      </w:r>
      <w:proofErr w:type="spellEnd"/>
    </w:p>
    <w:p w14:paraId="03C794F7" w14:textId="2CA772EA" w:rsidR="002C0EC4" w:rsidRDefault="002C0EC4" w:rsidP="002C0E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Nodes expanded: 181,272</w:t>
      </w:r>
    </w:p>
    <w:p w14:paraId="4B573AAC" w14:textId="62EB0B1F" w:rsidR="002C0EC4" w:rsidRDefault="002C0EC4" w:rsidP="002C0E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Nodes unexpanded: 417</w:t>
      </w:r>
    </w:p>
    <w:p w14:paraId="4DDB331B" w14:textId="77777777" w:rsidR="00E509D5" w:rsidRDefault="00E509D5" w:rsidP="00E509D5">
      <w:pPr>
        <w:pStyle w:val="ListParagraph"/>
        <w:ind w:left="1800"/>
        <w:rPr>
          <w:sz w:val="28"/>
          <w:szCs w:val="28"/>
        </w:rPr>
      </w:pPr>
    </w:p>
    <w:p w14:paraId="4A15DAE1" w14:textId="69055638" w:rsidR="00E509D5" w:rsidRDefault="00E509D5" w:rsidP="00E509D5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A* Search</w:t>
      </w:r>
      <w:r w:rsidRPr="002C0EC4">
        <w:rPr>
          <w:rFonts w:asciiTheme="majorHAnsi" w:hAnsiTheme="majorHAnsi"/>
          <w:b/>
          <w:bCs/>
          <w:sz w:val="36"/>
          <w:szCs w:val="36"/>
        </w:rPr>
        <w:t>:</w:t>
      </w:r>
    </w:p>
    <w:p w14:paraId="396F992D" w14:textId="143B33BF" w:rsidR="002C0EC4" w:rsidRDefault="002C0EC4" w:rsidP="002C0EC4">
      <w:pPr>
        <w:ind w:left="720"/>
        <w:rPr>
          <w:sz w:val="28"/>
          <w:szCs w:val="28"/>
        </w:rPr>
      </w:pPr>
      <w:r>
        <w:rPr>
          <w:sz w:val="28"/>
          <w:szCs w:val="28"/>
        </w:rPr>
        <w:t>When solving the same puzzle with A* Search using the Manhattan Distance heuristic:</w:t>
      </w:r>
    </w:p>
    <w:p w14:paraId="43307A69" w14:textId="57071A09" w:rsidR="002C0EC4" w:rsidRDefault="002C0EC4" w:rsidP="002C0E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Number of moves required: 30</w:t>
      </w:r>
    </w:p>
    <w:p w14:paraId="64570101" w14:textId="2B0537C2" w:rsidR="002C0EC4" w:rsidRDefault="002C0EC4" w:rsidP="002C0E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Execution time: ~21 </w:t>
      </w:r>
      <w:proofErr w:type="spellStart"/>
      <w:r>
        <w:rPr>
          <w:sz w:val="28"/>
          <w:szCs w:val="28"/>
        </w:rPr>
        <w:t>ms</w:t>
      </w:r>
      <w:proofErr w:type="spellEnd"/>
    </w:p>
    <w:p w14:paraId="1333B6C7" w14:textId="3A5D4532" w:rsidR="002C0EC4" w:rsidRDefault="002C0EC4" w:rsidP="002C0EC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Nodes expanded: 9452</w:t>
      </w:r>
    </w:p>
    <w:p w14:paraId="572CF2CB" w14:textId="65775BF4" w:rsidR="002C0EC4" w:rsidRPr="00E509D5" w:rsidRDefault="002C0EC4" w:rsidP="00E509D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Nodes unexpanded: 5103</w:t>
      </w:r>
    </w:p>
    <w:p w14:paraId="4D1DEF87" w14:textId="77777777" w:rsidR="002C0EC4" w:rsidRPr="002C0EC4" w:rsidRDefault="002C0EC4" w:rsidP="002C0EC4">
      <w:pPr>
        <w:ind w:left="360"/>
        <w:rPr>
          <w:sz w:val="28"/>
          <w:szCs w:val="28"/>
        </w:rPr>
      </w:pPr>
    </w:p>
    <w:p w14:paraId="406F8AED" w14:textId="67A74CC7" w:rsidR="006172BC" w:rsidRPr="006172BC" w:rsidRDefault="006172BC" w:rsidP="006172BC">
      <w:pPr>
        <w:rPr>
          <w:sz w:val="28"/>
          <w:szCs w:val="28"/>
        </w:rPr>
      </w:pPr>
    </w:p>
    <w:sectPr w:rsidR="006172BC" w:rsidRPr="006172BC" w:rsidSect="00237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3B07"/>
    <w:multiLevelType w:val="hybridMultilevel"/>
    <w:tmpl w:val="3C96B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536D"/>
    <w:multiLevelType w:val="hybridMultilevel"/>
    <w:tmpl w:val="E968E4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7D1E"/>
    <w:multiLevelType w:val="hybridMultilevel"/>
    <w:tmpl w:val="6D421072"/>
    <w:lvl w:ilvl="0" w:tplc="2FE8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50277F"/>
    <w:multiLevelType w:val="hybridMultilevel"/>
    <w:tmpl w:val="6BEE016C"/>
    <w:lvl w:ilvl="0" w:tplc="D0606A0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83553F"/>
    <w:multiLevelType w:val="hybridMultilevel"/>
    <w:tmpl w:val="E968E40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4C214D"/>
    <w:multiLevelType w:val="hybridMultilevel"/>
    <w:tmpl w:val="A1B0600C"/>
    <w:lvl w:ilvl="0" w:tplc="10AE61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D3378"/>
    <w:multiLevelType w:val="hybridMultilevel"/>
    <w:tmpl w:val="1A0450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E74C1"/>
    <w:multiLevelType w:val="hybridMultilevel"/>
    <w:tmpl w:val="E968E4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B556B"/>
    <w:multiLevelType w:val="hybridMultilevel"/>
    <w:tmpl w:val="46382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74464">
    <w:abstractNumId w:val="6"/>
  </w:num>
  <w:num w:numId="2" w16cid:durableId="729496760">
    <w:abstractNumId w:val="2"/>
  </w:num>
  <w:num w:numId="3" w16cid:durableId="477453137">
    <w:abstractNumId w:val="1"/>
  </w:num>
  <w:num w:numId="4" w16cid:durableId="775753622">
    <w:abstractNumId w:val="8"/>
  </w:num>
  <w:num w:numId="5" w16cid:durableId="688222818">
    <w:abstractNumId w:val="3"/>
  </w:num>
  <w:num w:numId="6" w16cid:durableId="669603804">
    <w:abstractNumId w:val="4"/>
  </w:num>
  <w:num w:numId="7" w16cid:durableId="21522238">
    <w:abstractNumId w:val="5"/>
  </w:num>
  <w:num w:numId="8" w16cid:durableId="1640527851">
    <w:abstractNumId w:val="7"/>
  </w:num>
  <w:num w:numId="9" w16cid:durableId="66690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F4"/>
    <w:rsid w:val="001C0BFF"/>
    <w:rsid w:val="0023765E"/>
    <w:rsid w:val="002559F4"/>
    <w:rsid w:val="002C0EC4"/>
    <w:rsid w:val="002F0076"/>
    <w:rsid w:val="006172BC"/>
    <w:rsid w:val="007F4A7A"/>
    <w:rsid w:val="00DF115C"/>
    <w:rsid w:val="00E5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36B3"/>
  <w15:chartTrackingRefBased/>
  <w15:docId w15:val="{AFE8DFA1-7470-459B-AEBD-750C2683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Mirza</dc:creator>
  <cp:keywords/>
  <dc:description/>
  <cp:lastModifiedBy>Ahmed Mirza</cp:lastModifiedBy>
  <cp:revision>2</cp:revision>
  <dcterms:created xsi:type="dcterms:W3CDTF">2025-03-02T12:55:00Z</dcterms:created>
  <dcterms:modified xsi:type="dcterms:W3CDTF">2025-03-02T04:03:00Z</dcterms:modified>
</cp:coreProperties>
</file>