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E943C" w14:textId="77777777" w:rsidR="00C20CED" w:rsidRDefault="00000000">
      <w:pPr>
        <w:spacing w:after="60"/>
        <w:jc w:val="center"/>
      </w:pPr>
      <w:r>
        <w:rPr>
          <w:b/>
          <w:bCs/>
          <w:color w:val="1F4E79"/>
          <w:sz w:val="52"/>
          <w:szCs w:val="52"/>
        </w:rPr>
        <w:t>CineVerse</w:t>
      </w:r>
    </w:p>
    <w:p w14:paraId="49A9BCFB" w14:textId="77777777" w:rsidR="00C20CED" w:rsidRDefault="00000000">
      <w:pPr>
        <w:spacing w:after="60"/>
        <w:jc w:val="center"/>
      </w:pPr>
      <w:r>
        <w:rPr>
          <w:b/>
          <w:bCs/>
          <w:color w:val="2E75B6"/>
          <w:sz w:val="36"/>
          <w:szCs w:val="36"/>
        </w:rPr>
        <w:t>클라우드 아키텍처 설계도</w:t>
      </w:r>
    </w:p>
    <w:p w14:paraId="0FC3B457" w14:textId="7D335B92" w:rsidR="00C20CED" w:rsidRDefault="00000000">
      <w:pPr>
        <w:spacing w:after="300"/>
        <w:jc w:val="center"/>
      </w:pPr>
      <w:r>
        <w:rPr>
          <w:color w:val="888888"/>
          <w:sz w:val="20"/>
          <w:szCs w:val="20"/>
        </w:rPr>
        <w:t>팀명: MUSUBI | 작성일: 2026-06-</w:t>
      </w:r>
      <w:r w:rsidR="00DE3AED">
        <w:rPr>
          <w:rFonts w:hint="eastAsia"/>
          <w:color w:val="888888"/>
          <w:sz w:val="20"/>
          <w:szCs w:val="20"/>
        </w:rPr>
        <w:t>25</w:t>
      </w:r>
      <w:r>
        <w:rPr>
          <w:color w:val="888888"/>
          <w:sz w:val="20"/>
          <w:szCs w:val="20"/>
        </w:rPr>
        <w:t xml:space="preserve"> | </w:t>
      </w:r>
    </w:p>
    <w:p w14:paraId="61EA2833" w14:textId="77777777" w:rsidR="00C20CED" w:rsidRDefault="00000000">
      <w:pPr>
        <w:pStyle w:val="1"/>
      </w:pPr>
      <w:r>
        <w:t>1. 전체 아키텍처 구성도</w:t>
      </w:r>
    </w:p>
    <w:p w14:paraId="6F150803" w14:textId="77777777" w:rsidR="00C20CED" w:rsidRDefault="00000000">
      <w:pPr>
        <w:spacing w:before="60" w:after="60"/>
      </w:pPr>
      <w:r>
        <w:rPr>
          <w:color w:val="333333"/>
        </w:rPr>
        <w:t>CineVerse는 카카오 클라우드 기반의 3-Tier 아키텍처로 구성됩니다. 사용자 요청은 CDN → Load Balancer → API Gateway를 거쳐 각 서비스로 라우팅됩니다.</w:t>
      </w:r>
    </w:p>
    <w:p w14:paraId="14E152FA" w14:textId="77777777" w:rsidR="00C20CED" w:rsidRDefault="00C20CED">
      <w:pPr>
        <w:spacing w:before="120"/>
      </w:pPr>
    </w:p>
    <w:tbl>
      <w:tblPr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680"/>
        <w:gridCol w:w="4680"/>
      </w:tblGrid>
      <w:tr w:rsidR="00C20CED" w14:paraId="7697D308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90C46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사용자 계층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4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98AFE5" w14:textId="77777777" w:rsidR="00C20CED" w:rsidRDefault="00C20CED">
            <w:pPr>
              <w:jc w:val="center"/>
            </w:pPr>
          </w:p>
          <w:p w14:paraId="22A0D58F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Web Browser</w:t>
            </w:r>
          </w:p>
          <w:p w14:paraId="0F2DA1F9" w14:textId="77777777" w:rsidR="00C20CED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React</w:t>
            </w:r>
          </w:p>
        </w:tc>
        <w:tc>
          <w:tcPr>
            <w:tcW w:w="4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4FD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AB8AD2" w14:textId="77777777" w:rsidR="00C20CED" w:rsidRDefault="00C20CED" w:rsidP="00A36075"/>
          <w:p w14:paraId="23F9916D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Mobile Browser</w:t>
            </w:r>
          </w:p>
          <w:p w14:paraId="384CD518" w14:textId="77777777" w:rsidR="00C20CED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반응형 웹</w:t>
            </w:r>
          </w:p>
        </w:tc>
      </w:tr>
    </w:tbl>
    <w:p w14:paraId="3987C787" w14:textId="77777777" w:rsidR="00C20CED" w:rsidRDefault="00C20CED">
      <w:pPr>
        <w:spacing w:before="60"/>
      </w:pPr>
    </w:p>
    <w:p w14:paraId="28FE55FE" w14:textId="77777777" w:rsidR="00C20CED" w:rsidRDefault="00000000">
      <w:pPr>
        <w:jc w:val="center"/>
      </w:pPr>
      <w:r>
        <w:rPr>
          <w:color w:val="888888"/>
          <w:sz w:val="20"/>
          <w:szCs w:val="20"/>
        </w:rPr>
        <w:t>▼  HTTPS</w:t>
      </w:r>
    </w:p>
    <w:p w14:paraId="4035C3D8" w14:textId="77777777" w:rsidR="00C20CED" w:rsidRDefault="00C20CED">
      <w:pPr>
        <w:spacing w:before="60"/>
      </w:pPr>
    </w:p>
    <w:tbl>
      <w:tblPr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120"/>
        <w:gridCol w:w="3120"/>
        <w:gridCol w:w="3120"/>
      </w:tblGrid>
      <w:tr w:rsidR="00C20CED" w14:paraId="00D875C5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A715C0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네트워크 계층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5E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FA5040" w14:textId="77777777" w:rsidR="00C20CED" w:rsidRDefault="00C20CED">
            <w:pPr>
              <w:jc w:val="center"/>
            </w:pPr>
          </w:p>
          <w:p w14:paraId="22E57780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CDN</w:t>
            </w:r>
          </w:p>
          <w:p w14:paraId="58263194" w14:textId="77777777" w:rsidR="00C20CED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카카오 CDN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5E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48F0ED" w14:textId="77777777" w:rsidR="00C20CED" w:rsidRDefault="00C20CED">
            <w:pPr>
              <w:jc w:val="center"/>
            </w:pPr>
          </w:p>
          <w:p w14:paraId="254F9F19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Load Balancer</w:t>
            </w:r>
          </w:p>
          <w:p w14:paraId="7A97443E" w14:textId="77777777" w:rsidR="00C20CED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L7 LB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AF5E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21E747" w14:textId="77777777" w:rsidR="00C20CED" w:rsidRDefault="00C20CED">
            <w:pPr>
              <w:jc w:val="center"/>
            </w:pPr>
          </w:p>
          <w:p w14:paraId="67B23FB8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API Gateway</w:t>
            </w:r>
          </w:p>
          <w:p w14:paraId="3C436723" w14:textId="77777777" w:rsidR="00C20CED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라우팅/인증</w:t>
            </w:r>
          </w:p>
        </w:tc>
      </w:tr>
    </w:tbl>
    <w:p w14:paraId="0B2AC80F" w14:textId="77777777" w:rsidR="00C20CED" w:rsidRDefault="00C20CED">
      <w:pPr>
        <w:spacing w:before="60"/>
      </w:pPr>
    </w:p>
    <w:p w14:paraId="0349917D" w14:textId="77777777" w:rsidR="00C20CED" w:rsidRDefault="00000000">
      <w:pPr>
        <w:jc w:val="center"/>
      </w:pPr>
      <w:r>
        <w:rPr>
          <w:color w:val="888888"/>
          <w:sz w:val="20"/>
          <w:szCs w:val="20"/>
        </w:rPr>
        <w:t>▼  내부 네트워크 (VPC)</w:t>
      </w:r>
    </w:p>
    <w:p w14:paraId="385F2391" w14:textId="77777777" w:rsidR="00C20CED" w:rsidRDefault="00C20CED">
      <w:pPr>
        <w:spacing w:before="60"/>
      </w:pPr>
    </w:p>
    <w:tbl>
      <w:tblPr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340"/>
        <w:gridCol w:w="2340"/>
        <w:gridCol w:w="2340"/>
        <w:gridCol w:w="2340"/>
      </w:tblGrid>
      <w:tr w:rsidR="00C20CED" w14:paraId="1A742568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E447E2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서비스 계층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A685DD" w14:textId="77777777" w:rsidR="00C20CED" w:rsidRDefault="00000000">
            <w:pPr>
              <w:jc w:val="center"/>
            </w:pPr>
            <w:r>
              <w:t>🖥️</w:t>
            </w:r>
          </w:p>
          <w:p w14:paraId="736A442D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Frontend Server</w:t>
            </w:r>
          </w:p>
          <w:p w14:paraId="4EC66AD5" w14:textId="77777777" w:rsidR="00C20CED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React / Nginx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FD4A37" w14:textId="77777777" w:rsidR="00C20CED" w:rsidRDefault="00000000">
            <w:pPr>
              <w:jc w:val="center"/>
            </w:pPr>
            <w:r>
              <w:lastRenderedPageBreak/>
              <w:t>⚙️</w:t>
            </w:r>
          </w:p>
          <w:p w14:paraId="0C14FBD9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Backend API</w:t>
            </w:r>
          </w:p>
          <w:p w14:paraId="1C0E5B79" w14:textId="77777777" w:rsidR="00C20CED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FastAPI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D7E7CD" w14:textId="77777777" w:rsidR="00C20CED" w:rsidRDefault="00000000">
            <w:pPr>
              <w:jc w:val="center"/>
            </w:pPr>
            <w:r>
              <w:lastRenderedPageBreak/>
              <w:t>🤖</w:t>
            </w:r>
          </w:p>
          <w:p w14:paraId="0EE4A22E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AI API Server</w:t>
            </w:r>
          </w:p>
          <w:p w14:paraId="742E782E" w14:textId="77777777" w:rsidR="00C20CED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FastAPI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8E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C562C4" w14:textId="77777777" w:rsidR="00C20CED" w:rsidRDefault="00000000">
            <w:pPr>
              <w:jc w:val="center"/>
            </w:pPr>
            <w:r>
              <w:lastRenderedPageBreak/>
              <w:t>💬</w:t>
            </w:r>
          </w:p>
          <w:p w14:paraId="706ABBD0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Chat Server</w:t>
            </w:r>
          </w:p>
          <w:p w14:paraId="49B406C2" w14:textId="77777777" w:rsidR="00C20CED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WebSocket</w:t>
            </w:r>
          </w:p>
        </w:tc>
      </w:tr>
    </w:tbl>
    <w:p w14:paraId="74CBD3F4" w14:textId="77777777" w:rsidR="00C20CED" w:rsidRDefault="00C20CED">
      <w:pPr>
        <w:spacing w:before="60"/>
      </w:pPr>
    </w:p>
    <w:p w14:paraId="4A8F3B4A" w14:textId="77777777" w:rsidR="00C20CED" w:rsidRDefault="00000000">
      <w:pPr>
        <w:jc w:val="center"/>
      </w:pPr>
      <w:r>
        <w:rPr>
          <w:color w:val="888888"/>
          <w:sz w:val="20"/>
          <w:szCs w:val="20"/>
        </w:rPr>
        <w:t>▼  데이터 접근 계층</w:t>
      </w:r>
    </w:p>
    <w:p w14:paraId="73E26544" w14:textId="77777777" w:rsidR="00C20CED" w:rsidRDefault="00C20CED">
      <w:pPr>
        <w:spacing w:before="60"/>
      </w:pPr>
    </w:p>
    <w:tbl>
      <w:tblPr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340"/>
        <w:gridCol w:w="2340"/>
        <w:gridCol w:w="2340"/>
        <w:gridCol w:w="2340"/>
      </w:tblGrid>
      <w:tr w:rsidR="00C20CED" w14:paraId="5F8331EC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3C44F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데이터 계층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E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9EE609" w14:textId="77777777" w:rsidR="00C20CED" w:rsidRDefault="00C20CED">
            <w:pPr>
              <w:jc w:val="center"/>
            </w:pPr>
          </w:p>
          <w:p w14:paraId="79EBD137" w14:textId="77777777" w:rsidR="00C20CED" w:rsidRDefault="00A36075">
            <w:pPr>
              <w:jc w:val="center"/>
            </w:pPr>
            <w:r>
              <w:rPr>
                <w:rFonts w:hint="eastAsia"/>
                <w:b/>
                <w:bCs/>
                <w:color w:val="333333"/>
                <w:sz w:val="20"/>
                <w:szCs w:val="20"/>
              </w:rPr>
              <w:t>PostgreSQL</w:t>
            </w:r>
          </w:p>
          <w:p w14:paraId="66C62509" w14:textId="77777777" w:rsidR="00C20CED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사용자/영화 DB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E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87C66D" w14:textId="77777777" w:rsidR="00C20CED" w:rsidRDefault="00C20CED">
            <w:pPr>
              <w:jc w:val="center"/>
            </w:pPr>
          </w:p>
          <w:p w14:paraId="25D41C9D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Redis</w:t>
            </w:r>
          </w:p>
          <w:p w14:paraId="555A84C8" w14:textId="77777777" w:rsidR="00C20CED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세션/캐시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E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A4CD04" w14:textId="77777777" w:rsidR="00C20CED" w:rsidRDefault="00C20CED">
            <w:pPr>
              <w:jc w:val="center"/>
            </w:pPr>
          </w:p>
          <w:p w14:paraId="2959DC8F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Milvus</w:t>
            </w:r>
          </w:p>
          <w:p w14:paraId="776F2613" w14:textId="77777777" w:rsidR="00C20CED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벡터 DB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E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1495B8" w14:textId="77777777" w:rsidR="00C20CED" w:rsidRDefault="00C20CED">
            <w:pPr>
              <w:jc w:val="center"/>
            </w:pPr>
          </w:p>
          <w:p w14:paraId="76C0A68E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Object Storage</w:t>
            </w:r>
          </w:p>
          <w:p w14:paraId="57C29962" w14:textId="77777777" w:rsidR="00C20CED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이미지/모델</w:t>
            </w:r>
          </w:p>
        </w:tc>
      </w:tr>
    </w:tbl>
    <w:p w14:paraId="471F0519" w14:textId="77777777" w:rsidR="00C20CED" w:rsidRDefault="00C20CED">
      <w:pPr>
        <w:spacing w:before="60"/>
      </w:pPr>
    </w:p>
    <w:tbl>
      <w:tblPr>
        <w:tblW w:w="10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120"/>
        <w:gridCol w:w="3120"/>
        <w:gridCol w:w="3120"/>
      </w:tblGrid>
      <w:tr w:rsidR="00C20CED" w14:paraId="36AF71BA" w14:textId="77777777"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136C2C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AI 인프라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E8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299086" w14:textId="77777777" w:rsidR="00C20CED" w:rsidRDefault="00C20CED">
            <w:pPr>
              <w:jc w:val="center"/>
            </w:pPr>
          </w:p>
          <w:p w14:paraId="359A5BE4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LLM Server</w:t>
            </w:r>
          </w:p>
          <w:p w14:paraId="7DC4134A" w14:textId="77777777" w:rsidR="00C20CED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Gemma4 12B (GPU)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E8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24F970" w14:textId="77777777" w:rsidR="00C20CED" w:rsidRDefault="00C20CED">
            <w:pPr>
              <w:jc w:val="center"/>
            </w:pPr>
          </w:p>
          <w:p w14:paraId="33822BC2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Embedding</w:t>
            </w:r>
          </w:p>
          <w:p w14:paraId="23D584CD" w14:textId="77777777" w:rsidR="00C20CED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BGE-M3</w:t>
            </w:r>
          </w:p>
        </w:tc>
        <w:tc>
          <w:tcPr>
            <w:tcW w:w="31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DE8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545F59" w14:textId="77777777" w:rsidR="00C20CED" w:rsidRDefault="00C20CED">
            <w:pPr>
              <w:jc w:val="center"/>
            </w:pPr>
          </w:p>
          <w:p w14:paraId="2CDABFFC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RAG Pipeline</w:t>
            </w:r>
          </w:p>
          <w:p w14:paraId="5F03FA8A" w14:textId="77777777" w:rsidR="00C20CED" w:rsidRDefault="00000000">
            <w:pPr>
              <w:jc w:val="center"/>
            </w:pPr>
            <w:r>
              <w:rPr>
                <w:color w:val="666666"/>
                <w:sz w:val="18"/>
                <w:szCs w:val="18"/>
              </w:rPr>
              <w:t>Hybrid Search</w:t>
            </w:r>
          </w:p>
        </w:tc>
      </w:tr>
    </w:tbl>
    <w:p w14:paraId="03AAAE23" w14:textId="77777777" w:rsidR="00C20CED" w:rsidRDefault="00C20CED">
      <w:pPr>
        <w:spacing w:before="200"/>
      </w:pPr>
    </w:p>
    <w:p w14:paraId="45E725B8" w14:textId="77777777" w:rsidR="00C20CED" w:rsidRDefault="00000000">
      <w:pPr>
        <w:pStyle w:val="1"/>
      </w:pPr>
      <w:r>
        <w:t>2. 컴포넌트 상세 스펙</w:t>
      </w:r>
    </w:p>
    <w:p w14:paraId="4F9ED5BD" w14:textId="77777777" w:rsidR="00C20CED" w:rsidRDefault="00000000">
      <w:pPr>
        <w:pStyle w:val="2"/>
      </w:pPr>
      <w:r>
        <w:t>2.1 컴퓨팅 &amp; 네트워크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360"/>
      </w:tblGrid>
      <w:tr w:rsidR="00C20CED" w14:paraId="5FD5FFEF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7AA1F5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컴포넌트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A3F5DE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서비스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1C1287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스펙/플랜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FF8675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C20CED" w14:paraId="4EDE79F6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84DF7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Frontend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3C3EA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카카오 클라우드 VM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FB0EA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2vCPU / 4GB RAM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2D0BB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Nginx + React</w:t>
            </w:r>
          </w:p>
        </w:tc>
      </w:tr>
      <w:tr w:rsidR="00C20CED" w14:paraId="70466295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9BF03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Backend API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1BE77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카카오 클라우드 VM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4B60B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4vCPU / 8GB RAM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8A387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FastAPI</w:t>
            </w:r>
          </w:p>
        </w:tc>
      </w:tr>
      <w:tr w:rsidR="00C20CED" w14:paraId="181BAE2A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0E796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AI API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15043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카카오 클라우드 VM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11452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4vCPU / 8GB RAM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582E6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FastAPI + Uvicorn</w:t>
            </w:r>
          </w:p>
        </w:tc>
      </w:tr>
      <w:tr w:rsidR="00C20CED" w14:paraId="0CDD2957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5376E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LLM Server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C5D4F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GPU 인스턴스 (Alice </w:t>
            </w:r>
            <w:r>
              <w:rPr>
                <w:color w:val="333333"/>
                <w:sz w:val="20"/>
                <w:szCs w:val="20"/>
              </w:rPr>
              <w:lastRenderedPageBreak/>
              <w:t>Cloud)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4A48C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lastRenderedPageBreak/>
              <w:t>GPU 인스턴스 (A100)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96AA7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Gemma4 12B Q4_K_M</w:t>
            </w:r>
          </w:p>
        </w:tc>
      </w:tr>
      <w:tr w:rsidR="00C20CED" w14:paraId="3A1F1723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7A994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Load Balancer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15B5D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카카오 클라우드 LB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AC9C1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L7 (HTTP/HTTPS)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AAD81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SSL Termination</w:t>
            </w:r>
          </w:p>
        </w:tc>
      </w:tr>
      <w:tr w:rsidR="00C20CED" w14:paraId="28601D60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7B6C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API Gateway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6B2AD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카카오 클라우드 APIGW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18BE3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라우팅 / Rate Limit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052AB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JWT 검증</w:t>
            </w:r>
          </w:p>
        </w:tc>
      </w:tr>
    </w:tbl>
    <w:p w14:paraId="0A53A8A5" w14:textId="77777777" w:rsidR="00C20CED" w:rsidRDefault="00C20CED">
      <w:pPr>
        <w:spacing w:before="160"/>
      </w:pPr>
    </w:p>
    <w:p w14:paraId="46798155" w14:textId="77777777" w:rsidR="00C20CED" w:rsidRDefault="00000000">
      <w:pPr>
        <w:pStyle w:val="2"/>
      </w:pPr>
      <w:r>
        <w:t>2.2 데이터베이스 &amp; 스토리지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500"/>
        <w:gridCol w:w="2360"/>
      </w:tblGrid>
      <w:tr w:rsidR="00C20CED" w14:paraId="3F45CB30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6366FB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컴포넌트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28181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서비스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DEEEED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스펙/플랜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0FBBA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C20CED" w14:paraId="0A9BB698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0C840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PostgreSQL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F3AF6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카카오 클라우드 RDS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59EA6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2vCPU / 4GB / 100GB SSD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41161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사용자, 영화, 채팅 기록</w:t>
            </w:r>
          </w:p>
        </w:tc>
      </w:tr>
      <w:tr w:rsidR="00C20CED" w14:paraId="4C195D6E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89E78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Redis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40C61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카카오 클라우드 Redis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BB436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2GB 메모리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D66B1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세션, 캐시, 실시간 랭킹</w:t>
            </w:r>
          </w:p>
        </w:tc>
      </w:tr>
      <w:tr w:rsidR="00C20CED" w14:paraId="6D2D1432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22998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Milvus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25D86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셀프 호스팅 VM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AA516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4vCPU / 8GB RAM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C1ACD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캐릭터·영화 벡터 DB</w:t>
            </w:r>
          </w:p>
        </w:tc>
      </w:tr>
      <w:tr w:rsidR="00C20CED" w14:paraId="2A76ACB2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CA764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Object Storage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E9073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카카오 클라우드 OBS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885FD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500GB</w:t>
            </w:r>
          </w:p>
        </w:tc>
        <w:tc>
          <w:tcPr>
            <w:tcW w:w="2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8F833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영화 포스터, 파인튜닝 모델</w:t>
            </w:r>
          </w:p>
        </w:tc>
      </w:tr>
    </w:tbl>
    <w:p w14:paraId="25CBFF5C" w14:textId="77777777" w:rsidR="00C20CED" w:rsidRDefault="00C20CED">
      <w:pPr>
        <w:spacing w:before="160"/>
      </w:pPr>
    </w:p>
    <w:p w14:paraId="1E1025F8" w14:textId="77777777" w:rsidR="00C20CED" w:rsidRDefault="00000000">
      <w:pPr>
        <w:pStyle w:val="2"/>
      </w:pPr>
      <w:r>
        <w:t>2.3 AI 파이프라인 구성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C20CED" w14:paraId="40F8085C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8D61C0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EBE79B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영화 추천 RAG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0EB85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캐릭터 Agent RAG</w:t>
            </w:r>
          </w:p>
        </w:tc>
      </w:tr>
      <w:tr w:rsidR="00C20CED" w14:paraId="177399B3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5905C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임베딩 모델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FD239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BGE-M3 (Dense + Sparse)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07C0B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BGE-M3 (Dense + Sparse)</w:t>
            </w:r>
          </w:p>
        </w:tc>
      </w:tr>
      <w:tr w:rsidR="00C20CED" w14:paraId="7B8424B1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C35F4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벡터 DB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EA7E2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Milvus (movies 컬렉션)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B6591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Milvus (characters 컬렉션)</w:t>
            </w:r>
          </w:p>
        </w:tc>
      </w:tr>
      <w:tr w:rsidR="00C20CED" w14:paraId="2A98AFD8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0A346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검색 방식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46968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Hybrid Search + Reranker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C7E5D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Hybrid Search + 메타 필터</w:t>
            </w:r>
          </w:p>
        </w:tc>
      </w:tr>
      <w:tr w:rsidR="00C20CED" w14:paraId="32210145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EC743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LLM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F2E5A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GPT-4o-mini (Query Rewriting)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22ACE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Gemma4 12B (파인튜닝)</w:t>
            </w:r>
          </w:p>
        </w:tc>
      </w:tr>
      <w:tr w:rsidR="00C20CED" w14:paraId="7D869967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A8524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분기 처리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7E15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Query Rewriter → intent 분류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BDAD2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UI 레벨 + Intent 레벨 2단계</w:t>
            </w:r>
          </w:p>
        </w:tc>
      </w:tr>
    </w:tbl>
    <w:p w14:paraId="2FB81302" w14:textId="77777777" w:rsidR="00C20CED" w:rsidRDefault="00C20CED">
      <w:pPr>
        <w:spacing w:before="200"/>
      </w:pPr>
    </w:p>
    <w:p w14:paraId="43BE00AE" w14:textId="77777777" w:rsidR="00C20CED" w:rsidRDefault="00000000">
      <w:pPr>
        <w:pStyle w:val="1"/>
      </w:pPr>
      <w:r>
        <w:t>3. 요청 흐름 (Request Flow)</w:t>
      </w:r>
    </w:p>
    <w:p w14:paraId="6B2CDB97" w14:textId="77777777" w:rsidR="00C20CED" w:rsidRDefault="00000000">
      <w:pPr>
        <w:pStyle w:val="2"/>
      </w:pPr>
      <w:r>
        <w:t>3.1 영화 추천 요청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000"/>
        <w:gridCol w:w="4640"/>
        <w:gridCol w:w="2000"/>
      </w:tblGrid>
      <w:tr w:rsidR="00C20CED" w14:paraId="1E18610B" w14:textId="77777777"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11B87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순서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9E4A1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구간</w:t>
            </w:r>
          </w:p>
        </w:tc>
        <w:tc>
          <w:tcPr>
            <w:tcW w:w="4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4E57C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처리 내용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647639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기술 스택</w:t>
            </w:r>
          </w:p>
        </w:tc>
      </w:tr>
      <w:tr w:rsidR="00C20CED" w14:paraId="6C6CBF88" w14:textId="77777777"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FB1E6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①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8824C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Client → API GW</w:t>
            </w:r>
          </w:p>
        </w:tc>
        <w:tc>
          <w:tcPr>
            <w:tcW w:w="4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B6ADD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사용자 자연어 입력, JWT 인증 검증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F5E2D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HTTPS / JWT</w:t>
            </w:r>
          </w:p>
        </w:tc>
      </w:tr>
      <w:tr w:rsidR="00C20CED" w14:paraId="2583FBC3" w14:textId="77777777"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CC6C9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②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2C298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API GW → Backend</w:t>
            </w:r>
          </w:p>
        </w:tc>
        <w:tc>
          <w:tcPr>
            <w:tcW w:w="4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01630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요청 라우팅, Rate Limit 적용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00887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FastAPI</w:t>
            </w:r>
          </w:p>
        </w:tc>
      </w:tr>
      <w:tr w:rsidR="00C20CED" w14:paraId="0BE11EA3" w14:textId="77777777"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E1DB6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③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6BFF5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Backend → AI API</w:t>
            </w:r>
          </w:p>
        </w:tc>
        <w:tc>
          <w:tcPr>
            <w:tcW w:w="4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F08FA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Query Rewriting 요청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812AC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FastAPI</w:t>
            </w:r>
          </w:p>
        </w:tc>
      </w:tr>
      <w:tr w:rsidR="00C20CED" w14:paraId="70FE5270" w14:textId="77777777"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117FF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④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28819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AI API → Milvus</w:t>
            </w:r>
          </w:p>
        </w:tc>
        <w:tc>
          <w:tcPr>
            <w:tcW w:w="4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C0797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Dense+Sparse Hybrid 검색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C03E6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BGE-M3 + Milvus</w:t>
            </w:r>
          </w:p>
        </w:tc>
      </w:tr>
      <w:tr w:rsidR="00C20CED" w14:paraId="0D748321" w14:textId="77777777"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D8241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⑤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AE34A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AI API → LLM</w:t>
            </w:r>
          </w:p>
        </w:tc>
        <w:tc>
          <w:tcPr>
            <w:tcW w:w="4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E4208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GPT-4o-mini로 답변 생성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816EE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OpenAI API</w:t>
            </w:r>
          </w:p>
        </w:tc>
      </w:tr>
      <w:tr w:rsidR="00C20CED" w14:paraId="1BA40243" w14:textId="77777777"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73439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⑥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B4120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Backend → Client</w:t>
            </w:r>
          </w:p>
        </w:tc>
        <w:tc>
          <w:tcPr>
            <w:tcW w:w="4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6156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영화 추천 결과 + 포스터 반환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8EB9E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JSON Response</w:t>
            </w:r>
          </w:p>
        </w:tc>
      </w:tr>
    </w:tbl>
    <w:p w14:paraId="7DF79389" w14:textId="77777777" w:rsidR="00C20CED" w:rsidRDefault="00C20CED">
      <w:pPr>
        <w:spacing w:before="160"/>
      </w:pPr>
    </w:p>
    <w:p w14:paraId="1DE3EEC0" w14:textId="77777777" w:rsidR="00C20CED" w:rsidRDefault="00000000">
      <w:pPr>
        <w:pStyle w:val="2"/>
      </w:pPr>
      <w:r>
        <w:t>3.2 캐릭터 대화 요청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2000"/>
        <w:gridCol w:w="4640"/>
        <w:gridCol w:w="2000"/>
      </w:tblGrid>
      <w:tr w:rsidR="00C20CED" w14:paraId="39ED24AD" w14:textId="77777777"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AF884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순서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5B4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구간</w:t>
            </w:r>
          </w:p>
        </w:tc>
        <w:tc>
          <w:tcPr>
            <w:tcW w:w="4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A97DDC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처리 내용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E10F3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기술 스택</w:t>
            </w:r>
          </w:p>
        </w:tc>
      </w:tr>
      <w:tr w:rsidR="00C20CED" w14:paraId="63495F1A" w14:textId="77777777"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4D7FD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①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EE844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Client → WS </w:t>
            </w:r>
            <w:r>
              <w:rPr>
                <w:color w:val="333333"/>
                <w:sz w:val="20"/>
                <w:szCs w:val="20"/>
              </w:rPr>
              <w:lastRenderedPageBreak/>
              <w:t>Server</w:t>
            </w:r>
          </w:p>
        </w:tc>
        <w:tc>
          <w:tcPr>
            <w:tcW w:w="4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14D00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lastRenderedPageBreak/>
              <w:t>캐릭터 선택, WebSocket 연결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3B9BC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WebSocket</w:t>
            </w:r>
          </w:p>
        </w:tc>
      </w:tr>
      <w:tr w:rsidR="00C20CED" w14:paraId="641CDB7F" w14:textId="77777777"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24150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②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05DDF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WS → AI API</w:t>
            </w:r>
          </w:p>
        </w:tc>
        <w:tc>
          <w:tcPr>
            <w:tcW w:w="4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E1C9D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Intent 분류 (character_event 등)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C7C64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FastAPI</w:t>
            </w:r>
          </w:p>
        </w:tc>
      </w:tr>
      <w:tr w:rsidR="00C20CED" w14:paraId="3ADDBF25" w14:textId="77777777"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D88CE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③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60F5F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AI API → Milvus</w:t>
            </w:r>
          </w:p>
        </w:tc>
        <w:tc>
          <w:tcPr>
            <w:tcW w:w="4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85C65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캐릭터 메타 필터 검색 (data_type)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D60F8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BGE-M3 + Milvus</w:t>
            </w:r>
          </w:p>
        </w:tc>
      </w:tr>
      <w:tr w:rsidR="00C20CED" w14:paraId="0F7B2A35" w14:textId="77777777"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AB8FE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④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7DE37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AI API → LLM</w:t>
            </w:r>
          </w:p>
        </w:tc>
        <w:tc>
          <w:tcPr>
            <w:tcW w:w="4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493B6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파인튜닝 Gemma4로 캐릭터 말투 생성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37BA5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로컬 LLM Server</w:t>
            </w:r>
          </w:p>
        </w:tc>
      </w:tr>
      <w:tr w:rsidR="00C20CED" w14:paraId="23DD8747" w14:textId="77777777">
        <w:tc>
          <w:tcPr>
            <w:tcW w:w="7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EEEC0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⑤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9F7C4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AI API → Client</w:t>
            </w:r>
          </w:p>
        </w:tc>
        <w:tc>
          <w:tcPr>
            <w:tcW w:w="4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30701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스트리밍 응답 (SSE)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071E0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Server-Sent Events</w:t>
            </w:r>
          </w:p>
        </w:tc>
      </w:tr>
    </w:tbl>
    <w:p w14:paraId="049B6DA9" w14:textId="77777777" w:rsidR="00C20CED" w:rsidRDefault="00C20CED">
      <w:pPr>
        <w:spacing w:before="200"/>
      </w:pPr>
    </w:p>
    <w:p w14:paraId="59CAAF14" w14:textId="77777777" w:rsidR="00C20CED" w:rsidRDefault="00000000">
      <w:pPr>
        <w:pStyle w:val="1"/>
      </w:pPr>
      <w:r>
        <w:t>4. 보안 및 운영 전략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C20CED" w14:paraId="09FE54AB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AB856E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영역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AADC6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적용 방안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592C1E" w14:textId="77777777" w:rsidR="00C20CED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C20CED" w14:paraId="3915BED3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2DF76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인증/인가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3ACAC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JWT Access Token + Refresh Token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43799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Access: 1시간, Refresh: 7일</w:t>
            </w:r>
          </w:p>
        </w:tc>
      </w:tr>
      <w:tr w:rsidR="00C20CED" w14:paraId="61A91B28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6811E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API 보안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414EB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API Gateway Rate Limiting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35DFB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IP당 60 req/min</w:t>
            </w:r>
          </w:p>
        </w:tc>
      </w:tr>
      <w:tr w:rsidR="00C20CED" w14:paraId="4AE6140D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3B77B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데이터 암호화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2BD60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HTTPS (TLS 1.3) + DB 암호화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807F5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비밀번호 BCrypt 해싱</w:t>
            </w:r>
          </w:p>
        </w:tc>
      </w:tr>
      <w:tr w:rsidR="00C20CED" w14:paraId="51105389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C0C96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모니터링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BDCD7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카카오 클라우드 모니터링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3F1CE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CPU/메모리/API 응답시간</w:t>
            </w:r>
          </w:p>
        </w:tc>
      </w:tr>
      <w:tr w:rsidR="00C20CED" w14:paraId="69016F33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19797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로깅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1807B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중앙화 로그 수집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AB57F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에러 로그 Slack 알림</w:t>
            </w:r>
          </w:p>
        </w:tc>
      </w:tr>
      <w:tr w:rsidR="00C20CED" w14:paraId="6B579ED2" w14:textId="77777777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3DBDA" w14:textId="77777777" w:rsidR="00C20CED" w:rsidRDefault="00000000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백업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642B7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DB 일일 자동 백업</w:t>
            </w:r>
          </w:p>
        </w:tc>
        <w:tc>
          <w:tcPr>
            <w:tcW w:w="3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A3E5F" w14:textId="77777777" w:rsidR="00C20CED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7일 보존</w:t>
            </w:r>
          </w:p>
        </w:tc>
      </w:tr>
    </w:tbl>
    <w:p w14:paraId="1B74D61A" w14:textId="77777777" w:rsidR="00C20CED" w:rsidRDefault="00C20CED">
      <w:pPr>
        <w:spacing w:before="100"/>
      </w:pPr>
    </w:p>
    <w:p w14:paraId="6C466801" w14:textId="77777777" w:rsidR="00C20CED" w:rsidRDefault="00C20CED">
      <w:pPr>
        <w:spacing w:before="200"/>
      </w:pPr>
    </w:p>
    <w:p w14:paraId="6410CFEB" w14:textId="77777777" w:rsidR="00C20CED" w:rsidRDefault="00000000">
      <w:pPr>
        <w:pStyle w:val="1"/>
      </w:pPr>
      <w:r>
        <w:t>5. 서비스 비즈니스 모델 재설계</w:t>
      </w:r>
    </w:p>
    <w:p w14:paraId="7405573D" w14:textId="77777777" w:rsidR="00C20CED" w:rsidRDefault="00000000">
      <w:pPr>
        <w:pStyle w:val="2"/>
        <w:spacing w:before="160" w:after="80"/>
      </w:pPr>
      <w:r>
        <w:lastRenderedPageBreak/>
        <w:t>5.1 독립형 서비스 지양 — 플러그인 및 내장 기능으로 전환</w:t>
      </w:r>
    </w:p>
    <w:p w14:paraId="0BF0BC72" w14:textId="77777777" w:rsidR="00C20CED" w:rsidRDefault="00000000">
      <w:pPr>
        <w:spacing w:after="80" w:line="276" w:lineRule="auto"/>
      </w:pPr>
      <w:r>
        <w:rPr>
          <w:color w:val="333333"/>
          <w:sz w:val="20"/>
          <w:szCs w:val="20"/>
        </w:rPr>
        <w:t>CineVerse를 독립 플랫폼으로 단독 구축하는 방향을 지양하고, 기존 OTT 생태계 내에서 플러그인(Plugin) 또는 API 파트너십을 통한 내장 기능(Embedded Feature)으로 전환하는 방향을 검토한다. 이는 독립 서비스 운영에 따른 콘텐츠 수급 비용 및 사용자 확보 비용(CAC)을 구조적으로 절감하기 위한 전략이다.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04F47" w14:paraId="3C686882" w14:textId="77777777">
        <w:tc>
          <w:tcPr>
            <w:tcW w:w="220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7A0981" w14:textId="77777777" w:rsidR="00804F4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전환 방향</w:t>
            </w:r>
          </w:p>
        </w:tc>
        <w:tc>
          <w:tcPr>
            <w:tcW w:w="716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B5428" w14:textId="77777777" w:rsidR="00804F47" w:rsidRDefault="00000000">
            <w:r>
              <w:rPr>
                <w:b/>
                <w:color w:val="FFFFFF"/>
                <w:sz w:val="18"/>
              </w:rPr>
              <w:t>상세 내용</w:t>
            </w:r>
          </w:p>
        </w:tc>
      </w:tr>
      <w:tr w:rsidR="00804F47" w14:paraId="38F9024E" w14:textId="77777777">
        <w:tc>
          <w:tcPr>
            <w:tcW w:w="2200" w:type="dxa"/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7E253C" w14:textId="77777777" w:rsidR="00804F47" w:rsidRDefault="00000000">
            <w:r>
              <w:rPr>
                <w:b/>
                <w:color w:val="1F4E79"/>
                <w:sz w:val="18"/>
              </w:rPr>
              <w:t>플러그인 형태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6738C0" w14:textId="77777777" w:rsidR="00804F47" w:rsidRDefault="00000000">
            <w:r>
              <w:rPr>
                <w:color w:val="333333"/>
                <w:sz w:val="18"/>
              </w:rPr>
              <w:t>기존 OTT 플랫폼의 브라우저 확장(Extension) 또는 모바일 앱 내 플러그인으로 동작하며, CineVerse AI 추천 및 캐릭터 대화 기능을 OTT UI 위에 오버레이(Overlay) 형태로 제공한다.</w:t>
            </w:r>
          </w:p>
        </w:tc>
      </w:tr>
      <w:tr w:rsidR="00804F47" w14:paraId="718DD68B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DA3B09" w14:textId="77777777" w:rsidR="00804F47" w:rsidRDefault="00000000">
            <w:r>
              <w:rPr>
                <w:b/>
                <w:color w:val="1F4E79"/>
                <w:sz w:val="18"/>
              </w:rPr>
              <w:t>API 파트너십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1793CD" w14:textId="77777777" w:rsidR="00804F47" w:rsidRDefault="00000000">
            <w:r>
              <w:rPr>
                <w:color w:val="333333"/>
                <w:sz w:val="18"/>
              </w:rPr>
              <w:t>OTT 플랫폼사와 공식 API 계약을 체결하여 CineVerse의 AI 추천 엔진과 캐릭터 Agent를 OTT 앱 내 네이티브 기능으로 탑재하는 형태. 플랫폼 측이 CineVerse API를 호출하여 자체 서비스에 통합한다.</w:t>
            </w:r>
          </w:p>
        </w:tc>
      </w:tr>
    </w:tbl>
    <w:p w14:paraId="696C7FBD" w14:textId="77777777" w:rsidR="00C20CED" w:rsidRDefault="00000000">
      <w:pPr>
        <w:pStyle w:val="2"/>
        <w:spacing w:before="200" w:after="80"/>
      </w:pPr>
      <w:r>
        <w:t>5.2 B2B SaaS 제휴 전략 수립</w:t>
      </w:r>
    </w:p>
    <w:p w14:paraId="026D6F6C" w14:textId="77777777" w:rsidR="00C20CED" w:rsidRDefault="00000000">
      <w:pPr>
        <w:spacing w:after="80" w:line="276" w:lineRule="auto"/>
      </w:pPr>
      <w:r>
        <w:rPr>
          <w:color w:val="333333"/>
          <w:sz w:val="20"/>
          <w:szCs w:val="20"/>
        </w:rPr>
        <w:t>OTT 플랫폼(넷플릭스, 티빙, 쿠팡플레이 등)을 대상으로 CineVerse AI 기술을 B2B SaaS 형태로 제공하는 비즈니스 모델을 구체화한다. 기술 제공 범위, 수익 구조, 계약 형태를 아래와 같이 설계한다.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2200"/>
        <w:gridCol w:w="3580"/>
        <w:gridCol w:w="3580"/>
      </w:tblGrid>
      <w:tr w:rsidR="00804F47" w14:paraId="51A791B0" w14:textId="77777777">
        <w:tc>
          <w:tcPr>
            <w:tcW w:w="220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83C14" w14:textId="77777777" w:rsidR="00804F4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w="35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5ADCC" w14:textId="77777777" w:rsidR="00804F47" w:rsidRDefault="00000000">
            <w:r>
              <w:rPr>
                <w:b/>
                <w:color w:val="FFFFFF"/>
                <w:sz w:val="18"/>
              </w:rPr>
              <w:t>내용</w:t>
            </w:r>
          </w:p>
        </w:tc>
        <w:tc>
          <w:tcPr>
            <w:tcW w:w="3580" w:type="dxa"/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9567B" w14:textId="77777777" w:rsidR="00804F47" w:rsidRDefault="00000000">
            <w:r>
              <w:rPr>
                <w:b/>
                <w:color w:val="FFFFFF"/>
                <w:sz w:val="18"/>
              </w:rPr>
              <w:t>비고</w:t>
            </w:r>
          </w:p>
        </w:tc>
      </w:tr>
      <w:tr w:rsidR="00804F47" w14:paraId="30966614" w14:textId="77777777">
        <w:tc>
          <w:tcPr>
            <w:tcW w:w="2200" w:type="dxa"/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8CE115" w14:textId="77777777" w:rsidR="00804F47" w:rsidRDefault="00000000">
            <w:r>
              <w:rPr>
                <w:b/>
                <w:color w:val="1F4E79"/>
                <w:sz w:val="18"/>
              </w:rPr>
              <w:t>기술 제공 범위</w:t>
            </w:r>
          </w:p>
        </w:tc>
        <w:tc>
          <w:tcPr>
            <w:tcW w:w="35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A3BBCB" w14:textId="77777777" w:rsidR="00804F47" w:rsidRDefault="00000000">
            <w:r>
              <w:rPr>
                <w:color w:val="333333"/>
                <w:sz w:val="18"/>
              </w:rPr>
              <w:t>AI 영화 추천 엔진 API, 캐릭터 Agent API, RAG 파이프라인, 파인튜닝 모델 (Gemma4 12B QLoRA)</w:t>
            </w:r>
          </w:p>
        </w:tc>
        <w:tc>
          <w:tcPr>
            <w:tcW w:w="35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683A6D" w14:textId="77777777" w:rsidR="00804F47" w:rsidRDefault="00000000">
            <w:r>
              <w:rPr>
                <w:color w:val="333333"/>
                <w:sz w:val="18"/>
              </w:rPr>
              <w:t>파트너 요구에 따라 범위 조정 가능</w:t>
            </w:r>
          </w:p>
        </w:tc>
      </w:tr>
      <w:tr w:rsidR="00804F47" w14:paraId="4E8F2E93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6D81F" w14:textId="77777777" w:rsidR="00804F47" w:rsidRDefault="00000000">
            <w:r>
              <w:rPr>
                <w:b/>
                <w:color w:val="1F4E79"/>
                <w:sz w:val="18"/>
              </w:rPr>
              <w:t>수익 구조</w:t>
            </w:r>
          </w:p>
        </w:tc>
        <w:tc>
          <w:tcPr>
            <w:tcW w:w="35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2DE259" w14:textId="77777777" w:rsidR="00804F47" w:rsidRDefault="00000000">
            <w:r>
              <w:rPr>
                <w:color w:val="333333"/>
                <w:sz w:val="18"/>
              </w:rPr>
              <w:t>API 호출량 기반 종량제(Pay-as-you-go) 또는 월정액 SaaS 구독 모델</w:t>
            </w:r>
          </w:p>
        </w:tc>
        <w:tc>
          <w:tcPr>
            <w:tcW w:w="35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5135F1" w14:textId="77777777" w:rsidR="00804F47" w:rsidRDefault="00000000">
            <w:r>
              <w:rPr>
                <w:color w:val="333333"/>
                <w:sz w:val="18"/>
              </w:rPr>
              <w:t>MAU 기반 슬라이딩 요금제 검토</w:t>
            </w:r>
          </w:p>
        </w:tc>
      </w:tr>
      <w:tr w:rsidR="00804F47" w14:paraId="1D235F01" w14:textId="77777777">
        <w:tc>
          <w:tcPr>
            <w:tcW w:w="2200" w:type="dxa"/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FA96F1" w14:textId="77777777" w:rsidR="00804F47" w:rsidRDefault="00000000">
            <w:r>
              <w:rPr>
                <w:b/>
                <w:color w:val="1F4E79"/>
                <w:sz w:val="18"/>
              </w:rPr>
              <w:t>제휴 대상</w:t>
            </w:r>
          </w:p>
        </w:tc>
        <w:tc>
          <w:tcPr>
            <w:tcW w:w="35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7D77B6" w14:textId="77777777" w:rsidR="00804F47" w:rsidRDefault="00000000">
            <w:r>
              <w:rPr>
                <w:color w:val="333333"/>
                <w:sz w:val="18"/>
              </w:rPr>
              <w:t>티빙, 쿠팡플레이, 웨이브 등 국내 OTT 플랫폼 우선 검토 (넷플릭스는 자체 AI 역량 보유로 후순위)</w:t>
            </w:r>
          </w:p>
        </w:tc>
        <w:tc>
          <w:tcPr>
            <w:tcW w:w="35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666AFE" w14:textId="77777777" w:rsidR="00804F47" w:rsidRDefault="00000000">
            <w:r>
              <w:rPr>
                <w:color w:val="333333"/>
                <w:sz w:val="18"/>
              </w:rPr>
              <w:t>MOU → PoC → 상용 계약 단계 진행</w:t>
            </w:r>
          </w:p>
        </w:tc>
      </w:tr>
      <w:tr w:rsidR="00804F47" w14:paraId="6CEC03CC" w14:textId="77777777"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005CD6" w14:textId="77777777" w:rsidR="00804F47" w:rsidRDefault="00000000">
            <w:r>
              <w:rPr>
                <w:b/>
                <w:color w:val="1F4E79"/>
                <w:sz w:val="18"/>
              </w:rPr>
              <w:lastRenderedPageBreak/>
              <w:t>API 도입 전제 조건</w:t>
            </w:r>
          </w:p>
        </w:tc>
        <w:tc>
          <w:tcPr>
            <w:tcW w:w="35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F675C7" w14:textId="77777777" w:rsidR="00804F47" w:rsidRDefault="00000000">
            <w:r>
              <w:rPr>
                <w:color w:val="333333"/>
                <w:sz w:val="18"/>
              </w:rPr>
              <w:t>응답 지연 3초 이내, 99.5% 이상 가용성, 개인정보보호법 준수, OTT 플랫폼 API 가이드라인 준수</w:t>
            </w:r>
          </w:p>
        </w:tc>
        <w:tc>
          <w:tcPr>
            <w:tcW w:w="358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112CAF" w14:textId="77777777" w:rsidR="00804F47" w:rsidRDefault="00000000">
            <w:r>
              <w:rPr>
                <w:color w:val="333333"/>
                <w:sz w:val="18"/>
              </w:rPr>
              <w:t>현재 아키텍처 기준 달성 목표치</w:t>
            </w:r>
          </w:p>
        </w:tc>
      </w:tr>
    </w:tbl>
    <w:p w14:paraId="355A9B3A" w14:textId="77777777" w:rsidR="00C20CED" w:rsidRDefault="00C20CED">
      <w:pPr>
        <w:spacing w:before="100"/>
      </w:pPr>
    </w:p>
    <w:sectPr w:rsidR="00C20CED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524F7"/>
    <w:multiLevelType w:val="hybridMultilevel"/>
    <w:tmpl w:val="E16CB04C"/>
    <w:lvl w:ilvl="0" w:tplc="FEFCC8DE">
      <w:start w:val="1"/>
      <w:numFmt w:val="bullet"/>
      <w:lvlText w:val="●"/>
      <w:lvlJc w:val="left"/>
      <w:pPr>
        <w:ind w:left="720" w:hanging="360"/>
      </w:pPr>
    </w:lvl>
    <w:lvl w:ilvl="1" w:tplc="9E48B8F0">
      <w:start w:val="1"/>
      <w:numFmt w:val="bullet"/>
      <w:lvlText w:val="○"/>
      <w:lvlJc w:val="left"/>
      <w:pPr>
        <w:ind w:left="1440" w:hanging="360"/>
      </w:pPr>
    </w:lvl>
    <w:lvl w:ilvl="2" w:tplc="43CEC216">
      <w:start w:val="1"/>
      <w:numFmt w:val="bullet"/>
      <w:lvlText w:val="■"/>
      <w:lvlJc w:val="left"/>
      <w:pPr>
        <w:ind w:left="2160" w:hanging="360"/>
      </w:pPr>
    </w:lvl>
    <w:lvl w:ilvl="3" w:tplc="6FF47FDC">
      <w:start w:val="1"/>
      <w:numFmt w:val="bullet"/>
      <w:lvlText w:val="●"/>
      <w:lvlJc w:val="left"/>
      <w:pPr>
        <w:ind w:left="2880" w:hanging="360"/>
      </w:pPr>
    </w:lvl>
    <w:lvl w:ilvl="4" w:tplc="8EC82D60">
      <w:start w:val="1"/>
      <w:numFmt w:val="bullet"/>
      <w:lvlText w:val="○"/>
      <w:lvlJc w:val="left"/>
      <w:pPr>
        <w:ind w:left="3600" w:hanging="360"/>
      </w:pPr>
    </w:lvl>
    <w:lvl w:ilvl="5" w:tplc="3FF4CAC2">
      <w:start w:val="1"/>
      <w:numFmt w:val="bullet"/>
      <w:lvlText w:val="■"/>
      <w:lvlJc w:val="left"/>
      <w:pPr>
        <w:ind w:left="4320" w:hanging="360"/>
      </w:pPr>
    </w:lvl>
    <w:lvl w:ilvl="6" w:tplc="0778EA1A">
      <w:start w:val="1"/>
      <w:numFmt w:val="bullet"/>
      <w:lvlText w:val="●"/>
      <w:lvlJc w:val="left"/>
      <w:pPr>
        <w:ind w:left="5040" w:hanging="360"/>
      </w:pPr>
    </w:lvl>
    <w:lvl w:ilvl="7" w:tplc="A456F7D2">
      <w:start w:val="1"/>
      <w:numFmt w:val="bullet"/>
      <w:lvlText w:val="●"/>
      <w:lvlJc w:val="left"/>
      <w:pPr>
        <w:ind w:left="5760" w:hanging="360"/>
      </w:pPr>
    </w:lvl>
    <w:lvl w:ilvl="8" w:tplc="D03ABB26">
      <w:start w:val="1"/>
      <w:numFmt w:val="bullet"/>
      <w:lvlText w:val="●"/>
      <w:lvlJc w:val="left"/>
      <w:pPr>
        <w:ind w:left="6480" w:hanging="360"/>
      </w:pPr>
    </w:lvl>
  </w:abstractNum>
  <w:num w:numId="1" w16cid:durableId="20402776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CED"/>
    <w:rsid w:val="007B78DA"/>
    <w:rsid w:val="00804F47"/>
    <w:rsid w:val="00A36075"/>
    <w:rsid w:val="00BA1089"/>
    <w:rsid w:val="00C20CED"/>
    <w:rsid w:val="00DE3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5DFD8"/>
  <w15:docId w15:val="{EED214B5-FED5-4164-93DB-FD10B7B75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527</Words>
  <Characters>3007</Characters>
  <Application>Microsoft Office Word</Application>
  <DocSecurity>0</DocSecurity>
  <Lines>25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백남규</cp:lastModifiedBy>
  <cp:revision>3</cp:revision>
  <dcterms:created xsi:type="dcterms:W3CDTF">2026-06-10T12:27:00Z</dcterms:created>
  <dcterms:modified xsi:type="dcterms:W3CDTF">2026-06-26T00:09:00Z</dcterms:modified>
</cp:coreProperties>
</file>