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140FE" w14:textId="568E18A4" w:rsidR="00EB7758" w:rsidRPr="00633C58" w:rsidRDefault="00EB7758" w:rsidP="00633C58">
      <w:pPr>
        <w:spacing w:after="0" w:line="480" w:lineRule="auto"/>
        <w:jc w:val="center"/>
        <w:rPr>
          <w:rFonts w:ascii="Times New Roman" w:hAnsi="Times New Roman" w:cs="Times New Roman"/>
          <w:b/>
          <w:bCs/>
          <w:u w:val="single"/>
        </w:rPr>
      </w:pPr>
      <w:r w:rsidRPr="00633C58">
        <w:rPr>
          <w:rFonts w:ascii="Times New Roman" w:hAnsi="Times New Roman" w:cs="Times New Roman"/>
          <w:b/>
          <w:bCs/>
          <w:u w:val="single"/>
        </w:rPr>
        <w:t>Milestone Two Narrative – Software Design and Engineering Enhancement</w:t>
      </w:r>
      <w:r w:rsidR="00510366">
        <w:rPr>
          <w:rFonts w:ascii="Times New Roman" w:hAnsi="Times New Roman" w:cs="Times New Roman"/>
          <w:b/>
          <w:bCs/>
          <w:u w:val="single"/>
        </w:rPr>
        <w:t>.</w:t>
      </w:r>
    </w:p>
    <w:p w14:paraId="6D072850" w14:textId="77777777" w:rsidR="00EB7758" w:rsidRPr="00633C58" w:rsidRDefault="00EB7758" w:rsidP="00633C58">
      <w:pPr>
        <w:spacing w:after="0" w:line="480" w:lineRule="auto"/>
        <w:rPr>
          <w:rFonts w:ascii="Times New Roman" w:hAnsi="Times New Roman" w:cs="Times New Roman"/>
          <w:b/>
          <w:bCs/>
        </w:rPr>
      </w:pPr>
      <w:r w:rsidRPr="00633C58">
        <w:rPr>
          <w:rFonts w:ascii="Times New Roman" w:hAnsi="Times New Roman" w:cs="Times New Roman"/>
          <w:b/>
          <w:bCs/>
        </w:rPr>
        <w:t>Artifact Description</w:t>
      </w:r>
    </w:p>
    <w:p w14:paraId="46A26F50" w14:textId="47007E80" w:rsidR="00EB7758" w:rsidRPr="00633C58" w:rsidRDefault="00EB7758" w:rsidP="00633C58">
      <w:pPr>
        <w:spacing w:after="0" w:line="480" w:lineRule="auto"/>
        <w:ind w:firstLine="720"/>
        <w:rPr>
          <w:rFonts w:ascii="Times New Roman" w:hAnsi="Times New Roman" w:cs="Times New Roman"/>
        </w:rPr>
      </w:pPr>
      <w:r w:rsidRPr="00633C58">
        <w:rPr>
          <w:rFonts w:ascii="Times New Roman" w:hAnsi="Times New Roman" w:cs="Times New Roman"/>
        </w:rPr>
        <w:t xml:space="preserve">The artifact selected for this enhancement is the Weight Tracker Android application, </w:t>
      </w:r>
      <w:r w:rsidR="00633C58" w:rsidRPr="00633C58">
        <w:rPr>
          <w:rFonts w:ascii="Times New Roman" w:hAnsi="Times New Roman" w:cs="Times New Roman"/>
        </w:rPr>
        <w:t xml:space="preserve">which was </w:t>
      </w:r>
      <w:r w:rsidRPr="00633C58">
        <w:rPr>
          <w:rFonts w:ascii="Times New Roman" w:hAnsi="Times New Roman" w:cs="Times New Roman"/>
        </w:rPr>
        <w:t>originally created during CS 360: Mobile Architecture and Programming. The application is designed to help users track their weight over time, set a personal goal weight, and manage their progress using a local SQLite database. The app includes multiple activities, such as user login, goal weight input, and weight monitoring, and was developed using Android Studio, Java, XML layouts, and SQLite.</w:t>
      </w:r>
    </w:p>
    <w:p w14:paraId="6095196A" w14:textId="675C3B01" w:rsidR="00EB7758" w:rsidRPr="00633C58" w:rsidRDefault="00EB7758" w:rsidP="00633C58">
      <w:pPr>
        <w:spacing w:after="0" w:line="480" w:lineRule="auto"/>
        <w:rPr>
          <w:rFonts w:ascii="Times New Roman" w:hAnsi="Times New Roman" w:cs="Times New Roman"/>
        </w:rPr>
      </w:pPr>
    </w:p>
    <w:p w14:paraId="52FCF10A" w14:textId="77777777" w:rsidR="00EB7758" w:rsidRPr="00633C58" w:rsidRDefault="00EB7758" w:rsidP="00633C58">
      <w:pPr>
        <w:spacing w:after="0" w:line="480" w:lineRule="auto"/>
        <w:rPr>
          <w:rFonts w:ascii="Times New Roman" w:hAnsi="Times New Roman" w:cs="Times New Roman"/>
          <w:b/>
          <w:bCs/>
        </w:rPr>
      </w:pPr>
      <w:r w:rsidRPr="00633C58">
        <w:rPr>
          <w:rFonts w:ascii="Times New Roman" w:hAnsi="Times New Roman" w:cs="Times New Roman"/>
          <w:b/>
          <w:bCs/>
        </w:rPr>
        <w:t xml:space="preserve">Justification for Inclusion in </w:t>
      </w:r>
      <w:proofErr w:type="spellStart"/>
      <w:r w:rsidRPr="00633C58">
        <w:rPr>
          <w:rFonts w:ascii="Times New Roman" w:hAnsi="Times New Roman" w:cs="Times New Roman"/>
          <w:b/>
          <w:bCs/>
        </w:rPr>
        <w:t>ePortfolio</w:t>
      </w:r>
      <w:proofErr w:type="spellEnd"/>
    </w:p>
    <w:p w14:paraId="4CB7FE4C" w14:textId="77777777" w:rsidR="00EB7758" w:rsidRPr="00633C58" w:rsidRDefault="00EB7758" w:rsidP="00633C58">
      <w:pPr>
        <w:spacing w:after="0" w:line="480" w:lineRule="auto"/>
        <w:ind w:firstLine="720"/>
        <w:rPr>
          <w:rFonts w:ascii="Times New Roman" w:hAnsi="Times New Roman" w:cs="Times New Roman"/>
        </w:rPr>
      </w:pPr>
      <w:r w:rsidRPr="00633C58">
        <w:rPr>
          <w:rFonts w:ascii="Times New Roman" w:hAnsi="Times New Roman" w:cs="Times New Roman"/>
        </w:rPr>
        <w:t xml:space="preserve">I selected the Weight Tracker application for my </w:t>
      </w:r>
      <w:proofErr w:type="spellStart"/>
      <w:r w:rsidRPr="00633C58">
        <w:rPr>
          <w:rFonts w:ascii="Times New Roman" w:hAnsi="Times New Roman" w:cs="Times New Roman"/>
        </w:rPr>
        <w:t>ePortfolio</w:t>
      </w:r>
      <w:proofErr w:type="spellEnd"/>
      <w:r w:rsidRPr="00633C58">
        <w:rPr>
          <w:rFonts w:ascii="Times New Roman" w:hAnsi="Times New Roman" w:cs="Times New Roman"/>
        </w:rPr>
        <w:t xml:space="preserve"> because it represents a realistic, user-facing software system that integrates multiple aspects of software design and engineering, including user input handling, persistent data storage, and activity-based application flow. This artifact demonstrates my ability to design and enhance a functional mobile application while applying professional software engineering practices.</w:t>
      </w:r>
    </w:p>
    <w:p w14:paraId="49A39881" w14:textId="77777777" w:rsidR="00EB7758" w:rsidRPr="00633C58" w:rsidRDefault="00EB7758" w:rsidP="00633C58">
      <w:pPr>
        <w:spacing w:after="0" w:line="480" w:lineRule="auto"/>
        <w:ind w:firstLine="720"/>
        <w:rPr>
          <w:rFonts w:ascii="Times New Roman" w:hAnsi="Times New Roman" w:cs="Times New Roman"/>
        </w:rPr>
      </w:pPr>
      <w:r w:rsidRPr="00633C58">
        <w:rPr>
          <w:rFonts w:ascii="Times New Roman" w:hAnsi="Times New Roman" w:cs="Times New Roman"/>
        </w:rPr>
        <w:t xml:space="preserve">For this milestone, I enhanced the application by focusing on robust input validation and error handling, particularly within </w:t>
      </w:r>
      <w:proofErr w:type="spellStart"/>
      <w:r w:rsidRPr="00633C58">
        <w:rPr>
          <w:rFonts w:ascii="Times New Roman" w:hAnsi="Times New Roman" w:cs="Times New Roman"/>
        </w:rPr>
        <w:t>MainActivity</w:t>
      </w:r>
      <w:proofErr w:type="spellEnd"/>
      <w:r w:rsidRPr="00633C58">
        <w:rPr>
          <w:rFonts w:ascii="Times New Roman" w:hAnsi="Times New Roman" w:cs="Times New Roman"/>
        </w:rPr>
        <w:t xml:space="preserve">, </w:t>
      </w:r>
      <w:proofErr w:type="spellStart"/>
      <w:r w:rsidRPr="00633C58">
        <w:rPr>
          <w:rFonts w:ascii="Times New Roman" w:hAnsi="Times New Roman" w:cs="Times New Roman"/>
        </w:rPr>
        <w:t>GoalWeightActivity</w:t>
      </w:r>
      <w:proofErr w:type="spellEnd"/>
      <w:r w:rsidRPr="00633C58">
        <w:rPr>
          <w:rFonts w:ascii="Times New Roman" w:hAnsi="Times New Roman" w:cs="Times New Roman"/>
        </w:rPr>
        <w:t xml:space="preserve">, and </w:t>
      </w:r>
      <w:proofErr w:type="spellStart"/>
      <w:r w:rsidRPr="00633C58">
        <w:rPr>
          <w:rFonts w:ascii="Times New Roman" w:hAnsi="Times New Roman" w:cs="Times New Roman"/>
        </w:rPr>
        <w:t>DBHelper</w:t>
      </w:r>
      <w:proofErr w:type="spellEnd"/>
      <w:r w:rsidRPr="00633C58">
        <w:rPr>
          <w:rFonts w:ascii="Times New Roman" w:hAnsi="Times New Roman" w:cs="Times New Roman"/>
        </w:rPr>
        <w:t>. The enhancements improved the quality and reliability of the software by ensuring that invalid, unsafe, or unrealistic user inputs are handled gracefully at both the user interface and database layers. Specifically, I implemented checks for empty inputs, invalid number formats, unrealistic goal values, and null user states. These improvements strengthen the application’s reliability, data integrity, and user experience while demonstrating defensive programming principles.</w:t>
      </w:r>
    </w:p>
    <w:p w14:paraId="241E601C" w14:textId="58508C80" w:rsidR="00EB7758" w:rsidRPr="00633C58" w:rsidRDefault="00EB7758" w:rsidP="00633C58">
      <w:pPr>
        <w:spacing w:after="0" w:line="480" w:lineRule="auto"/>
        <w:rPr>
          <w:rFonts w:ascii="Times New Roman" w:hAnsi="Times New Roman" w:cs="Times New Roman"/>
        </w:rPr>
      </w:pPr>
    </w:p>
    <w:p w14:paraId="3C59E472" w14:textId="77777777" w:rsidR="00EB7758" w:rsidRPr="00633C58" w:rsidRDefault="00EB7758" w:rsidP="00633C58">
      <w:pPr>
        <w:spacing w:after="0" w:line="480" w:lineRule="auto"/>
        <w:rPr>
          <w:rFonts w:ascii="Times New Roman" w:hAnsi="Times New Roman" w:cs="Times New Roman"/>
          <w:b/>
          <w:bCs/>
        </w:rPr>
      </w:pPr>
      <w:r w:rsidRPr="00633C58">
        <w:rPr>
          <w:rFonts w:ascii="Times New Roman" w:hAnsi="Times New Roman" w:cs="Times New Roman"/>
          <w:b/>
          <w:bCs/>
        </w:rPr>
        <w:lastRenderedPageBreak/>
        <w:t>Course Outcomes Alignment</w:t>
      </w:r>
    </w:p>
    <w:p w14:paraId="5F9DADD2" w14:textId="77777777" w:rsidR="00EB7758" w:rsidRPr="00633C58" w:rsidRDefault="00EB7758" w:rsidP="00633C58">
      <w:pPr>
        <w:spacing w:after="0" w:line="480" w:lineRule="auto"/>
        <w:rPr>
          <w:rFonts w:ascii="Times New Roman" w:hAnsi="Times New Roman" w:cs="Times New Roman"/>
        </w:rPr>
      </w:pPr>
      <w:r w:rsidRPr="00633C58">
        <w:rPr>
          <w:rFonts w:ascii="Times New Roman" w:hAnsi="Times New Roman" w:cs="Times New Roman"/>
        </w:rPr>
        <w:t xml:space="preserve">The enhancements completed in this milestone allowed me to meet the course outcomes I planned to address in Module One. </w:t>
      </w:r>
      <w:proofErr w:type="gramStart"/>
      <w:r w:rsidRPr="00633C58">
        <w:rPr>
          <w:rFonts w:ascii="Times New Roman" w:hAnsi="Times New Roman" w:cs="Times New Roman"/>
        </w:rPr>
        <w:t>In particular, this</w:t>
      </w:r>
      <w:proofErr w:type="gramEnd"/>
      <w:r w:rsidRPr="00633C58">
        <w:rPr>
          <w:rFonts w:ascii="Times New Roman" w:hAnsi="Times New Roman" w:cs="Times New Roman"/>
        </w:rPr>
        <w:t xml:space="preserve"> work demonstrates progress toward:</w:t>
      </w:r>
    </w:p>
    <w:p w14:paraId="3F224B46" w14:textId="77777777" w:rsidR="00EB7758" w:rsidRPr="00633C58" w:rsidRDefault="00EB7758" w:rsidP="00633C58">
      <w:pPr>
        <w:numPr>
          <w:ilvl w:val="0"/>
          <w:numId w:val="1"/>
        </w:numPr>
        <w:spacing w:after="0" w:line="480" w:lineRule="auto"/>
        <w:rPr>
          <w:rFonts w:ascii="Times New Roman" w:hAnsi="Times New Roman" w:cs="Times New Roman"/>
        </w:rPr>
      </w:pPr>
      <w:r w:rsidRPr="00633C58">
        <w:rPr>
          <w:rFonts w:ascii="Times New Roman" w:hAnsi="Times New Roman" w:cs="Times New Roman"/>
          <w:b/>
          <w:bCs/>
        </w:rPr>
        <w:t>Designing and evaluating computing solutions</w:t>
      </w:r>
      <w:r w:rsidRPr="00633C58">
        <w:rPr>
          <w:rFonts w:ascii="Times New Roman" w:hAnsi="Times New Roman" w:cs="Times New Roman"/>
        </w:rPr>
        <w:t xml:space="preserve"> by applying algorithmic logic and validation rules to solve real-world input handling problems while managing design trade-offs (Outcome 3).</w:t>
      </w:r>
    </w:p>
    <w:p w14:paraId="21AE8B2E" w14:textId="77777777" w:rsidR="00EB7758" w:rsidRPr="00633C58" w:rsidRDefault="00EB7758" w:rsidP="00633C58">
      <w:pPr>
        <w:numPr>
          <w:ilvl w:val="0"/>
          <w:numId w:val="1"/>
        </w:numPr>
        <w:spacing w:after="0" w:line="480" w:lineRule="auto"/>
        <w:rPr>
          <w:rFonts w:ascii="Times New Roman" w:hAnsi="Times New Roman" w:cs="Times New Roman"/>
        </w:rPr>
      </w:pPr>
      <w:r w:rsidRPr="00633C58">
        <w:rPr>
          <w:rFonts w:ascii="Times New Roman" w:hAnsi="Times New Roman" w:cs="Times New Roman"/>
          <w:b/>
          <w:bCs/>
        </w:rPr>
        <w:t>Using well-founded tools and techniques</w:t>
      </w:r>
      <w:r w:rsidRPr="00633C58">
        <w:rPr>
          <w:rFonts w:ascii="Times New Roman" w:hAnsi="Times New Roman" w:cs="Times New Roman"/>
        </w:rPr>
        <w:t xml:space="preserve"> by implementing structured validation, layered error handling, and clean separation of concerns across activities and the database helper class (Outcome 4).</w:t>
      </w:r>
    </w:p>
    <w:p w14:paraId="401E39E1" w14:textId="77777777" w:rsidR="00EB7758" w:rsidRPr="00633C58" w:rsidRDefault="00EB7758" w:rsidP="00633C58">
      <w:pPr>
        <w:numPr>
          <w:ilvl w:val="0"/>
          <w:numId w:val="1"/>
        </w:numPr>
        <w:spacing w:after="0" w:line="480" w:lineRule="auto"/>
        <w:rPr>
          <w:rFonts w:ascii="Times New Roman" w:hAnsi="Times New Roman" w:cs="Times New Roman"/>
        </w:rPr>
      </w:pPr>
      <w:r w:rsidRPr="00633C58">
        <w:rPr>
          <w:rFonts w:ascii="Times New Roman" w:hAnsi="Times New Roman" w:cs="Times New Roman"/>
          <w:b/>
          <w:bCs/>
        </w:rPr>
        <w:t>Developing a security mindset</w:t>
      </w:r>
      <w:r w:rsidRPr="00633C58">
        <w:rPr>
          <w:rFonts w:ascii="Times New Roman" w:hAnsi="Times New Roman" w:cs="Times New Roman"/>
        </w:rPr>
        <w:t xml:space="preserve"> by anticipating invalid or malicious input and preventing unsafe data from being stored or processed, even if UI-level validation is bypassed (Outcome 5).</w:t>
      </w:r>
    </w:p>
    <w:p w14:paraId="629F423B" w14:textId="77777777" w:rsidR="00EB7758" w:rsidRPr="00633C58" w:rsidRDefault="00EB7758" w:rsidP="00633C58">
      <w:pPr>
        <w:spacing w:after="0" w:line="480" w:lineRule="auto"/>
        <w:rPr>
          <w:rFonts w:ascii="Times New Roman" w:hAnsi="Times New Roman" w:cs="Times New Roman"/>
        </w:rPr>
      </w:pPr>
      <w:r w:rsidRPr="00633C58">
        <w:rPr>
          <w:rFonts w:ascii="Times New Roman" w:hAnsi="Times New Roman" w:cs="Times New Roman"/>
        </w:rPr>
        <w:t>At this stage, I do not need to revise my outcome coverage plans, as the enhancements align well with my original goals. Future milestones will allow me to build upon this foundation by further addressing algorithms, data structures, and database optimizations.</w:t>
      </w:r>
    </w:p>
    <w:p w14:paraId="12BCB4F1" w14:textId="252ADCFF" w:rsidR="00EB7758" w:rsidRPr="00633C58" w:rsidRDefault="00EB7758" w:rsidP="00633C58">
      <w:pPr>
        <w:spacing w:after="0" w:line="480" w:lineRule="auto"/>
        <w:rPr>
          <w:rFonts w:ascii="Times New Roman" w:hAnsi="Times New Roman" w:cs="Times New Roman"/>
        </w:rPr>
      </w:pPr>
    </w:p>
    <w:p w14:paraId="6C763D6B" w14:textId="77777777" w:rsidR="00EB7758" w:rsidRPr="00633C58" w:rsidRDefault="00EB7758" w:rsidP="00633C58">
      <w:pPr>
        <w:spacing w:after="0" w:line="480" w:lineRule="auto"/>
        <w:rPr>
          <w:rFonts w:ascii="Times New Roman" w:hAnsi="Times New Roman" w:cs="Times New Roman"/>
          <w:b/>
          <w:bCs/>
        </w:rPr>
      </w:pPr>
      <w:r w:rsidRPr="00633C58">
        <w:rPr>
          <w:rFonts w:ascii="Times New Roman" w:hAnsi="Times New Roman" w:cs="Times New Roman"/>
          <w:b/>
          <w:bCs/>
        </w:rPr>
        <w:t>Reflection on the Enhancement Process</w:t>
      </w:r>
    </w:p>
    <w:p w14:paraId="0F1F10BC" w14:textId="77777777" w:rsidR="00EB7758" w:rsidRPr="00633C58" w:rsidRDefault="00EB7758" w:rsidP="00633C58">
      <w:pPr>
        <w:spacing w:after="0" w:line="480" w:lineRule="auto"/>
        <w:ind w:firstLine="720"/>
        <w:rPr>
          <w:rFonts w:ascii="Times New Roman" w:hAnsi="Times New Roman" w:cs="Times New Roman"/>
        </w:rPr>
      </w:pPr>
      <w:r w:rsidRPr="00633C58">
        <w:rPr>
          <w:rFonts w:ascii="Times New Roman" w:hAnsi="Times New Roman" w:cs="Times New Roman"/>
        </w:rPr>
        <w:t>Through the process of enhancing this artifact, I learned the importance of implementing validation and error handling at multiple layers of an application, rather than relying solely on user interface checks. This experience reinforced the idea that robust software design requires anticipating failure cases and protecting the system from invalid data, even when the application appears to function correctly on the surface.</w:t>
      </w:r>
    </w:p>
    <w:p w14:paraId="35D1AE46" w14:textId="77777777" w:rsidR="00EB7758" w:rsidRPr="00633C58" w:rsidRDefault="00EB7758" w:rsidP="00633C58">
      <w:pPr>
        <w:spacing w:after="0" w:line="480" w:lineRule="auto"/>
        <w:ind w:firstLine="720"/>
        <w:rPr>
          <w:rFonts w:ascii="Times New Roman" w:hAnsi="Times New Roman" w:cs="Times New Roman"/>
        </w:rPr>
      </w:pPr>
      <w:r w:rsidRPr="00633C58">
        <w:rPr>
          <w:rFonts w:ascii="Times New Roman" w:hAnsi="Times New Roman" w:cs="Times New Roman"/>
        </w:rPr>
        <w:lastRenderedPageBreak/>
        <w:t>One challenge I faced was ensuring that enhancements improved the software without overcomplicating the code or introducing new bugs. By making small, intentional changes and testing frequently, I was able to enhance the application’s reliability while keeping the design clean and maintainable. Overall, this process helped me think more like a software engineer by emphasizing quality, security, and long-term maintainability rather than simply making the application “work.”</w:t>
      </w:r>
    </w:p>
    <w:p w14:paraId="3523BA86" w14:textId="77777777" w:rsidR="00EB7758" w:rsidRPr="00633C58" w:rsidRDefault="00EB7758" w:rsidP="00633C58">
      <w:pPr>
        <w:spacing w:after="0" w:line="480" w:lineRule="auto"/>
        <w:rPr>
          <w:rFonts w:ascii="Times New Roman" w:hAnsi="Times New Roman" w:cs="Times New Roman"/>
        </w:rPr>
      </w:pPr>
    </w:p>
    <w:sectPr w:rsidR="00EB7758" w:rsidRPr="00633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93B9B"/>
    <w:multiLevelType w:val="multilevel"/>
    <w:tmpl w:val="E5B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18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58"/>
    <w:rsid w:val="00510366"/>
    <w:rsid w:val="00633C58"/>
    <w:rsid w:val="009061C1"/>
    <w:rsid w:val="00A4227F"/>
    <w:rsid w:val="00EB7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9FA2"/>
  <w15:chartTrackingRefBased/>
  <w15:docId w15:val="{0FCF24A4-FFC2-445E-995A-4C4140636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758"/>
    <w:rPr>
      <w:rFonts w:eastAsiaTheme="majorEastAsia" w:cstheme="majorBidi"/>
      <w:color w:val="272727" w:themeColor="text1" w:themeTint="D8"/>
    </w:rPr>
  </w:style>
  <w:style w:type="paragraph" w:styleId="Title">
    <w:name w:val="Title"/>
    <w:basedOn w:val="Normal"/>
    <w:next w:val="Normal"/>
    <w:link w:val="TitleChar"/>
    <w:uiPriority w:val="10"/>
    <w:qFormat/>
    <w:rsid w:val="00EB7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758"/>
    <w:pPr>
      <w:spacing w:before="160"/>
      <w:jc w:val="center"/>
    </w:pPr>
    <w:rPr>
      <w:i/>
      <w:iCs/>
      <w:color w:val="404040" w:themeColor="text1" w:themeTint="BF"/>
    </w:rPr>
  </w:style>
  <w:style w:type="character" w:customStyle="1" w:styleId="QuoteChar">
    <w:name w:val="Quote Char"/>
    <w:basedOn w:val="DefaultParagraphFont"/>
    <w:link w:val="Quote"/>
    <w:uiPriority w:val="29"/>
    <w:rsid w:val="00EB7758"/>
    <w:rPr>
      <w:i/>
      <w:iCs/>
      <w:color w:val="404040" w:themeColor="text1" w:themeTint="BF"/>
    </w:rPr>
  </w:style>
  <w:style w:type="paragraph" w:styleId="ListParagraph">
    <w:name w:val="List Paragraph"/>
    <w:basedOn w:val="Normal"/>
    <w:uiPriority w:val="34"/>
    <w:qFormat/>
    <w:rsid w:val="00EB7758"/>
    <w:pPr>
      <w:ind w:left="720"/>
      <w:contextualSpacing/>
    </w:pPr>
  </w:style>
  <w:style w:type="character" w:styleId="IntenseEmphasis">
    <w:name w:val="Intense Emphasis"/>
    <w:basedOn w:val="DefaultParagraphFont"/>
    <w:uiPriority w:val="21"/>
    <w:qFormat/>
    <w:rsid w:val="00EB7758"/>
    <w:rPr>
      <w:i/>
      <w:iCs/>
      <w:color w:val="0F4761" w:themeColor="accent1" w:themeShade="BF"/>
    </w:rPr>
  </w:style>
  <w:style w:type="paragraph" w:styleId="IntenseQuote">
    <w:name w:val="Intense Quote"/>
    <w:basedOn w:val="Normal"/>
    <w:next w:val="Normal"/>
    <w:link w:val="IntenseQuoteChar"/>
    <w:uiPriority w:val="30"/>
    <w:qFormat/>
    <w:rsid w:val="00EB7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758"/>
    <w:rPr>
      <w:i/>
      <w:iCs/>
      <w:color w:val="0F4761" w:themeColor="accent1" w:themeShade="BF"/>
    </w:rPr>
  </w:style>
  <w:style w:type="character" w:styleId="IntenseReference">
    <w:name w:val="Intense Reference"/>
    <w:basedOn w:val="DefaultParagraphFont"/>
    <w:uiPriority w:val="32"/>
    <w:qFormat/>
    <w:rsid w:val="00EB7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82</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Dorathy Ndiokho</dc:creator>
  <cp:keywords/>
  <dc:description/>
  <cp:lastModifiedBy>Ndiokho, Dorathy</cp:lastModifiedBy>
  <cp:revision>2</cp:revision>
  <dcterms:created xsi:type="dcterms:W3CDTF">2026-01-24T21:24:00Z</dcterms:created>
  <dcterms:modified xsi:type="dcterms:W3CDTF">2026-01-24T22:46:00Z</dcterms:modified>
</cp:coreProperties>
</file>