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30871" w14:textId="23307495" w:rsidR="00D520DD" w:rsidRPr="00EC6248" w:rsidRDefault="00852BFF" w:rsidP="003940A8">
      <w:pPr>
        <w:spacing w:after="0" w:line="480" w:lineRule="auto"/>
        <w:ind w:firstLine="720"/>
        <w:contextualSpacing/>
        <w:jc w:val="center"/>
        <w:rPr>
          <w:rFonts w:ascii="Times New Roman" w:hAnsi="Times New Roman" w:cs="Times New Roman"/>
          <w:b/>
          <w:bCs/>
          <w:u w:val="single"/>
        </w:rPr>
      </w:pPr>
      <w:r w:rsidRPr="00EC6248">
        <w:rPr>
          <w:rFonts w:ascii="Times New Roman" w:hAnsi="Times New Roman" w:cs="Times New Roman"/>
          <w:b/>
          <w:bCs/>
          <w:u w:val="single"/>
        </w:rPr>
        <w:t>Milestone Three Narrative</w:t>
      </w:r>
      <w:r w:rsidR="00D520DD" w:rsidRPr="00EC6248">
        <w:rPr>
          <w:rFonts w:ascii="Times New Roman" w:hAnsi="Times New Roman" w:cs="Times New Roman"/>
          <w:b/>
          <w:bCs/>
          <w:u w:val="single"/>
        </w:rPr>
        <w:t xml:space="preserve"> - Algorithms</w:t>
      </w:r>
      <w:r w:rsidR="00D520DD" w:rsidRPr="00EC6248">
        <w:rPr>
          <w:rFonts w:ascii="Times New Roman" w:hAnsi="Times New Roman" w:cs="Times New Roman"/>
          <w:b/>
          <w:bCs/>
          <w:u w:val="single"/>
        </w:rPr>
        <w:t xml:space="preserve"> and Data Structure</w:t>
      </w:r>
      <w:r w:rsidR="00EC6248">
        <w:rPr>
          <w:rFonts w:ascii="Times New Roman" w:hAnsi="Times New Roman" w:cs="Times New Roman"/>
          <w:b/>
          <w:bCs/>
          <w:u w:val="single"/>
        </w:rPr>
        <w:t>.</w:t>
      </w:r>
    </w:p>
    <w:p w14:paraId="0EB33252" w14:textId="77777777" w:rsidR="00852BFF" w:rsidRPr="003940A8" w:rsidRDefault="00852BFF" w:rsidP="003940A8">
      <w:pPr>
        <w:spacing w:after="0" w:line="480" w:lineRule="auto"/>
        <w:contextualSpacing/>
        <w:rPr>
          <w:rFonts w:ascii="Times New Roman" w:hAnsi="Times New Roman" w:cs="Times New Roman"/>
          <w:b/>
          <w:bCs/>
        </w:rPr>
      </w:pPr>
      <w:r w:rsidRPr="003940A8">
        <w:rPr>
          <w:rFonts w:ascii="Times New Roman" w:hAnsi="Times New Roman" w:cs="Times New Roman"/>
          <w:b/>
          <w:bCs/>
        </w:rPr>
        <w:t>Artifact Description</w:t>
      </w:r>
    </w:p>
    <w:p w14:paraId="0B9E1E5A" w14:textId="2DA5F891" w:rsidR="00852BFF" w:rsidRDefault="00D520DD" w:rsidP="003940A8">
      <w:pPr>
        <w:spacing w:after="0" w:line="480" w:lineRule="auto"/>
        <w:ind w:firstLine="720"/>
        <w:contextualSpacing/>
        <w:rPr>
          <w:rFonts w:ascii="Times New Roman" w:hAnsi="Times New Roman" w:cs="Times New Roman"/>
        </w:rPr>
      </w:pPr>
      <w:r w:rsidRPr="003940A8">
        <w:rPr>
          <w:rFonts w:ascii="Times New Roman" w:hAnsi="Times New Roman" w:cs="Times New Roman"/>
        </w:rPr>
        <w:t>The artifact selected for this enhancement is the Weight Tracker Android application, which was originally created during CS 360: Mobile Architecture and Programming. The application is designed to help users track their weight over time, set a personal goal weight, and manage their progress using a local SQLite database. The app includes multiple activities, such as user login, goal weight input, and weight monitoring, and was developed using Android Studio, Java, XML layouts, and SQLite</w:t>
      </w:r>
      <w:r w:rsidR="00852BFF" w:rsidRPr="003940A8">
        <w:rPr>
          <w:rFonts w:ascii="Times New Roman" w:hAnsi="Times New Roman" w:cs="Times New Roman"/>
        </w:rPr>
        <w:t>.</w:t>
      </w:r>
    </w:p>
    <w:p w14:paraId="0AFACF4E" w14:textId="77777777" w:rsidR="003940A8" w:rsidRPr="003940A8" w:rsidRDefault="003940A8" w:rsidP="003940A8">
      <w:pPr>
        <w:spacing w:after="0" w:line="480" w:lineRule="auto"/>
        <w:ind w:firstLine="720"/>
        <w:contextualSpacing/>
        <w:rPr>
          <w:rFonts w:ascii="Times New Roman" w:hAnsi="Times New Roman" w:cs="Times New Roman"/>
        </w:rPr>
      </w:pPr>
    </w:p>
    <w:p w14:paraId="4BFF1CC4" w14:textId="77777777" w:rsidR="00852BFF" w:rsidRPr="003940A8" w:rsidRDefault="00852BFF" w:rsidP="003940A8">
      <w:pPr>
        <w:spacing w:after="0" w:line="480" w:lineRule="auto"/>
        <w:contextualSpacing/>
        <w:rPr>
          <w:rFonts w:ascii="Times New Roman" w:hAnsi="Times New Roman" w:cs="Times New Roman"/>
          <w:b/>
          <w:bCs/>
        </w:rPr>
      </w:pPr>
      <w:r w:rsidRPr="003940A8">
        <w:rPr>
          <w:rFonts w:ascii="Times New Roman" w:hAnsi="Times New Roman" w:cs="Times New Roman"/>
          <w:b/>
          <w:bCs/>
        </w:rPr>
        <w:t xml:space="preserve">Justification for Inclusion in the </w:t>
      </w:r>
      <w:proofErr w:type="spellStart"/>
      <w:r w:rsidRPr="003940A8">
        <w:rPr>
          <w:rFonts w:ascii="Times New Roman" w:hAnsi="Times New Roman" w:cs="Times New Roman"/>
          <w:b/>
          <w:bCs/>
        </w:rPr>
        <w:t>ePortfolio</w:t>
      </w:r>
      <w:proofErr w:type="spellEnd"/>
    </w:p>
    <w:p w14:paraId="14FF5C47" w14:textId="24894C3B" w:rsidR="00852BFF" w:rsidRPr="003940A8" w:rsidRDefault="00D520DD" w:rsidP="003940A8">
      <w:pPr>
        <w:spacing w:after="0" w:line="480" w:lineRule="auto"/>
        <w:ind w:firstLine="720"/>
        <w:contextualSpacing/>
        <w:rPr>
          <w:rFonts w:ascii="Times New Roman" w:hAnsi="Times New Roman" w:cs="Times New Roman"/>
        </w:rPr>
      </w:pPr>
      <w:r w:rsidRPr="003940A8">
        <w:rPr>
          <w:rFonts w:ascii="Times New Roman" w:hAnsi="Times New Roman" w:cs="Times New Roman"/>
        </w:rPr>
        <w:t>I selected the Weight Tracker application beca</w:t>
      </w:r>
      <w:r w:rsidR="00852BFF" w:rsidRPr="003940A8">
        <w:rPr>
          <w:rFonts w:ascii="Times New Roman" w:hAnsi="Times New Roman" w:cs="Times New Roman"/>
        </w:rPr>
        <w:t xml:space="preserve">use it </w:t>
      </w:r>
      <w:r w:rsidRPr="003940A8">
        <w:rPr>
          <w:rFonts w:ascii="Times New Roman" w:hAnsi="Times New Roman" w:cs="Times New Roman"/>
        </w:rPr>
        <w:t xml:space="preserve">represents a realistic, user-facing software system that integrates aspects of </w:t>
      </w:r>
      <w:r w:rsidRPr="003940A8">
        <w:rPr>
          <w:rFonts w:ascii="Times New Roman" w:hAnsi="Times New Roman" w:cs="Times New Roman"/>
        </w:rPr>
        <w:t>algorithms and data structure</w:t>
      </w:r>
      <w:r w:rsidR="00852BFF" w:rsidRPr="003940A8">
        <w:rPr>
          <w:rFonts w:ascii="Times New Roman" w:hAnsi="Times New Roman" w:cs="Times New Roman"/>
        </w:rPr>
        <w:t xml:space="preserve">. The enhancement focuses on how data is processed after retrieval, rather than simply how it is stored. Specifically, the application uses an </w:t>
      </w:r>
      <w:proofErr w:type="spellStart"/>
      <w:r w:rsidR="00852BFF" w:rsidRPr="003940A8">
        <w:rPr>
          <w:rFonts w:ascii="Times New Roman" w:hAnsi="Times New Roman" w:cs="Times New Roman"/>
        </w:rPr>
        <w:t>ArrayList</w:t>
      </w:r>
      <w:proofErr w:type="spellEnd"/>
      <w:r w:rsidR="00852BFF" w:rsidRPr="003940A8">
        <w:rPr>
          <w:rFonts w:ascii="Times New Roman" w:hAnsi="Times New Roman" w:cs="Times New Roman"/>
        </w:rPr>
        <w:t>&lt;</w:t>
      </w:r>
      <w:proofErr w:type="spellStart"/>
      <w:r w:rsidR="00852BFF" w:rsidRPr="003940A8">
        <w:rPr>
          <w:rFonts w:ascii="Times New Roman" w:hAnsi="Times New Roman" w:cs="Times New Roman"/>
        </w:rPr>
        <w:t>WeightItem</w:t>
      </w:r>
      <w:proofErr w:type="spellEnd"/>
      <w:r w:rsidR="00852BFF" w:rsidRPr="003940A8">
        <w:rPr>
          <w:rFonts w:ascii="Times New Roman" w:hAnsi="Times New Roman" w:cs="Times New Roman"/>
        </w:rPr>
        <w:t>&gt; to store and manage user weight entries in memory and applies conditional logic to analyze recent data trends.</w:t>
      </w:r>
    </w:p>
    <w:p w14:paraId="2383D7CD" w14:textId="697124D0" w:rsidR="00852BFF" w:rsidRDefault="00D520DD" w:rsidP="003940A8">
      <w:pPr>
        <w:spacing w:after="0" w:line="480" w:lineRule="auto"/>
        <w:ind w:firstLine="720"/>
        <w:contextualSpacing/>
        <w:rPr>
          <w:rFonts w:ascii="Times New Roman" w:hAnsi="Times New Roman" w:cs="Times New Roman"/>
        </w:rPr>
      </w:pPr>
      <w:r w:rsidRPr="003940A8">
        <w:rPr>
          <w:rFonts w:ascii="Times New Roman" w:hAnsi="Times New Roman" w:cs="Times New Roman"/>
        </w:rPr>
        <w:t>For this milestone, I enhanced the application by</w:t>
      </w:r>
      <w:r w:rsidR="00852BFF" w:rsidRPr="003940A8">
        <w:rPr>
          <w:rFonts w:ascii="Times New Roman" w:hAnsi="Times New Roman" w:cs="Times New Roman"/>
        </w:rPr>
        <w:t xml:space="preserve"> evaluat</w:t>
      </w:r>
      <w:r w:rsidRPr="003940A8">
        <w:rPr>
          <w:rFonts w:ascii="Times New Roman" w:hAnsi="Times New Roman" w:cs="Times New Roman"/>
        </w:rPr>
        <w:t>ing</w:t>
      </w:r>
      <w:r w:rsidR="00852BFF" w:rsidRPr="003940A8">
        <w:rPr>
          <w:rFonts w:ascii="Times New Roman" w:hAnsi="Times New Roman" w:cs="Times New Roman"/>
        </w:rPr>
        <w:t xml:space="preserve"> the most recent and previous weight entries to determine whether a user’s weight is trending upward, downward, or remaining stable. This improvement showcases skills in data structure selection, iteration, comparison logic, and edge-case handling. The artifact was improved by adding meaningful analysis of user data, transforming raw inputs into actionable feedback rather than simply displaying stored values.</w:t>
      </w:r>
    </w:p>
    <w:p w14:paraId="4DB5AD02" w14:textId="77777777" w:rsidR="003940A8" w:rsidRDefault="003940A8" w:rsidP="003940A8">
      <w:pPr>
        <w:spacing w:after="0" w:line="480" w:lineRule="auto"/>
        <w:ind w:firstLine="720"/>
        <w:contextualSpacing/>
        <w:rPr>
          <w:rFonts w:ascii="Times New Roman" w:hAnsi="Times New Roman" w:cs="Times New Roman"/>
        </w:rPr>
      </w:pPr>
    </w:p>
    <w:p w14:paraId="1AE823F8" w14:textId="77777777" w:rsidR="003940A8" w:rsidRPr="003940A8" w:rsidRDefault="003940A8" w:rsidP="003940A8">
      <w:pPr>
        <w:spacing w:after="0" w:line="480" w:lineRule="auto"/>
        <w:ind w:firstLine="720"/>
        <w:contextualSpacing/>
        <w:rPr>
          <w:rFonts w:ascii="Times New Roman" w:hAnsi="Times New Roman" w:cs="Times New Roman"/>
        </w:rPr>
      </w:pPr>
    </w:p>
    <w:p w14:paraId="13FA9C4E" w14:textId="77777777" w:rsidR="00852BFF" w:rsidRPr="003940A8" w:rsidRDefault="00852BFF" w:rsidP="003940A8">
      <w:pPr>
        <w:spacing w:after="0" w:line="480" w:lineRule="auto"/>
        <w:contextualSpacing/>
        <w:rPr>
          <w:rFonts w:ascii="Times New Roman" w:hAnsi="Times New Roman" w:cs="Times New Roman"/>
          <w:b/>
          <w:bCs/>
        </w:rPr>
      </w:pPr>
      <w:r w:rsidRPr="003940A8">
        <w:rPr>
          <w:rFonts w:ascii="Times New Roman" w:hAnsi="Times New Roman" w:cs="Times New Roman"/>
          <w:b/>
          <w:bCs/>
        </w:rPr>
        <w:lastRenderedPageBreak/>
        <w:t>Course Outcomes Alignment</w:t>
      </w:r>
    </w:p>
    <w:p w14:paraId="104B2518" w14:textId="0397BA7A" w:rsidR="00852BFF" w:rsidRDefault="00852BFF" w:rsidP="003940A8">
      <w:pPr>
        <w:spacing w:after="0" w:line="480" w:lineRule="auto"/>
        <w:ind w:firstLine="720"/>
        <w:contextualSpacing/>
        <w:rPr>
          <w:rFonts w:ascii="Times New Roman" w:hAnsi="Times New Roman" w:cs="Times New Roman"/>
        </w:rPr>
      </w:pPr>
      <w:r w:rsidRPr="003940A8">
        <w:rPr>
          <w:rFonts w:ascii="Times New Roman" w:hAnsi="Times New Roman" w:cs="Times New Roman"/>
        </w:rPr>
        <w:t xml:space="preserve">This enhancement met the course outcome planned in Module One related to </w:t>
      </w:r>
      <w:r w:rsidRPr="003940A8">
        <w:rPr>
          <w:rFonts w:ascii="Times New Roman" w:hAnsi="Times New Roman" w:cs="Times New Roman"/>
          <w:b/>
          <w:bCs/>
        </w:rPr>
        <w:t>designing and evaluating computing solutions using algorithmic principles and data structures</w:t>
      </w:r>
      <w:r w:rsidR="00D520DD" w:rsidRPr="003940A8">
        <w:rPr>
          <w:rFonts w:ascii="Times New Roman" w:hAnsi="Times New Roman" w:cs="Times New Roman"/>
          <w:b/>
          <w:bCs/>
        </w:rPr>
        <w:t xml:space="preserve"> (Outcome 3)</w:t>
      </w:r>
      <w:r w:rsidRPr="003940A8">
        <w:rPr>
          <w:rFonts w:ascii="Times New Roman" w:hAnsi="Times New Roman" w:cs="Times New Roman"/>
        </w:rPr>
        <w:t>.</w:t>
      </w:r>
      <w:r w:rsidR="00D520DD" w:rsidRPr="003940A8">
        <w:rPr>
          <w:rFonts w:ascii="Times New Roman" w:hAnsi="Times New Roman" w:cs="Times New Roman"/>
        </w:rPr>
        <w:t xml:space="preserve"> </w:t>
      </w:r>
      <w:r w:rsidR="00D520DD" w:rsidRPr="003940A8">
        <w:rPr>
          <w:rFonts w:ascii="Times New Roman" w:hAnsi="Times New Roman" w:cs="Times New Roman"/>
        </w:rPr>
        <w:t xml:space="preserve">This outcome is demonstrated </w:t>
      </w:r>
      <w:proofErr w:type="gramStart"/>
      <w:r w:rsidR="00D520DD" w:rsidRPr="003940A8">
        <w:rPr>
          <w:rFonts w:ascii="Times New Roman" w:hAnsi="Times New Roman" w:cs="Times New Roman"/>
        </w:rPr>
        <w:t>through the use of</w:t>
      </w:r>
      <w:proofErr w:type="gramEnd"/>
      <w:r w:rsidR="00D520DD" w:rsidRPr="003940A8">
        <w:rPr>
          <w:rFonts w:ascii="Times New Roman" w:hAnsi="Times New Roman" w:cs="Times New Roman"/>
        </w:rPr>
        <w:t xml:space="preserve"> structured data handling and algorithmic logic to evaluate user weight trends</w:t>
      </w:r>
      <w:r w:rsidR="00D520DD" w:rsidRPr="003940A8">
        <w:rPr>
          <w:rFonts w:ascii="Times New Roman" w:hAnsi="Times New Roman" w:cs="Times New Roman"/>
        </w:rPr>
        <w:t>.</w:t>
      </w:r>
      <w:r w:rsidRPr="003940A8">
        <w:rPr>
          <w:rFonts w:ascii="Times New Roman" w:hAnsi="Times New Roman" w:cs="Times New Roman"/>
        </w:rPr>
        <w:t xml:space="preserve"> The solution demonstrates deliberate use of collections, conditional branching, and decision-making logic while managing trade-offs such as simplicity versus extensibility. No updates are needed to the original outcome-coverage plan, as the enhancement aligns well with the intended goals for this category.</w:t>
      </w:r>
    </w:p>
    <w:p w14:paraId="053C1348" w14:textId="77777777" w:rsidR="003940A8" w:rsidRPr="003940A8" w:rsidRDefault="003940A8" w:rsidP="003940A8">
      <w:pPr>
        <w:spacing w:after="0" w:line="480" w:lineRule="auto"/>
        <w:ind w:firstLine="720"/>
        <w:contextualSpacing/>
        <w:rPr>
          <w:rFonts w:ascii="Times New Roman" w:hAnsi="Times New Roman" w:cs="Times New Roman"/>
        </w:rPr>
      </w:pPr>
    </w:p>
    <w:p w14:paraId="2DDACB82" w14:textId="77777777" w:rsidR="00852BFF" w:rsidRPr="003940A8" w:rsidRDefault="00852BFF" w:rsidP="003940A8">
      <w:pPr>
        <w:spacing w:after="0" w:line="480" w:lineRule="auto"/>
        <w:contextualSpacing/>
        <w:rPr>
          <w:rFonts w:ascii="Times New Roman" w:hAnsi="Times New Roman" w:cs="Times New Roman"/>
          <w:b/>
          <w:bCs/>
        </w:rPr>
      </w:pPr>
      <w:r w:rsidRPr="003940A8">
        <w:rPr>
          <w:rFonts w:ascii="Times New Roman" w:hAnsi="Times New Roman" w:cs="Times New Roman"/>
          <w:b/>
          <w:bCs/>
        </w:rPr>
        <w:t>Reflection on the Enhancement Process</w:t>
      </w:r>
    </w:p>
    <w:p w14:paraId="3DBE0023" w14:textId="05DA61C6" w:rsidR="00852BFF" w:rsidRPr="003940A8" w:rsidRDefault="00852BFF" w:rsidP="003940A8">
      <w:pPr>
        <w:spacing w:after="0" w:line="480" w:lineRule="auto"/>
        <w:ind w:firstLine="720"/>
        <w:contextualSpacing/>
        <w:rPr>
          <w:rFonts w:ascii="Times New Roman" w:hAnsi="Times New Roman" w:cs="Times New Roman"/>
        </w:rPr>
      </w:pPr>
      <w:r w:rsidRPr="003940A8">
        <w:rPr>
          <w:rFonts w:ascii="Times New Roman" w:hAnsi="Times New Roman" w:cs="Times New Roman"/>
        </w:rPr>
        <w:t xml:space="preserve">Through </w:t>
      </w:r>
      <w:r w:rsidR="00D520DD" w:rsidRPr="003940A8">
        <w:rPr>
          <w:rFonts w:ascii="Times New Roman" w:hAnsi="Times New Roman" w:cs="Times New Roman"/>
        </w:rPr>
        <w:t xml:space="preserve">the process of </w:t>
      </w:r>
      <w:r w:rsidRPr="003940A8">
        <w:rPr>
          <w:rFonts w:ascii="Times New Roman" w:hAnsi="Times New Roman" w:cs="Times New Roman"/>
        </w:rPr>
        <w:t>enhancing this artifact, I learned how to separate algorithmic logic from database responsibilities while still creating a cohesive user experience. One challenge was ensuring that the algorithm handled edge cases, such as when insufficient data exists to perform comparisons. Addressing this required thoughtful conditional checks and reinforced the importance of defensive programming. Overall, this process strengthened my understanding of how algorithms and data structures contribute to meaningful functionality in user-facing applications.</w:t>
      </w:r>
    </w:p>
    <w:p w14:paraId="1699713F" w14:textId="77777777" w:rsidR="00852BFF" w:rsidRPr="003940A8" w:rsidRDefault="00852BFF" w:rsidP="003940A8">
      <w:pPr>
        <w:spacing w:after="0" w:line="480" w:lineRule="auto"/>
        <w:ind w:firstLine="720"/>
        <w:contextualSpacing/>
        <w:rPr>
          <w:rFonts w:ascii="Times New Roman" w:hAnsi="Times New Roman" w:cs="Times New Roman"/>
        </w:rPr>
      </w:pPr>
    </w:p>
    <w:sectPr w:rsidR="00852BFF" w:rsidRPr="00394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FF"/>
    <w:rsid w:val="00245607"/>
    <w:rsid w:val="003940A8"/>
    <w:rsid w:val="004F02B1"/>
    <w:rsid w:val="00852BFF"/>
    <w:rsid w:val="00D520DD"/>
    <w:rsid w:val="00EC6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B864"/>
  <w15:chartTrackingRefBased/>
  <w15:docId w15:val="{CC07BC00-5CAE-4EA3-8CBC-977793E1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2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2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BFF"/>
    <w:rPr>
      <w:rFonts w:eastAsiaTheme="majorEastAsia" w:cstheme="majorBidi"/>
      <w:color w:val="272727" w:themeColor="text1" w:themeTint="D8"/>
    </w:rPr>
  </w:style>
  <w:style w:type="paragraph" w:styleId="Title">
    <w:name w:val="Title"/>
    <w:basedOn w:val="Normal"/>
    <w:next w:val="Normal"/>
    <w:link w:val="TitleChar"/>
    <w:uiPriority w:val="10"/>
    <w:qFormat/>
    <w:rsid w:val="00852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BFF"/>
    <w:pPr>
      <w:spacing w:before="160"/>
      <w:jc w:val="center"/>
    </w:pPr>
    <w:rPr>
      <w:i/>
      <w:iCs/>
      <w:color w:val="404040" w:themeColor="text1" w:themeTint="BF"/>
    </w:rPr>
  </w:style>
  <w:style w:type="character" w:customStyle="1" w:styleId="QuoteChar">
    <w:name w:val="Quote Char"/>
    <w:basedOn w:val="DefaultParagraphFont"/>
    <w:link w:val="Quote"/>
    <w:uiPriority w:val="29"/>
    <w:rsid w:val="00852BFF"/>
    <w:rPr>
      <w:i/>
      <w:iCs/>
      <w:color w:val="404040" w:themeColor="text1" w:themeTint="BF"/>
    </w:rPr>
  </w:style>
  <w:style w:type="paragraph" w:styleId="ListParagraph">
    <w:name w:val="List Paragraph"/>
    <w:basedOn w:val="Normal"/>
    <w:uiPriority w:val="34"/>
    <w:qFormat/>
    <w:rsid w:val="00852BFF"/>
    <w:pPr>
      <w:ind w:left="720"/>
      <w:contextualSpacing/>
    </w:pPr>
  </w:style>
  <w:style w:type="character" w:styleId="IntenseEmphasis">
    <w:name w:val="Intense Emphasis"/>
    <w:basedOn w:val="DefaultParagraphFont"/>
    <w:uiPriority w:val="21"/>
    <w:qFormat/>
    <w:rsid w:val="00852BFF"/>
    <w:rPr>
      <w:i/>
      <w:iCs/>
      <w:color w:val="0F4761" w:themeColor="accent1" w:themeShade="BF"/>
    </w:rPr>
  </w:style>
  <w:style w:type="paragraph" w:styleId="IntenseQuote">
    <w:name w:val="Intense Quote"/>
    <w:basedOn w:val="Normal"/>
    <w:next w:val="Normal"/>
    <w:link w:val="IntenseQuoteChar"/>
    <w:uiPriority w:val="30"/>
    <w:qFormat/>
    <w:rsid w:val="00852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BFF"/>
    <w:rPr>
      <w:i/>
      <w:iCs/>
      <w:color w:val="0F4761" w:themeColor="accent1" w:themeShade="BF"/>
    </w:rPr>
  </w:style>
  <w:style w:type="character" w:styleId="IntenseReference">
    <w:name w:val="Intense Reference"/>
    <w:basedOn w:val="DefaultParagraphFont"/>
    <w:uiPriority w:val="32"/>
    <w:qFormat/>
    <w:rsid w:val="00852B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Dorathy Ndiokho</dc:creator>
  <cp:keywords/>
  <dc:description/>
  <cp:lastModifiedBy>Dorathy Ndiokho</cp:lastModifiedBy>
  <cp:revision>2</cp:revision>
  <dcterms:created xsi:type="dcterms:W3CDTF">2026-01-31T00:18:00Z</dcterms:created>
  <dcterms:modified xsi:type="dcterms:W3CDTF">2026-01-31T00:18:00Z</dcterms:modified>
</cp:coreProperties>
</file>