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1FBA9C0" w14:textId="77777777" w:rsidR="00030DB2" w:rsidRPr="006A0043" w:rsidRDefault="00C245FA" w:rsidP="00C245FA">
      <w:pPr>
        <w:pStyle w:val="Heading1"/>
        <w:contextualSpacing w:val="0"/>
        <w:jc w:val="center"/>
        <w:rPr>
          <w:sz w:val="44"/>
          <w:szCs w:val="44"/>
        </w:rPr>
      </w:pPr>
      <w:r w:rsidRPr="006A0043">
        <w:rPr>
          <w:sz w:val="44"/>
          <w:szCs w:val="44"/>
        </w:rPr>
        <w:t>Analyzing IRI Marketing Dataset Yogurt Sales</w:t>
      </w:r>
    </w:p>
    <w:p w14:paraId="4EABF740" w14:textId="77777777" w:rsidR="00B05E4C" w:rsidRPr="00B05E4C" w:rsidRDefault="00C245FA" w:rsidP="00B05E4C">
      <w:pPr>
        <w:pBdr>
          <w:bottom w:val="single" w:sz="6" w:space="12" w:color="auto"/>
        </w:pBdr>
        <w:jc w:val="center"/>
      </w:pPr>
      <w:r>
        <w:t xml:space="preserve">Megan </w:t>
      </w:r>
      <w:proofErr w:type="spellStart"/>
      <w:r>
        <w:t>Mccarty</w:t>
      </w:r>
      <w:proofErr w:type="spellEnd"/>
      <w:r>
        <w:t xml:space="preserve">, Julius </w:t>
      </w:r>
      <w:proofErr w:type="spellStart"/>
      <w:r>
        <w:t>Remigio</w:t>
      </w:r>
      <w:proofErr w:type="spellEnd"/>
      <w:r>
        <w:t xml:space="preserve">, Ryan </w:t>
      </w:r>
      <w:proofErr w:type="spellStart"/>
      <w:r>
        <w:t>Riopelle</w:t>
      </w:r>
      <w:proofErr w:type="spellEnd"/>
      <w:r>
        <w:t xml:space="preserve">, Syed </w:t>
      </w:r>
      <w:proofErr w:type="spellStart"/>
      <w:r>
        <w:t>Nazrul</w:t>
      </w:r>
      <w:proofErr w:type="spellEnd"/>
      <w:r>
        <w:t>, Michael Galarnyk</w:t>
      </w:r>
      <w:bookmarkStart w:id="0" w:name="h.jvwfnxj3fk69" w:colFirst="0" w:colLast="0"/>
      <w:bookmarkEnd w:id="0"/>
    </w:p>
    <w:p w14:paraId="13D16EFC" w14:textId="19DDDFF3" w:rsidR="00C92394" w:rsidRPr="006A0043" w:rsidRDefault="00896958">
      <w:pPr>
        <w:pStyle w:val="Heading2"/>
        <w:contextualSpacing w:val="0"/>
        <w:rPr>
          <w:sz w:val="40"/>
          <w:szCs w:val="40"/>
        </w:rPr>
      </w:pPr>
      <w:r w:rsidRPr="006A0043">
        <w:rPr>
          <w:sz w:val="40"/>
          <w:szCs w:val="40"/>
        </w:rPr>
        <w:t>Goals and Objectives</w:t>
      </w:r>
    </w:p>
    <w:p w14:paraId="0E69DF01" w14:textId="3B6E5030" w:rsidR="00896958" w:rsidRDefault="00896958" w:rsidP="00896958">
      <w:pPr>
        <w:ind w:firstLine="720"/>
        <w:rPr>
          <w:sz w:val="24"/>
          <w:szCs w:val="24"/>
        </w:rPr>
      </w:pPr>
      <w:r w:rsidRPr="00DB6D11">
        <w:rPr>
          <w:sz w:val="24"/>
          <w:szCs w:val="24"/>
        </w:rPr>
        <w:t>For our project, we analyzed yogurt sales data from the IRI dataset. The IRI dataset contains 11 years of weekly store data for chain grocery and drug stores for 30 consumer product categories in 47 markets.</w:t>
      </w:r>
      <w:r w:rsidR="00897521">
        <w:rPr>
          <w:sz w:val="24"/>
          <w:szCs w:val="24"/>
        </w:rPr>
        <w:t xml:space="preserve"> Be more efficient with resources. </w:t>
      </w:r>
    </w:p>
    <w:p w14:paraId="12071390" w14:textId="364DC4DE" w:rsidR="00897521" w:rsidRDefault="00832002" w:rsidP="00897521">
      <w:pPr>
        <w:pStyle w:val="ListParagraph"/>
        <w:numPr>
          <w:ilvl w:val="0"/>
          <w:numId w:val="5"/>
        </w:numPr>
        <w:rPr>
          <w:sz w:val="24"/>
          <w:szCs w:val="24"/>
        </w:rPr>
      </w:pPr>
      <w:r>
        <w:rPr>
          <w:sz w:val="24"/>
          <w:szCs w:val="24"/>
        </w:rPr>
        <w:t>Better predict whether</w:t>
      </w:r>
      <w:r w:rsidR="00897521">
        <w:rPr>
          <w:sz w:val="24"/>
          <w:szCs w:val="24"/>
        </w:rPr>
        <w:t xml:space="preserve"> promotions lead to an increase in sales</w:t>
      </w:r>
      <w:r>
        <w:rPr>
          <w:sz w:val="24"/>
          <w:szCs w:val="24"/>
        </w:rPr>
        <w:t xml:space="preserve"> and what particular marketing campaigns work best</w:t>
      </w:r>
      <w:r w:rsidR="00897521">
        <w:rPr>
          <w:sz w:val="24"/>
          <w:szCs w:val="24"/>
        </w:rPr>
        <w:t xml:space="preserve">. </w:t>
      </w:r>
    </w:p>
    <w:p w14:paraId="491B1BCD" w14:textId="37E699B4" w:rsidR="00897521" w:rsidRDefault="00897521" w:rsidP="00897521">
      <w:pPr>
        <w:pStyle w:val="ListParagraph"/>
        <w:numPr>
          <w:ilvl w:val="0"/>
          <w:numId w:val="5"/>
        </w:numPr>
        <w:rPr>
          <w:sz w:val="24"/>
          <w:szCs w:val="24"/>
        </w:rPr>
      </w:pPr>
      <w:r>
        <w:rPr>
          <w:sz w:val="24"/>
          <w:szCs w:val="24"/>
        </w:rPr>
        <w:t>Better predict who to target with promotions</w:t>
      </w:r>
      <w:r w:rsidR="00832002">
        <w:rPr>
          <w:sz w:val="24"/>
          <w:szCs w:val="24"/>
        </w:rPr>
        <w:t xml:space="preserve"> (Julius</w:t>
      </w:r>
      <w:r w:rsidR="00416F57">
        <w:rPr>
          <w:sz w:val="24"/>
          <w:szCs w:val="24"/>
        </w:rPr>
        <w:t>)</w:t>
      </w:r>
      <w:r w:rsidR="007F7FB6">
        <w:rPr>
          <w:sz w:val="24"/>
          <w:szCs w:val="24"/>
        </w:rPr>
        <w:t>. Do more upper or lower income people prefer yogurt?</w:t>
      </w:r>
    </w:p>
    <w:p w14:paraId="49D1A3BB" w14:textId="23399DF7" w:rsidR="00897521" w:rsidRDefault="00897521" w:rsidP="00897521">
      <w:pPr>
        <w:pStyle w:val="ListParagraph"/>
        <w:numPr>
          <w:ilvl w:val="0"/>
          <w:numId w:val="5"/>
        </w:numPr>
        <w:rPr>
          <w:sz w:val="24"/>
          <w:szCs w:val="24"/>
        </w:rPr>
      </w:pPr>
      <w:r>
        <w:rPr>
          <w:sz w:val="24"/>
          <w:szCs w:val="24"/>
        </w:rPr>
        <w:t xml:space="preserve">Understand where geographically companies should target and have deeper inventory. </w:t>
      </w:r>
    </w:p>
    <w:p w14:paraId="10DDACC4" w14:textId="06748EE6" w:rsidR="00897521" w:rsidRDefault="00897521" w:rsidP="00897521">
      <w:pPr>
        <w:pStyle w:val="ListParagraph"/>
        <w:numPr>
          <w:ilvl w:val="0"/>
          <w:numId w:val="5"/>
        </w:numPr>
        <w:rPr>
          <w:sz w:val="24"/>
          <w:szCs w:val="24"/>
        </w:rPr>
      </w:pPr>
      <w:r>
        <w:rPr>
          <w:sz w:val="24"/>
          <w:szCs w:val="24"/>
        </w:rPr>
        <w:t xml:space="preserve">Predict total sales (sum of units sold/number of stores go through Ryan’s). </w:t>
      </w:r>
    </w:p>
    <w:p w14:paraId="23272FDB" w14:textId="77777777" w:rsidR="00897521" w:rsidRDefault="00897521" w:rsidP="00897521">
      <w:pPr>
        <w:rPr>
          <w:sz w:val="24"/>
          <w:szCs w:val="24"/>
        </w:rPr>
      </w:pPr>
    </w:p>
    <w:p w14:paraId="3163A05A" w14:textId="10847ACF" w:rsidR="00897521" w:rsidRPr="006A0043" w:rsidRDefault="00897521" w:rsidP="00897521">
      <w:pPr>
        <w:rPr>
          <w:sz w:val="40"/>
          <w:szCs w:val="40"/>
        </w:rPr>
      </w:pPr>
      <w:r w:rsidRPr="006A0043">
        <w:rPr>
          <w:sz w:val="40"/>
          <w:szCs w:val="40"/>
        </w:rPr>
        <w:t>Methodology</w:t>
      </w:r>
    </w:p>
    <w:p w14:paraId="4A67ABD4" w14:textId="77777777" w:rsidR="00B1568C" w:rsidRDefault="00B1568C" w:rsidP="00B1568C">
      <w:pPr>
        <w:rPr>
          <w:sz w:val="24"/>
          <w:szCs w:val="24"/>
        </w:rPr>
      </w:pPr>
    </w:p>
    <w:p w14:paraId="689E8BD2" w14:textId="77777777" w:rsidR="00B1568C" w:rsidRPr="00DB6D11" w:rsidRDefault="00B1568C" w:rsidP="00B1568C">
      <w:pPr>
        <w:rPr>
          <w:sz w:val="24"/>
          <w:szCs w:val="24"/>
        </w:rPr>
      </w:pPr>
      <w:r w:rsidRPr="00DB6D11">
        <w:rPr>
          <w:sz w:val="24"/>
          <w:szCs w:val="24"/>
        </w:rPr>
        <w:t xml:space="preserve">The Cross Industry Standard Process for Data Mining (CRISP-DM) was applied (see Figure 1.) to help analyze the data.  </w:t>
      </w:r>
    </w:p>
    <w:p w14:paraId="2566E5BC" w14:textId="77777777" w:rsidR="00B1568C" w:rsidRDefault="00B1568C" w:rsidP="00B1568C"/>
    <w:p w14:paraId="77882D18" w14:textId="77777777" w:rsidR="00B1568C" w:rsidRDefault="00B1568C" w:rsidP="00B1568C">
      <w:pPr>
        <w:jc w:val="center"/>
      </w:pPr>
      <w:r>
        <w:rPr>
          <w:noProof/>
        </w:rPr>
        <w:drawing>
          <wp:inline distT="0" distB="0" distL="0" distR="0" wp14:anchorId="59BE4101" wp14:editId="72D0AC1C">
            <wp:extent cx="3287041" cy="2743200"/>
            <wp:effectExtent l="0" t="0" r="0" b="0"/>
            <wp:docPr id="5" name="Picture 5" descr="MachineLearningProject/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LearningProject/fig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7041" cy="2743200"/>
                    </a:xfrm>
                    <a:prstGeom prst="rect">
                      <a:avLst/>
                    </a:prstGeom>
                    <a:noFill/>
                    <a:ln>
                      <a:noFill/>
                    </a:ln>
                  </pic:spPr>
                </pic:pic>
              </a:graphicData>
            </a:graphic>
          </wp:inline>
        </w:drawing>
      </w:r>
    </w:p>
    <w:p w14:paraId="3E36DCB7" w14:textId="77777777" w:rsidR="00B1568C" w:rsidRDefault="00B1568C" w:rsidP="00B1568C">
      <w:pPr>
        <w:jc w:val="center"/>
        <w:rPr>
          <w:b/>
        </w:rPr>
      </w:pPr>
      <w:r>
        <w:rPr>
          <w:b/>
        </w:rPr>
        <w:t xml:space="preserve">Figure 1. Schematic Illustration of the CRISIP-DM Methodology. </w:t>
      </w:r>
    </w:p>
    <w:p w14:paraId="1B61C353" w14:textId="77777777" w:rsidR="00416F57" w:rsidRDefault="00416F57" w:rsidP="00897521">
      <w:pPr>
        <w:rPr>
          <w:sz w:val="32"/>
          <w:szCs w:val="32"/>
        </w:rPr>
      </w:pPr>
    </w:p>
    <w:p w14:paraId="108F10BC" w14:textId="77777777" w:rsidR="00416F57" w:rsidRDefault="00416F57" w:rsidP="00897521">
      <w:pPr>
        <w:rPr>
          <w:sz w:val="32"/>
          <w:szCs w:val="32"/>
        </w:rPr>
      </w:pPr>
    </w:p>
    <w:p w14:paraId="560B7496" w14:textId="77777777" w:rsidR="00897521" w:rsidRDefault="00897521" w:rsidP="00897521">
      <w:pPr>
        <w:rPr>
          <w:sz w:val="32"/>
          <w:szCs w:val="32"/>
        </w:rPr>
      </w:pPr>
    </w:p>
    <w:p w14:paraId="422C6F01" w14:textId="70C08244" w:rsidR="00897521" w:rsidRPr="006A0043" w:rsidRDefault="00897521" w:rsidP="00897521">
      <w:pPr>
        <w:rPr>
          <w:sz w:val="40"/>
          <w:szCs w:val="40"/>
        </w:rPr>
      </w:pPr>
      <w:r w:rsidRPr="006A0043">
        <w:rPr>
          <w:sz w:val="40"/>
          <w:szCs w:val="40"/>
        </w:rPr>
        <w:t>Business Understanding</w:t>
      </w:r>
    </w:p>
    <w:p w14:paraId="5B81BE02" w14:textId="77777777" w:rsidR="00416F57" w:rsidRDefault="00416F57" w:rsidP="00897521">
      <w:pPr>
        <w:rPr>
          <w:sz w:val="32"/>
          <w:szCs w:val="32"/>
        </w:rPr>
      </w:pPr>
    </w:p>
    <w:p w14:paraId="1B633808" w14:textId="77777777" w:rsidR="00416F57" w:rsidRDefault="00416F57" w:rsidP="00897521">
      <w:pPr>
        <w:rPr>
          <w:sz w:val="32"/>
          <w:szCs w:val="32"/>
        </w:rPr>
      </w:pPr>
    </w:p>
    <w:p w14:paraId="3DAB53F4" w14:textId="77777777" w:rsidR="00897521" w:rsidRDefault="00897521" w:rsidP="00897521">
      <w:pPr>
        <w:rPr>
          <w:sz w:val="32"/>
          <w:szCs w:val="32"/>
        </w:rPr>
      </w:pPr>
    </w:p>
    <w:p w14:paraId="2452679C" w14:textId="0A7871B7" w:rsidR="00897521" w:rsidRDefault="00897521" w:rsidP="00897521">
      <w:pPr>
        <w:rPr>
          <w:sz w:val="40"/>
          <w:szCs w:val="40"/>
        </w:rPr>
      </w:pPr>
      <w:r w:rsidRPr="006A0043">
        <w:rPr>
          <w:sz w:val="40"/>
          <w:szCs w:val="40"/>
        </w:rPr>
        <w:t>Data Understanding</w:t>
      </w:r>
    </w:p>
    <w:p w14:paraId="5A89E6CC" w14:textId="77777777" w:rsidR="00041DFB" w:rsidRDefault="00041DFB" w:rsidP="00897521">
      <w:pPr>
        <w:rPr>
          <w:sz w:val="40"/>
          <w:szCs w:val="40"/>
        </w:rPr>
      </w:pPr>
    </w:p>
    <w:p w14:paraId="6D2E76F4" w14:textId="64B1CE0C" w:rsidR="00041DFB" w:rsidRPr="00041DFB" w:rsidRDefault="00041DFB" w:rsidP="00897521">
      <w:pPr>
        <w:rPr>
          <w:b/>
          <w:sz w:val="32"/>
          <w:szCs w:val="32"/>
        </w:rPr>
      </w:pPr>
      <w:r>
        <w:rPr>
          <w:b/>
          <w:sz w:val="32"/>
          <w:szCs w:val="32"/>
        </w:rPr>
        <w:t>Collect Initial Data</w:t>
      </w:r>
    </w:p>
    <w:p w14:paraId="77680902" w14:textId="77777777" w:rsidR="00041DFB" w:rsidRPr="00041DFB" w:rsidRDefault="00041DFB" w:rsidP="00897521">
      <w:pPr>
        <w:rPr>
          <w:sz w:val="32"/>
          <w:szCs w:val="32"/>
        </w:rPr>
      </w:pPr>
    </w:p>
    <w:p w14:paraId="6240B1A8" w14:textId="77777777" w:rsidR="009774E6" w:rsidRDefault="009774E6" w:rsidP="00897521">
      <w:pPr>
        <w:rPr>
          <w:sz w:val="32"/>
          <w:szCs w:val="32"/>
        </w:rPr>
      </w:pPr>
    </w:p>
    <w:p w14:paraId="7B20BEEB" w14:textId="39F75D01" w:rsidR="009774E6" w:rsidRDefault="009774E6" w:rsidP="009774E6">
      <w:pPr>
        <w:jc w:val="center"/>
        <w:rPr>
          <w:sz w:val="32"/>
          <w:szCs w:val="32"/>
        </w:rPr>
      </w:pPr>
      <w:r>
        <w:rPr>
          <w:noProof/>
        </w:rPr>
        <w:drawing>
          <wp:inline distT="0" distB="0" distL="0" distR="0" wp14:anchorId="61B7D0C5" wp14:editId="63D0F480">
            <wp:extent cx="5257800" cy="3941064"/>
            <wp:effectExtent l="0" t="0" r="0" b="0"/>
            <wp:docPr id="7" name="Picture 7" descr="../Downloads/Drawing1B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Drawing1BEST.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57800" cy="3941064"/>
                    </a:xfrm>
                    <a:prstGeom prst="rect">
                      <a:avLst/>
                    </a:prstGeom>
                    <a:noFill/>
                    <a:ln>
                      <a:noFill/>
                    </a:ln>
                  </pic:spPr>
                </pic:pic>
              </a:graphicData>
            </a:graphic>
          </wp:inline>
        </w:drawing>
      </w:r>
    </w:p>
    <w:p w14:paraId="54786E48" w14:textId="2B2B9A39" w:rsidR="006A0043" w:rsidRPr="006A0043" w:rsidRDefault="006A0043" w:rsidP="009774E6">
      <w:pPr>
        <w:jc w:val="center"/>
        <w:rPr>
          <w:sz w:val="24"/>
          <w:szCs w:val="24"/>
        </w:rPr>
      </w:pPr>
      <w:r w:rsidRPr="006A0043">
        <w:rPr>
          <w:b/>
          <w:sz w:val="24"/>
          <w:szCs w:val="24"/>
        </w:rPr>
        <w:t>Figure X.</w:t>
      </w:r>
      <w:r w:rsidRPr="006A0043">
        <w:rPr>
          <w:sz w:val="24"/>
          <w:szCs w:val="24"/>
        </w:rPr>
        <w:t xml:space="preserve"> Modeling the relationships between the various data sources. </w:t>
      </w:r>
    </w:p>
    <w:p w14:paraId="32492466" w14:textId="24341142" w:rsidR="009774E6" w:rsidRDefault="009774E6" w:rsidP="009774E6">
      <w:pPr>
        <w:pStyle w:val="Heading2"/>
        <w:contextualSpacing w:val="0"/>
        <w:rPr>
          <w:sz w:val="24"/>
          <w:szCs w:val="24"/>
        </w:rPr>
      </w:pPr>
      <w:r>
        <w:rPr>
          <w:sz w:val="24"/>
          <w:szCs w:val="24"/>
        </w:rPr>
        <w:lastRenderedPageBreak/>
        <w:t xml:space="preserve">By using the academic data set file and field description pdf, our group </w:t>
      </w:r>
      <w:r w:rsidR="00E06DA6">
        <w:rPr>
          <w:sz w:val="24"/>
          <w:szCs w:val="24"/>
        </w:rPr>
        <w:t xml:space="preserve">wanted to model the interrelationships between the </w:t>
      </w:r>
      <w:r w:rsidR="00041DFB">
        <w:rPr>
          <w:sz w:val="24"/>
          <w:szCs w:val="24"/>
        </w:rPr>
        <w:t xml:space="preserve">various data sources to decide which data to use in our data mining life cycle. </w:t>
      </w:r>
    </w:p>
    <w:p w14:paraId="085D9DB9" w14:textId="77777777" w:rsidR="00897521" w:rsidRDefault="00897521" w:rsidP="00897521">
      <w:pPr>
        <w:rPr>
          <w:sz w:val="32"/>
          <w:szCs w:val="32"/>
        </w:rPr>
      </w:pPr>
    </w:p>
    <w:p w14:paraId="49AF331A" w14:textId="2AE8A546" w:rsidR="00897521" w:rsidRPr="006A0043" w:rsidRDefault="00897521" w:rsidP="00897521">
      <w:pPr>
        <w:rPr>
          <w:sz w:val="40"/>
          <w:szCs w:val="40"/>
        </w:rPr>
      </w:pPr>
      <w:r w:rsidRPr="006A0043">
        <w:rPr>
          <w:sz w:val="40"/>
          <w:szCs w:val="40"/>
        </w:rPr>
        <w:t>Data Preparation</w:t>
      </w:r>
    </w:p>
    <w:p w14:paraId="61483A12" w14:textId="77777777" w:rsidR="00897521" w:rsidRDefault="00897521" w:rsidP="00897521">
      <w:pPr>
        <w:rPr>
          <w:sz w:val="32"/>
          <w:szCs w:val="32"/>
        </w:rPr>
      </w:pPr>
    </w:p>
    <w:p w14:paraId="16D5F6C3" w14:textId="29686631" w:rsidR="006A0043" w:rsidRDefault="006A0043" w:rsidP="00897521">
      <w:pPr>
        <w:rPr>
          <w:sz w:val="32"/>
          <w:szCs w:val="32"/>
        </w:rPr>
      </w:pPr>
      <w:r>
        <w:rPr>
          <w:b/>
          <w:sz w:val="32"/>
          <w:szCs w:val="32"/>
        </w:rPr>
        <w:t xml:space="preserve">Selecting Data: </w:t>
      </w:r>
    </w:p>
    <w:p w14:paraId="252526FE" w14:textId="77777777" w:rsidR="006A0043" w:rsidRDefault="006A0043" w:rsidP="00897521">
      <w:pPr>
        <w:rPr>
          <w:sz w:val="32"/>
          <w:szCs w:val="32"/>
        </w:rPr>
      </w:pPr>
    </w:p>
    <w:p w14:paraId="1D5592CD" w14:textId="1716BE84" w:rsidR="006A0043" w:rsidRPr="002F2F91" w:rsidRDefault="006A0043" w:rsidP="00897521">
      <w:pPr>
        <w:rPr>
          <w:sz w:val="24"/>
          <w:szCs w:val="24"/>
        </w:rPr>
      </w:pPr>
      <w:r w:rsidRPr="002F2F91">
        <w:rPr>
          <w:sz w:val="24"/>
          <w:szCs w:val="24"/>
        </w:rPr>
        <w:t xml:space="preserve">Our group decided on the following sets of data to analyze. </w:t>
      </w:r>
    </w:p>
    <w:p w14:paraId="0B56AC25" w14:textId="77777777" w:rsidR="006A0043" w:rsidRPr="002F2F91" w:rsidRDefault="006A0043" w:rsidP="00897521">
      <w:pPr>
        <w:rPr>
          <w:sz w:val="24"/>
          <w:szCs w:val="24"/>
        </w:rPr>
      </w:pPr>
    </w:p>
    <w:p w14:paraId="139D89D5" w14:textId="3111C754" w:rsidR="002F2F91" w:rsidRPr="002F2F91" w:rsidRDefault="002F2F91" w:rsidP="00897521">
      <w:pPr>
        <w:rPr>
          <w:sz w:val="24"/>
          <w:szCs w:val="24"/>
        </w:rPr>
      </w:pPr>
      <w:r w:rsidRPr="002F2F91">
        <w:rPr>
          <w:sz w:val="24"/>
          <w:szCs w:val="24"/>
        </w:rPr>
        <w:t>Panelist Data: Initial analysis of the data showed us that we had to use the data from 2008-2011. Panelists give information about…</w:t>
      </w:r>
    </w:p>
    <w:p w14:paraId="691B82CD" w14:textId="77777777" w:rsidR="002F2F91" w:rsidRPr="002F2F91" w:rsidRDefault="002F2F91" w:rsidP="00897521">
      <w:pPr>
        <w:rPr>
          <w:sz w:val="24"/>
          <w:szCs w:val="24"/>
        </w:rPr>
      </w:pPr>
    </w:p>
    <w:p w14:paraId="4961DA3D" w14:textId="35D23533" w:rsidR="002F2F91" w:rsidRPr="002F2F91" w:rsidRDefault="002F2F91" w:rsidP="00897521">
      <w:pPr>
        <w:rPr>
          <w:sz w:val="24"/>
          <w:szCs w:val="24"/>
        </w:rPr>
      </w:pPr>
      <w:r w:rsidRPr="002F2F91">
        <w:rPr>
          <w:sz w:val="24"/>
          <w:szCs w:val="24"/>
        </w:rPr>
        <w:t xml:space="preserve">Delivery Stores: Knowing where the yogurt is being sold is important for analysis. </w:t>
      </w:r>
    </w:p>
    <w:p w14:paraId="49FE24AF" w14:textId="77777777" w:rsidR="002F2F91" w:rsidRPr="002F2F91" w:rsidRDefault="002F2F91" w:rsidP="00897521">
      <w:pPr>
        <w:rPr>
          <w:sz w:val="24"/>
          <w:szCs w:val="24"/>
        </w:rPr>
      </w:pPr>
    </w:p>
    <w:p w14:paraId="5C4FC762" w14:textId="12189F69" w:rsidR="002F2F91" w:rsidRDefault="002F2F91" w:rsidP="00897521">
      <w:pPr>
        <w:rPr>
          <w:sz w:val="24"/>
          <w:szCs w:val="24"/>
        </w:rPr>
      </w:pPr>
      <w:r w:rsidRPr="002F2F91">
        <w:rPr>
          <w:sz w:val="24"/>
          <w:szCs w:val="24"/>
        </w:rPr>
        <w:t xml:space="preserve">Drug and Grocery Stores: Seeing how sales differ from store type to store type is important for supplying stores with adequate inventory across the country. </w:t>
      </w:r>
    </w:p>
    <w:p w14:paraId="7E92A14F" w14:textId="77777777" w:rsidR="0009625E" w:rsidRDefault="0009625E" w:rsidP="00897521">
      <w:pPr>
        <w:rPr>
          <w:sz w:val="24"/>
          <w:szCs w:val="24"/>
        </w:rPr>
      </w:pPr>
    </w:p>
    <w:p w14:paraId="6413555F" w14:textId="3DB0E308" w:rsidR="0009625E" w:rsidRPr="002F2F91" w:rsidRDefault="0009625E" w:rsidP="0009625E">
      <w:pPr>
        <w:rPr>
          <w:sz w:val="24"/>
          <w:szCs w:val="24"/>
        </w:rPr>
      </w:pPr>
      <w:r>
        <w:rPr>
          <w:sz w:val="24"/>
          <w:szCs w:val="24"/>
        </w:rPr>
        <w:t xml:space="preserve">Demo Data: </w:t>
      </w:r>
      <w:r>
        <w:rPr>
          <w:sz w:val="24"/>
          <w:szCs w:val="24"/>
        </w:rPr>
        <w:t xml:space="preserve">Demographic data is always important. </w:t>
      </w:r>
      <w:r>
        <w:rPr>
          <w:sz w:val="24"/>
          <w:szCs w:val="24"/>
        </w:rPr>
        <w:t xml:space="preserve"> </w:t>
      </w:r>
    </w:p>
    <w:p w14:paraId="23213C7D" w14:textId="77777777" w:rsidR="0063620C" w:rsidRDefault="0063620C" w:rsidP="00897521">
      <w:pPr>
        <w:rPr>
          <w:sz w:val="24"/>
          <w:szCs w:val="24"/>
        </w:rPr>
      </w:pPr>
    </w:p>
    <w:p w14:paraId="55A833F8" w14:textId="77777777" w:rsidR="002F2F91" w:rsidRDefault="002F2F91" w:rsidP="00897521">
      <w:pPr>
        <w:rPr>
          <w:sz w:val="32"/>
          <w:szCs w:val="32"/>
        </w:rPr>
      </w:pPr>
    </w:p>
    <w:p w14:paraId="30DE8D1B" w14:textId="64D820BE" w:rsidR="002F2F91" w:rsidRDefault="002F2F91" w:rsidP="00897521">
      <w:pPr>
        <w:rPr>
          <w:b/>
          <w:sz w:val="32"/>
          <w:szCs w:val="32"/>
        </w:rPr>
      </w:pPr>
      <w:r w:rsidRPr="002F2F91">
        <w:rPr>
          <w:b/>
          <w:sz w:val="32"/>
          <w:szCs w:val="32"/>
        </w:rPr>
        <w:t>Verify Data Quality:</w:t>
      </w:r>
    </w:p>
    <w:p w14:paraId="2F0BAFCD" w14:textId="77777777" w:rsidR="00EF4ABE" w:rsidRDefault="00EF4ABE" w:rsidP="00897521">
      <w:pPr>
        <w:rPr>
          <w:b/>
          <w:sz w:val="32"/>
          <w:szCs w:val="32"/>
        </w:rPr>
      </w:pPr>
    </w:p>
    <w:p w14:paraId="6E642310" w14:textId="1FFD0325" w:rsidR="00EF4ABE" w:rsidRDefault="00EF4ABE" w:rsidP="00897521">
      <w:pPr>
        <w:rPr>
          <w:sz w:val="24"/>
          <w:szCs w:val="24"/>
        </w:rPr>
      </w:pPr>
      <w:r>
        <w:rPr>
          <w:sz w:val="24"/>
          <w:szCs w:val="24"/>
        </w:rPr>
        <w:t xml:space="preserve">Panelist Data: </w:t>
      </w:r>
      <w:r w:rsidR="001C3111">
        <w:rPr>
          <w:sz w:val="24"/>
          <w:szCs w:val="24"/>
        </w:rPr>
        <w:t xml:space="preserve">30% of the panelist have never purchased yogurt. The documentation doesn’t specify the criteria for grouping these panelist as part of the yogurt data. We will assume that these panelists are representative of those who </w:t>
      </w:r>
      <w:r w:rsidR="001B50E5">
        <w:rPr>
          <w:sz w:val="24"/>
          <w:szCs w:val="24"/>
        </w:rPr>
        <w:t xml:space="preserve">did not purchase yogurt. </w:t>
      </w:r>
    </w:p>
    <w:p w14:paraId="41484282" w14:textId="77777777" w:rsidR="009626A5" w:rsidRDefault="009626A5" w:rsidP="00897521">
      <w:pPr>
        <w:rPr>
          <w:sz w:val="24"/>
          <w:szCs w:val="24"/>
        </w:rPr>
      </w:pPr>
    </w:p>
    <w:p w14:paraId="2A6E489F" w14:textId="77777777" w:rsidR="00232B05" w:rsidRDefault="009626A5" w:rsidP="00897521">
      <w:pPr>
        <w:rPr>
          <w:sz w:val="24"/>
          <w:szCs w:val="24"/>
        </w:rPr>
      </w:pPr>
      <w:r>
        <w:rPr>
          <w:sz w:val="24"/>
          <w:szCs w:val="24"/>
        </w:rPr>
        <w:t>Grocery Stores:</w:t>
      </w:r>
    </w:p>
    <w:p w14:paraId="0635B2B6" w14:textId="53A0044C" w:rsidR="00232B05" w:rsidRPr="00232B05" w:rsidRDefault="00232B05" w:rsidP="00897521">
      <w:pPr>
        <w:rPr>
          <w:sz w:val="24"/>
          <w:szCs w:val="24"/>
        </w:rPr>
      </w:pPr>
      <w:r w:rsidRPr="00232B05">
        <w:rPr>
          <w:sz w:val="24"/>
          <w:szCs w:val="24"/>
        </w:rPr>
        <w:t>Issue number 1 is d</w:t>
      </w:r>
      <w:r w:rsidR="009626A5" w:rsidRPr="00232B05">
        <w:rPr>
          <w:sz w:val="24"/>
          <w:szCs w:val="24"/>
        </w:rPr>
        <w:t xml:space="preserve">ue to the massive size of the data, we had to randomly sample the data. </w:t>
      </w:r>
      <w:r w:rsidRPr="00232B05">
        <w:rPr>
          <w:sz w:val="24"/>
          <w:szCs w:val="24"/>
        </w:rPr>
        <w:t xml:space="preserve">Issue number 2 </w:t>
      </w:r>
      <w:r w:rsidRPr="00232B05">
        <w:rPr>
          <w:sz w:val="24"/>
          <w:szCs w:val="24"/>
        </w:rPr>
        <w:t xml:space="preserve">is the population disparity between the actual census population and the specific cities that have data available.  This could greatly throw of the data.  Another factor is the census data from 2010, this time frame does not match the IRI data timeframe which spans 2001 to 2011.  This makes dividing by the total population extremely inaccurate, so the per capita table listed above should most likely be disregarded accept for general inquiries about the data.  </w:t>
      </w:r>
    </w:p>
    <w:p w14:paraId="42C83CEC" w14:textId="77777777" w:rsidR="006A0043" w:rsidRDefault="006A0043" w:rsidP="00897521">
      <w:pPr>
        <w:rPr>
          <w:b/>
          <w:sz w:val="32"/>
          <w:szCs w:val="32"/>
        </w:rPr>
      </w:pPr>
    </w:p>
    <w:p w14:paraId="58391624" w14:textId="1A50DCDF" w:rsidR="0009625E" w:rsidRDefault="0009625E" w:rsidP="0009625E">
      <w:pPr>
        <w:rPr>
          <w:sz w:val="24"/>
          <w:szCs w:val="24"/>
        </w:rPr>
      </w:pPr>
      <w:r>
        <w:rPr>
          <w:sz w:val="24"/>
          <w:szCs w:val="24"/>
        </w:rPr>
        <w:t xml:space="preserve">Demo Data: Year 1 and 2 were missing significant amounts of data. </w:t>
      </w:r>
    </w:p>
    <w:p w14:paraId="2B3604CB" w14:textId="5262B8E9" w:rsidR="00D93CA5" w:rsidRDefault="00D93CA5" w:rsidP="0009625E">
      <w:pPr>
        <w:rPr>
          <w:b/>
          <w:sz w:val="32"/>
          <w:szCs w:val="32"/>
        </w:rPr>
      </w:pPr>
      <w:r w:rsidRPr="00D93CA5">
        <w:rPr>
          <w:b/>
          <w:sz w:val="32"/>
          <w:szCs w:val="32"/>
        </w:rPr>
        <w:lastRenderedPageBreak/>
        <w:t>Clean Data:</w:t>
      </w:r>
    </w:p>
    <w:p w14:paraId="6001FCA5" w14:textId="77777777" w:rsidR="00832732" w:rsidRDefault="00832732" w:rsidP="0009625E">
      <w:pPr>
        <w:rPr>
          <w:b/>
          <w:sz w:val="32"/>
          <w:szCs w:val="32"/>
        </w:rPr>
      </w:pPr>
    </w:p>
    <w:p w14:paraId="47462DCB" w14:textId="6694BF79" w:rsidR="00832732" w:rsidRDefault="00832732" w:rsidP="00832732">
      <w:pPr>
        <w:jc w:val="center"/>
        <w:rPr>
          <w:b/>
          <w:sz w:val="32"/>
          <w:szCs w:val="32"/>
        </w:rPr>
      </w:pPr>
      <w:r>
        <w:rPr>
          <w:noProof/>
          <w:sz w:val="32"/>
          <w:szCs w:val="32"/>
        </w:rPr>
        <w:drawing>
          <wp:inline distT="0" distB="0" distL="0" distR="0" wp14:anchorId="73828515" wp14:editId="713867B1">
            <wp:extent cx="4065270" cy="3194685"/>
            <wp:effectExtent l="0" t="0" r="0" b="5715"/>
            <wp:docPr id="9" name="Picture 9" descr="database_key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base_key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5270" cy="3194685"/>
                    </a:xfrm>
                    <a:prstGeom prst="rect">
                      <a:avLst/>
                    </a:prstGeom>
                    <a:noFill/>
                    <a:ln>
                      <a:noFill/>
                    </a:ln>
                  </pic:spPr>
                </pic:pic>
              </a:graphicData>
            </a:graphic>
          </wp:inline>
        </w:drawing>
      </w:r>
    </w:p>
    <w:p w14:paraId="3D230D5E" w14:textId="77777777" w:rsidR="00832732" w:rsidRPr="00620737" w:rsidRDefault="00832732" w:rsidP="00832732">
      <w:pPr>
        <w:jc w:val="center"/>
        <w:rPr>
          <w:sz w:val="24"/>
          <w:szCs w:val="24"/>
        </w:rPr>
      </w:pPr>
      <w:r>
        <w:rPr>
          <w:b/>
          <w:sz w:val="24"/>
          <w:szCs w:val="24"/>
        </w:rPr>
        <w:t xml:space="preserve">Figure x. </w:t>
      </w:r>
      <w:r>
        <w:rPr>
          <w:sz w:val="24"/>
          <w:szCs w:val="24"/>
        </w:rPr>
        <w:t xml:space="preserve">ETL process used for transforming the IRI data into a more usable format. </w:t>
      </w:r>
    </w:p>
    <w:p w14:paraId="1BEEF541" w14:textId="77777777" w:rsidR="00832732" w:rsidRDefault="00832732" w:rsidP="00832732">
      <w:pPr>
        <w:jc w:val="center"/>
        <w:rPr>
          <w:b/>
          <w:sz w:val="32"/>
          <w:szCs w:val="32"/>
        </w:rPr>
      </w:pPr>
    </w:p>
    <w:p w14:paraId="04C4AE63" w14:textId="77777777" w:rsidR="00832732" w:rsidRPr="00D93CA5" w:rsidRDefault="00832732" w:rsidP="00832732">
      <w:pPr>
        <w:rPr>
          <w:b/>
          <w:sz w:val="32"/>
          <w:szCs w:val="32"/>
        </w:rPr>
      </w:pPr>
      <w:bookmarkStart w:id="1" w:name="_GoBack"/>
      <w:bookmarkEnd w:id="1"/>
    </w:p>
    <w:p w14:paraId="794B48E9" w14:textId="77777777" w:rsidR="0009625E" w:rsidRDefault="0009625E" w:rsidP="00897521">
      <w:pPr>
        <w:rPr>
          <w:b/>
          <w:sz w:val="32"/>
          <w:szCs w:val="32"/>
        </w:rPr>
      </w:pPr>
    </w:p>
    <w:p w14:paraId="21135AE4" w14:textId="77777777" w:rsidR="0009625E" w:rsidRPr="006A0043" w:rsidRDefault="0009625E" w:rsidP="00897521">
      <w:pPr>
        <w:rPr>
          <w:b/>
          <w:sz w:val="32"/>
          <w:szCs w:val="32"/>
        </w:rPr>
      </w:pPr>
    </w:p>
    <w:p w14:paraId="741391F9" w14:textId="5B073F49" w:rsidR="00897521" w:rsidRPr="006A0043" w:rsidRDefault="00897521" w:rsidP="00897521">
      <w:pPr>
        <w:rPr>
          <w:sz w:val="40"/>
          <w:szCs w:val="40"/>
        </w:rPr>
      </w:pPr>
      <w:r w:rsidRPr="006A0043">
        <w:rPr>
          <w:sz w:val="40"/>
          <w:szCs w:val="40"/>
        </w:rPr>
        <w:t>Modeling and Evaluation</w:t>
      </w:r>
    </w:p>
    <w:p w14:paraId="2D135DEE" w14:textId="77777777" w:rsidR="00897521" w:rsidRDefault="00897521" w:rsidP="00897521">
      <w:pPr>
        <w:rPr>
          <w:sz w:val="32"/>
          <w:szCs w:val="32"/>
        </w:rPr>
      </w:pPr>
    </w:p>
    <w:p w14:paraId="4013CCD4" w14:textId="1D4120D1" w:rsidR="00897521" w:rsidRDefault="00897521" w:rsidP="006A0043">
      <w:pPr>
        <w:jc w:val="center"/>
        <w:rPr>
          <w:sz w:val="32"/>
          <w:szCs w:val="32"/>
        </w:rPr>
      </w:pPr>
    </w:p>
    <w:p w14:paraId="45680248" w14:textId="77777777" w:rsidR="00897521" w:rsidRPr="00897521" w:rsidRDefault="00897521" w:rsidP="00897521">
      <w:pPr>
        <w:rPr>
          <w:sz w:val="32"/>
          <w:szCs w:val="32"/>
        </w:rPr>
      </w:pPr>
    </w:p>
    <w:p w14:paraId="649B65AE" w14:textId="0E3EAEBB" w:rsidR="00C92394" w:rsidRDefault="00C92394">
      <w:pPr>
        <w:pStyle w:val="Heading2"/>
        <w:contextualSpacing w:val="0"/>
      </w:pPr>
      <w:r>
        <w:t xml:space="preserve">Assess situation: talk about issues we ran into. </w:t>
      </w:r>
    </w:p>
    <w:p w14:paraId="7643486F" w14:textId="77777777" w:rsidR="00C92394" w:rsidRDefault="00C92394" w:rsidP="00C92394"/>
    <w:p w14:paraId="704A0C85" w14:textId="63CF4F63" w:rsidR="00C92394" w:rsidRDefault="00C92394" w:rsidP="00C92394">
      <w:r>
        <w:t xml:space="preserve">Megan insert bullshit here. </w:t>
      </w:r>
    </w:p>
    <w:p w14:paraId="15C1FEB3" w14:textId="17A356EA" w:rsidR="00C92394" w:rsidRDefault="00C92394" w:rsidP="00C92394">
      <w:r>
        <w:t xml:space="preserve">2007 didn’t make sense. Ran into problem we couldn’t use something we wanted to use. Panelist don’t necessarily buy yogurt. </w:t>
      </w:r>
    </w:p>
    <w:p w14:paraId="23257996" w14:textId="77777777" w:rsidR="00C92394" w:rsidRDefault="00C92394" w:rsidP="00C92394"/>
    <w:p w14:paraId="6FB62331" w14:textId="517B73F1" w:rsidR="00C92394" w:rsidRDefault="00C92394" w:rsidP="00C92394">
      <w:r>
        <w:t xml:space="preserve">Data didn’t </w:t>
      </w:r>
    </w:p>
    <w:p w14:paraId="1640DD6E" w14:textId="77777777" w:rsidR="00C92394" w:rsidRDefault="00C92394" w:rsidP="00C92394"/>
    <w:p w14:paraId="081BBA1F" w14:textId="77777777" w:rsidR="00C92394" w:rsidRDefault="00C92394" w:rsidP="00C92394"/>
    <w:p w14:paraId="2ABFFB60" w14:textId="52AE7C80" w:rsidR="00C92394" w:rsidRDefault="00C92394" w:rsidP="00C92394">
      <w:r>
        <w:lastRenderedPageBreak/>
        <w:t xml:space="preserve">Data Preparation: feature selection and any feature engineering (did you add columns). Also include number. </w:t>
      </w:r>
    </w:p>
    <w:p w14:paraId="0AEB28B9" w14:textId="77777777" w:rsidR="00C92394" w:rsidRDefault="00C92394" w:rsidP="00C92394"/>
    <w:p w14:paraId="7A85FC19" w14:textId="77777777" w:rsidR="00C92394" w:rsidRDefault="00C92394" w:rsidP="00C92394"/>
    <w:p w14:paraId="01254272" w14:textId="3ED14710" w:rsidR="00C92394" w:rsidRDefault="00C92394" w:rsidP="00C92394">
      <w:r>
        <w:t xml:space="preserve">Modeling: Geography isn’t a model. Go into data understanding. Grid search parameter tuning to go into. </w:t>
      </w:r>
    </w:p>
    <w:p w14:paraId="6D936B1A" w14:textId="77777777" w:rsidR="00C92394" w:rsidRDefault="00C92394" w:rsidP="00C92394"/>
    <w:p w14:paraId="25A60A65" w14:textId="6DE99A8F" w:rsidR="00C92394" w:rsidRDefault="00C92394" w:rsidP="00C92394">
      <w:r>
        <w:t xml:space="preserve">Evaluation: Cross Validation </w:t>
      </w:r>
    </w:p>
    <w:p w14:paraId="7DA00F12" w14:textId="77777777" w:rsidR="00C92394" w:rsidRDefault="00C92394" w:rsidP="00C92394"/>
    <w:p w14:paraId="006F12B7" w14:textId="402D9C9F" w:rsidR="00C92394" w:rsidRPr="00C92394" w:rsidRDefault="00C92394" w:rsidP="00C92394">
      <w:r>
        <w:t xml:space="preserve">Deployment: </w:t>
      </w:r>
    </w:p>
    <w:p w14:paraId="02F1CA28" w14:textId="10E51642" w:rsidR="00A50C3D" w:rsidRDefault="00A50C3D" w:rsidP="00B71134">
      <w:pPr>
        <w:rPr>
          <w:sz w:val="32"/>
          <w:szCs w:val="32"/>
        </w:rPr>
      </w:pPr>
      <w:r>
        <w:rPr>
          <w:sz w:val="32"/>
          <w:szCs w:val="32"/>
        </w:rPr>
        <w:tab/>
      </w:r>
    </w:p>
    <w:p w14:paraId="53E18968" w14:textId="4FA4DE52" w:rsidR="00B1059C" w:rsidRDefault="00A50C3D" w:rsidP="00B71134">
      <w:pPr>
        <w:rPr>
          <w:sz w:val="24"/>
          <w:szCs w:val="24"/>
        </w:rPr>
      </w:pPr>
      <w:r>
        <w:rPr>
          <w:noProof/>
          <w:sz w:val="24"/>
          <w:szCs w:val="24"/>
        </w:rPr>
        <w:drawing>
          <wp:inline distT="0" distB="0" distL="0" distR="0" wp14:anchorId="302943CE" wp14:editId="5176A500">
            <wp:extent cx="5890260" cy="2298065"/>
            <wp:effectExtent l="0" t="0" r="2540" b="0"/>
            <wp:docPr id="8" name="Picture 8" descr="MachineLearningProject/ETL%20June%2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LearningProject/ETL%20June%20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90260" cy="2298065"/>
                    </a:xfrm>
                    <a:prstGeom prst="rect">
                      <a:avLst/>
                    </a:prstGeom>
                    <a:noFill/>
                    <a:ln>
                      <a:noFill/>
                    </a:ln>
                  </pic:spPr>
                </pic:pic>
              </a:graphicData>
            </a:graphic>
          </wp:inline>
        </w:drawing>
      </w:r>
    </w:p>
    <w:p w14:paraId="0D38FCC6" w14:textId="05C5B558" w:rsidR="00620737" w:rsidRDefault="00620737" w:rsidP="00620737">
      <w:pPr>
        <w:rPr>
          <w:sz w:val="24"/>
          <w:szCs w:val="24"/>
        </w:rPr>
      </w:pPr>
      <w:bookmarkStart w:id="2" w:name="h.hf2vl9224xk" w:colFirst="0" w:colLast="0"/>
      <w:bookmarkEnd w:id="2"/>
    </w:p>
    <w:p w14:paraId="0661C5AC" w14:textId="61EBCE56" w:rsidR="00620737" w:rsidRPr="00620737" w:rsidRDefault="00620737" w:rsidP="00620737">
      <w:pPr>
        <w:jc w:val="center"/>
        <w:rPr>
          <w:sz w:val="24"/>
          <w:szCs w:val="24"/>
        </w:rPr>
      </w:pPr>
      <w:r>
        <w:rPr>
          <w:b/>
          <w:sz w:val="24"/>
          <w:szCs w:val="24"/>
        </w:rPr>
        <w:t xml:space="preserve">Figure x. </w:t>
      </w:r>
      <w:r>
        <w:rPr>
          <w:sz w:val="24"/>
          <w:szCs w:val="24"/>
        </w:rPr>
        <w:t xml:space="preserve">ETL process used for transforming the IRI data into a more usable format. </w:t>
      </w:r>
    </w:p>
    <w:p w14:paraId="46A67681" w14:textId="214A610C" w:rsidR="00A23A5A" w:rsidRDefault="00620737" w:rsidP="00A23A5A">
      <w:pPr>
        <w:pStyle w:val="Heading1"/>
        <w:contextualSpacing w:val="0"/>
        <w:rPr>
          <w:sz w:val="24"/>
          <w:szCs w:val="24"/>
        </w:rPr>
      </w:pPr>
      <w:r>
        <w:rPr>
          <w:sz w:val="24"/>
          <w:szCs w:val="24"/>
        </w:rPr>
        <w:t xml:space="preserve">Figure x. shows the ETL used for </w:t>
      </w:r>
      <w:r w:rsidR="00B87590">
        <w:rPr>
          <w:sz w:val="24"/>
          <w:szCs w:val="24"/>
        </w:rPr>
        <w:t>combin</w:t>
      </w:r>
      <w:r>
        <w:rPr>
          <w:sz w:val="24"/>
          <w:szCs w:val="24"/>
        </w:rPr>
        <w:t xml:space="preserve">ing the data </w:t>
      </w:r>
      <w:r w:rsidR="00B87590">
        <w:rPr>
          <w:sz w:val="24"/>
          <w:szCs w:val="24"/>
        </w:rPr>
        <w:t>form the many different file formats into a single H5 file</w:t>
      </w:r>
      <w:r>
        <w:rPr>
          <w:sz w:val="24"/>
          <w:szCs w:val="24"/>
        </w:rPr>
        <w:t>. From the roughly 140</w:t>
      </w:r>
      <w:r w:rsidR="0023302A">
        <w:rPr>
          <w:sz w:val="24"/>
          <w:szCs w:val="24"/>
        </w:rPr>
        <w:t xml:space="preserve"> gigabytes of data, </w:t>
      </w:r>
      <w:r w:rsidR="00FB297C">
        <w:rPr>
          <w:sz w:val="24"/>
          <w:szCs w:val="24"/>
        </w:rPr>
        <w:t>our group reduced the data</w:t>
      </w:r>
      <w:r>
        <w:rPr>
          <w:sz w:val="24"/>
          <w:szCs w:val="24"/>
        </w:rPr>
        <w:t xml:space="preserve"> to roughly 1.8 </w:t>
      </w:r>
      <w:r w:rsidR="007C2128">
        <w:rPr>
          <w:sz w:val="24"/>
          <w:szCs w:val="24"/>
        </w:rPr>
        <w:t xml:space="preserve">gigabytes. </w:t>
      </w:r>
      <w:r w:rsidR="00B56C71">
        <w:rPr>
          <w:sz w:val="24"/>
          <w:szCs w:val="24"/>
        </w:rPr>
        <w:t>Additionally,</w:t>
      </w:r>
      <w:r w:rsidR="007C2128">
        <w:rPr>
          <w:sz w:val="24"/>
          <w:szCs w:val="24"/>
        </w:rPr>
        <w:t xml:space="preserve"> while a lot of the data was in csv, </w:t>
      </w:r>
      <w:proofErr w:type="spellStart"/>
      <w:r w:rsidR="007C2128">
        <w:rPr>
          <w:sz w:val="24"/>
          <w:szCs w:val="24"/>
        </w:rPr>
        <w:t>xls</w:t>
      </w:r>
      <w:proofErr w:type="spellEnd"/>
      <w:r w:rsidR="007C2128">
        <w:rPr>
          <w:sz w:val="24"/>
          <w:szCs w:val="24"/>
        </w:rPr>
        <w:t>, and .</w:t>
      </w:r>
      <w:proofErr w:type="spellStart"/>
      <w:r w:rsidR="007C2128">
        <w:rPr>
          <w:sz w:val="24"/>
          <w:szCs w:val="24"/>
        </w:rPr>
        <w:t>dat</w:t>
      </w:r>
      <w:proofErr w:type="spellEnd"/>
      <w:r w:rsidR="007C2128">
        <w:rPr>
          <w:sz w:val="24"/>
          <w:szCs w:val="24"/>
        </w:rPr>
        <w:t xml:space="preserve"> file formats, our group organized it all into 1 h5 file which has made the data modeling process easier. The keys in the H5 files are </w:t>
      </w:r>
      <w:r w:rsidR="00A23A5A">
        <w:rPr>
          <w:sz w:val="24"/>
          <w:szCs w:val="24"/>
        </w:rPr>
        <w:t>‘delivery stores’, ‘demos’, ‘drug’, ‘</w:t>
      </w:r>
      <w:proofErr w:type="spellStart"/>
      <w:r w:rsidR="00A23A5A">
        <w:rPr>
          <w:sz w:val="24"/>
          <w:szCs w:val="24"/>
        </w:rPr>
        <w:t>groc</w:t>
      </w:r>
      <w:proofErr w:type="spellEnd"/>
      <w:r w:rsidR="00A23A5A">
        <w:rPr>
          <w:sz w:val="24"/>
          <w:szCs w:val="24"/>
        </w:rPr>
        <w:t>’, and ‘panelist data’.</w:t>
      </w:r>
      <w:r>
        <w:rPr>
          <w:sz w:val="24"/>
          <w:szCs w:val="24"/>
        </w:rPr>
        <w:t xml:space="preserve"> </w:t>
      </w:r>
      <w:r w:rsidR="00A23A5A">
        <w:rPr>
          <w:sz w:val="24"/>
          <w:szCs w:val="24"/>
        </w:rPr>
        <w:t xml:space="preserve"> </w:t>
      </w:r>
    </w:p>
    <w:p w14:paraId="6E9488A2" w14:textId="77777777" w:rsidR="00720C7B" w:rsidRDefault="00720C7B" w:rsidP="00720C7B"/>
    <w:p w14:paraId="534A9EF2" w14:textId="22258431" w:rsidR="00720C7B" w:rsidRDefault="00720C7B" w:rsidP="00720C7B"/>
    <w:p w14:paraId="70C0798F" w14:textId="77777777" w:rsidR="00720C7B" w:rsidRPr="00720C7B" w:rsidRDefault="00720C7B" w:rsidP="00720C7B"/>
    <w:p w14:paraId="7E05A3D9" w14:textId="77777777" w:rsidR="000D5FB2" w:rsidRPr="000D5FB2" w:rsidRDefault="000D5FB2" w:rsidP="000D5FB2"/>
    <w:p w14:paraId="28F11377" w14:textId="40ACDE44" w:rsidR="007C2128" w:rsidRDefault="003E719B" w:rsidP="007C2128">
      <w:hyperlink r:id="rId12" w:history="1">
        <w:r w:rsidR="000D5FB2" w:rsidRPr="00021368">
          <w:rPr>
            <w:rStyle w:val="Hyperlink"/>
          </w:rPr>
          <w:t>http://datastreams.co.kr/en/wp-content/uploads/sites/3/2015/12/Data-Integration-.png</w:t>
        </w:r>
      </w:hyperlink>
      <w:r w:rsidR="000D5FB2">
        <w:t xml:space="preserve"> </w:t>
      </w:r>
      <w:r w:rsidR="002745E9">
        <w:t>(data integration)</w:t>
      </w:r>
    </w:p>
    <w:p w14:paraId="1A9935E4" w14:textId="7123ABA5" w:rsidR="007C2128" w:rsidRDefault="003E719B" w:rsidP="007C2128">
      <w:hyperlink r:id="rId13" w:history="1">
        <w:r w:rsidR="007C2128" w:rsidRPr="00021368">
          <w:rPr>
            <w:rStyle w:val="Hyperlink"/>
          </w:rPr>
          <w:t>https://en.wikipedia.org/wiki/Extract,_transform,_load</w:t>
        </w:r>
      </w:hyperlink>
      <w:r w:rsidR="007C2128">
        <w:t xml:space="preserve"> (ETL)</w:t>
      </w:r>
    </w:p>
    <w:p w14:paraId="4384769A" w14:textId="122BF2B3" w:rsidR="007C2128" w:rsidRDefault="003E719B" w:rsidP="007C2128">
      <w:hyperlink r:id="rId14" w:history="1">
        <w:r w:rsidR="007C2128" w:rsidRPr="00021368">
          <w:rPr>
            <w:rStyle w:val="Hyperlink"/>
          </w:rPr>
          <w:t>http://datastreams.co.kr/en/wp-content/uploads/sites/3/2015/12/Data-Integration-.png</w:t>
        </w:r>
      </w:hyperlink>
    </w:p>
    <w:p w14:paraId="07C656F8" w14:textId="3B0A70E1" w:rsidR="007C2128" w:rsidRDefault="007C2128" w:rsidP="007C2128">
      <w:r>
        <w:t xml:space="preserve">(ETL process image) </w:t>
      </w:r>
    </w:p>
    <w:p w14:paraId="7A4E00A8" w14:textId="77777777" w:rsidR="00A0758B" w:rsidRDefault="00A0758B" w:rsidP="007C2128"/>
    <w:p w14:paraId="1D7C1496" w14:textId="2501C61A" w:rsidR="00A0758B" w:rsidRPr="006A0043" w:rsidRDefault="00A0758B" w:rsidP="007C2128">
      <w:pPr>
        <w:rPr>
          <w:sz w:val="40"/>
          <w:szCs w:val="40"/>
        </w:rPr>
      </w:pPr>
      <w:r w:rsidRPr="006A0043">
        <w:rPr>
          <w:sz w:val="40"/>
          <w:szCs w:val="40"/>
        </w:rPr>
        <w:lastRenderedPageBreak/>
        <w:t>Modeling and Evaluation</w:t>
      </w:r>
    </w:p>
    <w:p w14:paraId="0C6FED46" w14:textId="5F8593EE" w:rsidR="000F424F" w:rsidRDefault="000F424F" w:rsidP="007C2128">
      <w:pPr>
        <w:rPr>
          <w:sz w:val="24"/>
          <w:szCs w:val="24"/>
        </w:rPr>
      </w:pPr>
      <w:r>
        <w:rPr>
          <w:sz w:val="24"/>
          <w:szCs w:val="24"/>
        </w:rPr>
        <w:t xml:space="preserve">Using panel data, we used the WEEK attribute to calculate the year after 1979. Based on this, we managed to calculate the yogurt sales. We see the average and total yogurt sales remain relatively unchanged. </w:t>
      </w:r>
    </w:p>
    <w:p w14:paraId="13CCED7F" w14:textId="77777777" w:rsidR="000F424F" w:rsidRDefault="000F424F" w:rsidP="007C2128">
      <w:pPr>
        <w:rPr>
          <w:sz w:val="24"/>
          <w:szCs w:val="24"/>
        </w:rPr>
      </w:pPr>
    </w:p>
    <w:p w14:paraId="3972327E" w14:textId="5745CD6F" w:rsidR="00DB6D11" w:rsidRDefault="00DB6D11" w:rsidP="007C2128">
      <w:pPr>
        <w:rPr>
          <w:sz w:val="24"/>
          <w:szCs w:val="24"/>
        </w:rPr>
      </w:pPr>
      <w:r>
        <w:rPr>
          <w:sz w:val="24"/>
          <w:szCs w:val="24"/>
        </w:rPr>
        <w:t>(note missing y axis.</w:t>
      </w:r>
      <w:r w:rsidR="00C36E41">
        <w:rPr>
          <w:sz w:val="24"/>
          <w:szCs w:val="24"/>
        </w:rPr>
        <w:t xml:space="preserve"> X axis years need to be horizontal for readability. </w:t>
      </w:r>
      <w:r>
        <w:rPr>
          <w:sz w:val="24"/>
          <w:szCs w:val="24"/>
        </w:rPr>
        <w:t xml:space="preserve"> Absolutely no units, also not a Figure caption below yet)</w:t>
      </w:r>
    </w:p>
    <w:p w14:paraId="5AB5F23C" w14:textId="77777777" w:rsidR="001135CF" w:rsidRDefault="001135CF" w:rsidP="007C2128">
      <w:pPr>
        <w:rPr>
          <w:sz w:val="24"/>
          <w:szCs w:val="24"/>
        </w:rPr>
      </w:pPr>
    </w:p>
    <w:p w14:paraId="111AD20C" w14:textId="0C5429BA" w:rsidR="001135CF" w:rsidRDefault="001135CF" w:rsidP="007C2128">
      <w:pPr>
        <w:rPr>
          <w:sz w:val="24"/>
          <w:szCs w:val="24"/>
        </w:rPr>
      </w:pPr>
      <w:r>
        <w:rPr>
          <w:sz w:val="24"/>
          <w:szCs w:val="24"/>
        </w:rPr>
        <w:t xml:space="preserve">Understanding. </w:t>
      </w:r>
      <w:r w:rsidR="00C92394">
        <w:rPr>
          <w:sz w:val="24"/>
          <w:szCs w:val="24"/>
        </w:rPr>
        <w:t xml:space="preserve">Superscript. </w:t>
      </w:r>
    </w:p>
    <w:p w14:paraId="575845F8" w14:textId="37C4CBD8" w:rsidR="000F424F" w:rsidRPr="000F424F" w:rsidRDefault="000F424F" w:rsidP="000F424F">
      <w:pPr>
        <w:spacing w:line="240" w:lineRule="auto"/>
        <w:rPr>
          <w:rFonts w:ascii="Times New Roman" w:eastAsia="Times New Roman" w:hAnsi="Times New Roman" w:cs="Times New Roman"/>
          <w:color w:val="auto"/>
          <w:sz w:val="24"/>
          <w:szCs w:val="24"/>
        </w:rPr>
      </w:pPr>
      <w:r w:rsidRPr="000F424F">
        <w:rPr>
          <w:rFonts w:eastAsia="Times New Roman"/>
          <w:b/>
          <w:bCs/>
          <w:noProof/>
        </w:rPr>
        <w:drawing>
          <wp:inline distT="0" distB="0" distL="0" distR="0" wp14:anchorId="1D581632" wp14:editId="483BC36B">
            <wp:extent cx="5791200" cy="1816100"/>
            <wp:effectExtent l="0" t="0" r="0" b="12700"/>
            <wp:docPr id="1" name="Picture 1" descr="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wnload (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91200" cy="1816100"/>
                    </a:xfrm>
                    <a:prstGeom prst="rect">
                      <a:avLst/>
                    </a:prstGeom>
                    <a:noFill/>
                    <a:ln>
                      <a:noFill/>
                    </a:ln>
                  </pic:spPr>
                </pic:pic>
              </a:graphicData>
            </a:graphic>
          </wp:inline>
        </w:drawing>
      </w:r>
    </w:p>
    <w:p w14:paraId="1A8AF27E" w14:textId="700CE320" w:rsidR="000F424F" w:rsidRDefault="000F424F" w:rsidP="007C2128">
      <w:pPr>
        <w:rPr>
          <w:sz w:val="24"/>
          <w:szCs w:val="24"/>
        </w:rPr>
      </w:pPr>
      <w:r>
        <w:rPr>
          <w:sz w:val="24"/>
          <w:szCs w:val="24"/>
        </w:rPr>
        <w:t xml:space="preserve">We also managed to analyze the day and time of the week of yogurt sales using the minute column of our panel data. For this analysis, we only managed to look at data between 2008-2012 as minute data was missing </w:t>
      </w:r>
      <w:r w:rsidR="00DB6D11">
        <w:rPr>
          <w:sz w:val="24"/>
          <w:szCs w:val="24"/>
        </w:rPr>
        <w:t xml:space="preserve">before 2008. </w:t>
      </w:r>
    </w:p>
    <w:p w14:paraId="40AAAAB8" w14:textId="77777777" w:rsidR="00DB6D11" w:rsidRDefault="00DB6D11" w:rsidP="007C2128">
      <w:pPr>
        <w:rPr>
          <w:sz w:val="24"/>
          <w:szCs w:val="24"/>
        </w:rPr>
      </w:pPr>
    </w:p>
    <w:p w14:paraId="7C3B6946" w14:textId="79BDCB48" w:rsidR="00DB6D11" w:rsidRPr="00DB6D11" w:rsidRDefault="00DB6D11" w:rsidP="00DB6D11">
      <w:pPr>
        <w:spacing w:line="240" w:lineRule="auto"/>
        <w:rPr>
          <w:rFonts w:ascii="Times New Roman" w:eastAsia="Times New Roman" w:hAnsi="Times New Roman" w:cs="Times New Roman"/>
          <w:color w:val="auto"/>
          <w:sz w:val="24"/>
          <w:szCs w:val="24"/>
        </w:rPr>
      </w:pPr>
    </w:p>
    <w:p w14:paraId="5DF729F4" w14:textId="0E0A32AC" w:rsidR="00DB6D11" w:rsidRDefault="00DB6D11" w:rsidP="00DB6D11">
      <w:pPr>
        <w:spacing w:line="240" w:lineRule="auto"/>
        <w:rPr>
          <w:rFonts w:ascii="Times New Roman" w:eastAsia="Times New Roman" w:hAnsi="Times New Roman" w:cs="Times New Roman"/>
          <w:color w:val="auto"/>
          <w:sz w:val="24"/>
          <w:szCs w:val="24"/>
        </w:rPr>
      </w:pPr>
      <w:r w:rsidRPr="00DB6D11">
        <w:rPr>
          <w:rFonts w:eastAsia="Times New Roman"/>
          <w:noProof/>
        </w:rPr>
        <w:drawing>
          <wp:inline distT="0" distB="0" distL="0" distR="0" wp14:anchorId="05530BC5" wp14:editId="7F7A332D">
            <wp:extent cx="6235700" cy="3022600"/>
            <wp:effectExtent l="0" t="0" r="12700" b="0"/>
            <wp:docPr id="3" name="Picture 3" descr="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wnload (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35700" cy="3022600"/>
                    </a:xfrm>
                    <a:prstGeom prst="rect">
                      <a:avLst/>
                    </a:prstGeom>
                    <a:noFill/>
                    <a:ln>
                      <a:noFill/>
                    </a:ln>
                  </pic:spPr>
                </pic:pic>
              </a:graphicData>
            </a:graphic>
          </wp:inline>
        </w:drawing>
      </w:r>
    </w:p>
    <w:p w14:paraId="6D7E5170" w14:textId="77777777" w:rsidR="00C36E41" w:rsidRPr="00C36E41" w:rsidRDefault="00C36E41" w:rsidP="00C36E41">
      <w:pPr>
        <w:spacing w:line="240" w:lineRule="auto"/>
        <w:jc w:val="center"/>
        <w:rPr>
          <w:rFonts w:eastAsia="Times New Roman"/>
          <w:color w:val="auto"/>
          <w:sz w:val="24"/>
          <w:szCs w:val="24"/>
        </w:rPr>
      </w:pPr>
    </w:p>
    <w:p w14:paraId="2BE70952" w14:textId="05C8AA53" w:rsidR="00C36E41" w:rsidRDefault="00C36E41" w:rsidP="00C36E41">
      <w:pPr>
        <w:spacing w:line="240" w:lineRule="auto"/>
        <w:jc w:val="center"/>
        <w:rPr>
          <w:rFonts w:eastAsia="Times New Roman"/>
          <w:b/>
          <w:color w:val="auto"/>
          <w:sz w:val="24"/>
          <w:szCs w:val="24"/>
        </w:rPr>
      </w:pPr>
      <w:r w:rsidRPr="00C36E41">
        <w:rPr>
          <w:rFonts w:eastAsia="Times New Roman"/>
          <w:b/>
          <w:color w:val="auto"/>
          <w:sz w:val="24"/>
          <w:szCs w:val="24"/>
        </w:rPr>
        <w:t xml:space="preserve">Figure 2. Monthly, Daily and Weekly Yogurt Sales. </w:t>
      </w:r>
    </w:p>
    <w:p w14:paraId="7E3AF296" w14:textId="77777777" w:rsidR="00C36E41" w:rsidRDefault="00C36E41" w:rsidP="00C36E41">
      <w:pPr>
        <w:spacing w:line="240" w:lineRule="auto"/>
        <w:rPr>
          <w:rFonts w:eastAsia="Times New Roman"/>
          <w:b/>
          <w:color w:val="auto"/>
          <w:sz w:val="24"/>
          <w:szCs w:val="24"/>
        </w:rPr>
      </w:pPr>
    </w:p>
    <w:p w14:paraId="36796CCA" w14:textId="5B0192B1" w:rsidR="00C36E41" w:rsidRDefault="00C36E41" w:rsidP="00C36E41">
      <w:pPr>
        <w:spacing w:line="240" w:lineRule="auto"/>
        <w:rPr>
          <w:rFonts w:eastAsia="Times New Roman"/>
          <w:color w:val="auto"/>
          <w:sz w:val="24"/>
          <w:szCs w:val="24"/>
        </w:rPr>
      </w:pPr>
      <w:r>
        <w:rPr>
          <w:rFonts w:eastAsia="Times New Roman"/>
          <w:color w:val="auto"/>
          <w:sz w:val="24"/>
          <w:szCs w:val="24"/>
        </w:rPr>
        <w:t xml:space="preserve">Based on this plot, we see that people tend to buy yogurt closer to the weekends and during the afternoons. </w:t>
      </w:r>
    </w:p>
    <w:p w14:paraId="6B4F4471" w14:textId="77777777" w:rsidR="00C36E41" w:rsidRDefault="00C36E41" w:rsidP="00C36E41">
      <w:pPr>
        <w:spacing w:line="240" w:lineRule="auto"/>
        <w:rPr>
          <w:rFonts w:eastAsia="Times New Roman"/>
          <w:color w:val="auto"/>
          <w:sz w:val="24"/>
          <w:szCs w:val="24"/>
        </w:rPr>
      </w:pPr>
    </w:p>
    <w:p w14:paraId="66658304" w14:textId="02FECAD8" w:rsidR="00C36E41" w:rsidRDefault="00C36E41" w:rsidP="00C36E41">
      <w:pPr>
        <w:spacing w:line="240" w:lineRule="auto"/>
        <w:rPr>
          <w:rFonts w:eastAsia="Times New Roman"/>
          <w:b/>
          <w:color w:val="auto"/>
          <w:sz w:val="24"/>
          <w:szCs w:val="24"/>
        </w:rPr>
      </w:pPr>
      <w:r>
        <w:rPr>
          <w:rFonts w:eastAsia="Times New Roman"/>
          <w:b/>
          <w:color w:val="auto"/>
          <w:sz w:val="24"/>
          <w:szCs w:val="24"/>
        </w:rPr>
        <w:t>Sales Promotions</w:t>
      </w:r>
    </w:p>
    <w:p w14:paraId="46C5A96D" w14:textId="28018860" w:rsidR="001A5363" w:rsidRDefault="001A5363" w:rsidP="00C36E41">
      <w:pPr>
        <w:spacing w:line="240" w:lineRule="auto"/>
        <w:rPr>
          <w:rFonts w:eastAsia="Times New Roman"/>
          <w:color w:val="auto"/>
          <w:sz w:val="24"/>
          <w:szCs w:val="24"/>
        </w:rPr>
      </w:pPr>
      <w:r>
        <w:rPr>
          <w:rFonts w:eastAsia="Times New Roman"/>
          <w:color w:val="auto"/>
          <w:sz w:val="24"/>
          <w:szCs w:val="24"/>
        </w:rPr>
        <w:t xml:space="preserve">We analyzed the effects of advertisements on sales using a 2-tailed p-test with 5% tolerance. Using this test, it is clear that the display size and price reduction had a statistical significance on increasing yogurt sales at drug and grocery stores. </w:t>
      </w:r>
    </w:p>
    <w:p w14:paraId="25044B81" w14:textId="77777777" w:rsidR="00B56C71" w:rsidRPr="00C36E41" w:rsidRDefault="00B56C71" w:rsidP="00C36E41">
      <w:pPr>
        <w:spacing w:line="240" w:lineRule="auto"/>
        <w:rPr>
          <w:rFonts w:eastAsia="Times New Roman"/>
          <w:color w:val="auto"/>
          <w:sz w:val="24"/>
          <w:szCs w:val="24"/>
        </w:rPr>
      </w:pPr>
    </w:p>
    <w:p w14:paraId="399243EC" w14:textId="6B569BFC" w:rsidR="00B56C71" w:rsidRDefault="00B56C71" w:rsidP="00B56C71">
      <w:pPr>
        <w:spacing w:line="240" w:lineRule="auto"/>
        <w:jc w:val="center"/>
        <w:rPr>
          <w:rFonts w:eastAsia="Times New Roman"/>
          <w:b/>
          <w:sz w:val="24"/>
          <w:szCs w:val="24"/>
        </w:rPr>
      </w:pPr>
      <w:r w:rsidRPr="00B56C71">
        <w:rPr>
          <w:rFonts w:eastAsia="Times New Roman"/>
          <w:noProof/>
        </w:rPr>
        <w:drawing>
          <wp:inline distT="0" distB="0" distL="0" distR="0" wp14:anchorId="794E00E0" wp14:editId="75D3014E">
            <wp:extent cx="2921000" cy="2235200"/>
            <wp:effectExtent l="0" t="0" r="0" b="0"/>
            <wp:docPr id="6" name="Picture 6" descr="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wnloa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21000" cy="2235200"/>
                    </a:xfrm>
                    <a:prstGeom prst="rect">
                      <a:avLst/>
                    </a:prstGeom>
                    <a:noFill/>
                    <a:ln>
                      <a:noFill/>
                    </a:ln>
                  </pic:spPr>
                </pic:pic>
              </a:graphicData>
            </a:graphic>
          </wp:inline>
        </w:drawing>
      </w:r>
      <w:r w:rsidRPr="00B56C71">
        <w:rPr>
          <w:rFonts w:eastAsia="Times New Roman"/>
          <w:noProof/>
        </w:rPr>
        <w:drawing>
          <wp:inline distT="0" distB="0" distL="0" distR="0" wp14:anchorId="40849699" wp14:editId="799C9C7D">
            <wp:extent cx="2832100" cy="2209800"/>
            <wp:effectExtent l="0" t="0" r="12700" b="0"/>
            <wp:docPr id="4" name="Picture 4" descr="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wnload (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32100" cy="2209800"/>
                    </a:xfrm>
                    <a:prstGeom prst="rect">
                      <a:avLst/>
                    </a:prstGeom>
                    <a:noFill/>
                    <a:ln>
                      <a:noFill/>
                    </a:ln>
                  </pic:spPr>
                </pic:pic>
              </a:graphicData>
            </a:graphic>
          </wp:inline>
        </w:drawing>
      </w:r>
      <w:r w:rsidRPr="00B56C71">
        <w:rPr>
          <w:rFonts w:eastAsia="Times New Roman"/>
        </w:rPr>
        <w:br/>
        <w:t xml:space="preserve">    </w:t>
      </w:r>
      <w:r w:rsidRPr="00B56C71">
        <w:rPr>
          <w:rFonts w:eastAsia="Times New Roman"/>
          <w:b/>
          <w:sz w:val="24"/>
          <w:szCs w:val="24"/>
        </w:rPr>
        <w:t>Fig. Sales Promotions at Drug Stores</w:t>
      </w:r>
    </w:p>
    <w:p w14:paraId="74AB0D6D" w14:textId="77777777" w:rsidR="00B56C71" w:rsidRDefault="00B56C71" w:rsidP="00B56C71">
      <w:pPr>
        <w:spacing w:line="240" w:lineRule="auto"/>
        <w:jc w:val="center"/>
        <w:rPr>
          <w:rFonts w:eastAsia="Times New Roman"/>
          <w:b/>
          <w:sz w:val="24"/>
          <w:szCs w:val="24"/>
        </w:rPr>
      </w:pPr>
    </w:p>
    <w:p w14:paraId="612F0A9A" w14:textId="77777777" w:rsidR="00B56C71" w:rsidRPr="00B56C71" w:rsidRDefault="00B56C71" w:rsidP="00B56C71">
      <w:pPr>
        <w:spacing w:line="240" w:lineRule="auto"/>
        <w:rPr>
          <w:rFonts w:ascii="Times New Roman" w:eastAsia="Times New Roman" w:hAnsi="Times New Roman" w:cs="Times New Roman"/>
          <w:color w:val="auto"/>
          <w:sz w:val="24"/>
          <w:szCs w:val="24"/>
        </w:rPr>
      </w:pPr>
    </w:p>
    <w:p w14:paraId="595D5B24" w14:textId="77777777" w:rsidR="00C36E41" w:rsidRDefault="00C36E41" w:rsidP="00DB6D11">
      <w:pPr>
        <w:spacing w:line="240" w:lineRule="auto"/>
        <w:rPr>
          <w:rFonts w:ascii="Times New Roman" w:eastAsia="Times New Roman" w:hAnsi="Times New Roman" w:cs="Times New Roman"/>
          <w:color w:val="auto"/>
          <w:sz w:val="24"/>
          <w:szCs w:val="24"/>
        </w:rPr>
      </w:pPr>
    </w:p>
    <w:p w14:paraId="3CBEDF7C" w14:textId="77777777" w:rsidR="00DB6D11" w:rsidRPr="00DB6D11" w:rsidRDefault="00DB6D11" w:rsidP="00DB6D11">
      <w:pPr>
        <w:spacing w:line="240" w:lineRule="auto"/>
        <w:rPr>
          <w:rFonts w:eastAsia="Times New Roman"/>
          <w:color w:val="auto"/>
          <w:sz w:val="24"/>
          <w:szCs w:val="24"/>
        </w:rPr>
      </w:pPr>
    </w:p>
    <w:p w14:paraId="3846A48F" w14:textId="77777777" w:rsidR="00DB6D11" w:rsidRPr="00DB6D11" w:rsidRDefault="00DB6D11" w:rsidP="00DB6D11">
      <w:pPr>
        <w:spacing w:line="240" w:lineRule="auto"/>
        <w:rPr>
          <w:rFonts w:ascii="Times New Roman" w:eastAsia="Times New Roman" w:hAnsi="Times New Roman" w:cs="Times New Roman"/>
          <w:color w:val="auto"/>
          <w:sz w:val="24"/>
          <w:szCs w:val="24"/>
        </w:rPr>
      </w:pPr>
    </w:p>
    <w:p w14:paraId="6E64210B" w14:textId="77777777" w:rsidR="00DB6D11" w:rsidRPr="000F424F" w:rsidRDefault="00DB6D11" w:rsidP="007C2128">
      <w:pPr>
        <w:rPr>
          <w:sz w:val="24"/>
          <w:szCs w:val="24"/>
        </w:rPr>
      </w:pPr>
    </w:p>
    <w:p w14:paraId="57279812" w14:textId="77777777" w:rsidR="00A0758B" w:rsidRDefault="00A0758B" w:rsidP="007C2128">
      <w:pPr>
        <w:rPr>
          <w:sz w:val="32"/>
          <w:szCs w:val="32"/>
        </w:rPr>
      </w:pPr>
    </w:p>
    <w:p w14:paraId="5019ABEF" w14:textId="77777777" w:rsidR="00A0758B" w:rsidRDefault="00A0758B" w:rsidP="007C2128">
      <w:pPr>
        <w:rPr>
          <w:sz w:val="32"/>
          <w:szCs w:val="32"/>
        </w:rPr>
      </w:pPr>
    </w:p>
    <w:p w14:paraId="24DEBED8" w14:textId="77777777" w:rsidR="00A0758B" w:rsidRDefault="00A0758B" w:rsidP="007C2128">
      <w:pPr>
        <w:rPr>
          <w:sz w:val="32"/>
          <w:szCs w:val="32"/>
        </w:rPr>
      </w:pPr>
    </w:p>
    <w:p w14:paraId="104C38B1" w14:textId="77777777" w:rsidR="00A0758B" w:rsidRPr="00A0758B" w:rsidRDefault="00A0758B" w:rsidP="007C2128">
      <w:pPr>
        <w:rPr>
          <w:sz w:val="32"/>
          <w:szCs w:val="32"/>
        </w:rPr>
      </w:pPr>
    </w:p>
    <w:p w14:paraId="3C2E732B" w14:textId="77777777" w:rsidR="00A0758B" w:rsidRPr="00A0758B" w:rsidRDefault="00A0758B" w:rsidP="007C2128">
      <w:pPr>
        <w:rPr>
          <w:sz w:val="32"/>
          <w:szCs w:val="32"/>
        </w:rPr>
      </w:pPr>
    </w:p>
    <w:p w14:paraId="59B909FC" w14:textId="77777777" w:rsidR="008E5CF2" w:rsidRDefault="008E5CF2" w:rsidP="007C2128"/>
    <w:p w14:paraId="2CEF7689" w14:textId="77777777" w:rsidR="00A0758B" w:rsidRPr="007C2128" w:rsidRDefault="00A0758B" w:rsidP="007C2128"/>
    <w:sectPr w:rsidR="00A0758B" w:rsidRPr="007C2128">
      <w:footerReference w:type="default" r:id="rId19"/>
      <w:pgSz w:w="12240" w:h="15840"/>
      <w:pgMar w:top="1440" w:right="1440" w:bottom="1440" w:left="1440" w:header="720" w:footer="720" w:gutter="0"/>
      <w:pgNumType w:start="1"/>
      <w:cols w:space="720" w:equalWidth="0">
        <w:col w:w="9360"/>
      </w:cols>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1D15C2" w14:textId="77777777" w:rsidR="003E719B" w:rsidRDefault="003E719B">
      <w:pPr>
        <w:spacing w:line="240" w:lineRule="auto"/>
      </w:pPr>
      <w:r>
        <w:separator/>
      </w:r>
    </w:p>
  </w:endnote>
  <w:endnote w:type="continuationSeparator" w:id="0">
    <w:p w14:paraId="2A838221" w14:textId="77777777" w:rsidR="003E719B" w:rsidRDefault="003E71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257175" w14:textId="77777777" w:rsidR="00030DB2" w:rsidRDefault="00840B63">
    <w:pPr>
      <w:jc w:val="right"/>
    </w:pPr>
    <w:r>
      <w:fldChar w:fldCharType="begin"/>
    </w:r>
    <w:r>
      <w:instrText>PAGE</w:instrText>
    </w:r>
    <w:r>
      <w:fldChar w:fldCharType="separate"/>
    </w:r>
    <w:r w:rsidR="00832732">
      <w:rPr>
        <w:noProof/>
      </w:rPr>
      <w:t>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20BFA0" w14:textId="77777777" w:rsidR="003E719B" w:rsidRDefault="003E719B">
      <w:pPr>
        <w:spacing w:line="240" w:lineRule="auto"/>
      </w:pPr>
      <w:r>
        <w:separator/>
      </w:r>
    </w:p>
  </w:footnote>
  <w:footnote w:type="continuationSeparator" w:id="0">
    <w:p w14:paraId="31EB9271" w14:textId="77777777" w:rsidR="003E719B" w:rsidRDefault="003E719B">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6F10D7"/>
    <w:multiLevelType w:val="hybridMultilevel"/>
    <w:tmpl w:val="7FDEF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703DC4"/>
    <w:multiLevelType w:val="hybridMultilevel"/>
    <w:tmpl w:val="AA421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EC3501"/>
    <w:multiLevelType w:val="hybridMultilevel"/>
    <w:tmpl w:val="690C6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D0833CC"/>
    <w:multiLevelType w:val="hybridMultilevel"/>
    <w:tmpl w:val="56B82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E30704"/>
    <w:multiLevelType w:val="hybridMultilevel"/>
    <w:tmpl w:val="F300D8A4"/>
    <w:lvl w:ilvl="0" w:tplc="CC960C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30DB2"/>
    <w:rsid w:val="00020323"/>
    <w:rsid w:val="00030DB2"/>
    <w:rsid w:val="00041DFB"/>
    <w:rsid w:val="000455FD"/>
    <w:rsid w:val="0008646B"/>
    <w:rsid w:val="0009625E"/>
    <w:rsid w:val="000D5FB2"/>
    <w:rsid w:val="000E50E0"/>
    <w:rsid w:val="000F424F"/>
    <w:rsid w:val="001135CF"/>
    <w:rsid w:val="0016003D"/>
    <w:rsid w:val="001A5363"/>
    <w:rsid w:val="001B50E5"/>
    <w:rsid w:val="001C3111"/>
    <w:rsid w:val="00232B05"/>
    <w:rsid w:val="0023302A"/>
    <w:rsid w:val="002745E9"/>
    <w:rsid w:val="00275788"/>
    <w:rsid w:val="002F005A"/>
    <w:rsid w:val="002F2F91"/>
    <w:rsid w:val="003261C7"/>
    <w:rsid w:val="003B3D36"/>
    <w:rsid w:val="003B7317"/>
    <w:rsid w:val="003E719B"/>
    <w:rsid w:val="0040057F"/>
    <w:rsid w:val="004047EC"/>
    <w:rsid w:val="00416F57"/>
    <w:rsid w:val="004305A2"/>
    <w:rsid w:val="004667D3"/>
    <w:rsid w:val="00487109"/>
    <w:rsid w:val="004E1765"/>
    <w:rsid w:val="004E2069"/>
    <w:rsid w:val="005F2185"/>
    <w:rsid w:val="005F6B1D"/>
    <w:rsid w:val="0060190B"/>
    <w:rsid w:val="00620737"/>
    <w:rsid w:val="00632A87"/>
    <w:rsid w:val="0063620C"/>
    <w:rsid w:val="00672EE6"/>
    <w:rsid w:val="006A0043"/>
    <w:rsid w:val="006F33BF"/>
    <w:rsid w:val="00720C7B"/>
    <w:rsid w:val="007364D9"/>
    <w:rsid w:val="007A29B4"/>
    <w:rsid w:val="007C2128"/>
    <w:rsid w:val="007F7FB6"/>
    <w:rsid w:val="00832002"/>
    <w:rsid w:val="00832732"/>
    <w:rsid w:val="00840B63"/>
    <w:rsid w:val="00852B58"/>
    <w:rsid w:val="0085504E"/>
    <w:rsid w:val="00857559"/>
    <w:rsid w:val="00896958"/>
    <w:rsid w:val="00897521"/>
    <w:rsid w:val="008E5CF2"/>
    <w:rsid w:val="00934607"/>
    <w:rsid w:val="009626A5"/>
    <w:rsid w:val="009774E6"/>
    <w:rsid w:val="009A5089"/>
    <w:rsid w:val="00A0758B"/>
    <w:rsid w:val="00A23A5A"/>
    <w:rsid w:val="00A50C3D"/>
    <w:rsid w:val="00A77122"/>
    <w:rsid w:val="00B05E4C"/>
    <w:rsid w:val="00B1059C"/>
    <w:rsid w:val="00B142A4"/>
    <w:rsid w:val="00B1568C"/>
    <w:rsid w:val="00B514D4"/>
    <w:rsid w:val="00B56C71"/>
    <w:rsid w:val="00B71134"/>
    <w:rsid w:val="00B87590"/>
    <w:rsid w:val="00BC6D6A"/>
    <w:rsid w:val="00BD0F3E"/>
    <w:rsid w:val="00C245FA"/>
    <w:rsid w:val="00C36E41"/>
    <w:rsid w:val="00C92394"/>
    <w:rsid w:val="00D064E0"/>
    <w:rsid w:val="00D93CA5"/>
    <w:rsid w:val="00DB6D11"/>
    <w:rsid w:val="00E06DA6"/>
    <w:rsid w:val="00E30BE6"/>
    <w:rsid w:val="00E945E6"/>
    <w:rsid w:val="00EF4ABE"/>
    <w:rsid w:val="00EF7688"/>
    <w:rsid w:val="00FB2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1482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3B7317"/>
    <w:pPr>
      <w:ind w:left="720"/>
      <w:contextualSpacing/>
    </w:pPr>
  </w:style>
  <w:style w:type="character" w:styleId="Hyperlink">
    <w:name w:val="Hyperlink"/>
    <w:basedOn w:val="DefaultParagraphFont"/>
    <w:uiPriority w:val="99"/>
    <w:unhideWhenUsed/>
    <w:rsid w:val="007C21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511725">
      <w:bodyDiv w:val="1"/>
      <w:marLeft w:val="0"/>
      <w:marRight w:val="0"/>
      <w:marTop w:val="0"/>
      <w:marBottom w:val="0"/>
      <w:divBdr>
        <w:top w:val="none" w:sz="0" w:space="0" w:color="auto"/>
        <w:left w:val="none" w:sz="0" w:space="0" w:color="auto"/>
        <w:bottom w:val="none" w:sz="0" w:space="0" w:color="auto"/>
        <w:right w:val="none" w:sz="0" w:space="0" w:color="auto"/>
      </w:divBdr>
    </w:div>
    <w:div w:id="1515265078">
      <w:bodyDiv w:val="1"/>
      <w:marLeft w:val="0"/>
      <w:marRight w:val="0"/>
      <w:marTop w:val="0"/>
      <w:marBottom w:val="0"/>
      <w:divBdr>
        <w:top w:val="none" w:sz="0" w:space="0" w:color="auto"/>
        <w:left w:val="none" w:sz="0" w:space="0" w:color="auto"/>
        <w:bottom w:val="none" w:sz="0" w:space="0" w:color="auto"/>
        <w:right w:val="none" w:sz="0" w:space="0" w:color="auto"/>
      </w:divBdr>
    </w:div>
    <w:div w:id="1605379922">
      <w:bodyDiv w:val="1"/>
      <w:marLeft w:val="0"/>
      <w:marRight w:val="0"/>
      <w:marTop w:val="0"/>
      <w:marBottom w:val="0"/>
      <w:divBdr>
        <w:top w:val="none" w:sz="0" w:space="0" w:color="auto"/>
        <w:left w:val="none" w:sz="0" w:space="0" w:color="auto"/>
        <w:bottom w:val="none" w:sz="0" w:space="0" w:color="auto"/>
        <w:right w:val="none" w:sz="0" w:space="0" w:color="auto"/>
      </w:divBdr>
    </w:div>
    <w:div w:id="1786658757">
      <w:bodyDiv w:val="1"/>
      <w:marLeft w:val="0"/>
      <w:marRight w:val="0"/>
      <w:marTop w:val="0"/>
      <w:marBottom w:val="0"/>
      <w:divBdr>
        <w:top w:val="none" w:sz="0" w:space="0" w:color="auto"/>
        <w:left w:val="none" w:sz="0" w:space="0" w:color="auto"/>
        <w:bottom w:val="none" w:sz="0" w:space="0" w:color="auto"/>
        <w:right w:val="none" w:sz="0" w:space="0" w:color="auto"/>
      </w:divBdr>
    </w:div>
    <w:div w:id="186597374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hyperlink" Target="http://datastreams.co.kr/en/wp-content/uploads/sites/3/2015/12/Data-Integration-.png" TargetMode="External"/><Relationship Id="rId13" Type="http://schemas.openxmlformats.org/officeDocument/2006/relationships/hyperlink" Target="https://en.wikipedia.org/wiki/Extract,_transform,_load" TargetMode="External"/><Relationship Id="rId14" Type="http://schemas.openxmlformats.org/officeDocument/2006/relationships/hyperlink" Target="http://datastreams.co.kr/en/wp-content/uploads/sites/3/2015/12/Data-Integration-.png" TargetMode="External"/><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52C6086-1A46-EB4E-9F3F-652B86814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7</Pages>
  <Words>839</Words>
  <Characters>4787</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J Galarnyk</cp:lastModifiedBy>
  <cp:revision>33</cp:revision>
  <dcterms:created xsi:type="dcterms:W3CDTF">2016-06-06T04:25:00Z</dcterms:created>
  <dcterms:modified xsi:type="dcterms:W3CDTF">2016-06-09T13:39:00Z</dcterms:modified>
</cp:coreProperties>
</file>