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E836B" w14:textId="77777777" w:rsidR="00923E0C" w:rsidRDefault="00923E0C" w:rsidP="00923E0C">
      <w:pPr>
        <w:pStyle w:val="Title"/>
      </w:pPr>
      <w:r>
        <w:t>Device account PowerShell scripts for Surface Hub</w:t>
      </w:r>
    </w:p>
    <w:p w14:paraId="58048147" w14:textId="77777777" w:rsidR="00923E0C" w:rsidRDefault="00923E0C" w:rsidP="00923E0C">
      <w:pPr>
        <w:pStyle w:val="Heading1"/>
      </w:pPr>
      <w:r>
        <w:t>Introduction</w:t>
      </w:r>
    </w:p>
    <w:p w14:paraId="1B308117"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To help with setup, the Surface Hub team is providing some PowerShell scripts that will make device account setup smoother. To make sure the scripts are useful and make setup easier, we'd like folks to test the scripts and provide some feedback.</w:t>
      </w:r>
    </w:p>
    <w:p w14:paraId="2ED51869"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 </w:t>
      </w:r>
    </w:p>
    <w:p w14:paraId="401651CE"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b/>
          <w:bCs/>
          <w:color w:val="000000"/>
          <w:u w:val="single"/>
          <w:lang w:eastAsia="en-US"/>
        </w:rPr>
        <w:t>What do the scripts do?</w:t>
      </w:r>
    </w:p>
    <w:p w14:paraId="334D27A0" w14:textId="77777777" w:rsidR="002C27CA" w:rsidRPr="002C27CA" w:rsidRDefault="002C27CA" w:rsidP="002C27CA">
      <w:pPr>
        <w:numPr>
          <w:ilvl w:val="0"/>
          <w:numId w:val="43"/>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b/>
          <w:bCs/>
          <w:color w:val="000000"/>
          <w:lang w:eastAsia="en-US"/>
        </w:rPr>
        <w:t>Create device accounts</w:t>
      </w:r>
      <w:r w:rsidRPr="002C27CA">
        <w:rPr>
          <w:rFonts w:ascii="Calibri" w:eastAsia="Times New Roman" w:hAnsi="Calibri" w:cs="Times New Roman"/>
          <w:color w:val="000000"/>
          <w:lang w:eastAsia="en-US"/>
        </w:rPr>
        <w:t xml:space="preserve"> for setups using pure single-forest on-prem (Exchange and Skype 2013+ only), or pure online (Office 365) that are configured in the recommended manner.</w:t>
      </w:r>
    </w:p>
    <w:p w14:paraId="31F5EC29" w14:textId="77777777" w:rsidR="002C27CA" w:rsidRPr="002C27CA" w:rsidRDefault="002C27CA" w:rsidP="002C27CA">
      <w:pPr>
        <w:numPr>
          <w:ilvl w:val="0"/>
          <w:numId w:val="43"/>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b/>
          <w:bCs/>
          <w:color w:val="000000"/>
          <w:lang w:eastAsia="en-US"/>
        </w:rPr>
        <w:t>Validate existing device accounts</w:t>
      </w:r>
      <w:r w:rsidRPr="002C27CA">
        <w:rPr>
          <w:rFonts w:ascii="Calibri" w:eastAsia="Times New Roman" w:hAnsi="Calibri" w:cs="Times New Roman"/>
          <w:color w:val="000000"/>
          <w:lang w:eastAsia="en-US"/>
        </w:rPr>
        <w:t xml:space="preserve"> for any setup (on-prem, online, or hybrid using Exchange/Lync 2010+) to see if they're ready and compatible with a Surface Hub.</w:t>
      </w:r>
    </w:p>
    <w:p w14:paraId="42719BDD" w14:textId="77777777" w:rsidR="002C27CA" w:rsidRPr="002C27CA" w:rsidRDefault="002C27CA" w:rsidP="002C27CA">
      <w:pPr>
        <w:numPr>
          <w:ilvl w:val="0"/>
          <w:numId w:val="43"/>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Provide a base template for anyone wanting to create their own device account creation/validation scripts.</w:t>
      </w:r>
    </w:p>
    <w:p w14:paraId="1B754541"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 </w:t>
      </w:r>
    </w:p>
    <w:p w14:paraId="7CEE8B87"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b/>
          <w:bCs/>
          <w:color w:val="000000"/>
          <w:u w:val="single"/>
          <w:lang w:eastAsia="en-US"/>
        </w:rPr>
        <w:t>What do I need to have so I can use the scripts?</w:t>
      </w:r>
    </w:p>
    <w:p w14:paraId="666BADBB" w14:textId="77777777" w:rsidR="002C27CA" w:rsidRPr="002C27CA" w:rsidRDefault="002C27CA" w:rsidP="002C27CA">
      <w:pPr>
        <w:numPr>
          <w:ilvl w:val="0"/>
          <w:numId w:val="44"/>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b/>
          <w:bCs/>
          <w:color w:val="000000"/>
          <w:lang w:eastAsia="en-US"/>
        </w:rPr>
        <w:t>Remote PowerShell access</w:t>
      </w:r>
      <w:r w:rsidRPr="002C27CA">
        <w:rPr>
          <w:rFonts w:ascii="Calibri" w:eastAsia="Times New Roman" w:hAnsi="Calibri" w:cs="Times New Roman"/>
          <w:color w:val="000000"/>
          <w:lang w:eastAsia="en-US"/>
        </w:rPr>
        <w:t xml:space="preserve"> to your organization's domain/tenant, Exchange servers, and Skype for Business servers</w:t>
      </w:r>
    </w:p>
    <w:p w14:paraId="4BF4CA28" w14:textId="77777777" w:rsidR="002C27CA" w:rsidRPr="002C27CA" w:rsidRDefault="002C27CA" w:rsidP="002C27CA">
      <w:pPr>
        <w:numPr>
          <w:ilvl w:val="0"/>
          <w:numId w:val="44"/>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b/>
          <w:bCs/>
          <w:color w:val="000000"/>
          <w:lang w:eastAsia="en-US"/>
        </w:rPr>
        <w:t>Admin credentials</w:t>
      </w:r>
      <w:r w:rsidRPr="002C27CA">
        <w:rPr>
          <w:rFonts w:ascii="Calibri" w:eastAsia="Times New Roman" w:hAnsi="Calibri" w:cs="Times New Roman"/>
          <w:color w:val="000000"/>
          <w:lang w:eastAsia="en-US"/>
        </w:rPr>
        <w:t xml:space="preserve"> for your organization's domain/tenant, Exchange servers, and Skype for Business servers</w:t>
      </w:r>
    </w:p>
    <w:p w14:paraId="08FC379A"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 </w:t>
      </w:r>
    </w:p>
    <w:p w14:paraId="4EEDC4F8"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b/>
          <w:bCs/>
          <w:color w:val="000000"/>
          <w:u w:val="single"/>
          <w:lang w:eastAsia="en-US"/>
        </w:rPr>
        <w:t>What feedback are we looking for?</w:t>
      </w:r>
    </w:p>
    <w:p w14:paraId="12AA3683" w14:textId="77777777" w:rsidR="002C27CA" w:rsidRPr="002C27CA" w:rsidRDefault="002C27CA" w:rsidP="002C27CA">
      <w:pPr>
        <w:numPr>
          <w:ilvl w:val="0"/>
          <w:numId w:val="45"/>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b/>
          <w:bCs/>
          <w:color w:val="000000"/>
          <w:lang w:eastAsia="en-US"/>
        </w:rPr>
        <w:t>Run the scripts.</w:t>
      </w:r>
    </w:p>
    <w:p w14:paraId="26F9FFF5"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If you can create an account in your environment, use the creation scripts to make a new device account.</w:t>
      </w:r>
    </w:p>
    <w:p w14:paraId="5FDD0E9A" w14:textId="77777777" w:rsidR="002C27CA" w:rsidRPr="002C27CA" w:rsidRDefault="002C27CA" w:rsidP="002C27CA">
      <w:pPr>
        <w:numPr>
          <w:ilvl w:val="2"/>
          <w:numId w:val="45"/>
        </w:numPr>
        <w:spacing w:after="0" w:line="240" w:lineRule="auto"/>
        <w:ind w:left="162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Test out a device account on a Surface Hub. (If you're willing to switch out an account on a device.)</w:t>
      </w:r>
    </w:p>
    <w:p w14:paraId="3E86176A"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Validate any existing account you're using on Surface Hubs currently, or any accounts that are created via the scripts</w:t>
      </w:r>
    </w:p>
    <w:p w14:paraId="393D25CF" w14:textId="77777777" w:rsidR="002C27CA" w:rsidRPr="002C27CA" w:rsidRDefault="002C27CA" w:rsidP="002C27CA">
      <w:pPr>
        <w:numPr>
          <w:ilvl w:val="0"/>
          <w:numId w:val="45"/>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b/>
          <w:bCs/>
          <w:color w:val="000000"/>
          <w:lang w:eastAsia="en-US"/>
        </w:rPr>
        <w:t>Let us know about your setup.</w:t>
      </w:r>
    </w:p>
    <w:p w14:paraId="79E04A0A"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Exchange and Skype versions?</w:t>
      </w:r>
    </w:p>
    <w:p w14:paraId="2C856BA7"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On-prem, online, or hybrid?</w:t>
      </w:r>
    </w:p>
    <w:p w14:paraId="157FAFA0"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If on-prem or hybrid, single or multi-forest?</w:t>
      </w:r>
    </w:p>
    <w:p w14:paraId="5E814B50" w14:textId="77777777" w:rsidR="002C27CA" w:rsidRPr="002C27CA" w:rsidRDefault="002C27CA" w:rsidP="002C27CA">
      <w:pPr>
        <w:numPr>
          <w:ilvl w:val="0"/>
          <w:numId w:val="45"/>
        </w:numPr>
        <w:spacing w:after="0" w:line="240" w:lineRule="auto"/>
        <w:ind w:left="540"/>
        <w:textAlignment w:val="center"/>
        <w:rPr>
          <w:rFonts w:ascii="Calibri" w:eastAsia="Times New Roman" w:hAnsi="Calibri" w:cs="Times New Roman"/>
          <w:color w:val="000000"/>
          <w:lang w:eastAsia="en-US"/>
        </w:rPr>
      </w:pPr>
      <w:r w:rsidRPr="002C27CA">
        <w:rPr>
          <w:rFonts w:ascii="Calibri" w:eastAsia="Times New Roman" w:hAnsi="Calibri" w:cs="Times New Roman"/>
          <w:b/>
          <w:bCs/>
          <w:color w:val="000000"/>
          <w:lang w:eastAsia="en-US"/>
        </w:rPr>
        <w:t>Answer some questions about usage.</w:t>
      </w:r>
    </w:p>
    <w:p w14:paraId="21333320"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 xml:space="preserve">How easy to use were the scripts? </w:t>
      </w:r>
    </w:p>
    <w:p w14:paraId="443D1E27"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Was there any input that was required that was confusing? Did you have trouble finding the right info for the input?</w:t>
      </w:r>
    </w:p>
    <w:p w14:paraId="77BA9B9A"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Did any of the scripts have errors while running (e.g. a component broke or the script exited with an error before completion)</w:t>
      </w:r>
    </w:p>
    <w:p w14:paraId="4CF05031"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Did you have to modify the scripts to get them to work?</w:t>
      </w:r>
    </w:p>
    <w:p w14:paraId="3A413B59" w14:textId="77777777" w:rsidR="002C27CA" w:rsidRPr="002C27CA" w:rsidRDefault="002C27CA" w:rsidP="002C27CA">
      <w:pPr>
        <w:numPr>
          <w:ilvl w:val="1"/>
          <w:numId w:val="45"/>
        </w:numPr>
        <w:spacing w:after="0" w:line="240" w:lineRule="auto"/>
        <w:ind w:left="1080"/>
        <w:textAlignment w:val="center"/>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Any other general feedback (including on documentation)</w:t>
      </w:r>
    </w:p>
    <w:p w14:paraId="738E8D1C" w14:textId="77777777"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lastRenderedPageBreak/>
        <w:t> </w:t>
      </w:r>
    </w:p>
    <w:p w14:paraId="495B2B03" w14:textId="29DD52D9" w:rsidR="002C27CA" w:rsidRPr="002C27CA" w:rsidRDefault="002C27CA" w:rsidP="002C27CA">
      <w:pPr>
        <w:spacing w:after="0" w:line="240" w:lineRule="auto"/>
        <w:rPr>
          <w:rFonts w:ascii="Calibri" w:eastAsia="Times New Roman" w:hAnsi="Calibri" w:cs="Times New Roman"/>
          <w:color w:val="000000"/>
          <w:lang w:eastAsia="en-US"/>
        </w:rPr>
      </w:pPr>
      <w:r w:rsidRPr="002C27CA">
        <w:rPr>
          <w:rFonts w:ascii="Calibri" w:eastAsia="Times New Roman" w:hAnsi="Calibri" w:cs="Times New Roman"/>
          <w:color w:val="000000"/>
          <w:lang w:eastAsia="en-US"/>
        </w:rPr>
        <w:t>Instructions for the scripts and the scripts themselves will be provided in a zip file.</w:t>
      </w:r>
    </w:p>
    <w:p w14:paraId="3FE05FBA" w14:textId="77777777" w:rsidR="00923E0C" w:rsidRDefault="00923E0C" w:rsidP="00923E0C">
      <w:pPr>
        <w:pStyle w:val="Heading2"/>
      </w:pPr>
      <w:r>
        <w:t>What is a device account?</w:t>
      </w:r>
    </w:p>
    <w:p w14:paraId="1DC541BB" w14:textId="1CC8671D" w:rsidR="00923E0C" w:rsidRDefault="00923E0C" w:rsidP="00923E0C">
      <w:r>
        <w:t xml:space="preserve">A “device account” is an account that the Microsoft Surface Hub uses to sync </w:t>
      </w:r>
      <w:r w:rsidR="0092603D">
        <w:t xml:space="preserve">its </w:t>
      </w:r>
      <w:r>
        <w:t>meetings calendar, send mail, and enable Skype for Business compatibility. Users can book this account by scheduling a meeting with it, and the Surface Hub will be able join that meeting and provide various features to the meeting attendees. Without a device account, none of the aforementioned features will work.</w:t>
      </w:r>
    </w:p>
    <w:p w14:paraId="337770A3" w14:textId="76ECF89E" w:rsidR="00923E0C" w:rsidRPr="006E2E77" w:rsidRDefault="00923E0C" w:rsidP="00923E0C">
      <w:r>
        <w:t xml:space="preserve">Every device account </w:t>
      </w:r>
      <w:r w:rsidR="00D333B0">
        <w:t>should be</w:t>
      </w:r>
      <w:r>
        <w:t xml:space="preserve"> unique to a single Surface Hub device,</w:t>
      </w:r>
      <w:r w:rsidR="00D333B0">
        <w:t xml:space="preserve"> and</w:t>
      </w:r>
      <w:r>
        <w:t xml:space="preserve"> requires some setup</w:t>
      </w:r>
      <w:r w:rsidR="009E2AD3">
        <w:t>, so you need to properly configure one device account for each Surface Hub your organization owns.</w:t>
      </w:r>
    </w:p>
    <w:p w14:paraId="0828DE8E" w14:textId="77777777" w:rsidR="00923E0C" w:rsidRDefault="00923E0C" w:rsidP="00923E0C">
      <w:pPr>
        <w:pStyle w:val="Heading2"/>
      </w:pPr>
      <w:r>
        <w:t>Purpose of scripts</w:t>
      </w:r>
    </w:p>
    <w:p w14:paraId="22EEB00D" w14:textId="77777777" w:rsidR="00923E0C" w:rsidRDefault="00923E0C" w:rsidP="00923E0C">
      <w:r>
        <w:t>The scripts included for device account setup for Surface Hub serve two purposes:</w:t>
      </w:r>
    </w:p>
    <w:p w14:paraId="39E49A9F" w14:textId="291D366E" w:rsidR="00923E0C" w:rsidRDefault="00923E0C" w:rsidP="00923E0C">
      <w:pPr>
        <w:pStyle w:val="ListParagraph"/>
        <w:numPr>
          <w:ilvl w:val="0"/>
          <w:numId w:val="1"/>
        </w:numPr>
      </w:pPr>
      <w:r>
        <w:t xml:space="preserve">To create device accounts that are compatible with a Surface Hub in either a </w:t>
      </w:r>
      <w:r w:rsidR="004E17D2">
        <w:t xml:space="preserve">completely </w:t>
      </w:r>
      <w:r>
        <w:t xml:space="preserve">on-premises </w:t>
      </w:r>
      <w:r w:rsidR="004D5750">
        <w:t xml:space="preserve">infrastructure (i.e. directory, Exchange, and Skype for business servers are hosted within your organization) </w:t>
      </w:r>
      <w:r>
        <w:t>or a</w:t>
      </w:r>
      <w:r w:rsidR="004E17D2">
        <w:t xml:space="preserve"> completely</w:t>
      </w:r>
      <w:r>
        <w:t xml:space="preserve"> online </w:t>
      </w:r>
      <w:r w:rsidR="004D5750">
        <w:t>infrastructure (Office 365)</w:t>
      </w:r>
      <w:r>
        <w:t>.</w:t>
      </w:r>
    </w:p>
    <w:p w14:paraId="120C8C92" w14:textId="6F4DB306" w:rsidR="00923E0C" w:rsidRDefault="00923E0C" w:rsidP="00923E0C">
      <w:pPr>
        <w:pStyle w:val="ListParagraph"/>
        <w:numPr>
          <w:ilvl w:val="0"/>
          <w:numId w:val="1"/>
        </w:numPr>
      </w:pPr>
      <w:r>
        <w:t xml:space="preserve">To validating existing accounts in </w:t>
      </w:r>
      <w:r w:rsidR="00E921C3">
        <w:t>any</w:t>
      </w:r>
      <w:r>
        <w:t xml:space="preserve"> </w:t>
      </w:r>
      <w:r w:rsidR="00846B64">
        <w:t xml:space="preserve">infrastructure </w:t>
      </w:r>
      <w:r>
        <w:t>to check if they are compatible with a Surface Hub.</w:t>
      </w:r>
    </w:p>
    <w:p w14:paraId="06798978" w14:textId="77777777" w:rsidR="00923E0C" w:rsidRDefault="00923E0C" w:rsidP="00923E0C">
      <w:pPr>
        <w:pStyle w:val="Heading2"/>
      </w:pPr>
      <w:bookmarkStart w:id="0" w:name="_Contents"/>
      <w:bookmarkEnd w:id="0"/>
      <w:r>
        <w:t>Contents</w:t>
      </w:r>
    </w:p>
    <w:tbl>
      <w:tblPr>
        <w:tblStyle w:val="GridTable1Light-Accent5"/>
        <w:tblW w:w="0" w:type="auto"/>
        <w:tblLook w:val="04A0" w:firstRow="1" w:lastRow="0" w:firstColumn="1" w:lastColumn="0" w:noHBand="0" w:noVBand="1"/>
      </w:tblPr>
      <w:tblGrid>
        <w:gridCol w:w="3271"/>
        <w:gridCol w:w="4966"/>
        <w:gridCol w:w="4713"/>
      </w:tblGrid>
      <w:tr w:rsidR="00923E0C" w14:paraId="177C2C15" w14:textId="77777777" w:rsidTr="00F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14:paraId="7F9B7E8E" w14:textId="77777777" w:rsidR="00923E0C" w:rsidRDefault="00923E0C" w:rsidP="00FE063A">
            <w:r>
              <w:t>Script</w:t>
            </w:r>
          </w:p>
        </w:tc>
        <w:tc>
          <w:tcPr>
            <w:tcW w:w="4966" w:type="dxa"/>
          </w:tcPr>
          <w:p w14:paraId="0B53161C" w14:textId="77777777" w:rsidR="00923E0C" w:rsidRDefault="00923E0C" w:rsidP="00FE063A">
            <w:pPr>
              <w:cnfStyle w:val="100000000000" w:firstRow="1" w:lastRow="0" w:firstColumn="0" w:lastColumn="0" w:oddVBand="0" w:evenVBand="0" w:oddHBand="0" w:evenHBand="0" w:firstRowFirstColumn="0" w:firstRowLastColumn="0" w:lastRowFirstColumn="0" w:lastRowLastColumn="0"/>
            </w:pPr>
            <w:r>
              <w:t>Purpose</w:t>
            </w:r>
          </w:p>
        </w:tc>
        <w:tc>
          <w:tcPr>
            <w:tcW w:w="4713" w:type="dxa"/>
          </w:tcPr>
          <w:p w14:paraId="0D83E1DA" w14:textId="77777777" w:rsidR="00923E0C" w:rsidRDefault="00923E0C" w:rsidP="00FE063A">
            <w:pPr>
              <w:cnfStyle w:val="100000000000" w:firstRow="1" w:lastRow="0" w:firstColumn="0" w:lastColumn="0" w:oddVBand="0" w:evenVBand="0" w:oddHBand="0" w:evenHBand="0" w:firstRowFirstColumn="0" w:firstRowLastColumn="0" w:lastRowFirstColumn="0" w:lastRowLastColumn="0"/>
            </w:pPr>
            <w:r>
              <w:t>Infrastructure requirements</w:t>
            </w:r>
          </w:p>
        </w:tc>
      </w:tr>
      <w:tr w:rsidR="00923E0C" w14:paraId="52E157EE" w14:textId="77777777" w:rsidTr="00FE063A">
        <w:tc>
          <w:tcPr>
            <w:cnfStyle w:val="001000000000" w:firstRow="0" w:lastRow="0" w:firstColumn="1" w:lastColumn="0" w:oddVBand="0" w:evenVBand="0" w:oddHBand="0" w:evenHBand="0" w:firstRowFirstColumn="0" w:firstRowLastColumn="0" w:lastRowFirstColumn="0" w:lastRowLastColumn="0"/>
            <w:tcW w:w="3271" w:type="dxa"/>
          </w:tcPr>
          <w:p w14:paraId="11B3EAD6" w14:textId="77777777" w:rsidR="00923E0C" w:rsidRDefault="00923E0C" w:rsidP="00FE063A">
            <w:r>
              <w:t>SHAccountCreateOnPrem.ps1</w:t>
            </w:r>
          </w:p>
        </w:tc>
        <w:tc>
          <w:tcPr>
            <w:tcW w:w="4966" w:type="dxa"/>
          </w:tcPr>
          <w:p w14:paraId="3E44D8FA" w14:textId="12D9F27B" w:rsidR="00923E0C" w:rsidRDefault="00923E0C" w:rsidP="00FE063A">
            <w:pPr>
              <w:cnfStyle w:val="000000000000" w:firstRow="0" w:lastRow="0" w:firstColumn="0" w:lastColumn="0" w:oddVBand="0" w:evenVBand="0" w:oddHBand="0" w:evenHBand="0" w:firstRowFirstColumn="0" w:firstRowLastColumn="0" w:lastRowFirstColumn="0" w:lastRowLastColumn="0"/>
            </w:pPr>
            <w:r>
              <w:t xml:space="preserve">Creates a device account on an on-premises </w:t>
            </w:r>
            <w:r w:rsidR="00846B64">
              <w:t>infrastructure</w:t>
            </w:r>
          </w:p>
        </w:tc>
        <w:tc>
          <w:tcPr>
            <w:tcW w:w="4713" w:type="dxa"/>
          </w:tcPr>
          <w:p w14:paraId="7244C25D"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Single-forest on-prem, using Exchange 2013 or later and Skype for Business 2013 or later</w:t>
            </w:r>
          </w:p>
        </w:tc>
      </w:tr>
      <w:tr w:rsidR="00923E0C" w14:paraId="3B4E81BA" w14:textId="77777777" w:rsidTr="00FE063A">
        <w:tc>
          <w:tcPr>
            <w:cnfStyle w:val="001000000000" w:firstRow="0" w:lastRow="0" w:firstColumn="1" w:lastColumn="0" w:oddVBand="0" w:evenVBand="0" w:oddHBand="0" w:evenHBand="0" w:firstRowFirstColumn="0" w:firstRowLastColumn="0" w:lastRowFirstColumn="0" w:lastRowLastColumn="0"/>
            <w:tcW w:w="3271" w:type="dxa"/>
          </w:tcPr>
          <w:p w14:paraId="29F71FE7" w14:textId="77777777" w:rsidR="00923E0C" w:rsidRDefault="00923E0C" w:rsidP="00FE063A">
            <w:r>
              <w:t>SHAccountCreateO365.ps1</w:t>
            </w:r>
          </w:p>
        </w:tc>
        <w:tc>
          <w:tcPr>
            <w:tcW w:w="4966" w:type="dxa"/>
          </w:tcPr>
          <w:p w14:paraId="088F9D9D" w14:textId="4E38118E" w:rsidR="00923E0C" w:rsidRDefault="00923E0C" w:rsidP="00FE063A">
            <w:pPr>
              <w:cnfStyle w:val="000000000000" w:firstRow="0" w:lastRow="0" w:firstColumn="0" w:lastColumn="0" w:oddVBand="0" w:evenVBand="0" w:oddHBand="0" w:evenHBand="0" w:firstRowFirstColumn="0" w:firstRowLastColumn="0" w:lastRowFirstColumn="0" w:lastRowLastColumn="0"/>
            </w:pPr>
            <w:r>
              <w:t xml:space="preserve">Creates a device account on an online (Office 365) </w:t>
            </w:r>
            <w:r w:rsidR="00846B64">
              <w:t>infrastructure</w:t>
            </w:r>
          </w:p>
        </w:tc>
        <w:tc>
          <w:tcPr>
            <w:tcW w:w="4713" w:type="dxa"/>
          </w:tcPr>
          <w:p w14:paraId="089E4876"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Pure Office 365 online (no hybrid or Office 365 on-prem)</w:t>
            </w:r>
          </w:p>
        </w:tc>
      </w:tr>
      <w:tr w:rsidR="00923E0C" w14:paraId="61DBE91B" w14:textId="77777777" w:rsidTr="00FE063A">
        <w:tc>
          <w:tcPr>
            <w:cnfStyle w:val="001000000000" w:firstRow="0" w:lastRow="0" w:firstColumn="1" w:lastColumn="0" w:oddVBand="0" w:evenVBand="0" w:oddHBand="0" w:evenHBand="0" w:firstRowFirstColumn="0" w:firstRowLastColumn="0" w:lastRowFirstColumn="0" w:lastRowLastColumn="0"/>
            <w:tcW w:w="3271" w:type="dxa"/>
          </w:tcPr>
          <w:p w14:paraId="4DD39283" w14:textId="77777777" w:rsidR="00923E0C" w:rsidRDefault="00923E0C" w:rsidP="00FE063A">
            <w:r>
              <w:t>SHAccountValidate.ps1</w:t>
            </w:r>
          </w:p>
        </w:tc>
        <w:tc>
          <w:tcPr>
            <w:tcW w:w="4966" w:type="dxa"/>
          </w:tcPr>
          <w:p w14:paraId="48A8928B" w14:textId="58064941" w:rsidR="00923E0C" w:rsidRDefault="00923E0C" w:rsidP="00FE063A">
            <w:pPr>
              <w:cnfStyle w:val="000000000000" w:firstRow="0" w:lastRow="0" w:firstColumn="0" w:lastColumn="0" w:oddVBand="0" w:evenVBand="0" w:oddHBand="0" w:evenHBand="0" w:firstRowFirstColumn="0" w:firstRowLastColumn="0" w:lastRowFirstColumn="0" w:lastRowLastColumn="0"/>
            </w:pPr>
            <w:r>
              <w:t xml:space="preserve">Validates a device account on any </w:t>
            </w:r>
            <w:r w:rsidR="00846B64">
              <w:t>infrastructure</w:t>
            </w:r>
          </w:p>
        </w:tc>
        <w:tc>
          <w:tcPr>
            <w:tcW w:w="4713" w:type="dxa"/>
          </w:tcPr>
          <w:p w14:paraId="060AA801"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Any on-prem, online, or hybrid setup</w:t>
            </w:r>
          </w:p>
        </w:tc>
      </w:tr>
      <w:tr w:rsidR="00923E0C" w14:paraId="4E06CB18" w14:textId="77777777" w:rsidTr="00FE063A">
        <w:tc>
          <w:tcPr>
            <w:cnfStyle w:val="001000000000" w:firstRow="0" w:lastRow="0" w:firstColumn="1" w:lastColumn="0" w:oddVBand="0" w:evenVBand="0" w:oddHBand="0" w:evenHBand="0" w:firstRowFirstColumn="0" w:firstRowLastColumn="0" w:lastRowFirstColumn="0" w:lastRowLastColumn="0"/>
            <w:tcW w:w="3271" w:type="dxa"/>
          </w:tcPr>
          <w:p w14:paraId="4C8A9A3B" w14:textId="77777777" w:rsidR="00923E0C" w:rsidRDefault="00923E0C" w:rsidP="00FE063A">
            <w:r>
              <w:t>EnableSfb.ps1</w:t>
            </w:r>
          </w:p>
        </w:tc>
        <w:tc>
          <w:tcPr>
            <w:tcW w:w="4966" w:type="dxa"/>
          </w:tcPr>
          <w:p w14:paraId="7C4BB913" w14:textId="77777777" w:rsidR="00923E0C" w:rsidRDefault="00923E0C" w:rsidP="00FE063A">
            <w:pPr>
              <w:tabs>
                <w:tab w:val="left" w:pos="1390"/>
              </w:tabs>
              <w:cnfStyle w:val="000000000000" w:firstRow="0" w:lastRow="0" w:firstColumn="0" w:lastColumn="0" w:oddVBand="0" w:evenVBand="0" w:oddHBand="0" w:evenHBand="0" w:firstRowFirstColumn="0" w:firstRowLastColumn="0" w:lastRowFirstColumn="0" w:lastRowLastColumn="0"/>
            </w:pPr>
            <w:r>
              <w:t>Enables a specified account for Skype for Business on either online or on-prem topologies</w:t>
            </w:r>
          </w:p>
        </w:tc>
        <w:tc>
          <w:tcPr>
            <w:tcW w:w="4713" w:type="dxa"/>
          </w:tcPr>
          <w:p w14:paraId="00080079" w14:textId="77777777" w:rsidR="00923E0C" w:rsidRDefault="00923E0C" w:rsidP="00FE063A">
            <w:pPr>
              <w:tabs>
                <w:tab w:val="left" w:pos="1390"/>
              </w:tabs>
              <w:cnfStyle w:val="000000000000" w:firstRow="0" w:lastRow="0" w:firstColumn="0" w:lastColumn="0" w:oddVBand="0" w:evenVBand="0" w:oddHBand="0" w:evenHBand="0" w:firstRowFirstColumn="0" w:firstRowLastColumn="0" w:lastRowFirstColumn="0" w:lastRowLastColumn="0"/>
            </w:pPr>
            <w:r>
              <w:t>Single-forest on-prem, using Exchange 2013 or later and Skype for Business 2013 or later</w:t>
            </w:r>
            <w:r>
              <w:br/>
              <w:t>OR</w:t>
            </w:r>
            <w:r>
              <w:br/>
              <w:t>Pure Office 365 online (no hybrid or Office 365 on-prem)</w:t>
            </w:r>
          </w:p>
        </w:tc>
      </w:tr>
    </w:tbl>
    <w:p w14:paraId="75AA26D7" w14:textId="77777777" w:rsidR="00923E0C" w:rsidRDefault="00923E0C" w:rsidP="00923E0C">
      <w:pPr>
        <w:pStyle w:val="Heading2"/>
      </w:pPr>
      <w:r>
        <w:t>What scripts should I use?</w:t>
      </w:r>
    </w:p>
    <w:p w14:paraId="1BA10CC1" w14:textId="77777777" w:rsidR="00923E0C" w:rsidRDefault="00923E0C" w:rsidP="00923E0C">
      <w:r>
        <w:t>If you plan to create device accounts from scratch, you should use the account creation scripts if you have a compatible environment setup (i.e. SHAccountCreateOnPrem.ps1 or SHAccountCreateO365.ps1).</w:t>
      </w:r>
    </w:p>
    <w:p w14:paraId="0C730B54" w14:textId="77777777" w:rsidR="00923E0C" w:rsidRDefault="00923E0C" w:rsidP="00923E0C">
      <w:r>
        <w:lastRenderedPageBreak/>
        <w:t>The account creation scripts cannot modify already existing accounts, but can be used as a basis for what cmdlets need to be run to configure the existing accounts correctly.</w:t>
      </w:r>
    </w:p>
    <w:p w14:paraId="3486465F" w14:textId="77777777" w:rsidR="00923E0C" w:rsidRDefault="00923E0C" w:rsidP="00923E0C">
      <w:r>
        <w:t>If you’re planning to modify already-existing accounts to become device accounts, run the validation script to check if any properties of the existing account are misconfigured, and then use the troubleshooting document to run the appropriate cmdlets to fix them.</w:t>
      </w:r>
    </w:p>
    <w:p w14:paraId="1E466E79" w14:textId="77777777" w:rsidR="00923E0C" w:rsidRDefault="00923E0C" w:rsidP="00923E0C"/>
    <w:p w14:paraId="0F08E822" w14:textId="57D74DBD" w:rsidR="00923E0C" w:rsidRDefault="00923E0C" w:rsidP="00923E0C">
      <w:r>
        <w:t xml:space="preserve">Whether you’re creating a new account or modifying an already-existing account, the validation script can inform you if your device account is ready to be </w:t>
      </w:r>
      <w:r w:rsidR="0092456D">
        <w:t>added to</w:t>
      </w:r>
      <w:r>
        <w:t xml:space="preserve"> a Surface Hub. You should always run the validation script before </w:t>
      </w:r>
      <w:r w:rsidR="005B7862">
        <w:t>adding a device account to</w:t>
      </w:r>
      <w:r>
        <w:t xml:space="preserve"> your Surface Hub.</w:t>
      </w:r>
    </w:p>
    <w:p w14:paraId="63BE2176" w14:textId="77777777" w:rsidR="00923E0C" w:rsidRDefault="00923E0C" w:rsidP="00923E0C">
      <w:pPr>
        <w:pStyle w:val="Heading2"/>
      </w:pPr>
      <w:r>
        <w:t>What do the scripts do?</w:t>
      </w:r>
    </w:p>
    <w:p w14:paraId="1016A627" w14:textId="77777777" w:rsidR="00923E0C" w:rsidRDefault="00923E0C" w:rsidP="00923E0C">
      <w:r>
        <w:t>The account creation scripts will:</w:t>
      </w:r>
    </w:p>
    <w:p w14:paraId="4FF0EA6D" w14:textId="77777777" w:rsidR="00923E0C" w:rsidRDefault="00923E0C" w:rsidP="00923E0C">
      <w:pPr>
        <w:pStyle w:val="ListParagraph"/>
        <w:numPr>
          <w:ilvl w:val="0"/>
          <w:numId w:val="4"/>
        </w:numPr>
      </w:pPr>
      <w:r>
        <w:t>Ask for administrator credentials</w:t>
      </w:r>
    </w:p>
    <w:p w14:paraId="685E43A4" w14:textId="77777777" w:rsidR="00923E0C" w:rsidRDefault="00923E0C" w:rsidP="00923E0C">
      <w:pPr>
        <w:pStyle w:val="ListParagraph"/>
        <w:numPr>
          <w:ilvl w:val="0"/>
          <w:numId w:val="4"/>
        </w:numPr>
      </w:pPr>
      <w:r>
        <w:t>Create device accounts in your domain/tenant</w:t>
      </w:r>
    </w:p>
    <w:p w14:paraId="0355E7F0" w14:textId="77777777" w:rsidR="00923E0C" w:rsidRDefault="00923E0C" w:rsidP="00923E0C">
      <w:pPr>
        <w:pStyle w:val="ListParagraph"/>
        <w:numPr>
          <w:ilvl w:val="0"/>
          <w:numId w:val="4"/>
        </w:numPr>
      </w:pPr>
      <w:r>
        <w:t>Create and/or assign a Surface Hub-compatible ActiveSync policy to the device account(s)</w:t>
      </w:r>
    </w:p>
    <w:p w14:paraId="11AF913F" w14:textId="77777777" w:rsidR="00923E0C" w:rsidRDefault="00923E0C" w:rsidP="00923E0C">
      <w:pPr>
        <w:pStyle w:val="ListParagraph"/>
        <w:numPr>
          <w:ilvl w:val="0"/>
          <w:numId w:val="4"/>
        </w:numPr>
      </w:pPr>
      <w:r>
        <w:t>Set various Exchange and Skype for Business attributes for the created account(s)</w:t>
      </w:r>
    </w:p>
    <w:p w14:paraId="1763D410" w14:textId="77777777" w:rsidR="00923E0C" w:rsidRDefault="00923E0C" w:rsidP="00923E0C">
      <w:pPr>
        <w:pStyle w:val="ListParagraph"/>
        <w:numPr>
          <w:ilvl w:val="0"/>
          <w:numId w:val="4"/>
        </w:numPr>
      </w:pPr>
      <w:r>
        <w:t>Assign licenses and permissions to the created account(s)</w:t>
      </w:r>
    </w:p>
    <w:p w14:paraId="6BCB29CD" w14:textId="77777777" w:rsidR="00923E0C" w:rsidRDefault="00923E0C" w:rsidP="00923E0C">
      <w:r>
        <w:t>In detail, these are the properties that are set:</w:t>
      </w:r>
    </w:p>
    <w:tbl>
      <w:tblPr>
        <w:tblStyle w:val="GridTable1Light"/>
        <w:tblW w:w="0" w:type="auto"/>
        <w:tblLook w:val="04A0" w:firstRow="1" w:lastRow="0" w:firstColumn="1" w:lastColumn="0" w:noHBand="0" w:noVBand="1"/>
      </w:tblPr>
      <w:tblGrid>
        <w:gridCol w:w="4316"/>
        <w:gridCol w:w="4317"/>
        <w:gridCol w:w="4317"/>
      </w:tblGrid>
      <w:tr w:rsidR="00923E0C" w14:paraId="5965C67F" w14:textId="77777777" w:rsidTr="00F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C0F7BF4" w14:textId="77777777" w:rsidR="00923E0C" w:rsidRDefault="00923E0C" w:rsidP="00FE063A">
            <w:r>
              <w:t>Cmdlet</w:t>
            </w:r>
          </w:p>
        </w:tc>
        <w:tc>
          <w:tcPr>
            <w:tcW w:w="4317" w:type="dxa"/>
          </w:tcPr>
          <w:p w14:paraId="291341CB" w14:textId="77777777" w:rsidR="00923E0C" w:rsidRDefault="00923E0C" w:rsidP="00FE063A">
            <w:pPr>
              <w:cnfStyle w:val="100000000000" w:firstRow="1" w:lastRow="0" w:firstColumn="0" w:lastColumn="0" w:oddVBand="0" w:evenVBand="0" w:oddHBand="0" w:evenHBand="0" w:firstRowFirstColumn="0" w:firstRowLastColumn="0" w:lastRowFirstColumn="0" w:lastRowLastColumn="0"/>
            </w:pPr>
            <w:r>
              <w:t>Attribute</w:t>
            </w:r>
          </w:p>
        </w:tc>
        <w:tc>
          <w:tcPr>
            <w:tcW w:w="4317" w:type="dxa"/>
          </w:tcPr>
          <w:p w14:paraId="62CFCFDA" w14:textId="77777777" w:rsidR="00923E0C" w:rsidRDefault="00923E0C" w:rsidP="00FE063A">
            <w:pPr>
              <w:cnfStyle w:val="100000000000" w:firstRow="1" w:lastRow="0" w:firstColumn="0" w:lastColumn="0" w:oddVBand="0" w:evenVBand="0" w:oddHBand="0" w:evenHBand="0" w:firstRowFirstColumn="0" w:firstRowLastColumn="0" w:lastRowFirstColumn="0" w:lastRowLastColumn="0"/>
            </w:pPr>
            <w:r>
              <w:t>Value</w:t>
            </w:r>
          </w:p>
        </w:tc>
      </w:tr>
      <w:tr w:rsidR="00923E0C" w14:paraId="664D8B42"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307CC9FC" w14:textId="77777777" w:rsidR="00923E0C" w:rsidRDefault="00923E0C" w:rsidP="00FE063A">
            <w:r>
              <w:t>Set-Mailbox</w:t>
            </w:r>
          </w:p>
        </w:tc>
        <w:tc>
          <w:tcPr>
            <w:tcW w:w="4317" w:type="dxa"/>
          </w:tcPr>
          <w:p w14:paraId="3E5D85D7"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RoomMailboxPassword</w:t>
            </w:r>
          </w:p>
        </w:tc>
        <w:tc>
          <w:tcPr>
            <w:tcW w:w="4317" w:type="dxa"/>
          </w:tcPr>
          <w:p w14:paraId="24E452E9"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6A755910"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47E46248" w14:textId="77777777" w:rsidR="00923E0C" w:rsidRDefault="00923E0C" w:rsidP="00FE063A"/>
        </w:tc>
        <w:tc>
          <w:tcPr>
            <w:tcW w:w="4317" w:type="dxa"/>
          </w:tcPr>
          <w:p w14:paraId="1F9B2EF0"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EnableRoomMailboxAccount</w:t>
            </w:r>
          </w:p>
        </w:tc>
        <w:tc>
          <w:tcPr>
            <w:tcW w:w="4317" w:type="dxa"/>
          </w:tcPr>
          <w:p w14:paraId="1F646B4E"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True</w:t>
            </w:r>
          </w:p>
        </w:tc>
      </w:tr>
      <w:tr w:rsidR="00644B14" w14:paraId="10073DE0"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7903A1FB" w14:textId="77777777" w:rsidR="00644B14" w:rsidRDefault="00644B14" w:rsidP="00FE063A"/>
        </w:tc>
        <w:tc>
          <w:tcPr>
            <w:tcW w:w="4317" w:type="dxa"/>
          </w:tcPr>
          <w:p w14:paraId="1B6A058F" w14:textId="23D5460A" w:rsidR="00644B14" w:rsidRDefault="00644B14" w:rsidP="00FE063A">
            <w:pPr>
              <w:cnfStyle w:val="000000000000" w:firstRow="0" w:lastRow="0" w:firstColumn="0" w:lastColumn="0" w:oddVBand="0" w:evenVBand="0" w:oddHBand="0" w:evenHBand="0" w:firstRowFirstColumn="0" w:firstRowLastColumn="0" w:lastRowFirstColumn="0" w:lastRowLastColumn="0"/>
            </w:pPr>
            <w:r>
              <w:t>Type</w:t>
            </w:r>
          </w:p>
        </w:tc>
        <w:tc>
          <w:tcPr>
            <w:tcW w:w="4317" w:type="dxa"/>
          </w:tcPr>
          <w:p w14:paraId="4D63FDAA" w14:textId="47ECAF58" w:rsidR="00644B14" w:rsidRDefault="00644B14" w:rsidP="00FE063A">
            <w:pPr>
              <w:cnfStyle w:val="000000000000" w:firstRow="0" w:lastRow="0" w:firstColumn="0" w:lastColumn="0" w:oddVBand="0" w:evenVBand="0" w:oddHBand="0" w:evenHBand="0" w:firstRowFirstColumn="0" w:firstRowLastColumn="0" w:lastRowFirstColumn="0" w:lastRowLastColumn="0"/>
            </w:pPr>
            <w:r>
              <w:t>Room</w:t>
            </w:r>
          </w:p>
        </w:tc>
      </w:tr>
      <w:tr w:rsidR="00923E0C" w14:paraId="2A8B671B"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32E6B0D3" w14:textId="77777777" w:rsidR="00923E0C" w:rsidRDefault="00923E0C" w:rsidP="00FE063A">
            <w:r>
              <w:t>Set-CalendarProcessing</w:t>
            </w:r>
          </w:p>
        </w:tc>
        <w:tc>
          <w:tcPr>
            <w:tcW w:w="4317" w:type="dxa"/>
          </w:tcPr>
          <w:p w14:paraId="571A6BB6"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AutomateProcessing</w:t>
            </w:r>
          </w:p>
        </w:tc>
        <w:tc>
          <w:tcPr>
            <w:tcW w:w="4317" w:type="dxa"/>
          </w:tcPr>
          <w:p w14:paraId="2BA315E3"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True</w:t>
            </w:r>
          </w:p>
        </w:tc>
      </w:tr>
      <w:tr w:rsidR="00923E0C" w14:paraId="003FE332"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40FF2EC8" w14:textId="77777777" w:rsidR="00923E0C" w:rsidRDefault="00923E0C" w:rsidP="00FE063A"/>
        </w:tc>
        <w:tc>
          <w:tcPr>
            <w:tcW w:w="4317" w:type="dxa"/>
          </w:tcPr>
          <w:p w14:paraId="18B27C6F"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RemovePrivateProperty</w:t>
            </w:r>
          </w:p>
        </w:tc>
        <w:tc>
          <w:tcPr>
            <w:tcW w:w="4317" w:type="dxa"/>
          </w:tcPr>
          <w:p w14:paraId="125C76A2"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False</w:t>
            </w:r>
          </w:p>
        </w:tc>
      </w:tr>
      <w:tr w:rsidR="00923E0C" w14:paraId="5C3F9AF3"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2DFBAD70" w14:textId="77777777" w:rsidR="00923E0C" w:rsidRDefault="00923E0C" w:rsidP="00FE063A"/>
        </w:tc>
        <w:tc>
          <w:tcPr>
            <w:tcW w:w="4317" w:type="dxa"/>
          </w:tcPr>
          <w:p w14:paraId="2B3964FA"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DeleteComments</w:t>
            </w:r>
          </w:p>
        </w:tc>
        <w:tc>
          <w:tcPr>
            <w:tcW w:w="4317" w:type="dxa"/>
          </w:tcPr>
          <w:p w14:paraId="53E39107"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False</w:t>
            </w:r>
          </w:p>
        </w:tc>
      </w:tr>
      <w:tr w:rsidR="00923E0C" w14:paraId="6F3D07F9"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0F283B37" w14:textId="77777777" w:rsidR="00923E0C" w:rsidRDefault="00923E0C" w:rsidP="00FE063A"/>
        </w:tc>
        <w:tc>
          <w:tcPr>
            <w:tcW w:w="4317" w:type="dxa"/>
          </w:tcPr>
          <w:p w14:paraId="157465C7"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AddOrganizerToSubject</w:t>
            </w:r>
          </w:p>
        </w:tc>
        <w:tc>
          <w:tcPr>
            <w:tcW w:w="4317" w:type="dxa"/>
          </w:tcPr>
          <w:p w14:paraId="2D7150FF"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False</w:t>
            </w:r>
          </w:p>
        </w:tc>
      </w:tr>
      <w:tr w:rsidR="00923E0C" w14:paraId="3C603887"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1367C449" w14:textId="77777777" w:rsidR="00923E0C" w:rsidRDefault="00923E0C" w:rsidP="00FE063A"/>
        </w:tc>
        <w:tc>
          <w:tcPr>
            <w:tcW w:w="4317" w:type="dxa"/>
          </w:tcPr>
          <w:p w14:paraId="0EE1DC7F"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AddAdditionalResponse</w:t>
            </w:r>
          </w:p>
        </w:tc>
        <w:tc>
          <w:tcPr>
            <w:tcW w:w="4317" w:type="dxa"/>
          </w:tcPr>
          <w:p w14:paraId="09D49B8D"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True</w:t>
            </w:r>
          </w:p>
        </w:tc>
      </w:tr>
      <w:tr w:rsidR="00322A5A" w14:paraId="3F7812FC"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76EC3E87" w14:textId="0A70AD6A" w:rsidR="00322A5A" w:rsidRDefault="00322A5A" w:rsidP="00FE063A">
            <w:r>
              <w:t>Set-MobileDeviceMailboxPolicy (Set-ActiveSyncMailboxPolicy for Exchange 2010)</w:t>
            </w:r>
          </w:p>
        </w:tc>
        <w:tc>
          <w:tcPr>
            <w:tcW w:w="4317" w:type="dxa"/>
          </w:tcPr>
          <w:p w14:paraId="6027B302" w14:textId="53FA0A05" w:rsidR="00322A5A" w:rsidRDefault="00322A5A" w:rsidP="00FE063A">
            <w:pPr>
              <w:cnfStyle w:val="000000000000" w:firstRow="0" w:lastRow="0" w:firstColumn="0" w:lastColumn="0" w:oddVBand="0" w:evenVBand="0" w:oddHBand="0" w:evenHBand="0" w:firstRowFirstColumn="0" w:firstRowLastColumn="0" w:lastRowFirstColumn="0" w:lastRowLastColumn="0"/>
            </w:pPr>
            <w:r>
              <w:t>PasswordEnabled (DevicePasswordEnabled for Exchange 2010)</w:t>
            </w:r>
          </w:p>
        </w:tc>
        <w:tc>
          <w:tcPr>
            <w:tcW w:w="4317" w:type="dxa"/>
          </w:tcPr>
          <w:p w14:paraId="6E0B3834" w14:textId="3A5F4300" w:rsidR="00322A5A" w:rsidRDefault="00322A5A" w:rsidP="00FE063A">
            <w:pPr>
              <w:cnfStyle w:val="000000000000" w:firstRow="0" w:lastRow="0" w:firstColumn="0" w:lastColumn="0" w:oddVBand="0" w:evenVBand="0" w:oddHBand="0" w:evenHBand="0" w:firstRowFirstColumn="0" w:firstRowLastColumn="0" w:lastRowFirstColumn="0" w:lastRowLastColumn="0"/>
            </w:pPr>
            <w:r>
              <w:t>False</w:t>
            </w:r>
          </w:p>
        </w:tc>
      </w:tr>
      <w:tr w:rsidR="00322A5A" w14:paraId="13AD851D"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7D059510" w14:textId="77777777" w:rsidR="00322A5A" w:rsidRDefault="00322A5A" w:rsidP="00FE063A"/>
        </w:tc>
        <w:tc>
          <w:tcPr>
            <w:tcW w:w="4317" w:type="dxa"/>
          </w:tcPr>
          <w:p w14:paraId="5A347E8C" w14:textId="7AF1F510" w:rsidR="00322A5A" w:rsidRDefault="00322A5A" w:rsidP="00FE063A">
            <w:pPr>
              <w:cnfStyle w:val="000000000000" w:firstRow="0" w:lastRow="0" w:firstColumn="0" w:lastColumn="0" w:oddVBand="0" w:evenVBand="0" w:oddHBand="0" w:evenHBand="0" w:firstRowFirstColumn="0" w:firstRowLastColumn="0" w:lastRowFirstColumn="0" w:lastRowLastColumn="0"/>
            </w:pPr>
            <w:r>
              <w:t>AllowNonProvisionableDevices</w:t>
            </w:r>
          </w:p>
        </w:tc>
        <w:tc>
          <w:tcPr>
            <w:tcW w:w="4317" w:type="dxa"/>
          </w:tcPr>
          <w:p w14:paraId="2AE7A4E4" w14:textId="739A2107" w:rsidR="00322A5A" w:rsidRDefault="00322A5A" w:rsidP="00FE063A">
            <w:pPr>
              <w:cnfStyle w:val="000000000000" w:firstRow="0" w:lastRow="0" w:firstColumn="0" w:lastColumn="0" w:oddVBand="0" w:evenVBand="0" w:oddHBand="0" w:evenHBand="0" w:firstRowFirstColumn="0" w:firstRowLastColumn="0" w:lastRowFirstColumn="0" w:lastRowLastColumn="0"/>
            </w:pPr>
            <w:r>
              <w:t>True</w:t>
            </w:r>
          </w:p>
        </w:tc>
      </w:tr>
      <w:tr w:rsidR="00923E0C" w14:paraId="63B8596A"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526577BF" w14:textId="77777777" w:rsidR="00923E0C" w:rsidRDefault="00923E0C" w:rsidP="00FE063A">
            <w:r>
              <w:lastRenderedPageBreak/>
              <w:t>Set-CSMeetingRoom</w:t>
            </w:r>
          </w:p>
        </w:tc>
        <w:tc>
          <w:tcPr>
            <w:tcW w:w="4317" w:type="dxa"/>
          </w:tcPr>
          <w:p w14:paraId="19AFB906" w14:textId="77777777" w:rsidR="00923E0C" w:rsidRDefault="00923E0C" w:rsidP="00FE063A">
            <w:pPr>
              <w:tabs>
                <w:tab w:val="center" w:pos="2050"/>
              </w:tabs>
              <w:cnfStyle w:val="000000000000" w:firstRow="0" w:lastRow="0" w:firstColumn="0" w:lastColumn="0" w:oddVBand="0" w:evenVBand="0" w:oddHBand="0" w:evenHBand="0" w:firstRowFirstColumn="0" w:firstRowLastColumn="0" w:lastRowFirstColumn="0" w:lastRowLastColumn="0"/>
            </w:pPr>
            <w:r>
              <w:t>Enabled (This is set by using the Enable-CsMeetingRoom cmdlet)</w:t>
            </w:r>
          </w:p>
        </w:tc>
        <w:tc>
          <w:tcPr>
            <w:tcW w:w="4317" w:type="dxa"/>
          </w:tcPr>
          <w:p w14:paraId="0559DE78"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True</w:t>
            </w:r>
          </w:p>
        </w:tc>
      </w:tr>
      <w:tr w:rsidR="00923E0C" w14:paraId="0FBCCBCC"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324B1DB6" w14:textId="77777777" w:rsidR="00923E0C" w:rsidRDefault="00923E0C" w:rsidP="00FE063A"/>
        </w:tc>
        <w:tc>
          <w:tcPr>
            <w:tcW w:w="4317" w:type="dxa"/>
          </w:tcPr>
          <w:p w14:paraId="06BF9FAB" w14:textId="77777777" w:rsidR="00923E0C" w:rsidRDefault="00923E0C" w:rsidP="00FE063A">
            <w:pPr>
              <w:tabs>
                <w:tab w:val="center" w:pos="2050"/>
              </w:tabs>
              <w:cnfStyle w:val="000000000000" w:firstRow="0" w:lastRow="0" w:firstColumn="0" w:lastColumn="0" w:oddVBand="0" w:evenVBand="0" w:oddHBand="0" w:evenHBand="0" w:firstRowFirstColumn="0" w:firstRowLastColumn="0" w:lastRowFirstColumn="0" w:lastRowLastColumn="0"/>
            </w:pPr>
            <w:r>
              <w:t>SipAddress (This is set by using the Enable-CsMeetingRoom cmdlet)</w:t>
            </w:r>
          </w:p>
        </w:tc>
        <w:tc>
          <w:tcPr>
            <w:tcW w:w="4317" w:type="dxa"/>
          </w:tcPr>
          <w:p w14:paraId="005D20B7"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Set to the UPN of the device account (If set to something else, this can be changed in the Settings app on the Surface Hub.</w:t>
            </w:r>
          </w:p>
        </w:tc>
      </w:tr>
      <w:tr w:rsidR="00923E0C" w14:paraId="0C4C0D86"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58E3173E" w14:textId="77777777" w:rsidR="00923E0C" w:rsidRDefault="00923E0C" w:rsidP="00FE063A">
            <w:r>
              <w:t>Set-MsolUserLicense (O365 only)</w:t>
            </w:r>
          </w:p>
        </w:tc>
        <w:tc>
          <w:tcPr>
            <w:tcW w:w="4317" w:type="dxa"/>
          </w:tcPr>
          <w:p w14:paraId="1AFF8E55"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AddLicenses</w:t>
            </w:r>
          </w:p>
        </w:tc>
        <w:tc>
          <w:tcPr>
            <w:tcW w:w="4317" w:type="dxa"/>
          </w:tcPr>
          <w:p w14:paraId="590412A4"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091D87E9"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5CAF8F64" w14:textId="77777777" w:rsidR="00923E0C" w:rsidRDefault="00923E0C" w:rsidP="00FE063A">
            <w:r>
              <w:t>Set-AdUser (On-prem only)</w:t>
            </w:r>
          </w:p>
        </w:tc>
        <w:tc>
          <w:tcPr>
            <w:tcW w:w="4317" w:type="dxa"/>
          </w:tcPr>
          <w:p w14:paraId="561CD4A1"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Enabled</w:t>
            </w:r>
          </w:p>
        </w:tc>
        <w:tc>
          <w:tcPr>
            <w:tcW w:w="4317" w:type="dxa"/>
          </w:tcPr>
          <w:p w14:paraId="2B161482"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True</w:t>
            </w:r>
          </w:p>
        </w:tc>
      </w:tr>
      <w:tr w:rsidR="00923E0C" w14:paraId="4ED37513" w14:textId="77777777" w:rsidTr="00FE063A">
        <w:tc>
          <w:tcPr>
            <w:cnfStyle w:val="001000000000" w:firstRow="0" w:lastRow="0" w:firstColumn="1" w:lastColumn="0" w:oddVBand="0" w:evenVBand="0" w:oddHBand="0" w:evenHBand="0" w:firstRowFirstColumn="0" w:firstRowLastColumn="0" w:lastRowFirstColumn="0" w:lastRowLastColumn="0"/>
            <w:tcW w:w="4316" w:type="dxa"/>
          </w:tcPr>
          <w:p w14:paraId="4CF3B076" w14:textId="77777777" w:rsidR="00923E0C" w:rsidRDefault="00923E0C" w:rsidP="00FE063A">
            <w:r>
              <w:t>Set-MsolUserLicense (O365 only)/ Set-AdUser (On-prem only)</w:t>
            </w:r>
          </w:p>
        </w:tc>
        <w:tc>
          <w:tcPr>
            <w:tcW w:w="4317" w:type="dxa"/>
          </w:tcPr>
          <w:p w14:paraId="3BC58F43"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PasswordNeverExpires</w:t>
            </w:r>
          </w:p>
        </w:tc>
        <w:tc>
          <w:tcPr>
            <w:tcW w:w="4317" w:type="dxa"/>
          </w:tcPr>
          <w:p w14:paraId="2515C280"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True</w:t>
            </w:r>
          </w:p>
        </w:tc>
      </w:tr>
    </w:tbl>
    <w:p w14:paraId="213F4C2C" w14:textId="77777777" w:rsidR="00923E0C" w:rsidRPr="004916FE" w:rsidRDefault="00923E0C" w:rsidP="00923E0C"/>
    <w:p w14:paraId="1459E78A" w14:textId="77777777" w:rsidR="00923E0C" w:rsidRDefault="00923E0C" w:rsidP="00923E0C">
      <w:pPr>
        <w:pStyle w:val="Heading1"/>
      </w:pPr>
      <w:r>
        <w:t>Requirements</w:t>
      </w:r>
    </w:p>
    <w:p w14:paraId="58144B69" w14:textId="77777777" w:rsidR="00923E0C" w:rsidRDefault="00923E0C" w:rsidP="00923E0C">
      <w:pPr>
        <w:pStyle w:val="Heading2"/>
      </w:pPr>
      <w:r>
        <w:t>Pre-requisites</w:t>
      </w:r>
    </w:p>
    <w:p w14:paraId="1D9DD06A" w14:textId="77777777" w:rsidR="00923E0C" w:rsidRPr="001E129C" w:rsidRDefault="00923E0C" w:rsidP="00923E0C">
      <w:r>
        <w:t>You must have a proper network or internet connection from your PC that can contact your AD or AAD controller, and also reach your Exchange and Lync servers.</w:t>
      </w:r>
    </w:p>
    <w:p w14:paraId="4A51411B" w14:textId="77777777" w:rsidR="00923E0C" w:rsidRDefault="00923E0C" w:rsidP="00923E0C">
      <w:r>
        <w:t xml:space="preserve">In order to use these scripts and the included cmdlets, your infrastructure must be compatible with the </w:t>
      </w:r>
      <w:hyperlink w:anchor="_Contents" w:history="1">
        <w:r w:rsidRPr="005C6BD4">
          <w:rPr>
            <w:rStyle w:val="Hyperlink"/>
            <w:sz w:val="22"/>
            <w:szCs w:val="22"/>
          </w:rPr>
          <w:t>infrastructure requirements for the scripts</w:t>
        </w:r>
      </w:hyperlink>
      <w:r>
        <w:t>.</w:t>
      </w:r>
    </w:p>
    <w:p w14:paraId="2A3B9768" w14:textId="77777777" w:rsidR="00923E0C" w:rsidRDefault="00923E0C" w:rsidP="00923E0C">
      <w:r>
        <w:t>Make sure that you have the right access to run the PowerShell scripts.</w:t>
      </w:r>
    </w:p>
    <w:p w14:paraId="4B2C2827" w14:textId="77777777" w:rsidR="00923E0C" w:rsidRDefault="00923E0C" w:rsidP="00923E0C">
      <w:pPr>
        <w:pStyle w:val="ListParagraph"/>
        <w:numPr>
          <w:ilvl w:val="0"/>
          <w:numId w:val="11"/>
        </w:numPr>
      </w:pPr>
      <w:r>
        <w:t>Start a PowerShell session as Administrator.</w:t>
      </w:r>
    </w:p>
    <w:p w14:paraId="780D42EC" w14:textId="1ED29655" w:rsidR="00923E0C" w:rsidRPr="00CC552D" w:rsidRDefault="00923E0C" w:rsidP="00923E0C">
      <w:pPr>
        <w:pStyle w:val="ListParagraph"/>
        <w:numPr>
          <w:ilvl w:val="0"/>
          <w:numId w:val="11"/>
        </w:numPr>
      </w:pPr>
      <w:r>
        <w:t xml:space="preserve">Run the cmdlet </w:t>
      </w:r>
      <w:r w:rsidRPr="00CC552D">
        <w:rPr>
          <w:rFonts w:ascii="Courier New" w:eastAsia="Times New Roman" w:hAnsi="Courier New" w:cs="Courier New"/>
          <w:color w:val="000000"/>
          <w:sz w:val="20"/>
          <w:szCs w:val="20"/>
        </w:rPr>
        <w:t xml:space="preserve">Set-ExecutionPolicy </w:t>
      </w:r>
      <w:r w:rsidR="009A24A4">
        <w:rPr>
          <w:rFonts w:ascii="Courier New" w:eastAsia="Times New Roman" w:hAnsi="Courier New" w:cs="Courier New"/>
          <w:color w:val="000000"/>
          <w:sz w:val="20"/>
          <w:szCs w:val="20"/>
        </w:rPr>
        <w:t>Unrestricted</w:t>
      </w:r>
      <w:bookmarkStart w:id="1" w:name="_GoBack"/>
      <w:bookmarkEnd w:id="1"/>
    </w:p>
    <w:p w14:paraId="2FCD4103" w14:textId="79CE2439" w:rsidR="00923E0C" w:rsidRDefault="00923E0C" w:rsidP="00923E0C">
      <w:r>
        <w:t xml:space="preserve">This will enable the use of </w:t>
      </w:r>
      <w:r w:rsidR="00F43C6C">
        <w:t>these scripts</w:t>
      </w:r>
      <w:r>
        <w:t>.</w:t>
      </w:r>
    </w:p>
    <w:p w14:paraId="7043CB81" w14:textId="77777777" w:rsidR="00923E0C" w:rsidRDefault="00923E0C" w:rsidP="00923E0C">
      <w:pPr>
        <w:pStyle w:val="Heading3"/>
      </w:pPr>
      <w:r>
        <w:t>Online pre-requisites</w:t>
      </w:r>
    </w:p>
    <w:p w14:paraId="73E315A3" w14:textId="77777777" w:rsidR="00923E0C" w:rsidRDefault="00923E0C" w:rsidP="00923E0C">
      <w:r>
        <w:t>In order to run cmdlets used by these PowerShell scripts, the following must be installed for the admin PowerShell console if you’re using an online or hybrid setup:</w:t>
      </w:r>
    </w:p>
    <w:p w14:paraId="69C1FF21" w14:textId="77777777" w:rsidR="00923E0C" w:rsidRDefault="009A24A4" w:rsidP="00923E0C">
      <w:pPr>
        <w:pStyle w:val="ListParagraph"/>
        <w:numPr>
          <w:ilvl w:val="0"/>
          <w:numId w:val="2"/>
        </w:numPr>
      </w:pPr>
      <w:hyperlink r:id="rId9" w:history="1">
        <w:r w:rsidR="00923E0C" w:rsidRPr="00CF4299">
          <w:rPr>
            <w:rStyle w:val="Hyperlink"/>
            <w:color w:val="0066CC"/>
          </w:rPr>
          <w:t>Microsoft Online Services Sign-In Assistant for IT Professionals BETA</w:t>
        </w:r>
      </w:hyperlink>
    </w:p>
    <w:p w14:paraId="52658B00" w14:textId="77777777" w:rsidR="00923E0C" w:rsidRDefault="009A24A4" w:rsidP="00923E0C">
      <w:pPr>
        <w:pStyle w:val="ListParagraph"/>
        <w:numPr>
          <w:ilvl w:val="0"/>
          <w:numId w:val="2"/>
        </w:numPr>
      </w:pPr>
      <w:hyperlink r:id="rId10" w:history="1">
        <w:r w:rsidR="00923E0C" w:rsidRPr="00CF4299">
          <w:rPr>
            <w:rStyle w:val="Hyperlink"/>
            <w:color w:val="0066CC"/>
          </w:rPr>
          <w:t>Windows Azure Active Directory Module for Windows PowerShell (64-bit version)</w:t>
        </w:r>
      </w:hyperlink>
      <w:r w:rsidR="00923E0C">
        <w:t xml:space="preserve"> or </w:t>
      </w:r>
      <w:hyperlink r:id="rId11" w:history="1">
        <w:r w:rsidR="00923E0C" w:rsidRPr="00CF4299">
          <w:rPr>
            <w:rStyle w:val="Hyperlink"/>
            <w:color w:val="0066CC"/>
          </w:rPr>
          <w:t>(32-bit version)</w:t>
        </w:r>
      </w:hyperlink>
    </w:p>
    <w:p w14:paraId="1C925C10" w14:textId="77777777" w:rsidR="00923E0C" w:rsidRPr="008E33E2" w:rsidRDefault="009A24A4" w:rsidP="00923E0C">
      <w:pPr>
        <w:pStyle w:val="ListParagraph"/>
        <w:numPr>
          <w:ilvl w:val="0"/>
          <w:numId w:val="2"/>
        </w:numPr>
        <w:rPr>
          <w:rStyle w:val="Hyperlink"/>
          <w:color w:val="auto"/>
          <w:sz w:val="22"/>
          <w:szCs w:val="22"/>
          <w:u w:val="none"/>
        </w:rPr>
      </w:pPr>
      <w:hyperlink r:id="rId12" w:history="1">
        <w:r w:rsidR="00923E0C" w:rsidRPr="00CF4299">
          <w:rPr>
            <w:rStyle w:val="Hyperlink"/>
            <w:color w:val="0066CC"/>
          </w:rPr>
          <w:t>Windows PowerShell Module for Lync Online</w:t>
        </w:r>
      </w:hyperlink>
    </w:p>
    <w:p w14:paraId="35E29C38" w14:textId="77777777" w:rsidR="00923E0C" w:rsidRDefault="00923E0C" w:rsidP="00923E0C">
      <w:pPr>
        <w:pStyle w:val="Heading3"/>
      </w:pPr>
      <w:r>
        <w:lastRenderedPageBreak/>
        <w:t>On-prem pre-requisites</w:t>
      </w:r>
    </w:p>
    <w:p w14:paraId="518FD1FB" w14:textId="77777777" w:rsidR="00923E0C" w:rsidRDefault="00923E0C" w:rsidP="00923E0C">
      <w:r>
        <w:t>If you are using an on-premises or hybrid setup where you are connecting to an on-premises server, you must make two adjustments to your Exchange administrator account:</w:t>
      </w:r>
    </w:p>
    <w:p w14:paraId="15776885" w14:textId="77777777" w:rsidR="00923E0C" w:rsidRDefault="00923E0C" w:rsidP="00923E0C">
      <w:pPr>
        <w:pStyle w:val="ListParagraph"/>
        <w:numPr>
          <w:ilvl w:val="0"/>
          <w:numId w:val="12"/>
        </w:numPr>
      </w:pPr>
      <w:r>
        <w:t>The account must be remote-PowerShell-enabled. This allows the admin to use the PowerShell cmdlets that are needed by the script. (This permission can be set using</w:t>
      </w:r>
      <w:r w:rsidRPr="008E33E2">
        <w:t xml:space="preserve"> </w:t>
      </w:r>
      <w:r w:rsidRPr="00E072AB">
        <w:rPr>
          <w:b/>
        </w:rPr>
        <w:t>set-user $admin -RemotePowerShellEnabled $true</w:t>
      </w:r>
      <w:r>
        <w:t>)</w:t>
      </w:r>
    </w:p>
    <w:p w14:paraId="20F18418" w14:textId="77777777" w:rsidR="00923E0C" w:rsidRPr="004B1AFF" w:rsidRDefault="00923E0C" w:rsidP="00923E0C">
      <w:pPr>
        <w:pStyle w:val="ListParagraph"/>
        <w:numPr>
          <w:ilvl w:val="0"/>
          <w:numId w:val="12"/>
        </w:numPr>
      </w:pPr>
      <w:r>
        <w:t>The account must have the “Reset Password” role if you plan to run the creation scripts. This allows the admin to change the password of the account, which is needed for the script. The Reset Password Role can be enabled via the Exchange Admin Center.</w:t>
      </w:r>
    </w:p>
    <w:p w14:paraId="6C655506" w14:textId="77777777" w:rsidR="00923E0C" w:rsidRDefault="00923E0C" w:rsidP="00923E0C">
      <w:pPr>
        <w:pStyle w:val="Heading2"/>
      </w:pPr>
      <w:r>
        <w:t>On-prem/Active Directory requirements</w:t>
      </w:r>
    </w:p>
    <w:p w14:paraId="067BABE3" w14:textId="77777777" w:rsidR="00923E0C" w:rsidRPr="008D726B" w:rsidRDefault="00923E0C" w:rsidP="00923E0C">
      <w:r>
        <w:t>You should have the following information ready before running any of the scripts.</w:t>
      </w:r>
    </w:p>
    <w:tbl>
      <w:tblPr>
        <w:tblStyle w:val="GridTable1Light"/>
        <w:tblW w:w="10431" w:type="dxa"/>
        <w:tblLayout w:type="fixed"/>
        <w:tblLook w:val="04A0" w:firstRow="1" w:lastRow="0" w:firstColumn="1" w:lastColumn="0" w:noHBand="0" w:noVBand="1"/>
      </w:tblPr>
      <w:tblGrid>
        <w:gridCol w:w="1885"/>
        <w:gridCol w:w="3510"/>
        <w:gridCol w:w="5036"/>
      </w:tblGrid>
      <w:tr w:rsidR="00923E0C" w:rsidRPr="002B1E6F" w14:paraId="0545C34A" w14:textId="77777777" w:rsidTr="00F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17DDBBC" w14:textId="77777777" w:rsidR="00923E0C" w:rsidRPr="002B1E6F" w:rsidRDefault="00923E0C" w:rsidP="00FE063A">
            <w:pPr>
              <w:rPr>
                <w:b w:val="0"/>
              </w:rPr>
            </w:pPr>
            <w:r w:rsidRPr="002B1E6F">
              <w:t>Property</w:t>
            </w:r>
          </w:p>
        </w:tc>
        <w:tc>
          <w:tcPr>
            <w:tcW w:w="3510" w:type="dxa"/>
          </w:tcPr>
          <w:p w14:paraId="6463A4F2" w14:textId="77777777" w:rsidR="00923E0C" w:rsidRPr="002B1E6F" w:rsidRDefault="00923E0C" w:rsidP="00FE063A">
            <w:pPr>
              <w:cnfStyle w:val="100000000000" w:firstRow="1" w:lastRow="0" w:firstColumn="0" w:lastColumn="0" w:oddVBand="0" w:evenVBand="0" w:oddHBand="0" w:evenHBand="0" w:firstRowFirstColumn="0" w:firstRowLastColumn="0" w:lastRowFirstColumn="0" w:lastRowLastColumn="0"/>
              <w:rPr>
                <w:b w:val="0"/>
              </w:rPr>
            </w:pPr>
            <w:r w:rsidRPr="002B1E6F">
              <w:t>Description</w:t>
            </w:r>
          </w:p>
        </w:tc>
        <w:tc>
          <w:tcPr>
            <w:tcW w:w="5036" w:type="dxa"/>
          </w:tcPr>
          <w:p w14:paraId="5DBBB619" w14:textId="77777777" w:rsidR="00923E0C" w:rsidRPr="002B1E6F" w:rsidRDefault="00923E0C" w:rsidP="00FE063A">
            <w:pPr>
              <w:cnfStyle w:val="100000000000" w:firstRow="1" w:lastRow="0" w:firstColumn="0" w:lastColumn="0" w:oddVBand="0" w:evenVBand="0" w:oddHBand="0" w:evenHBand="0" w:firstRowFirstColumn="0" w:firstRowLastColumn="0" w:lastRowFirstColumn="0" w:lastRowLastColumn="0"/>
              <w:rPr>
                <w:b w:val="0"/>
              </w:rPr>
            </w:pPr>
            <w:r>
              <w:t>Property can be found by:</w:t>
            </w:r>
          </w:p>
        </w:tc>
      </w:tr>
      <w:tr w:rsidR="00923E0C" w14:paraId="34026941"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60619811" w14:textId="77777777" w:rsidR="00923E0C" w:rsidRDefault="00923E0C" w:rsidP="00FE063A">
            <w:r>
              <w:t>Room UPN</w:t>
            </w:r>
          </w:p>
        </w:tc>
        <w:tc>
          <w:tcPr>
            <w:tcW w:w="3510" w:type="dxa"/>
          </w:tcPr>
          <w:p w14:paraId="1B13A822"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 xml:space="preserve">The UPN for the device account </w:t>
            </w:r>
          </w:p>
        </w:tc>
        <w:tc>
          <w:tcPr>
            <w:tcW w:w="5036" w:type="dxa"/>
          </w:tcPr>
          <w:p w14:paraId="5C25DFAA"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71260B7C"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5B8CBD0D" w14:textId="77777777" w:rsidR="00923E0C" w:rsidRDefault="00923E0C" w:rsidP="00FE063A">
            <w:r>
              <w:t>Room display name</w:t>
            </w:r>
          </w:p>
        </w:tc>
        <w:tc>
          <w:tcPr>
            <w:tcW w:w="3510" w:type="dxa"/>
          </w:tcPr>
          <w:p w14:paraId="413D7EC7"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display name for the device account.</w:t>
            </w:r>
          </w:p>
        </w:tc>
        <w:tc>
          <w:tcPr>
            <w:tcW w:w="5036" w:type="dxa"/>
          </w:tcPr>
          <w:p w14:paraId="6F357713"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5F674032"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5B93905A" w14:textId="77777777" w:rsidR="00923E0C" w:rsidRDefault="00923E0C" w:rsidP="00FE063A">
            <w:r>
              <w:t>Device account password</w:t>
            </w:r>
          </w:p>
        </w:tc>
        <w:tc>
          <w:tcPr>
            <w:tcW w:w="3510" w:type="dxa"/>
          </w:tcPr>
          <w:p w14:paraId="4715B3B9"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password for the device account. Note that it must meet the password requirements of your domain/tenant.</w:t>
            </w:r>
          </w:p>
        </w:tc>
        <w:tc>
          <w:tcPr>
            <w:tcW w:w="5036" w:type="dxa"/>
          </w:tcPr>
          <w:p w14:paraId="269C90AF" w14:textId="7450935E" w:rsidR="00923E0C" w:rsidRDefault="00FE3764"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23AB1501"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1716A7F7" w14:textId="77777777" w:rsidR="00923E0C" w:rsidRDefault="00923E0C" w:rsidP="00FE063A">
            <w:r>
              <w:t>AD domain controller</w:t>
            </w:r>
          </w:p>
        </w:tc>
        <w:tc>
          <w:tcPr>
            <w:tcW w:w="3510" w:type="dxa"/>
          </w:tcPr>
          <w:p w14:paraId="5B36747D"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domain controller for device account’s linked master account. (This is only relevant for device accounts that are part of a multi-forest setup)</w:t>
            </w:r>
          </w:p>
        </w:tc>
        <w:tc>
          <w:tcPr>
            <w:tcW w:w="5036" w:type="dxa"/>
          </w:tcPr>
          <w:p w14:paraId="250AED0F" w14:textId="574B76DB" w:rsidR="004969CB" w:rsidRDefault="004969CB" w:rsidP="00FE063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00FF"/>
                <w:sz w:val="18"/>
                <w:szCs w:val="18"/>
              </w:rPr>
            </w:pPr>
            <w:r>
              <w:t>To get the linked master account:</w:t>
            </w:r>
          </w:p>
          <w:p w14:paraId="531FBD5F" w14:textId="7B772672" w:rsidR="00923E0C" w:rsidRDefault="00923E0C" w:rsidP="00FE063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FF4500"/>
                <w:sz w:val="18"/>
                <w:szCs w:val="18"/>
              </w:rPr>
            </w:pPr>
            <w:r>
              <w:rPr>
                <w:rFonts w:ascii="Lucida Console" w:hAnsi="Lucida Console" w:cs="Lucida Console"/>
                <w:color w:val="0000FF"/>
                <w:sz w:val="18"/>
                <w:szCs w:val="18"/>
              </w:rPr>
              <w:t>Get-Mailbox</w:t>
            </w:r>
            <w:r>
              <w:rPr>
                <w:rFonts w:ascii="Lucida Console" w:hAnsi="Lucida Console" w:cs="Lucida Console"/>
                <w:sz w:val="18"/>
                <w:szCs w:val="18"/>
              </w:rPr>
              <w:t xml:space="preserve"> </w:t>
            </w:r>
            <w:r>
              <w:rPr>
                <w:rFonts w:ascii="Lucida Console" w:hAnsi="Lucida Console" w:cs="Lucida Console"/>
                <w:color w:val="000080"/>
                <w:sz w:val="18"/>
                <w:szCs w:val="18"/>
              </w:rPr>
              <w:t>-Identity</w:t>
            </w:r>
            <w:r>
              <w:rPr>
                <w:rFonts w:ascii="Lucida Console" w:hAnsi="Lucida Console" w:cs="Lucida Console"/>
                <w:sz w:val="18"/>
                <w:szCs w:val="18"/>
              </w:rPr>
              <w:t xml:space="preserve"> </w:t>
            </w:r>
            <w:r>
              <w:rPr>
                <w:rFonts w:ascii="Lucida Console" w:hAnsi="Lucida Console" w:cs="Lucida Console"/>
                <w:color w:val="FF4500"/>
                <w:sz w:val="18"/>
                <w:szCs w:val="18"/>
              </w:rPr>
              <w:t xml:space="preserve">$strUpn </w:t>
            </w:r>
          </w:p>
          <w:p w14:paraId="5F980F19" w14:textId="5232764F" w:rsidR="004969CB" w:rsidRDefault="00923E0C" w:rsidP="00FE063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sz w:val="18"/>
                <w:szCs w:val="18"/>
              </w:rPr>
            </w:pPr>
            <w:r>
              <w:rPr>
                <w:rFonts w:ascii="Lucida Console" w:hAnsi="Lucida Console" w:cs="Lucida Console"/>
                <w:color w:val="FF4500"/>
                <w:sz w:val="18"/>
                <w:szCs w:val="18"/>
              </w:rPr>
              <w:t>$strLinkedAccount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$mailbox</w:t>
            </w:r>
            <w:r>
              <w:rPr>
                <w:rFonts w:ascii="Lucida Console" w:hAnsi="Lucida Console" w:cs="Lucida Console"/>
                <w:color w:val="A9A9A9"/>
                <w:sz w:val="18"/>
                <w:szCs w:val="18"/>
              </w:rPr>
              <w:t>.</w:t>
            </w:r>
            <w:r>
              <w:rPr>
                <w:rFonts w:ascii="Lucida Console" w:hAnsi="Lucida Console" w:cs="Lucida Console"/>
                <w:sz w:val="18"/>
                <w:szCs w:val="18"/>
              </w:rPr>
              <w:t xml:space="preserve">LinkedMasterAccount </w:t>
            </w:r>
          </w:p>
          <w:p w14:paraId="5EAD9037" w14:textId="77777777" w:rsidR="004969CB" w:rsidRDefault="004969CB" w:rsidP="004969CB">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pPr>
          </w:p>
          <w:p w14:paraId="45428CE2" w14:textId="51201D33" w:rsidR="004969CB" w:rsidRDefault="004969CB" w:rsidP="004969CB">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pPr>
            <w:r>
              <w:t>To get the domain controller, set $domain to the domain found in linked master account. For creds, provide creds that have access to the domain controller:</w:t>
            </w:r>
          </w:p>
          <w:p w14:paraId="3AAE6CD6" w14:textId="77777777" w:rsidR="004969CB" w:rsidRDefault="004969CB" w:rsidP="004969CB">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sz w:val="18"/>
                <w:szCs w:val="18"/>
              </w:rPr>
            </w:pPr>
            <w:r>
              <w:rPr>
                <w:rFonts w:ascii="Lucida Console" w:hAnsi="Lucida Console" w:cs="Lucida Console"/>
                <w:color w:val="FF4500"/>
                <w:sz w:val="18"/>
                <w:szCs w:val="18"/>
              </w:rPr>
              <w:t>$dc</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Get-ADDomainController</w:t>
            </w:r>
            <w:r>
              <w:rPr>
                <w:rFonts w:ascii="Lucida Console" w:hAnsi="Lucida Console" w:cs="Lucida Console"/>
                <w:sz w:val="18"/>
                <w:szCs w:val="18"/>
              </w:rPr>
              <w:t xml:space="preserve"> </w:t>
            </w:r>
            <w:r>
              <w:rPr>
                <w:rFonts w:ascii="Lucida Console" w:hAnsi="Lucida Console" w:cs="Lucida Console"/>
                <w:color w:val="000080"/>
                <w:sz w:val="18"/>
                <w:szCs w:val="18"/>
              </w:rPr>
              <w:t>-Server</w:t>
            </w:r>
            <w:r>
              <w:rPr>
                <w:rFonts w:ascii="Lucida Console" w:hAnsi="Lucida Console" w:cs="Lucida Console"/>
                <w:sz w:val="18"/>
                <w:szCs w:val="18"/>
              </w:rPr>
              <w:t xml:space="preserve"> </w:t>
            </w:r>
            <w:r>
              <w:rPr>
                <w:rFonts w:ascii="Lucida Console" w:hAnsi="Lucida Console" w:cs="Lucida Console"/>
                <w:color w:val="FF4500"/>
                <w:sz w:val="18"/>
                <w:szCs w:val="18"/>
              </w:rPr>
              <w:t>$domain</w:t>
            </w:r>
            <w:r>
              <w:rPr>
                <w:rFonts w:ascii="Lucida Console" w:hAnsi="Lucida Console" w:cs="Lucida Console"/>
                <w:sz w:val="18"/>
                <w:szCs w:val="18"/>
              </w:rPr>
              <w:t xml:space="preserve"> </w:t>
            </w:r>
            <w:r>
              <w:rPr>
                <w:rFonts w:ascii="Lucida Console" w:hAnsi="Lucida Console" w:cs="Lucida Console"/>
                <w:color w:val="000080"/>
                <w:sz w:val="18"/>
                <w:szCs w:val="18"/>
              </w:rPr>
              <w:t>-Credential</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w:t>
            </w:r>
          </w:p>
          <w:p w14:paraId="2D62001D" w14:textId="569223BC" w:rsidR="00923E0C" w:rsidRDefault="004969CB" w:rsidP="00F74779">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rPr>
              <w:t>$dc</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$dc</w:t>
            </w:r>
            <w:r>
              <w:rPr>
                <w:rFonts w:ascii="Lucida Console" w:hAnsi="Lucida Console" w:cs="Lucida Console"/>
                <w:color w:val="A9A9A9"/>
                <w:sz w:val="18"/>
                <w:szCs w:val="18"/>
              </w:rPr>
              <w:t>.</w:t>
            </w:r>
            <w:r>
              <w:rPr>
                <w:rFonts w:ascii="Lucida Console" w:hAnsi="Lucida Console" w:cs="Lucida Console"/>
                <w:sz w:val="18"/>
                <w:szCs w:val="18"/>
              </w:rPr>
              <w:t xml:space="preserve">HostName </w:t>
            </w:r>
          </w:p>
        </w:tc>
      </w:tr>
      <w:tr w:rsidR="00923E0C" w14:paraId="7616264B"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7551913D" w14:textId="77777777" w:rsidR="00923E0C" w:rsidRDefault="00923E0C" w:rsidP="00FE063A">
            <w:r>
              <w:t>AD Admin username and password</w:t>
            </w:r>
          </w:p>
        </w:tc>
        <w:tc>
          <w:tcPr>
            <w:tcW w:w="3510" w:type="dxa"/>
          </w:tcPr>
          <w:p w14:paraId="553DD51C"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credentials for the admin account that has access to the AD domain controller</w:t>
            </w:r>
          </w:p>
        </w:tc>
        <w:tc>
          <w:tcPr>
            <w:tcW w:w="5036" w:type="dxa"/>
          </w:tcPr>
          <w:p w14:paraId="40256811"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N/A</w:t>
            </w:r>
          </w:p>
        </w:tc>
      </w:tr>
      <w:tr w:rsidR="00923E0C" w14:paraId="2694A34A"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4AC80E72" w14:textId="77777777" w:rsidR="00923E0C" w:rsidRDefault="00923E0C" w:rsidP="00FE063A">
            <w:r>
              <w:lastRenderedPageBreak/>
              <w:t>Skype for Business server</w:t>
            </w:r>
          </w:p>
        </w:tc>
        <w:tc>
          <w:tcPr>
            <w:tcW w:w="3510" w:type="dxa"/>
          </w:tcPr>
          <w:p w14:paraId="77DF0759"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Skype for Business server that the device account is using.</w:t>
            </w:r>
          </w:p>
        </w:tc>
        <w:tc>
          <w:tcPr>
            <w:tcW w:w="5036" w:type="dxa"/>
          </w:tcPr>
          <w:p w14:paraId="5B033EFF" w14:textId="38E93775" w:rsidR="00923E0C" w:rsidRDefault="004E17D2"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51DE1A66"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2F4921E1" w14:textId="77777777" w:rsidR="00923E0C" w:rsidRDefault="00923E0C" w:rsidP="00FE063A">
            <w:r>
              <w:t>Skype for Business Admin username and password</w:t>
            </w:r>
          </w:p>
        </w:tc>
        <w:tc>
          <w:tcPr>
            <w:tcW w:w="3510" w:type="dxa"/>
          </w:tcPr>
          <w:p w14:paraId="23A57FF8"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credentials for the admin account that has permissions to enable and modify account properties for Skype for Business. This can be the same credentials as the Active Directory and Exchange admin.</w:t>
            </w:r>
          </w:p>
        </w:tc>
        <w:tc>
          <w:tcPr>
            <w:tcW w:w="5036" w:type="dxa"/>
          </w:tcPr>
          <w:p w14:paraId="1F2B0EA9" w14:textId="66015626" w:rsidR="00923E0C" w:rsidRDefault="0075016B"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782744FF"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50A78CF3" w14:textId="77777777" w:rsidR="00923E0C" w:rsidRDefault="00923E0C" w:rsidP="00FE063A">
            <w:r>
              <w:t>Exchange server</w:t>
            </w:r>
          </w:p>
        </w:tc>
        <w:tc>
          <w:tcPr>
            <w:tcW w:w="3510" w:type="dxa"/>
          </w:tcPr>
          <w:p w14:paraId="46D73492"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Exchange server that the device account is using.</w:t>
            </w:r>
          </w:p>
        </w:tc>
        <w:tc>
          <w:tcPr>
            <w:tcW w:w="5036" w:type="dxa"/>
          </w:tcPr>
          <w:p w14:paraId="4908AD44"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For a mailbox on your Exchange server, you can run:</w:t>
            </w:r>
          </w:p>
          <w:p w14:paraId="6CEBD694"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$mailbox = Get-Mailbox –Identity $strUpn</w:t>
            </w:r>
          </w:p>
          <w:p w14:paraId="2E93D38B"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$exchServer = $mailbox.PSComputerName</w:t>
            </w:r>
          </w:p>
        </w:tc>
      </w:tr>
      <w:tr w:rsidR="00923E0C" w14:paraId="4C8F2D78"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158EF21C" w14:textId="77777777" w:rsidR="00923E0C" w:rsidRDefault="00923E0C" w:rsidP="00FE063A">
            <w:r>
              <w:t>Exchange Admin username and password</w:t>
            </w:r>
          </w:p>
        </w:tc>
        <w:tc>
          <w:tcPr>
            <w:tcW w:w="3510" w:type="dxa"/>
          </w:tcPr>
          <w:p w14:paraId="27EADF3C"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credentials for the admin account that has permissions to enable and modify account properties for Exchange. This can be the same credentials as the Skype for Business and Active Directory admin.</w:t>
            </w:r>
          </w:p>
        </w:tc>
        <w:tc>
          <w:tcPr>
            <w:tcW w:w="5036" w:type="dxa"/>
          </w:tcPr>
          <w:p w14:paraId="7882CA13" w14:textId="5C52D70E" w:rsidR="00923E0C" w:rsidRDefault="0075016B"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14:paraId="07DE9FDD" w14:textId="77777777" w:rsidTr="00FE063A">
        <w:tc>
          <w:tcPr>
            <w:cnfStyle w:val="001000000000" w:firstRow="0" w:lastRow="0" w:firstColumn="1" w:lastColumn="0" w:oddVBand="0" w:evenVBand="0" w:oddHBand="0" w:evenHBand="0" w:firstRowFirstColumn="0" w:firstRowLastColumn="0" w:lastRowFirstColumn="0" w:lastRowLastColumn="0"/>
            <w:tcW w:w="1885" w:type="dxa"/>
          </w:tcPr>
          <w:p w14:paraId="2BD02418" w14:textId="77777777" w:rsidR="00923E0C" w:rsidRDefault="00923E0C" w:rsidP="00FE063A">
            <w:r>
              <w:t>Surface Hub EAS policy name</w:t>
            </w:r>
          </w:p>
        </w:tc>
        <w:tc>
          <w:tcPr>
            <w:tcW w:w="3510" w:type="dxa"/>
          </w:tcPr>
          <w:p w14:paraId="6B057BD7"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name of an ActiveSync policy to be created that will be configured with the recommended policies</w:t>
            </w:r>
          </w:p>
        </w:tc>
        <w:tc>
          <w:tcPr>
            <w:tcW w:w="5036" w:type="dxa"/>
          </w:tcPr>
          <w:p w14:paraId="4C6CE01D"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User-provided</w:t>
            </w:r>
          </w:p>
        </w:tc>
      </w:tr>
      <w:tr w:rsidR="00923E0C" w:rsidRPr="00E25626" w14:paraId="3F05F492" w14:textId="77777777" w:rsidTr="00FE063A">
        <w:trPr>
          <w:trHeight w:val="962"/>
        </w:trPr>
        <w:tc>
          <w:tcPr>
            <w:cnfStyle w:val="001000000000" w:firstRow="0" w:lastRow="0" w:firstColumn="1" w:lastColumn="0" w:oddVBand="0" w:evenVBand="0" w:oddHBand="0" w:evenHBand="0" w:firstRowFirstColumn="0" w:firstRowLastColumn="0" w:lastRowFirstColumn="0" w:lastRowLastColumn="0"/>
            <w:tcW w:w="1885" w:type="dxa"/>
          </w:tcPr>
          <w:p w14:paraId="02A7A746" w14:textId="77777777" w:rsidR="00923E0C" w:rsidRDefault="00923E0C" w:rsidP="00FE063A">
            <w:r>
              <w:t>Registrar pool (SIP pool)</w:t>
            </w:r>
          </w:p>
        </w:tc>
        <w:tc>
          <w:tcPr>
            <w:tcW w:w="3510" w:type="dxa"/>
          </w:tcPr>
          <w:p w14:paraId="74C8CE91" w14:textId="77777777" w:rsidR="00923E0C" w:rsidRDefault="00923E0C" w:rsidP="00FE063A">
            <w:pPr>
              <w:cnfStyle w:val="000000000000" w:firstRow="0" w:lastRow="0" w:firstColumn="0" w:lastColumn="0" w:oddVBand="0" w:evenVBand="0" w:oddHBand="0" w:evenHBand="0" w:firstRowFirstColumn="0" w:firstRowLastColumn="0" w:lastRowFirstColumn="0" w:lastRowLastColumn="0"/>
            </w:pPr>
            <w:r>
              <w:t>The registrar pool for the Lync/Skype for Business deployment.</w:t>
            </w:r>
          </w:p>
        </w:tc>
        <w:tc>
          <w:tcPr>
            <w:tcW w:w="5036" w:type="dxa"/>
          </w:tcPr>
          <w:p w14:paraId="56A97BF9" w14:textId="71111976" w:rsidR="00923E0C" w:rsidRPr="005C6BD4" w:rsidRDefault="00923E0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sz w:val="18"/>
                <w:szCs w:val="18"/>
              </w:rPr>
            </w:pPr>
            <w:r>
              <w:t xml:space="preserve">User-provided </w:t>
            </w:r>
            <w:r w:rsidR="00FF6BBA">
              <w:t xml:space="preserve">(usually the </w:t>
            </w:r>
            <w:r>
              <w:t>FQDN of the Lync server</w:t>
            </w:r>
            <w:r w:rsidR="00FF6BBA">
              <w:t>)</w:t>
            </w:r>
          </w:p>
        </w:tc>
      </w:tr>
    </w:tbl>
    <w:p w14:paraId="62845B34" w14:textId="77777777" w:rsidR="00923E0C" w:rsidRPr="00BC5B6A" w:rsidRDefault="00923E0C" w:rsidP="00923E0C"/>
    <w:p w14:paraId="0AABD5C0" w14:textId="77777777" w:rsidR="00923E0C" w:rsidRDefault="00923E0C" w:rsidP="00923E0C">
      <w:pPr>
        <w:pStyle w:val="Heading2"/>
      </w:pPr>
      <w:r>
        <w:t>Online/Office 365 requirements</w:t>
      </w:r>
    </w:p>
    <w:p w14:paraId="7D33E3E3" w14:textId="77777777" w:rsidR="00923E0C" w:rsidRDefault="00923E0C" w:rsidP="00923E0C">
      <w:r>
        <w:t>In order to create an account for an online deployment, the following information is needed:</w:t>
      </w:r>
    </w:p>
    <w:tbl>
      <w:tblPr>
        <w:tblStyle w:val="TableGrid"/>
        <w:tblpPr w:leftFromText="180" w:rightFromText="180" w:vertAnchor="text" w:tblpY="1"/>
        <w:tblOverlap w:val="never"/>
        <w:tblW w:w="10431" w:type="dxa"/>
        <w:tblLook w:val="04A0" w:firstRow="1" w:lastRow="0" w:firstColumn="1" w:lastColumn="0" w:noHBand="0" w:noVBand="1"/>
      </w:tblPr>
      <w:tblGrid>
        <w:gridCol w:w="1636"/>
        <w:gridCol w:w="3264"/>
        <w:gridCol w:w="5531"/>
      </w:tblGrid>
      <w:tr w:rsidR="00923E0C" w14:paraId="4E09BEB1" w14:textId="77777777" w:rsidTr="00F74779">
        <w:tc>
          <w:tcPr>
            <w:tcW w:w="1971" w:type="dxa"/>
          </w:tcPr>
          <w:p w14:paraId="4ABA840F" w14:textId="77777777" w:rsidR="00923E0C" w:rsidRPr="002B1E6F" w:rsidRDefault="00923E0C">
            <w:pPr>
              <w:rPr>
                <w:b/>
              </w:rPr>
            </w:pPr>
            <w:r w:rsidRPr="002B1E6F">
              <w:rPr>
                <w:b/>
              </w:rPr>
              <w:t>Property</w:t>
            </w:r>
          </w:p>
        </w:tc>
        <w:tc>
          <w:tcPr>
            <w:tcW w:w="4230" w:type="dxa"/>
          </w:tcPr>
          <w:p w14:paraId="70691261" w14:textId="77777777" w:rsidR="00923E0C" w:rsidRPr="002B1E6F" w:rsidRDefault="00923E0C">
            <w:pPr>
              <w:rPr>
                <w:b/>
              </w:rPr>
            </w:pPr>
            <w:r w:rsidRPr="002B1E6F">
              <w:rPr>
                <w:b/>
              </w:rPr>
              <w:t>Description</w:t>
            </w:r>
          </w:p>
        </w:tc>
        <w:tc>
          <w:tcPr>
            <w:tcW w:w="4230" w:type="dxa"/>
          </w:tcPr>
          <w:p w14:paraId="09F318C4" w14:textId="77777777" w:rsidR="00923E0C" w:rsidRPr="002B1E6F" w:rsidRDefault="00923E0C">
            <w:pPr>
              <w:rPr>
                <w:b/>
              </w:rPr>
            </w:pPr>
            <w:r>
              <w:rPr>
                <w:b/>
              </w:rPr>
              <w:t>Property can be found by:</w:t>
            </w:r>
          </w:p>
        </w:tc>
      </w:tr>
      <w:tr w:rsidR="00923E0C" w14:paraId="1F182DB7" w14:textId="77777777" w:rsidTr="00F74779">
        <w:tc>
          <w:tcPr>
            <w:tcW w:w="1971" w:type="dxa"/>
          </w:tcPr>
          <w:p w14:paraId="66E55B93" w14:textId="77777777" w:rsidR="00923E0C" w:rsidRDefault="00923E0C">
            <w:r>
              <w:t>Room UPN</w:t>
            </w:r>
          </w:p>
        </w:tc>
        <w:tc>
          <w:tcPr>
            <w:tcW w:w="4230" w:type="dxa"/>
          </w:tcPr>
          <w:p w14:paraId="07F6F6FD" w14:textId="77777777" w:rsidR="00923E0C" w:rsidRDefault="00923E0C">
            <w:r>
              <w:t xml:space="preserve">The UPN for the device account </w:t>
            </w:r>
          </w:p>
        </w:tc>
        <w:tc>
          <w:tcPr>
            <w:tcW w:w="4230" w:type="dxa"/>
          </w:tcPr>
          <w:p w14:paraId="286E008F" w14:textId="77777777" w:rsidR="00923E0C" w:rsidRDefault="00923E0C">
            <w:r>
              <w:t>User-provided</w:t>
            </w:r>
          </w:p>
        </w:tc>
      </w:tr>
      <w:tr w:rsidR="00923E0C" w14:paraId="13A74C13" w14:textId="77777777" w:rsidTr="00F74779">
        <w:tc>
          <w:tcPr>
            <w:tcW w:w="1971" w:type="dxa"/>
          </w:tcPr>
          <w:p w14:paraId="7D9E8F0E" w14:textId="77777777" w:rsidR="00923E0C" w:rsidRDefault="00923E0C">
            <w:r>
              <w:t>Room display name</w:t>
            </w:r>
          </w:p>
        </w:tc>
        <w:tc>
          <w:tcPr>
            <w:tcW w:w="4230" w:type="dxa"/>
          </w:tcPr>
          <w:p w14:paraId="46E31A86" w14:textId="77777777" w:rsidR="00923E0C" w:rsidRDefault="00923E0C">
            <w:r>
              <w:t>The display name for the device account.</w:t>
            </w:r>
          </w:p>
        </w:tc>
        <w:tc>
          <w:tcPr>
            <w:tcW w:w="4230" w:type="dxa"/>
          </w:tcPr>
          <w:p w14:paraId="117D6C10" w14:textId="77777777" w:rsidR="00923E0C" w:rsidRDefault="00923E0C">
            <w:r>
              <w:t>User-provided</w:t>
            </w:r>
          </w:p>
        </w:tc>
      </w:tr>
      <w:tr w:rsidR="00923E0C" w14:paraId="0E3A3BBB" w14:textId="77777777" w:rsidTr="00F74779">
        <w:tc>
          <w:tcPr>
            <w:tcW w:w="1971" w:type="dxa"/>
          </w:tcPr>
          <w:p w14:paraId="141E3977" w14:textId="77777777" w:rsidR="00923E0C" w:rsidRDefault="00923E0C">
            <w:r>
              <w:lastRenderedPageBreak/>
              <w:t>Device account password</w:t>
            </w:r>
          </w:p>
        </w:tc>
        <w:tc>
          <w:tcPr>
            <w:tcW w:w="4230" w:type="dxa"/>
          </w:tcPr>
          <w:p w14:paraId="668F456C" w14:textId="77777777" w:rsidR="00923E0C" w:rsidRDefault="00923E0C">
            <w:r>
              <w:t>The password for the device account. Note that it must meet the password requirements.</w:t>
            </w:r>
          </w:p>
        </w:tc>
        <w:tc>
          <w:tcPr>
            <w:tcW w:w="4230" w:type="dxa"/>
          </w:tcPr>
          <w:p w14:paraId="21672D1B" w14:textId="0EAF281F" w:rsidR="00923E0C" w:rsidRDefault="00FF6BBA">
            <w:r>
              <w:t>User-provided</w:t>
            </w:r>
          </w:p>
        </w:tc>
      </w:tr>
      <w:tr w:rsidR="00923E0C" w14:paraId="625B2E92" w14:textId="77777777" w:rsidTr="00F74779">
        <w:tc>
          <w:tcPr>
            <w:tcW w:w="1971" w:type="dxa"/>
          </w:tcPr>
          <w:p w14:paraId="6B121D05" w14:textId="77777777" w:rsidR="00923E0C" w:rsidRDefault="00923E0C">
            <w:r>
              <w:t>Admin username and password</w:t>
            </w:r>
          </w:p>
        </w:tc>
        <w:tc>
          <w:tcPr>
            <w:tcW w:w="4230" w:type="dxa"/>
          </w:tcPr>
          <w:p w14:paraId="30F0297A" w14:textId="77777777" w:rsidR="00923E0C" w:rsidRDefault="00923E0C">
            <w:r>
              <w:t>The credentials for the admin account that has permissions to create and configure Exchange and Lync accounts in the domain/tenancy.</w:t>
            </w:r>
          </w:p>
        </w:tc>
        <w:tc>
          <w:tcPr>
            <w:tcW w:w="4230" w:type="dxa"/>
          </w:tcPr>
          <w:p w14:paraId="0873ED17" w14:textId="70A2E874" w:rsidR="00923E0C" w:rsidRDefault="0075016B">
            <w:r>
              <w:t>User-provided</w:t>
            </w:r>
          </w:p>
        </w:tc>
      </w:tr>
      <w:tr w:rsidR="00923E0C" w14:paraId="41E3BE98" w14:textId="77777777" w:rsidTr="00F74779">
        <w:tc>
          <w:tcPr>
            <w:tcW w:w="1971" w:type="dxa"/>
          </w:tcPr>
          <w:p w14:paraId="5F167F1D" w14:textId="77777777" w:rsidR="00923E0C" w:rsidRDefault="00923E0C">
            <w:r>
              <w:t>Surface Hub EAS policy name</w:t>
            </w:r>
          </w:p>
        </w:tc>
        <w:tc>
          <w:tcPr>
            <w:tcW w:w="4230" w:type="dxa"/>
          </w:tcPr>
          <w:p w14:paraId="7D1760D6" w14:textId="77777777" w:rsidR="00923E0C" w:rsidRDefault="00923E0C">
            <w:r>
              <w:t>The name of an ActiveSync policy to be created that will be configured with the recommended policies</w:t>
            </w:r>
          </w:p>
        </w:tc>
        <w:tc>
          <w:tcPr>
            <w:tcW w:w="4230" w:type="dxa"/>
          </w:tcPr>
          <w:p w14:paraId="04EAE1C4" w14:textId="77777777" w:rsidR="00923E0C" w:rsidRDefault="00923E0C">
            <w:r>
              <w:t>User-provided</w:t>
            </w:r>
          </w:p>
        </w:tc>
      </w:tr>
      <w:tr w:rsidR="00923E0C" w14:paraId="04F76A80" w14:textId="77777777" w:rsidTr="00F74779">
        <w:tc>
          <w:tcPr>
            <w:tcW w:w="1971" w:type="dxa"/>
          </w:tcPr>
          <w:p w14:paraId="5913B55E" w14:textId="77777777" w:rsidR="00923E0C" w:rsidRDefault="00923E0C">
            <w:r>
              <w:t>License SKU</w:t>
            </w:r>
          </w:p>
        </w:tc>
        <w:tc>
          <w:tcPr>
            <w:tcW w:w="4230" w:type="dxa"/>
          </w:tcPr>
          <w:p w14:paraId="6421C36B" w14:textId="77777777" w:rsidR="00923E0C" w:rsidRDefault="00923E0C">
            <w:r>
              <w:t>The O365 license to assign to the device account.</w:t>
            </w:r>
          </w:p>
        </w:tc>
        <w:tc>
          <w:tcPr>
            <w:tcW w:w="4230" w:type="dxa"/>
          </w:tcPr>
          <w:p w14:paraId="7E52CBC4" w14:textId="77777777" w:rsidR="00923E0C" w:rsidRDefault="00923E0C">
            <w:pPr>
              <w:shd w:val="clear" w:color="auto" w:fill="FFFFFF"/>
              <w:autoSpaceDE w:val="0"/>
              <w:autoSpaceDN w:val="0"/>
              <w:adjustRightInd w:val="0"/>
              <w:rPr>
                <w:rFonts w:ascii="Lucida Console" w:hAnsi="Lucida Console" w:cs="Lucida Console"/>
                <w:color w:val="0000FF"/>
                <w:sz w:val="18"/>
                <w:szCs w:val="18"/>
              </w:rPr>
            </w:pPr>
            <w:r>
              <w:rPr>
                <w:rFonts w:ascii="Lucida Console" w:hAnsi="Lucida Console" w:cs="Lucida Console"/>
                <w:color w:val="0000FF"/>
                <w:sz w:val="18"/>
                <w:szCs w:val="18"/>
              </w:rPr>
              <w:t xml:space="preserve">Get-MsolAccountSku </w:t>
            </w:r>
          </w:p>
          <w:p w14:paraId="49600D9F" w14:textId="77777777" w:rsidR="00923E0C" w:rsidRDefault="00923E0C"/>
        </w:tc>
      </w:tr>
      <w:tr w:rsidR="00923E0C" w14:paraId="2182C79D" w14:textId="77777777" w:rsidTr="00F74779">
        <w:tc>
          <w:tcPr>
            <w:tcW w:w="1971" w:type="dxa"/>
          </w:tcPr>
          <w:p w14:paraId="22BD6CE5" w14:textId="77777777" w:rsidR="00923E0C" w:rsidRDefault="00923E0C">
            <w:r>
              <w:t>Location</w:t>
            </w:r>
          </w:p>
        </w:tc>
        <w:tc>
          <w:tcPr>
            <w:tcW w:w="4230" w:type="dxa"/>
          </w:tcPr>
          <w:p w14:paraId="5807501A" w14:textId="77777777" w:rsidR="00923E0C" w:rsidRDefault="00923E0C">
            <w:pPr>
              <w:tabs>
                <w:tab w:val="left" w:pos="3249"/>
              </w:tabs>
            </w:pPr>
            <w:r>
              <w:t>The 2-character code indicating the location of the account, needed to apply a license.</w:t>
            </w:r>
          </w:p>
        </w:tc>
        <w:tc>
          <w:tcPr>
            <w:tcW w:w="4230" w:type="dxa"/>
          </w:tcPr>
          <w:p w14:paraId="2B98D727" w14:textId="77777777" w:rsidR="00923E0C" w:rsidRDefault="00923E0C">
            <w:pPr>
              <w:tabs>
                <w:tab w:val="left" w:pos="3249"/>
              </w:tabs>
            </w:pPr>
            <w:r>
              <w:t>User-provided</w:t>
            </w:r>
          </w:p>
        </w:tc>
      </w:tr>
      <w:tr w:rsidR="00923E0C" w14:paraId="6E9A6697" w14:textId="77777777" w:rsidTr="00F74779">
        <w:tc>
          <w:tcPr>
            <w:tcW w:w="1971" w:type="dxa"/>
          </w:tcPr>
          <w:p w14:paraId="3130A0B6" w14:textId="77777777" w:rsidR="00923E0C" w:rsidRDefault="00923E0C">
            <w:r>
              <w:t>Registrar pool (SIP pool)</w:t>
            </w:r>
          </w:p>
        </w:tc>
        <w:tc>
          <w:tcPr>
            <w:tcW w:w="4230" w:type="dxa"/>
          </w:tcPr>
          <w:p w14:paraId="31923551" w14:textId="77777777" w:rsidR="00923E0C" w:rsidRDefault="00923E0C">
            <w:r>
              <w:t>The registrar pool for the Lync/Skype for Business deployment. (Note that the UPN of an existing Lync-enabled account may be required in order to find the registrar pool.)</w:t>
            </w:r>
          </w:p>
        </w:tc>
        <w:tc>
          <w:tcPr>
            <w:tcW w:w="4230" w:type="dxa"/>
          </w:tcPr>
          <w:p w14:paraId="51143E0A" w14:textId="77777777" w:rsidR="00923E0C" w:rsidRDefault="00923E0C">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$strRegPool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Get-CsTenant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TenantPoolExtension </w:t>
            </w:r>
          </w:p>
          <w:p w14:paraId="109CE8C4" w14:textId="77777777" w:rsidR="00923E0C" w:rsidRDefault="00923E0C">
            <w:r>
              <w:rPr>
                <w:rFonts w:ascii="Lucida Console" w:hAnsi="Lucida Console" w:cs="Lucida Console"/>
                <w:color w:val="FF4500"/>
                <w:sz w:val="18"/>
                <w:szCs w:val="18"/>
              </w:rPr>
              <w:t>$strRegPool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$strRegPool</w:t>
            </w:r>
            <w:r>
              <w:rPr>
                <w:rFonts w:ascii="Lucida Console" w:hAnsi="Lucida Console" w:cs="Lucida Console"/>
                <w:color w:val="A9A9A9"/>
                <w:sz w:val="18"/>
                <w:szCs w:val="18"/>
              </w:rPr>
              <w:t>.</w:t>
            </w:r>
            <w:r>
              <w:rPr>
                <w:rFonts w:ascii="Lucida Console" w:hAnsi="Lucida Console" w:cs="Lucida Console"/>
                <w:sz w:val="18"/>
                <w:szCs w:val="18"/>
              </w:rPr>
              <w:t>Substring(</w:t>
            </w:r>
            <w:r>
              <w:rPr>
                <w:rFonts w:ascii="Lucida Console" w:hAnsi="Lucida Console" w:cs="Lucida Console"/>
                <w:color w:val="FF4500"/>
                <w:sz w:val="18"/>
                <w:szCs w:val="18"/>
              </w:rPr>
              <w:t>$strRegPool</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IndexOf(</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p>
        </w:tc>
      </w:tr>
    </w:tbl>
    <w:p w14:paraId="345EA252" w14:textId="7E7DA552" w:rsidR="00923E0C" w:rsidRDefault="004969CB" w:rsidP="00923E0C">
      <w:pPr>
        <w:pStyle w:val="Heading1"/>
      </w:pPr>
      <w:r>
        <w:br w:type="textWrapping" w:clear="all"/>
      </w:r>
      <w:r w:rsidR="00923E0C">
        <w:t>Running the scripts</w:t>
      </w:r>
    </w:p>
    <w:p w14:paraId="2D85FA2F" w14:textId="77777777" w:rsidR="00923E0C" w:rsidRPr="00C660FA" w:rsidRDefault="00923E0C" w:rsidP="00923E0C">
      <w:pPr>
        <w:pStyle w:val="Heading2"/>
      </w:pPr>
      <w:r>
        <w:t>Creation scripts</w:t>
      </w:r>
    </w:p>
    <w:p w14:paraId="07DBA11D" w14:textId="77777777" w:rsidR="00923E0C" w:rsidRDefault="00923E0C" w:rsidP="00923E0C">
      <w:pPr>
        <w:pStyle w:val="Heading3"/>
      </w:pPr>
      <w:r>
        <w:t>On-prem scripts</w:t>
      </w:r>
    </w:p>
    <w:p w14:paraId="0FC08651" w14:textId="77777777" w:rsidR="00923E0C" w:rsidRDefault="00923E0C" w:rsidP="00923E0C">
      <w:pPr>
        <w:pStyle w:val="Heading4"/>
      </w:pPr>
      <w:r>
        <w:t>SHAccountCreateOnPrem</w:t>
      </w:r>
    </w:p>
    <w:p w14:paraId="67ED8E6A" w14:textId="77777777" w:rsidR="00923E0C" w:rsidRPr="002A6579" w:rsidRDefault="00923E0C" w:rsidP="00923E0C">
      <w:pPr>
        <w:pStyle w:val="Heading5"/>
      </w:pPr>
      <w:r>
        <w:t>Requirements</w:t>
      </w:r>
    </w:p>
    <w:p w14:paraId="1F7D732B" w14:textId="2C72512B" w:rsidR="00923E0C" w:rsidRPr="00386C31" w:rsidRDefault="00923E0C" w:rsidP="00923E0C">
      <w:r>
        <w:t>This script must be run in an A</w:t>
      </w:r>
      <w:r w:rsidR="00B34D79">
        <w:t>dministrator PowerShell session, and used to create accounts in a single-forest pure on-prem setup using only Exchange 2013 or later and Skype for Business 2013 or later.</w:t>
      </w:r>
    </w:p>
    <w:p w14:paraId="2AB7F95C" w14:textId="77777777" w:rsidR="00923E0C" w:rsidRDefault="00923E0C" w:rsidP="00923E0C">
      <w:r>
        <w:t>The following info is required:</w:t>
      </w:r>
    </w:p>
    <w:p w14:paraId="6EE615DC" w14:textId="77777777" w:rsidR="00923E0C" w:rsidRDefault="00923E0C" w:rsidP="00923E0C">
      <w:pPr>
        <w:pStyle w:val="ListParagraph"/>
        <w:numPr>
          <w:ilvl w:val="0"/>
          <w:numId w:val="5"/>
        </w:numPr>
      </w:pPr>
      <w:r>
        <w:lastRenderedPageBreak/>
        <w:t>For the account you want to create:</w:t>
      </w:r>
    </w:p>
    <w:p w14:paraId="0BE19827" w14:textId="77777777" w:rsidR="00923E0C" w:rsidRDefault="00923E0C" w:rsidP="00923E0C">
      <w:pPr>
        <w:pStyle w:val="ListParagraph"/>
        <w:numPr>
          <w:ilvl w:val="1"/>
          <w:numId w:val="5"/>
        </w:numPr>
      </w:pPr>
      <w:r>
        <w:t>UPN</w:t>
      </w:r>
    </w:p>
    <w:p w14:paraId="6896D420" w14:textId="77777777" w:rsidR="00923E0C" w:rsidRDefault="00923E0C" w:rsidP="00923E0C">
      <w:pPr>
        <w:pStyle w:val="ListParagraph"/>
        <w:numPr>
          <w:ilvl w:val="1"/>
          <w:numId w:val="5"/>
        </w:numPr>
      </w:pPr>
      <w:r>
        <w:t>Display Name</w:t>
      </w:r>
    </w:p>
    <w:p w14:paraId="7D54C628" w14:textId="77777777" w:rsidR="00923E0C" w:rsidRDefault="00923E0C" w:rsidP="00923E0C">
      <w:pPr>
        <w:pStyle w:val="ListParagraph"/>
        <w:numPr>
          <w:ilvl w:val="1"/>
          <w:numId w:val="5"/>
        </w:numPr>
      </w:pPr>
      <w:r>
        <w:t>Password</w:t>
      </w:r>
    </w:p>
    <w:p w14:paraId="3842FA5F" w14:textId="77777777" w:rsidR="00923E0C" w:rsidRDefault="00923E0C" w:rsidP="00923E0C">
      <w:pPr>
        <w:pStyle w:val="ListParagraph"/>
        <w:numPr>
          <w:ilvl w:val="0"/>
          <w:numId w:val="5"/>
        </w:numPr>
      </w:pPr>
      <w:r>
        <w:t>Admin credentials (the credentials can have permission as an Exchange and Skype for Business admin, otherwise you will need to provide each separately)</w:t>
      </w:r>
    </w:p>
    <w:p w14:paraId="7C8BE281" w14:textId="77777777" w:rsidR="00923E0C" w:rsidRDefault="00923E0C" w:rsidP="00923E0C">
      <w:pPr>
        <w:pStyle w:val="ListParagraph"/>
        <w:numPr>
          <w:ilvl w:val="0"/>
          <w:numId w:val="5"/>
        </w:numPr>
      </w:pPr>
      <w:r>
        <w:t>FQDN of Exchange server</w:t>
      </w:r>
    </w:p>
    <w:p w14:paraId="1D7D6075" w14:textId="77777777" w:rsidR="00923E0C" w:rsidRDefault="00923E0C" w:rsidP="00923E0C">
      <w:pPr>
        <w:pStyle w:val="ListParagraph"/>
        <w:numPr>
          <w:ilvl w:val="0"/>
          <w:numId w:val="5"/>
        </w:numPr>
      </w:pPr>
      <w:r>
        <w:t>FQDN of Skype for Business server</w:t>
      </w:r>
    </w:p>
    <w:p w14:paraId="6DEA2A10" w14:textId="2D722E4F" w:rsidR="00923E0C" w:rsidRDefault="00923E0C" w:rsidP="00923E0C">
      <w:pPr>
        <w:pStyle w:val="ListParagraph"/>
        <w:numPr>
          <w:ilvl w:val="0"/>
          <w:numId w:val="5"/>
        </w:numPr>
      </w:pPr>
      <w:r>
        <w:t>EAS policy name</w:t>
      </w:r>
      <w:r w:rsidR="00B43960">
        <w:t xml:space="preserve"> (a new policy can be created from the script, or an existing policy can be used)</w:t>
      </w:r>
    </w:p>
    <w:p w14:paraId="4B5CA58B" w14:textId="77777777" w:rsidR="00923E0C" w:rsidRDefault="00923E0C" w:rsidP="00923E0C">
      <w:pPr>
        <w:pStyle w:val="ListParagraph"/>
        <w:numPr>
          <w:ilvl w:val="0"/>
          <w:numId w:val="5"/>
        </w:numPr>
      </w:pPr>
      <w:r>
        <w:t>Skype for Business registrar pool (may be the same as the FQDN of Skype for Business server)</w:t>
      </w:r>
    </w:p>
    <w:p w14:paraId="3C47978B" w14:textId="77777777" w:rsidR="00923E0C" w:rsidRDefault="00923E0C" w:rsidP="00923E0C">
      <w:pPr>
        <w:pStyle w:val="Heading5"/>
      </w:pPr>
      <w:r>
        <w:t>What does the script do?</w:t>
      </w:r>
    </w:p>
    <w:p w14:paraId="218D855E" w14:textId="77777777" w:rsidR="00923E0C" w:rsidRDefault="00923E0C" w:rsidP="00923E0C">
      <w:pPr>
        <w:pStyle w:val="ListParagraph"/>
        <w:numPr>
          <w:ilvl w:val="0"/>
          <w:numId w:val="6"/>
        </w:numPr>
      </w:pPr>
      <w:r>
        <w:t>Starts a remote PowerShell session that is connected to the domain, Exchange server, and Skype for Business server via the provided admin credentials.</w:t>
      </w:r>
    </w:p>
    <w:p w14:paraId="4D4220C5" w14:textId="34BC9703" w:rsidR="00923E0C" w:rsidRDefault="00923E0C" w:rsidP="00923E0C">
      <w:pPr>
        <w:pStyle w:val="ListParagraph"/>
        <w:numPr>
          <w:ilvl w:val="0"/>
          <w:numId w:val="6"/>
        </w:numPr>
      </w:pPr>
      <w:r>
        <w:t>Creates an Exchange mailbox with a password</w:t>
      </w:r>
      <w:r w:rsidR="00AD681E">
        <w:t>, and create a user in AD</w:t>
      </w:r>
      <w:r>
        <w:t>.</w:t>
      </w:r>
    </w:p>
    <w:p w14:paraId="7CEFF330" w14:textId="77777777" w:rsidR="00923E0C" w:rsidRDefault="00923E0C" w:rsidP="00923E0C">
      <w:pPr>
        <w:pStyle w:val="ListParagraph"/>
        <w:numPr>
          <w:ilvl w:val="0"/>
          <w:numId w:val="6"/>
        </w:numPr>
      </w:pPr>
      <w:r>
        <w:t>Creates and assign an ActiveSync policy that is compatible with Surface Hub.</w:t>
      </w:r>
    </w:p>
    <w:p w14:paraId="1C517F89" w14:textId="77777777" w:rsidR="00923E0C" w:rsidRDefault="00923E0C" w:rsidP="00923E0C">
      <w:pPr>
        <w:pStyle w:val="ListParagraph"/>
        <w:numPr>
          <w:ilvl w:val="0"/>
          <w:numId w:val="6"/>
        </w:numPr>
      </w:pPr>
      <w:r>
        <w:t>Configures the account for automatically accepting and declining meetings, and sets various Exchange mailbox settings.</w:t>
      </w:r>
    </w:p>
    <w:p w14:paraId="7D96716C" w14:textId="77777777" w:rsidR="00923E0C" w:rsidRDefault="00923E0C" w:rsidP="00923E0C">
      <w:pPr>
        <w:pStyle w:val="ListParagraph"/>
        <w:numPr>
          <w:ilvl w:val="0"/>
          <w:numId w:val="6"/>
        </w:numPr>
      </w:pPr>
      <w:r>
        <w:t>Configures the password to not expire and enables the account for authentication.</w:t>
      </w:r>
    </w:p>
    <w:p w14:paraId="0F8A4774" w14:textId="77777777" w:rsidR="00923E0C" w:rsidRPr="00EC3029" w:rsidRDefault="00923E0C" w:rsidP="00923E0C">
      <w:pPr>
        <w:pStyle w:val="ListParagraph"/>
        <w:numPr>
          <w:ilvl w:val="0"/>
          <w:numId w:val="6"/>
        </w:numPr>
      </w:pPr>
      <w:r>
        <w:t>Enables the account for Skype for Business.</w:t>
      </w:r>
    </w:p>
    <w:p w14:paraId="46E3F380" w14:textId="77777777" w:rsidR="00923E0C" w:rsidRDefault="00923E0C" w:rsidP="00923E0C">
      <w:pPr>
        <w:pStyle w:val="Heading3"/>
      </w:pPr>
      <w:r>
        <w:t>Online scripts</w:t>
      </w:r>
    </w:p>
    <w:p w14:paraId="32013E7B" w14:textId="77777777" w:rsidR="00923E0C" w:rsidRDefault="00923E0C" w:rsidP="00923E0C">
      <w:pPr>
        <w:pStyle w:val="Heading4"/>
      </w:pPr>
      <w:r>
        <w:t>SHAccountCreateO365</w:t>
      </w:r>
    </w:p>
    <w:p w14:paraId="74C6CB5F" w14:textId="77777777" w:rsidR="00923E0C" w:rsidRPr="002A6579" w:rsidRDefault="00923E0C" w:rsidP="00923E0C">
      <w:pPr>
        <w:pStyle w:val="Heading5"/>
      </w:pPr>
      <w:r>
        <w:t>Requirements</w:t>
      </w:r>
    </w:p>
    <w:p w14:paraId="097501C9" w14:textId="49F3CF28" w:rsidR="00923E0C" w:rsidRPr="00386C31" w:rsidRDefault="00923E0C" w:rsidP="00923E0C">
      <w:r>
        <w:t>This script must be run in an Administrator PowerShell session.</w:t>
      </w:r>
      <w:r w:rsidR="00B34D79">
        <w:t xml:space="preserve"> This script must be run in an Administrator PowerShell session, and used to create accounts in pure online setup using only Exchange Online or later and Skype for Business Online.</w:t>
      </w:r>
    </w:p>
    <w:p w14:paraId="68D242AD" w14:textId="77777777" w:rsidR="00923E0C" w:rsidRDefault="00923E0C" w:rsidP="00923E0C">
      <w:r>
        <w:t>The following info is required:</w:t>
      </w:r>
    </w:p>
    <w:p w14:paraId="6554CBB3" w14:textId="77777777" w:rsidR="00923E0C" w:rsidRDefault="00923E0C" w:rsidP="00923E0C">
      <w:pPr>
        <w:pStyle w:val="ListParagraph"/>
        <w:numPr>
          <w:ilvl w:val="0"/>
          <w:numId w:val="5"/>
        </w:numPr>
      </w:pPr>
      <w:r>
        <w:t>For the account you want to create:</w:t>
      </w:r>
    </w:p>
    <w:p w14:paraId="01177E9A" w14:textId="77777777" w:rsidR="00923E0C" w:rsidRDefault="00923E0C" w:rsidP="00923E0C">
      <w:pPr>
        <w:pStyle w:val="ListParagraph"/>
        <w:numPr>
          <w:ilvl w:val="1"/>
          <w:numId w:val="5"/>
        </w:numPr>
      </w:pPr>
      <w:r>
        <w:t>UPN</w:t>
      </w:r>
    </w:p>
    <w:p w14:paraId="7D6094FC" w14:textId="77777777" w:rsidR="00923E0C" w:rsidRDefault="00923E0C" w:rsidP="00923E0C">
      <w:pPr>
        <w:pStyle w:val="ListParagraph"/>
        <w:numPr>
          <w:ilvl w:val="1"/>
          <w:numId w:val="5"/>
        </w:numPr>
      </w:pPr>
      <w:r>
        <w:t>Display name</w:t>
      </w:r>
    </w:p>
    <w:p w14:paraId="7D408CD8" w14:textId="77777777" w:rsidR="00923E0C" w:rsidRDefault="00923E0C" w:rsidP="00923E0C">
      <w:pPr>
        <w:pStyle w:val="ListParagraph"/>
        <w:numPr>
          <w:ilvl w:val="1"/>
          <w:numId w:val="5"/>
        </w:numPr>
      </w:pPr>
      <w:r>
        <w:t>Password</w:t>
      </w:r>
    </w:p>
    <w:p w14:paraId="3068253E" w14:textId="77777777" w:rsidR="00923E0C" w:rsidRDefault="00923E0C" w:rsidP="00923E0C">
      <w:pPr>
        <w:pStyle w:val="ListParagraph"/>
        <w:numPr>
          <w:ilvl w:val="0"/>
          <w:numId w:val="5"/>
        </w:numPr>
      </w:pPr>
      <w:r>
        <w:t>Admin credentials (the credentials must have permission as an Exchange and Skype for Business admin)</w:t>
      </w:r>
    </w:p>
    <w:p w14:paraId="26698F38" w14:textId="77777777" w:rsidR="00923E0C" w:rsidRDefault="00923E0C" w:rsidP="00923E0C">
      <w:pPr>
        <w:pStyle w:val="ListParagraph"/>
        <w:numPr>
          <w:ilvl w:val="0"/>
          <w:numId w:val="5"/>
        </w:numPr>
      </w:pPr>
      <w:r>
        <w:lastRenderedPageBreak/>
        <w:t>EAS policy name</w:t>
      </w:r>
    </w:p>
    <w:p w14:paraId="3AA82D10" w14:textId="77777777" w:rsidR="00923E0C" w:rsidRDefault="00923E0C" w:rsidP="00923E0C">
      <w:pPr>
        <w:pStyle w:val="ListParagraph"/>
        <w:numPr>
          <w:ilvl w:val="0"/>
          <w:numId w:val="5"/>
        </w:numPr>
      </w:pPr>
      <w:r>
        <w:t>Region for the O365 license (e.g. “US”)</w:t>
      </w:r>
    </w:p>
    <w:p w14:paraId="60D590DB" w14:textId="77777777" w:rsidR="00923E0C" w:rsidRDefault="00923E0C" w:rsidP="00923E0C">
      <w:pPr>
        <w:pStyle w:val="ListParagraph"/>
        <w:numPr>
          <w:ilvl w:val="0"/>
          <w:numId w:val="5"/>
        </w:numPr>
      </w:pPr>
      <w:r>
        <w:t>O365 license name (all compatible licenses will be shown as a part of running the script)</w:t>
      </w:r>
    </w:p>
    <w:p w14:paraId="7C231DC9" w14:textId="77777777" w:rsidR="00923E0C" w:rsidRDefault="00923E0C" w:rsidP="00923E0C">
      <w:pPr>
        <w:pStyle w:val="Heading5"/>
      </w:pPr>
      <w:r>
        <w:t>What does the script do?</w:t>
      </w:r>
    </w:p>
    <w:p w14:paraId="6A3AAE5D" w14:textId="77777777" w:rsidR="00923E0C" w:rsidRDefault="00923E0C" w:rsidP="00923E0C">
      <w:pPr>
        <w:pStyle w:val="ListParagraph"/>
        <w:numPr>
          <w:ilvl w:val="0"/>
          <w:numId w:val="16"/>
        </w:numPr>
      </w:pPr>
      <w:r>
        <w:t>Starts a remote PowerShell session that is connected to an O365 tenant via the provided admin credentials.</w:t>
      </w:r>
    </w:p>
    <w:p w14:paraId="684019D9" w14:textId="77777777" w:rsidR="00923E0C" w:rsidRDefault="00923E0C" w:rsidP="00923E0C">
      <w:pPr>
        <w:pStyle w:val="ListParagraph"/>
        <w:numPr>
          <w:ilvl w:val="0"/>
          <w:numId w:val="16"/>
        </w:numPr>
      </w:pPr>
      <w:r>
        <w:t>Creates an account in AAD, and give it an Exchange mailbox with a password.</w:t>
      </w:r>
    </w:p>
    <w:p w14:paraId="7E2C8188" w14:textId="77777777" w:rsidR="00923E0C" w:rsidRDefault="00923E0C" w:rsidP="00923E0C">
      <w:pPr>
        <w:pStyle w:val="ListParagraph"/>
        <w:numPr>
          <w:ilvl w:val="0"/>
          <w:numId w:val="16"/>
        </w:numPr>
      </w:pPr>
      <w:r>
        <w:t>Creates and assign an ActiveSync policy that is compatible with Surface Hub.</w:t>
      </w:r>
    </w:p>
    <w:p w14:paraId="0C72273C" w14:textId="77777777" w:rsidR="00923E0C" w:rsidRDefault="00923E0C" w:rsidP="00923E0C">
      <w:pPr>
        <w:pStyle w:val="ListParagraph"/>
        <w:numPr>
          <w:ilvl w:val="0"/>
          <w:numId w:val="16"/>
        </w:numPr>
      </w:pPr>
      <w:r>
        <w:t>Configures the account for automatically accepting and declining meetings, and sets various Exchange mailbox settings.</w:t>
      </w:r>
    </w:p>
    <w:p w14:paraId="1257E0C5" w14:textId="77777777" w:rsidR="00923E0C" w:rsidRDefault="00923E0C" w:rsidP="00923E0C">
      <w:pPr>
        <w:pStyle w:val="ListParagraph"/>
        <w:numPr>
          <w:ilvl w:val="0"/>
          <w:numId w:val="16"/>
        </w:numPr>
      </w:pPr>
      <w:r>
        <w:t>Configures the password to not expire.</w:t>
      </w:r>
    </w:p>
    <w:p w14:paraId="5056B357" w14:textId="77777777" w:rsidR="00923E0C" w:rsidRDefault="00923E0C" w:rsidP="00923E0C">
      <w:pPr>
        <w:pStyle w:val="ListParagraph"/>
        <w:numPr>
          <w:ilvl w:val="0"/>
          <w:numId w:val="16"/>
        </w:numPr>
      </w:pPr>
      <w:r>
        <w:t>Enables the account for Skype for Business.</w:t>
      </w:r>
    </w:p>
    <w:p w14:paraId="292AFF47" w14:textId="77777777" w:rsidR="00923E0C" w:rsidRPr="002A6579" w:rsidRDefault="00923E0C" w:rsidP="00923E0C">
      <w:pPr>
        <w:pStyle w:val="ListParagraph"/>
        <w:numPr>
          <w:ilvl w:val="0"/>
          <w:numId w:val="16"/>
        </w:numPr>
      </w:pPr>
      <w:r>
        <w:t>Assigns an O365 license to the account.</w:t>
      </w:r>
    </w:p>
    <w:p w14:paraId="5401F845" w14:textId="77777777" w:rsidR="00923E0C" w:rsidRDefault="00923E0C" w:rsidP="00923E0C">
      <w:pPr>
        <w:pStyle w:val="Heading5"/>
      </w:pPr>
      <w:r>
        <w:lastRenderedPageBreak/>
        <w:t>Sample output</w:t>
      </w:r>
    </w:p>
    <w:p w14:paraId="6A9E5438" w14:textId="77777777" w:rsidR="00923E0C" w:rsidRPr="00ED0659" w:rsidRDefault="00923E0C" w:rsidP="00923E0C">
      <w:r>
        <w:rPr>
          <w:noProof/>
          <w:lang w:eastAsia="en-US"/>
        </w:rPr>
        <w:drawing>
          <wp:inline distT="0" distB="0" distL="0" distR="0" wp14:anchorId="5F470515" wp14:editId="429AF15D">
            <wp:extent cx="8229600" cy="357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571240"/>
                    </a:xfrm>
                    <a:prstGeom prst="rect">
                      <a:avLst/>
                    </a:prstGeom>
                  </pic:spPr>
                </pic:pic>
              </a:graphicData>
            </a:graphic>
          </wp:inline>
        </w:drawing>
      </w:r>
    </w:p>
    <w:p w14:paraId="5711CA6C" w14:textId="77777777" w:rsidR="00923E0C" w:rsidRDefault="00923E0C" w:rsidP="00923E0C">
      <w:pPr>
        <w:pStyle w:val="Heading3"/>
      </w:pPr>
      <w:r>
        <w:t>Miscellaneous scripts</w:t>
      </w:r>
    </w:p>
    <w:p w14:paraId="608F8885" w14:textId="77777777" w:rsidR="00923E0C" w:rsidRDefault="00923E0C" w:rsidP="00923E0C">
      <w:pPr>
        <w:pStyle w:val="Heading4"/>
      </w:pPr>
      <w:r>
        <w:t>EnableSfb</w:t>
      </w:r>
    </w:p>
    <w:p w14:paraId="7D7536BF" w14:textId="77777777" w:rsidR="00923E0C" w:rsidRDefault="00923E0C" w:rsidP="00923E0C">
      <w:pPr>
        <w:pStyle w:val="Heading5"/>
      </w:pPr>
      <w:r>
        <w:t>Requirements</w:t>
      </w:r>
    </w:p>
    <w:p w14:paraId="14C234D3" w14:textId="41FA2515" w:rsidR="00923E0C" w:rsidRDefault="00923E0C" w:rsidP="00923E0C">
      <w:r>
        <w:t xml:space="preserve">This script must be run in an Administrator PowerShell session. Sometimes a delay is required for a device account to be ready </w:t>
      </w:r>
      <w:r w:rsidR="00404F50">
        <w:t xml:space="preserve">to be </w:t>
      </w:r>
      <w:r>
        <w:t>enabled for Skype for Business. In this case, the creation scripts will fail but EnableSfb.ps1 can be run afterwards within the same PowerShell session.</w:t>
      </w:r>
    </w:p>
    <w:p w14:paraId="79714ACE" w14:textId="77777777" w:rsidR="00923E0C" w:rsidRPr="00D9015D" w:rsidRDefault="00923E0C" w:rsidP="00923E0C">
      <w:pPr>
        <w:rPr>
          <w:color w:val="FF0000"/>
        </w:rPr>
      </w:pPr>
      <w:r w:rsidRPr="00D9015D">
        <w:rPr>
          <w:color w:val="FF0000"/>
        </w:rPr>
        <w:t xml:space="preserve">Note that this script is intended to be run </w:t>
      </w:r>
      <w:r>
        <w:rPr>
          <w:color w:val="FF0000"/>
        </w:rPr>
        <w:t>on an existing account.</w:t>
      </w:r>
    </w:p>
    <w:p w14:paraId="0A4FBDF8" w14:textId="77777777" w:rsidR="00923E0C" w:rsidRDefault="00923E0C" w:rsidP="00923E0C">
      <w:r>
        <w:t>The following info is required:</w:t>
      </w:r>
    </w:p>
    <w:p w14:paraId="303793C2" w14:textId="77777777" w:rsidR="00923E0C" w:rsidRDefault="00923E0C" w:rsidP="00923E0C">
      <w:pPr>
        <w:pStyle w:val="ListParagraph"/>
        <w:numPr>
          <w:ilvl w:val="0"/>
          <w:numId w:val="5"/>
        </w:numPr>
      </w:pPr>
      <w:r>
        <w:t>Account environment (i.e. does it live online or on-prem)</w:t>
      </w:r>
    </w:p>
    <w:p w14:paraId="5F2C49F3" w14:textId="77777777" w:rsidR="00923E0C" w:rsidRDefault="00923E0C" w:rsidP="00923E0C">
      <w:pPr>
        <w:pStyle w:val="ListParagraph"/>
        <w:numPr>
          <w:ilvl w:val="0"/>
          <w:numId w:val="5"/>
        </w:numPr>
      </w:pPr>
      <w:r>
        <w:t>Admin credentials (the credentials must have permission as a Skype for Business admin)</w:t>
      </w:r>
    </w:p>
    <w:p w14:paraId="411DCC43" w14:textId="77777777" w:rsidR="00923E0C" w:rsidRDefault="00923E0C" w:rsidP="00923E0C">
      <w:pPr>
        <w:pStyle w:val="ListParagraph"/>
        <w:numPr>
          <w:ilvl w:val="0"/>
          <w:numId w:val="5"/>
        </w:numPr>
      </w:pPr>
      <w:r>
        <w:lastRenderedPageBreak/>
        <w:t>UPN for the account you want to enable SfB for</w:t>
      </w:r>
    </w:p>
    <w:p w14:paraId="2F321024" w14:textId="77777777" w:rsidR="00923E0C" w:rsidRDefault="00923E0C" w:rsidP="00923E0C">
      <w:pPr>
        <w:pStyle w:val="ListParagraph"/>
        <w:numPr>
          <w:ilvl w:val="0"/>
          <w:numId w:val="5"/>
        </w:numPr>
      </w:pPr>
      <w:r>
        <w:t>Skype for Business registrar pool</w:t>
      </w:r>
    </w:p>
    <w:p w14:paraId="2EA1FAD6" w14:textId="77777777" w:rsidR="00923E0C" w:rsidRDefault="00923E0C" w:rsidP="00923E0C">
      <w:pPr>
        <w:pStyle w:val="Heading5"/>
      </w:pPr>
      <w:r>
        <w:t>What does the script do?</w:t>
      </w:r>
    </w:p>
    <w:p w14:paraId="1720C1B5" w14:textId="77777777" w:rsidR="00923E0C" w:rsidRDefault="00923E0C" w:rsidP="00923E0C">
      <w:pPr>
        <w:pStyle w:val="ListParagraph"/>
        <w:numPr>
          <w:ilvl w:val="0"/>
          <w:numId w:val="8"/>
        </w:numPr>
      </w:pPr>
      <w:r>
        <w:t>Asks if the target account is hosted on-line or on-prem.</w:t>
      </w:r>
    </w:p>
    <w:p w14:paraId="5EB3E7B0" w14:textId="77777777" w:rsidR="00923E0C" w:rsidRDefault="00923E0C" w:rsidP="00923E0C">
      <w:pPr>
        <w:pStyle w:val="ListParagraph"/>
        <w:numPr>
          <w:ilvl w:val="1"/>
          <w:numId w:val="8"/>
        </w:numPr>
      </w:pPr>
      <w:r>
        <w:t>If the account is on-prem, the script will ask for the SfB registrar pool</w:t>
      </w:r>
    </w:p>
    <w:p w14:paraId="36CC27D9" w14:textId="77777777" w:rsidR="00923E0C" w:rsidRDefault="00923E0C" w:rsidP="00923E0C">
      <w:pPr>
        <w:pStyle w:val="ListParagraph"/>
        <w:numPr>
          <w:ilvl w:val="0"/>
          <w:numId w:val="8"/>
        </w:numPr>
      </w:pPr>
      <w:r>
        <w:t>Asks for the UPN of the account to enable for SfB</w:t>
      </w:r>
    </w:p>
    <w:p w14:paraId="512192A9" w14:textId="77777777" w:rsidR="00923E0C" w:rsidRDefault="00923E0C" w:rsidP="00923E0C">
      <w:pPr>
        <w:pStyle w:val="ListParagraph"/>
        <w:numPr>
          <w:ilvl w:val="0"/>
          <w:numId w:val="8"/>
        </w:numPr>
      </w:pPr>
      <w:r>
        <w:t>Asks for Skype for Business admin credentials.</w:t>
      </w:r>
    </w:p>
    <w:p w14:paraId="10044DA4" w14:textId="77777777" w:rsidR="00923E0C" w:rsidRPr="00847B6D" w:rsidRDefault="00923E0C" w:rsidP="00923E0C">
      <w:pPr>
        <w:pStyle w:val="ListParagraph"/>
        <w:numPr>
          <w:ilvl w:val="0"/>
          <w:numId w:val="8"/>
        </w:numPr>
      </w:pPr>
      <w:r>
        <w:t>Enables the account for Skype for Business.</w:t>
      </w:r>
    </w:p>
    <w:p w14:paraId="102343CE" w14:textId="77777777" w:rsidR="00923E0C" w:rsidRDefault="00923E0C" w:rsidP="00923E0C">
      <w:pPr>
        <w:pStyle w:val="Heading2"/>
      </w:pPr>
      <w:r>
        <w:t>Validation scripts</w:t>
      </w:r>
    </w:p>
    <w:p w14:paraId="33ECE44B" w14:textId="77777777" w:rsidR="00923E0C" w:rsidRDefault="00923E0C" w:rsidP="00923E0C">
      <w:pPr>
        <w:pStyle w:val="Heading3"/>
      </w:pPr>
      <w:r>
        <w:t>SHAccountValidate.ps1</w:t>
      </w:r>
    </w:p>
    <w:p w14:paraId="21FEDC67" w14:textId="77777777" w:rsidR="00923E0C" w:rsidRDefault="00923E0C" w:rsidP="00923E0C">
      <w:pPr>
        <w:pStyle w:val="Heading5"/>
      </w:pPr>
      <w:r>
        <w:t>Requirements</w:t>
      </w:r>
    </w:p>
    <w:p w14:paraId="495A1603" w14:textId="77777777" w:rsidR="00923E0C" w:rsidRDefault="00923E0C" w:rsidP="00923E0C">
      <w:r>
        <w:t xml:space="preserve">This script must be run in an Administrator PowerShell session. </w:t>
      </w:r>
    </w:p>
    <w:p w14:paraId="200B4C94" w14:textId="77777777" w:rsidR="00923E0C" w:rsidRPr="00D9015D" w:rsidRDefault="00923E0C" w:rsidP="00923E0C">
      <w:pPr>
        <w:rPr>
          <w:color w:val="FF0000"/>
        </w:rPr>
      </w:pPr>
      <w:r w:rsidRPr="00D9015D">
        <w:rPr>
          <w:color w:val="FF0000"/>
        </w:rPr>
        <w:t xml:space="preserve">Note that this script is intended to be run </w:t>
      </w:r>
      <w:r>
        <w:rPr>
          <w:color w:val="FF0000"/>
        </w:rPr>
        <w:t>on an existing account.</w:t>
      </w:r>
    </w:p>
    <w:p w14:paraId="6C859B49" w14:textId="77777777" w:rsidR="00923E0C" w:rsidRDefault="00923E0C" w:rsidP="00923E0C">
      <w:r>
        <w:t>The following info is required:</w:t>
      </w:r>
    </w:p>
    <w:p w14:paraId="5CA33156" w14:textId="77777777" w:rsidR="00923E0C" w:rsidRDefault="00923E0C" w:rsidP="00923E0C">
      <w:pPr>
        <w:pStyle w:val="ListParagraph"/>
        <w:numPr>
          <w:ilvl w:val="0"/>
          <w:numId w:val="5"/>
        </w:numPr>
      </w:pPr>
      <w:r>
        <w:t>Email address of the account you want to validate</w:t>
      </w:r>
    </w:p>
    <w:p w14:paraId="7BA886C8" w14:textId="77777777" w:rsidR="00923E0C" w:rsidRDefault="00923E0C" w:rsidP="00923E0C">
      <w:pPr>
        <w:pStyle w:val="ListParagraph"/>
        <w:numPr>
          <w:ilvl w:val="0"/>
          <w:numId w:val="5"/>
        </w:numPr>
      </w:pPr>
      <w:r>
        <w:t>Exchange server (can be discovered for you if the Exchange server is hosted online)</w:t>
      </w:r>
    </w:p>
    <w:p w14:paraId="0B479EFF" w14:textId="77777777" w:rsidR="00923E0C" w:rsidRDefault="00923E0C" w:rsidP="00923E0C">
      <w:pPr>
        <w:pStyle w:val="ListParagraph"/>
        <w:numPr>
          <w:ilvl w:val="0"/>
          <w:numId w:val="5"/>
        </w:numPr>
      </w:pPr>
      <w:r>
        <w:t>Skype for Business registrar pool (can be discovered for you if the Skype for Business server is hosted online)</w:t>
      </w:r>
    </w:p>
    <w:p w14:paraId="55AB4552" w14:textId="77777777" w:rsidR="00923E0C" w:rsidRDefault="00923E0C" w:rsidP="00923E0C">
      <w:pPr>
        <w:pStyle w:val="ListParagraph"/>
        <w:numPr>
          <w:ilvl w:val="0"/>
          <w:numId w:val="5"/>
        </w:numPr>
      </w:pPr>
      <w:r>
        <w:t>Admin credentials (the credentials can have permission as an Exchange and Skype for Business admin, otherwise you will need to provide each separately)</w:t>
      </w:r>
    </w:p>
    <w:p w14:paraId="268F4CD5" w14:textId="77777777" w:rsidR="00923E0C" w:rsidRDefault="00923E0C" w:rsidP="00923E0C">
      <w:pPr>
        <w:pStyle w:val="ListParagraph"/>
        <w:numPr>
          <w:ilvl w:val="0"/>
          <w:numId w:val="5"/>
        </w:numPr>
      </w:pPr>
      <w:r>
        <w:t>Account environment (i.e. does it live online or on-prem)</w:t>
      </w:r>
    </w:p>
    <w:p w14:paraId="62834C63" w14:textId="77777777" w:rsidR="00923E0C" w:rsidRDefault="00923E0C" w:rsidP="00923E0C">
      <w:pPr>
        <w:pStyle w:val="ListParagraph"/>
        <w:numPr>
          <w:ilvl w:val="0"/>
          <w:numId w:val="5"/>
        </w:numPr>
      </w:pPr>
      <w:r>
        <w:t>Domain controller that hosts the account (for on-prem only)</w:t>
      </w:r>
    </w:p>
    <w:p w14:paraId="621656F7" w14:textId="77777777" w:rsidR="00923E0C" w:rsidRDefault="00923E0C" w:rsidP="00923E0C">
      <w:pPr>
        <w:pStyle w:val="Heading5"/>
      </w:pPr>
      <w:r>
        <w:t>What does the script do?</w:t>
      </w:r>
    </w:p>
    <w:p w14:paraId="0E133C3E" w14:textId="77777777" w:rsidR="00923E0C" w:rsidRDefault="00923E0C" w:rsidP="00923E0C">
      <w:pPr>
        <w:pStyle w:val="ListParagraph"/>
        <w:numPr>
          <w:ilvl w:val="0"/>
          <w:numId w:val="15"/>
        </w:numPr>
      </w:pPr>
      <w:r>
        <w:t>Ask for the email address of the account you wish to validate.</w:t>
      </w:r>
    </w:p>
    <w:p w14:paraId="12FAC954" w14:textId="77777777" w:rsidR="00923E0C" w:rsidRDefault="00923E0C" w:rsidP="00923E0C">
      <w:pPr>
        <w:pStyle w:val="ListParagraph"/>
        <w:numPr>
          <w:ilvl w:val="0"/>
          <w:numId w:val="15"/>
        </w:numPr>
      </w:pPr>
      <w:r>
        <w:t>Asks for the Exchange server and an admin for that Exchange server.</w:t>
      </w:r>
    </w:p>
    <w:p w14:paraId="3A0A54D6" w14:textId="77777777" w:rsidR="00923E0C" w:rsidRDefault="00923E0C" w:rsidP="00923E0C">
      <w:pPr>
        <w:pStyle w:val="ListParagraph"/>
        <w:numPr>
          <w:ilvl w:val="0"/>
          <w:numId w:val="15"/>
        </w:numPr>
      </w:pPr>
      <w:r>
        <w:t>Asks for the Skype for Business registrar pool, and an admin for the associated Skype for Business Server.</w:t>
      </w:r>
    </w:p>
    <w:p w14:paraId="39656DDC" w14:textId="77777777" w:rsidR="00923E0C" w:rsidRDefault="00923E0C" w:rsidP="00923E0C">
      <w:pPr>
        <w:pStyle w:val="ListParagraph"/>
        <w:numPr>
          <w:ilvl w:val="0"/>
          <w:numId w:val="15"/>
        </w:numPr>
      </w:pPr>
      <w:r>
        <w:t>Asks if the account has any services hosted online or on-prem.</w:t>
      </w:r>
    </w:p>
    <w:p w14:paraId="03345BC7" w14:textId="77777777" w:rsidR="00923E0C" w:rsidRDefault="00923E0C" w:rsidP="00923E0C">
      <w:pPr>
        <w:pStyle w:val="ListParagraph"/>
        <w:numPr>
          <w:ilvl w:val="0"/>
          <w:numId w:val="15"/>
        </w:numPr>
      </w:pPr>
      <w:r>
        <w:t>Asks for the domain controller if you picked on-prem for step 5, and if the account is in a multi-forest environment.</w:t>
      </w:r>
    </w:p>
    <w:p w14:paraId="0AB1A661" w14:textId="77777777" w:rsidR="00923E0C" w:rsidRDefault="00923E0C" w:rsidP="00923E0C">
      <w:pPr>
        <w:pStyle w:val="ListParagraph"/>
        <w:numPr>
          <w:ilvl w:val="1"/>
          <w:numId w:val="15"/>
        </w:numPr>
      </w:pPr>
      <w:r>
        <w:t>When asked for a domain controller, the script will also ask for admin creds to that domain controller.</w:t>
      </w:r>
    </w:p>
    <w:p w14:paraId="5C489CD9" w14:textId="77777777" w:rsidR="00923E0C" w:rsidRPr="00B27EF7" w:rsidRDefault="00923E0C" w:rsidP="00923E0C">
      <w:pPr>
        <w:pStyle w:val="ListParagraph"/>
        <w:numPr>
          <w:ilvl w:val="0"/>
          <w:numId w:val="15"/>
        </w:numPr>
      </w:pPr>
      <w:r>
        <w:lastRenderedPageBreak/>
        <w:t>Performs validation of various attributes on the account.</w:t>
      </w:r>
    </w:p>
    <w:p w14:paraId="68B617D9" w14:textId="77777777" w:rsidR="00923E0C" w:rsidRDefault="00923E0C" w:rsidP="00923E0C">
      <w:pPr>
        <w:pStyle w:val="Heading4"/>
      </w:pPr>
      <w:r>
        <w:t>Sample output</w:t>
      </w:r>
    </w:p>
    <w:p w14:paraId="2CBDC762" w14:textId="77777777" w:rsidR="00923E0C" w:rsidRPr="00ED0659" w:rsidRDefault="00923E0C" w:rsidP="00923E0C">
      <w:r>
        <w:rPr>
          <w:noProof/>
          <w:lang w:eastAsia="en-US"/>
        </w:rPr>
        <w:drawing>
          <wp:inline distT="0" distB="0" distL="0" distR="0" wp14:anchorId="4D2A447E" wp14:editId="69926917">
            <wp:extent cx="8229600" cy="156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1568450"/>
                    </a:xfrm>
                    <a:prstGeom prst="rect">
                      <a:avLst/>
                    </a:prstGeom>
                  </pic:spPr>
                </pic:pic>
              </a:graphicData>
            </a:graphic>
          </wp:inline>
        </w:drawing>
      </w:r>
    </w:p>
    <w:p w14:paraId="0796D57E" w14:textId="77777777" w:rsidR="00923E0C" w:rsidRDefault="00923E0C" w:rsidP="00923E0C">
      <w:pPr>
        <w:pStyle w:val="Heading1"/>
      </w:pPr>
      <w:r>
        <w:t>Troubleshooting</w:t>
      </w:r>
    </w:p>
    <w:p w14:paraId="0867183E" w14:textId="77777777" w:rsidR="00D93A52" w:rsidRDefault="00D93A52" w:rsidP="00D93A52">
      <w:pPr>
        <w:rPr>
          <w:rFonts w:ascii="Calibri" w:eastAsia="Calibri" w:hAnsi="Calibri" w:cs="Calibri"/>
        </w:rPr>
      </w:pPr>
      <w:r>
        <w:rPr>
          <w:rFonts w:ascii="Calibri" w:eastAsia="Calibri" w:hAnsi="Calibri" w:cs="Calibri"/>
        </w:rPr>
        <w:t>Each script produces output that indicates if any intended operations fail. For the creation scripts, the script will show if any steps in the creation process were not finished properly. For the validation scripts, the script will show which validation checks pass and which checks fail.</w:t>
      </w:r>
    </w:p>
    <w:p w14:paraId="52E3B59F" w14:textId="72A531B9" w:rsidR="00D93A52" w:rsidRDefault="00D93A52" w:rsidP="00D93A52">
      <w:r w:rsidRPr="6C96D3B2">
        <w:rPr>
          <w:rFonts w:ascii="Calibri" w:eastAsia="Calibri" w:hAnsi="Calibri" w:cs="Calibri"/>
        </w:rPr>
        <w:t xml:space="preserve">Visit </w:t>
      </w:r>
      <w:hyperlink r:id="rId15">
        <w:r w:rsidRPr="6C96D3B2">
          <w:rPr>
            <w:rStyle w:val="Hyperlink"/>
            <w:rFonts w:ascii="Calibri" w:eastAsia="Calibri" w:hAnsi="Calibri" w:cs="Calibri"/>
            <w:sz w:val="22"/>
            <w:szCs w:val="22"/>
          </w:rPr>
          <w:t>here</w:t>
        </w:r>
      </w:hyperlink>
      <w:r w:rsidRPr="6C96D3B2">
        <w:rPr>
          <w:rFonts w:ascii="Calibri" w:eastAsia="Calibri" w:hAnsi="Calibri" w:cs="Calibri"/>
        </w:rPr>
        <w:t xml:space="preserve"> for troubleshooting.</w:t>
      </w:r>
      <w:r>
        <w:rPr>
          <w:rFonts w:ascii="Calibri" w:eastAsia="Calibri" w:hAnsi="Calibri" w:cs="Calibri"/>
        </w:rPr>
        <w:t xml:space="preserve"> </w:t>
      </w:r>
      <w:r w:rsidRPr="6C96D3B2">
        <w:rPr>
          <w:rFonts w:ascii="Calibri" w:eastAsia="Calibri" w:hAnsi="Calibri" w:cs="Calibri"/>
        </w:rPr>
        <w:t>Troubleshooting for the creation scripts is under the “Scripts_Tshoot_Create” sheet.</w:t>
      </w:r>
      <w:r>
        <w:rPr>
          <w:rFonts w:ascii="Calibri" w:eastAsia="Calibri" w:hAnsi="Calibri" w:cs="Calibri"/>
        </w:rPr>
        <w:t xml:space="preserve"> </w:t>
      </w:r>
      <w:r w:rsidRPr="6C96D3B2">
        <w:rPr>
          <w:rFonts w:ascii="Calibri" w:eastAsia="Calibri" w:hAnsi="Calibri" w:cs="Calibri"/>
        </w:rPr>
        <w:t>Troubleshooting for the validation scripts is under the “Scripts_Tshoot_Validate” sheet.</w:t>
      </w:r>
    </w:p>
    <w:p w14:paraId="3D5CFD1E" w14:textId="77777777" w:rsidR="00923E0C" w:rsidRPr="001236C2" w:rsidRDefault="00923E0C" w:rsidP="00923E0C">
      <w:pPr>
        <w:pStyle w:val="Heading1"/>
        <w:rPr>
          <w:strike/>
        </w:rPr>
      </w:pPr>
      <w:r w:rsidRPr="001236C2">
        <w:rPr>
          <w:strike/>
        </w:rPr>
        <w:t>Appendix</w:t>
      </w:r>
    </w:p>
    <w:p w14:paraId="3367464F" w14:textId="77777777" w:rsidR="00923E0C" w:rsidRPr="001236C2" w:rsidRDefault="00923E0C" w:rsidP="00923E0C">
      <w:pPr>
        <w:rPr>
          <w:strike/>
        </w:rPr>
      </w:pPr>
      <w:r w:rsidRPr="001236C2">
        <w:rPr>
          <w:strike/>
          <w:highlight w:val="yellow"/>
        </w:rPr>
        <w:t>This contains old information that may only be relevant to old versions of the scripts.</w:t>
      </w:r>
    </w:p>
    <w:p w14:paraId="1C011972" w14:textId="77777777" w:rsidR="00923E0C" w:rsidRPr="001236C2" w:rsidRDefault="00923E0C" w:rsidP="00923E0C">
      <w:pPr>
        <w:pStyle w:val="Heading3"/>
        <w:rPr>
          <w:strike/>
        </w:rPr>
      </w:pPr>
      <w:r w:rsidRPr="001236C2">
        <w:rPr>
          <w:strike/>
        </w:rPr>
        <w:t>CSV scripts</w:t>
      </w:r>
    </w:p>
    <w:p w14:paraId="7139EE99" w14:textId="77777777" w:rsidR="00923E0C" w:rsidRPr="001236C2" w:rsidRDefault="00923E0C" w:rsidP="00923E0C">
      <w:pPr>
        <w:pStyle w:val="Heading4"/>
        <w:rPr>
          <w:strike/>
        </w:rPr>
      </w:pPr>
      <w:r w:rsidRPr="001236C2">
        <w:rPr>
          <w:strike/>
        </w:rPr>
        <w:t>SHAccountValidateO365_CSV</w:t>
      </w:r>
    </w:p>
    <w:p w14:paraId="568348A9" w14:textId="77777777" w:rsidR="00923E0C" w:rsidRPr="001236C2" w:rsidRDefault="00923E0C" w:rsidP="00923E0C">
      <w:pPr>
        <w:pStyle w:val="Heading5"/>
        <w:rPr>
          <w:strike/>
        </w:rPr>
      </w:pPr>
      <w:r w:rsidRPr="001236C2">
        <w:rPr>
          <w:strike/>
        </w:rPr>
        <w:t>Requirements</w:t>
      </w:r>
    </w:p>
    <w:p w14:paraId="05875696" w14:textId="77777777" w:rsidR="00923E0C" w:rsidRPr="001236C2" w:rsidRDefault="00923E0C" w:rsidP="00923E0C">
      <w:pPr>
        <w:rPr>
          <w:strike/>
        </w:rPr>
      </w:pPr>
      <w:r w:rsidRPr="001236C2">
        <w:rPr>
          <w:strike/>
        </w:rPr>
        <w:t>This script must be run in an Administrator PowerShell session.</w:t>
      </w:r>
    </w:p>
    <w:p w14:paraId="34116E24" w14:textId="77777777" w:rsidR="00923E0C" w:rsidRPr="001236C2" w:rsidRDefault="00923E0C" w:rsidP="00923E0C">
      <w:pPr>
        <w:rPr>
          <w:strike/>
        </w:rPr>
      </w:pPr>
      <w:r w:rsidRPr="001236C2">
        <w:rPr>
          <w:strike/>
        </w:rPr>
        <w:t>The following info is required:</w:t>
      </w:r>
    </w:p>
    <w:p w14:paraId="1BBB3705" w14:textId="77777777" w:rsidR="00923E0C" w:rsidRPr="001236C2" w:rsidRDefault="00923E0C" w:rsidP="00923E0C">
      <w:pPr>
        <w:pStyle w:val="ListParagraph"/>
        <w:numPr>
          <w:ilvl w:val="0"/>
          <w:numId w:val="5"/>
        </w:numPr>
        <w:rPr>
          <w:strike/>
        </w:rPr>
      </w:pPr>
      <w:r w:rsidRPr="001236C2">
        <w:rPr>
          <w:strike/>
        </w:rPr>
        <w:t>Admin credentials (the credentials must have permission as an Exchange and Skype for Business admin)</w:t>
      </w:r>
    </w:p>
    <w:p w14:paraId="783A696B" w14:textId="77777777" w:rsidR="00923E0C" w:rsidRPr="001236C2" w:rsidRDefault="00923E0C" w:rsidP="00923E0C">
      <w:pPr>
        <w:pStyle w:val="ListParagraph"/>
        <w:numPr>
          <w:ilvl w:val="0"/>
          <w:numId w:val="5"/>
        </w:numPr>
        <w:rPr>
          <w:strike/>
        </w:rPr>
      </w:pPr>
      <w:r w:rsidRPr="001236C2">
        <w:rPr>
          <w:strike/>
        </w:rPr>
        <w:t>SHAccounts.csv</w:t>
      </w:r>
    </w:p>
    <w:p w14:paraId="73EB2D52" w14:textId="77777777" w:rsidR="00923E0C" w:rsidRPr="001236C2" w:rsidRDefault="00923E0C" w:rsidP="00923E0C">
      <w:pPr>
        <w:rPr>
          <w:strike/>
        </w:rPr>
      </w:pPr>
      <w:r w:rsidRPr="001236C2">
        <w:rPr>
          <w:strike/>
          <w:color w:val="FF0000"/>
        </w:rPr>
        <w:t xml:space="preserve">SHAccounts.csv must live in the same directory as the validation script. </w:t>
      </w:r>
      <w:r w:rsidRPr="001236C2">
        <w:rPr>
          <w:strike/>
        </w:rPr>
        <w:t>Its first line must be:</w:t>
      </w:r>
    </w:p>
    <w:p w14:paraId="2036A1F2" w14:textId="77777777" w:rsidR="00923E0C" w:rsidRPr="001236C2" w:rsidRDefault="00923E0C" w:rsidP="00923E0C">
      <w:pPr>
        <w:jc w:val="center"/>
        <w:rPr>
          <w:strike/>
        </w:rPr>
      </w:pPr>
      <w:r w:rsidRPr="001236C2">
        <w:rPr>
          <w:strike/>
        </w:rPr>
        <w:lastRenderedPageBreak/>
        <w:t>Alias,DisplayName,Tenant,Password,SipPool,Location,Policy,Licenses</w:t>
      </w:r>
    </w:p>
    <w:p w14:paraId="6AEF7DD4" w14:textId="77777777" w:rsidR="00923E0C" w:rsidRPr="001236C2" w:rsidRDefault="00923E0C" w:rsidP="00923E0C">
      <w:pPr>
        <w:rPr>
          <w:strike/>
        </w:rPr>
      </w:pPr>
      <w:r w:rsidRPr="001236C2">
        <w:rPr>
          <w:strike/>
        </w:rPr>
        <w:t>The attributes for each account must be provided appropriately.</w:t>
      </w:r>
    </w:p>
    <w:p w14:paraId="00BB21B6" w14:textId="77777777" w:rsidR="00923E0C" w:rsidRPr="001236C2" w:rsidRDefault="00923E0C" w:rsidP="00923E0C">
      <w:pPr>
        <w:pStyle w:val="Heading5"/>
        <w:rPr>
          <w:strike/>
        </w:rPr>
      </w:pPr>
      <w:r w:rsidRPr="001236C2">
        <w:rPr>
          <w:strike/>
        </w:rPr>
        <w:t>What does the script do?</w:t>
      </w:r>
    </w:p>
    <w:p w14:paraId="2608E19D" w14:textId="77777777" w:rsidR="00923E0C" w:rsidRPr="001236C2" w:rsidRDefault="00923E0C" w:rsidP="00923E0C">
      <w:pPr>
        <w:pStyle w:val="ListParagraph"/>
        <w:numPr>
          <w:ilvl w:val="0"/>
          <w:numId w:val="14"/>
        </w:numPr>
        <w:rPr>
          <w:strike/>
        </w:rPr>
      </w:pPr>
      <w:r w:rsidRPr="001236C2">
        <w:rPr>
          <w:strike/>
        </w:rPr>
        <w:t>Starts a remote PowerShell session that is connected to an O365 tenant via the provided admin credentials.</w:t>
      </w:r>
    </w:p>
    <w:p w14:paraId="3DC41B1A" w14:textId="77777777" w:rsidR="00923E0C" w:rsidRPr="001236C2" w:rsidRDefault="00923E0C" w:rsidP="00923E0C">
      <w:pPr>
        <w:ind w:left="360"/>
        <w:rPr>
          <w:strike/>
        </w:rPr>
      </w:pPr>
      <w:r w:rsidRPr="001236C2">
        <w:rPr>
          <w:strike/>
        </w:rPr>
        <w:t>Then for every account in the CSV, the script will:</w:t>
      </w:r>
    </w:p>
    <w:p w14:paraId="27509C56" w14:textId="77777777" w:rsidR="00923E0C" w:rsidRPr="001236C2" w:rsidRDefault="00923E0C" w:rsidP="00923E0C">
      <w:pPr>
        <w:pStyle w:val="ListParagraph"/>
        <w:numPr>
          <w:ilvl w:val="0"/>
          <w:numId w:val="14"/>
        </w:numPr>
        <w:rPr>
          <w:strike/>
        </w:rPr>
      </w:pPr>
      <w:r w:rsidRPr="001236C2">
        <w:rPr>
          <w:strike/>
        </w:rPr>
        <w:t>Check that the account has a room mailbox.</w:t>
      </w:r>
    </w:p>
    <w:p w14:paraId="5A8A4FFB" w14:textId="77777777" w:rsidR="00923E0C" w:rsidRPr="001236C2" w:rsidRDefault="00923E0C" w:rsidP="00923E0C">
      <w:pPr>
        <w:pStyle w:val="ListParagraph"/>
        <w:numPr>
          <w:ilvl w:val="0"/>
          <w:numId w:val="14"/>
        </w:numPr>
        <w:rPr>
          <w:strike/>
        </w:rPr>
      </w:pPr>
      <w:r w:rsidRPr="001236C2">
        <w:rPr>
          <w:strike/>
        </w:rPr>
        <w:t>Check that the account is configured to automatically accept/decline meetings.</w:t>
      </w:r>
    </w:p>
    <w:p w14:paraId="072B27A1" w14:textId="77777777" w:rsidR="00923E0C" w:rsidRPr="001236C2" w:rsidRDefault="00923E0C" w:rsidP="00923E0C">
      <w:pPr>
        <w:pStyle w:val="ListParagraph"/>
        <w:numPr>
          <w:ilvl w:val="0"/>
          <w:numId w:val="14"/>
        </w:numPr>
        <w:rPr>
          <w:strike/>
        </w:rPr>
      </w:pPr>
      <w:r w:rsidRPr="001236C2">
        <w:rPr>
          <w:strike/>
        </w:rPr>
        <w:t>Check that the account is enabled for Skype for Business.</w:t>
      </w:r>
    </w:p>
    <w:p w14:paraId="1D9BFDFE" w14:textId="77777777" w:rsidR="00923E0C" w:rsidRPr="001236C2" w:rsidRDefault="00923E0C" w:rsidP="00923E0C">
      <w:pPr>
        <w:pStyle w:val="ListParagraph"/>
        <w:numPr>
          <w:ilvl w:val="0"/>
          <w:numId w:val="14"/>
        </w:numPr>
        <w:rPr>
          <w:strike/>
        </w:rPr>
      </w:pPr>
      <w:r w:rsidRPr="001236C2">
        <w:rPr>
          <w:strike/>
        </w:rPr>
        <w:t>Check that the account has a SIP address.</w:t>
      </w:r>
    </w:p>
    <w:p w14:paraId="046BBD16" w14:textId="77777777" w:rsidR="00923E0C" w:rsidRPr="001236C2" w:rsidRDefault="00923E0C" w:rsidP="00923E0C">
      <w:pPr>
        <w:pStyle w:val="ListParagraph"/>
        <w:numPr>
          <w:ilvl w:val="0"/>
          <w:numId w:val="14"/>
        </w:numPr>
        <w:rPr>
          <w:strike/>
        </w:rPr>
      </w:pPr>
      <w:r w:rsidRPr="001236C2">
        <w:rPr>
          <w:strike/>
        </w:rPr>
        <w:t>Check that the account’s password will not expire.</w:t>
      </w:r>
    </w:p>
    <w:p w14:paraId="3441B73B" w14:textId="77777777" w:rsidR="00923E0C" w:rsidRPr="001236C2" w:rsidRDefault="00923E0C" w:rsidP="00923E0C">
      <w:pPr>
        <w:pStyle w:val="ListParagraph"/>
        <w:numPr>
          <w:ilvl w:val="0"/>
          <w:numId w:val="14"/>
        </w:numPr>
        <w:rPr>
          <w:strike/>
        </w:rPr>
      </w:pPr>
      <w:r w:rsidRPr="001236C2">
        <w:rPr>
          <w:strike/>
        </w:rPr>
        <w:t>Check that the account has an O365 license.</w:t>
      </w:r>
    </w:p>
    <w:p w14:paraId="581F1BCA" w14:textId="77777777" w:rsidR="00923E0C" w:rsidRPr="001236C2" w:rsidRDefault="00923E0C" w:rsidP="00923E0C">
      <w:pPr>
        <w:pStyle w:val="ListParagraph"/>
        <w:numPr>
          <w:ilvl w:val="0"/>
          <w:numId w:val="14"/>
        </w:numPr>
        <w:rPr>
          <w:strike/>
        </w:rPr>
      </w:pPr>
      <w:r w:rsidRPr="001236C2">
        <w:rPr>
          <w:strike/>
        </w:rPr>
        <w:t>Check that the account has a compatible ActiveSync policy.</w:t>
      </w:r>
    </w:p>
    <w:p w14:paraId="3C79E78E" w14:textId="77777777" w:rsidR="00923E0C" w:rsidRPr="001236C2" w:rsidRDefault="00923E0C" w:rsidP="00923E0C">
      <w:pPr>
        <w:pStyle w:val="ListParagraph"/>
        <w:numPr>
          <w:ilvl w:val="0"/>
          <w:numId w:val="14"/>
        </w:numPr>
        <w:rPr>
          <w:strike/>
        </w:rPr>
      </w:pPr>
      <w:r w:rsidRPr="001236C2">
        <w:rPr>
          <w:strike/>
        </w:rPr>
        <w:t>Check that the tenant has compatible device access rules.</w:t>
      </w:r>
    </w:p>
    <w:p w14:paraId="2BB4FDE4" w14:textId="77777777" w:rsidR="00923E0C" w:rsidRPr="001236C2" w:rsidRDefault="00923E0C" w:rsidP="00923E0C">
      <w:pPr>
        <w:pStyle w:val="ListParagraph"/>
        <w:numPr>
          <w:ilvl w:val="0"/>
          <w:numId w:val="14"/>
        </w:numPr>
        <w:rPr>
          <w:strike/>
        </w:rPr>
      </w:pPr>
      <w:r w:rsidRPr="001236C2">
        <w:rPr>
          <w:strike/>
        </w:rPr>
        <w:t>Print any checks that do not pass.</w:t>
      </w:r>
    </w:p>
    <w:p w14:paraId="597CDC5C" w14:textId="77777777" w:rsidR="00923E0C" w:rsidRPr="001236C2" w:rsidRDefault="00923E0C" w:rsidP="00923E0C">
      <w:pPr>
        <w:pStyle w:val="Heading4"/>
        <w:rPr>
          <w:strike/>
        </w:rPr>
      </w:pPr>
      <w:r w:rsidRPr="001236C2">
        <w:rPr>
          <w:strike/>
        </w:rPr>
        <w:t>SHAccountCreateO365_CSV</w:t>
      </w:r>
    </w:p>
    <w:p w14:paraId="261E88AB" w14:textId="77777777" w:rsidR="00923E0C" w:rsidRPr="001236C2" w:rsidRDefault="00923E0C" w:rsidP="00923E0C">
      <w:pPr>
        <w:pStyle w:val="Heading5"/>
        <w:rPr>
          <w:strike/>
        </w:rPr>
      </w:pPr>
      <w:r w:rsidRPr="001236C2">
        <w:rPr>
          <w:strike/>
        </w:rPr>
        <w:t>Requirements</w:t>
      </w:r>
    </w:p>
    <w:p w14:paraId="7C6DDA64" w14:textId="77777777" w:rsidR="00923E0C" w:rsidRPr="001236C2" w:rsidRDefault="00923E0C" w:rsidP="00923E0C">
      <w:pPr>
        <w:rPr>
          <w:strike/>
        </w:rPr>
      </w:pPr>
      <w:r w:rsidRPr="001236C2">
        <w:rPr>
          <w:strike/>
        </w:rPr>
        <w:t>This script must be run in an Administrator PowerShell session.</w:t>
      </w:r>
    </w:p>
    <w:p w14:paraId="1D60191A" w14:textId="77777777" w:rsidR="00923E0C" w:rsidRPr="001236C2" w:rsidRDefault="00923E0C" w:rsidP="00923E0C">
      <w:pPr>
        <w:rPr>
          <w:strike/>
        </w:rPr>
      </w:pPr>
      <w:r w:rsidRPr="001236C2">
        <w:rPr>
          <w:strike/>
        </w:rPr>
        <w:t>The following info is required:</w:t>
      </w:r>
    </w:p>
    <w:p w14:paraId="0AAFCE25" w14:textId="77777777" w:rsidR="00923E0C" w:rsidRPr="001236C2" w:rsidRDefault="00923E0C" w:rsidP="00923E0C">
      <w:pPr>
        <w:pStyle w:val="ListParagraph"/>
        <w:numPr>
          <w:ilvl w:val="0"/>
          <w:numId w:val="5"/>
        </w:numPr>
        <w:rPr>
          <w:strike/>
        </w:rPr>
      </w:pPr>
      <w:r w:rsidRPr="001236C2">
        <w:rPr>
          <w:strike/>
        </w:rPr>
        <w:t>Admin credentials (the credentials must have permission as an Exchange and Skype for Business admin)</w:t>
      </w:r>
    </w:p>
    <w:p w14:paraId="158410CD" w14:textId="77777777" w:rsidR="00923E0C" w:rsidRPr="001236C2" w:rsidRDefault="00923E0C" w:rsidP="00923E0C">
      <w:pPr>
        <w:pStyle w:val="ListParagraph"/>
        <w:numPr>
          <w:ilvl w:val="0"/>
          <w:numId w:val="5"/>
        </w:numPr>
        <w:rPr>
          <w:strike/>
        </w:rPr>
      </w:pPr>
      <w:r w:rsidRPr="001236C2">
        <w:rPr>
          <w:strike/>
        </w:rPr>
        <w:t>SHAccounts.csv</w:t>
      </w:r>
    </w:p>
    <w:p w14:paraId="06853429" w14:textId="77777777" w:rsidR="00923E0C" w:rsidRPr="001236C2" w:rsidRDefault="00923E0C" w:rsidP="00923E0C">
      <w:pPr>
        <w:rPr>
          <w:strike/>
        </w:rPr>
      </w:pPr>
      <w:r w:rsidRPr="001236C2">
        <w:rPr>
          <w:strike/>
          <w:color w:val="FF0000"/>
        </w:rPr>
        <w:t xml:space="preserve">SHAccounts.csv must live in the same directory as the validation script. </w:t>
      </w:r>
      <w:r w:rsidRPr="001236C2">
        <w:rPr>
          <w:strike/>
        </w:rPr>
        <w:t>Its first line must be:</w:t>
      </w:r>
    </w:p>
    <w:p w14:paraId="3F2EB866" w14:textId="77777777" w:rsidR="00923E0C" w:rsidRPr="001236C2" w:rsidRDefault="00923E0C" w:rsidP="00923E0C">
      <w:pPr>
        <w:jc w:val="center"/>
        <w:rPr>
          <w:strike/>
        </w:rPr>
      </w:pPr>
      <w:r w:rsidRPr="001236C2">
        <w:rPr>
          <w:strike/>
        </w:rPr>
        <w:t>Alias,DisplayName,Tenant,Password,SipPool,Location,Policy,Licenses</w:t>
      </w:r>
    </w:p>
    <w:p w14:paraId="7E650109" w14:textId="77777777" w:rsidR="00923E0C" w:rsidRPr="001236C2" w:rsidRDefault="00923E0C" w:rsidP="00923E0C">
      <w:pPr>
        <w:rPr>
          <w:strike/>
        </w:rPr>
      </w:pPr>
      <w:r w:rsidRPr="001236C2">
        <w:rPr>
          <w:strike/>
        </w:rPr>
        <w:t>The attributes for each account must be provided appropriately.</w:t>
      </w:r>
    </w:p>
    <w:p w14:paraId="03E5AA43" w14:textId="77777777" w:rsidR="00923E0C" w:rsidRPr="001236C2" w:rsidRDefault="00923E0C" w:rsidP="00923E0C">
      <w:pPr>
        <w:pStyle w:val="Heading5"/>
        <w:rPr>
          <w:strike/>
        </w:rPr>
      </w:pPr>
      <w:r w:rsidRPr="001236C2">
        <w:rPr>
          <w:strike/>
        </w:rPr>
        <w:t>What does the script do?</w:t>
      </w:r>
    </w:p>
    <w:p w14:paraId="1CC186B6" w14:textId="77777777" w:rsidR="00923E0C" w:rsidRPr="001236C2" w:rsidRDefault="00923E0C" w:rsidP="00923E0C">
      <w:pPr>
        <w:pStyle w:val="ListParagraph"/>
        <w:numPr>
          <w:ilvl w:val="0"/>
          <w:numId w:val="7"/>
        </w:numPr>
        <w:rPr>
          <w:strike/>
        </w:rPr>
      </w:pPr>
      <w:r w:rsidRPr="001236C2">
        <w:rPr>
          <w:strike/>
        </w:rPr>
        <w:t>Starts a remote PowerShell session that is connected to an O365 tenant via the provided admin credentials.</w:t>
      </w:r>
    </w:p>
    <w:p w14:paraId="4759BAB3" w14:textId="77777777" w:rsidR="00923E0C" w:rsidRPr="001236C2" w:rsidRDefault="00923E0C" w:rsidP="00923E0C">
      <w:pPr>
        <w:ind w:left="360"/>
        <w:rPr>
          <w:strike/>
        </w:rPr>
      </w:pPr>
      <w:r w:rsidRPr="001236C2">
        <w:rPr>
          <w:strike/>
        </w:rPr>
        <w:lastRenderedPageBreak/>
        <w:t>Then for every account in the CSV, the script will:</w:t>
      </w:r>
    </w:p>
    <w:p w14:paraId="585C42E9" w14:textId="77777777" w:rsidR="00923E0C" w:rsidRPr="001236C2" w:rsidRDefault="00923E0C" w:rsidP="00923E0C">
      <w:pPr>
        <w:pStyle w:val="ListParagraph"/>
        <w:numPr>
          <w:ilvl w:val="0"/>
          <w:numId w:val="7"/>
        </w:numPr>
        <w:rPr>
          <w:strike/>
        </w:rPr>
      </w:pPr>
      <w:r w:rsidRPr="001236C2">
        <w:rPr>
          <w:strike/>
        </w:rPr>
        <w:t>Create an account in AAD, and give it an Exchange mailbox with a password.</w:t>
      </w:r>
    </w:p>
    <w:p w14:paraId="667FD556" w14:textId="77777777" w:rsidR="00923E0C" w:rsidRPr="001236C2" w:rsidRDefault="00923E0C" w:rsidP="00923E0C">
      <w:pPr>
        <w:pStyle w:val="ListParagraph"/>
        <w:numPr>
          <w:ilvl w:val="0"/>
          <w:numId w:val="7"/>
        </w:numPr>
        <w:rPr>
          <w:strike/>
        </w:rPr>
      </w:pPr>
      <w:r w:rsidRPr="001236C2">
        <w:rPr>
          <w:strike/>
        </w:rPr>
        <w:t>Create and assign an ActiveSync policy that is compatible with Surface Hub.</w:t>
      </w:r>
    </w:p>
    <w:p w14:paraId="51282546" w14:textId="77777777" w:rsidR="00923E0C" w:rsidRPr="001236C2" w:rsidRDefault="00923E0C" w:rsidP="00923E0C">
      <w:pPr>
        <w:pStyle w:val="ListParagraph"/>
        <w:numPr>
          <w:ilvl w:val="0"/>
          <w:numId w:val="7"/>
        </w:numPr>
        <w:rPr>
          <w:strike/>
        </w:rPr>
      </w:pPr>
      <w:r w:rsidRPr="001236C2">
        <w:rPr>
          <w:strike/>
        </w:rPr>
        <w:t>Configure the account for automatically accepting and declining meetings.</w:t>
      </w:r>
    </w:p>
    <w:p w14:paraId="0C2AD0E4" w14:textId="77777777" w:rsidR="00923E0C" w:rsidRPr="001236C2" w:rsidRDefault="00923E0C" w:rsidP="00923E0C">
      <w:pPr>
        <w:pStyle w:val="ListParagraph"/>
        <w:numPr>
          <w:ilvl w:val="0"/>
          <w:numId w:val="7"/>
        </w:numPr>
        <w:rPr>
          <w:strike/>
        </w:rPr>
      </w:pPr>
      <w:r w:rsidRPr="001236C2">
        <w:rPr>
          <w:strike/>
        </w:rPr>
        <w:t>Configure the password to not expire.</w:t>
      </w:r>
    </w:p>
    <w:p w14:paraId="619C61DD" w14:textId="77777777" w:rsidR="00923E0C" w:rsidRPr="001236C2" w:rsidRDefault="00923E0C" w:rsidP="00923E0C">
      <w:pPr>
        <w:pStyle w:val="ListParagraph"/>
        <w:numPr>
          <w:ilvl w:val="0"/>
          <w:numId w:val="7"/>
        </w:numPr>
        <w:rPr>
          <w:strike/>
        </w:rPr>
      </w:pPr>
      <w:r w:rsidRPr="001236C2">
        <w:rPr>
          <w:strike/>
        </w:rPr>
        <w:t>Enable the account for Skype for Business.</w:t>
      </w:r>
    </w:p>
    <w:p w14:paraId="47634D7A" w14:textId="77777777" w:rsidR="00923E0C" w:rsidRPr="001236C2" w:rsidRDefault="00923E0C" w:rsidP="00923E0C">
      <w:pPr>
        <w:pStyle w:val="ListParagraph"/>
        <w:numPr>
          <w:ilvl w:val="0"/>
          <w:numId w:val="7"/>
        </w:numPr>
        <w:rPr>
          <w:strike/>
        </w:rPr>
      </w:pPr>
      <w:r w:rsidRPr="001236C2">
        <w:rPr>
          <w:strike/>
        </w:rPr>
        <w:t>Assign an O365 license to the account.</w:t>
      </w:r>
    </w:p>
    <w:p w14:paraId="47A01444" w14:textId="77777777" w:rsidR="00923E0C" w:rsidRPr="001236C2" w:rsidRDefault="00923E0C" w:rsidP="00923E0C">
      <w:pPr>
        <w:rPr>
          <w:strike/>
        </w:rPr>
      </w:pPr>
    </w:p>
    <w:p w14:paraId="63365176" w14:textId="77777777" w:rsidR="00923E0C" w:rsidRPr="001236C2" w:rsidRDefault="00923E0C" w:rsidP="00923E0C">
      <w:pPr>
        <w:pStyle w:val="Heading4"/>
        <w:rPr>
          <w:strike/>
        </w:rPr>
      </w:pPr>
      <w:r w:rsidRPr="001236C2">
        <w:rPr>
          <w:strike/>
        </w:rPr>
        <w:t>SHAccountValidateOnPrem_CSV</w:t>
      </w:r>
    </w:p>
    <w:p w14:paraId="35E01720" w14:textId="77777777" w:rsidR="00923E0C" w:rsidRPr="001236C2" w:rsidRDefault="00923E0C" w:rsidP="00923E0C">
      <w:pPr>
        <w:pStyle w:val="Heading5"/>
        <w:rPr>
          <w:strike/>
        </w:rPr>
      </w:pPr>
      <w:r w:rsidRPr="001236C2">
        <w:rPr>
          <w:strike/>
        </w:rPr>
        <w:t>Requirements</w:t>
      </w:r>
    </w:p>
    <w:p w14:paraId="70E3F8BE" w14:textId="77777777" w:rsidR="00923E0C" w:rsidRPr="001236C2" w:rsidRDefault="00923E0C" w:rsidP="00923E0C">
      <w:pPr>
        <w:rPr>
          <w:strike/>
        </w:rPr>
      </w:pPr>
      <w:r w:rsidRPr="001236C2">
        <w:rPr>
          <w:strike/>
        </w:rPr>
        <w:t>This script must be run in an Administrator PowerShell session.</w:t>
      </w:r>
    </w:p>
    <w:p w14:paraId="74CA9438" w14:textId="77777777" w:rsidR="00923E0C" w:rsidRPr="001236C2" w:rsidRDefault="00923E0C" w:rsidP="00923E0C">
      <w:pPr>
        <w:rPr>
          <w:strike/>
        </w:rPr>
      </w:pPr>
      <w:r w:rsidRPr="001236C2">
        <w:rPr>
          <w:strike/>
        </w:rPr>
        <w:t>The following info is required:</w:t>
      </w:r>
    </w:p>
    <w:p w14:paraId="1AA52AA6" w14:textId="77777777" w:rsidR="00923E0C" w:rsidRPr="001236C2" w:rsidRDefault="00923E0C" w:rsidP="00923E0C">
      <w:pPr>
        <w:pStyle w:val="ListParagraph"/>
        <w:numPr>
          <w:ilvl w:val="0"/>
          <w:numId w:val="5"/>
        </w:numPr>
        <w:rPr>
          <w:strike/>
        </w:rPr>
      </w:pPr>
      <w:r w:rsidRPr="001236C2">
        <w:rPr>
          <w:strike/>
        </w:rPr>
        <w:t>Admin credentials (the credentials can have permission as an Exchange and Skype for Business admin, otherwise you will need to provide each separately)</w:t>
      </w:r>
    </w:p>
    <w:p w14:paraId="4D61D0FC" w14:textId="77777777" w:rsidR="00923E0C" w:rsidRPr="001236C2" w:rsidRDefault="00923E0C" w:rsidP="00923E0C">
      <w:pPr>
        <w:pStyle w:val="ListParagraph"/>
        <w:numPr>
          <w:ilvl w:val="0"/>
          <w:numId w:val="5"/>
        </w:numPr>
        <w:rPr>
          <w:strike/>
        </w:rPr>
      </w:pPr>
      <w:r w:rsidRPr="001236C2">
        <w:rPr>
          <w:strike/>
        </w:rPr>
        <w:t>SHAccounts.csv</w:t>
      </w:r>
    </w:p>
    <w:p w14:paraId="3C9B339B" w14:textId="77777777" w:rsidR="00923E0C" w:rsidRPr="001236C2" w:rsidRDefault="00923E0C" w:rsidP="00923E0C">
      <w:pPr>
        <w:rPr>
          <w:strike/>
        </w:rPr>
      </w:pPr>
      <w:r w:rsidRPr="001236C2">
        <w:rPr>
          <w:strike/>
          <w:color w:val="FF0000"/>
        </w:rPr>
        <w:t xml:space="preserve">SHAccounts.csv must live in the same directory as the validation script. </w:t>
      </w:r>
      <w:r w:rsidRPr="001236C2">
        <w:rPr>
          <w:strike/>
        </w:rPr>
        <w:t>Its first line must be:</w:t>
      </w:r>
    </w:p>
    <w:p w14:paraId="291795E8" w14:textId="77777777" w:rsidR="00923E0C" w:rsidRPr="001236C2" w:rsidRDefault="00923E0C" w:rsidP="00923E0C">
      <w:pPr>
        <w:jc w:val="center"/>
        <w:rPr>
          <w:strike/>
        </w:rPr>
      </w:pPr>
      <w:r w:rsidRPr="001236C2">
        <w:rPr>
          <w:strike/>
        </w:rPr>
        <w:t>Alias,DisplayName,Tenant,Password,SipPool,Location,Policy</w:t>
      </w:r>
    </w:p>
    <w:p w14:paraId="08DE9B88" w14:textId="77777777" w:rsidR="00923E0C" w:rsidRPr="001236C2" w:rsidRDefault="00923E0C" w:rsidP="00923E0C">
      <w:pPr>
        <w:rPr>
          <w:strike/>
        </w:rPr>
      </w:pPr>
      <w:r w:rsidRPr="001236C2">
        <w:rPr>
          <w:strike/>
        </w:rPr>
        <w:t>The attributes for each account must be provided appropriately.</w:t>
      </w:r>
    </w:p>
    <w:p w14:paraId="5F01775D" w14:textId="77777777" w:rsidR="00923E0C" w:rsidRPr="001236C2" w:rsidRDefault="00923E0C" w:rsidP="00923E0C">
      <w:pPr>
        <w:pStyle w:val="Heading5"/>
        <w:rPr>
          <w:strike/>
        </w:rPr>
      </w:pPr>
      <w:r w:rsidRPr="001236C2">
        <w:rPr>
          <w:strike/>
        </w:rPr>
        <w:t>What does the script do?</w:t>
      </w:r>
    </w:p>
    <w:p w14:paraId="564D0526" w14:textId="77777777" w:rsidR="00923E0C" w:rsidRPr="001236C2" w:rsidRDefault="00923E0C" w:rsidP="00923E0C">
      <w:pPr>
        <w:pStyle w:val="ListParagraph"/>
        <w:numPr>
          <w:ilvl w:val="0"/>
          <w:numId w:val="13"/>
        </w:numPr>
        <w:rPr>
          <w:strike/>
        </w:rPr>
      </w:pPr>
      <w:r w:rsidRPr="001236C2">
        <w:rPr>
          <w:strike/>
        </w:rPr>
        <w:t>Starts a remote PowerShell session that is connected to the domain, Exchange server, and Skype for Business server via the provided admin credentials.</w:t>
      </w:r>
    </w:p>
    <w:p w14:paraId="63CB5EE4" w14:textId="77777777" w:rsidR="00923E0C" w:rsidRPr="001236C2" w:rsidRDefault="00923E0C" w:rsidP="00923E0C">
      <w:pPr>
        <w:ind w:left="360"/>
        <w:rPr>
          <w:strike/>
        </w:rPr>
      </w:pPr>
      <w:r w:rsidRPr="001236C2">
        <w:rPr>
          <w:strike/>
        </w:rPr>
        <w:t>Then for every account in the CSV, the script will:</w:t>
      </w:r>
    </w:p>
    <w:p w14:paraId="0C0433BD" w14:textId="77777777" w:rsidR="00923E0C" w:rsidRPr="001236C2" w:rsidRDefault="00923E0C" w:rsidP="00923E0C">
      <w:pPr>
        <w:pStyle w:val="ListParagraph"/>
        <w:numPr>
          <w:ilvl w:val="0"/>
          <w:numId w:val="10"/>
        </w:numPr>
        <w:rPr>
          <w:strike/>
        </w:rPr>
      </w:pPr>
      <w:r w:rsidRPr="001236C2">
        <w:rPr>
          <w:strike/>
        </w:rPr>
        <w:t>Check that the account has a room mailbox.</w:t>
      </w:r>
    </w:p>
    <w:p w14:paraId="18418426" w14:textId="77777777" w:rsidR="00923E0C" w:rsidRPr="001236C2" w:rsidRDefault="00923E0C" w:rsidP="00923E0C">
      <w:pPr>
        <w:pStyle w:val="ListParagraph"/>
        <w:numPr>
          <w:ilvl w:val="0"/>
          <w:numId w:val="10"/>
        </w:numPr>
        <w:rPr>
          <w:strike/>
        </w:rPr>
      </w:pPr>
      <w:r w:rsidRPr="001236C2">
        <w:rPr>
          <w:strike/>
        </w:rPr>
        <w:t>Check that the account is configured to automatically accept/decline meetings.</w:t>
      </w:r>
    </w:p>
    <w:p w14:paraId="247758E8" w14:textId="77777777" w:rsidR="00923E0C" w:rsidRPr="001236C2" w:rsidRDefault="00923E0C" w:rsidP="00923E0C">
      <w:pPr>
        <w:pStyle w:val="ListParagraph"/>
        <w:numPr>
          <w:ilvl w:val="0"/>
          <w:numId w:val="10"/>
        </w:numPr>
        <w:rPr>
          <w:strike/>
        </w:rPr>
      </w:pPr>
      <w:r w:rsidRPr="001236C2">
        <w:rPr>
          <w:strike/>
        </w:rPr>
        <w:t>Check that the account is enabled for Skype for Business.</w:t>
      </w:r>
    </w:p>
    <w:p w14:paraId="119A917A" w14:textId="77777777" w:rsidR="00923E0C" w:rsidRPr="001236C2" w:rsidRDefault="00923E0C" w:rsidP="00923E0C">
      <w:pPr>
        <w:pStyle w:val="ListParagraph"/>
        <w:numPr>
          <w:ilvl w:val="0"/>
          <w:numId w:val="10"/>
        </w:numPr>
        <w:rPr>
          <w:strike/>
        </w:rPr>
      </w:pPr>
      <w:r w:rsidRPr="001236C2">
        <w:rPr>
          <w:strike/>
        </w:rPr>
        <w:t>Check that the account has a SIP address.</w:t>
      </w:r>
    </w:p>
    <w:p w14:paraId="71CBBCF3" w14:textId="77777777" w:rsidR="00923E0C" w:rsidRPr="001236C2" w:rsidRDefault="00923E0C" w:rsidP="00923E0C">
      <w:pPr>
        <w:pStyle w:val="ListParagraph"/>
        <w:numPr>
          <w:ilvl w:val="0"/>
          <w:numId w:val="10"/>
        </w:numPr>
        <w:rPr>
          <w:strike/>
        </w:rPr>
      </w:pPr>
      <w:r w:rsidRPr="001236C2">
        <w:rPr>
          <w:strike/>
        </w:rPr>
        <w:lastRenderedPageBreak/>
        <w:t>Check that the account’s password will not expire.</w:t>
      </w:r>
    </w:p>
    <w:p w14:paraId="301CA8FE" w14:textId="77777777" w:rsidR="00923E0C" w:rsidRPr="001236C2" w:rsidRDefault="00923E0C" w:rsidP="00923E0C">
      <w:pPr>
        <w:pStyle w:val="ListParagraph"/>
        <w:numPr>
          <w:ilvl w:val="0"/>
          <w:numId w:val="10"/>
        </w:numPr>
        <w:rPr>
          <w:strike/>
        </w:rPr>
      </w:pPr>
      <w:r w:rsidRPr="001236C2">
        <w:rPr>
          <w:strike/>
        </w:rPr>
        <w:t>Check that the account is enabled.</w:t>
      </w:r>
    </w:p>
    <w:p w14:paraId="568BF5B5" w14:textId="77777777" w:rsidR="00923E0C" w:rsidRPr="001236C2" w:rsidRDefault="00923E0C" w:rsidP="00923E0C">
      <w:pPr>
        <w:pStyle w:val="ListParagraph"/>
        <w:numPr>
          <w:ilvl w:val="0"/>
          <w:numId w:val="10"/>
        </w:numPr>
        <w:rPr>
          <w:strike/>
        </w:rPr>
      </w:pPr>
      <w:r w:rsidRPr="001236C2">
        <w:rPr>
          <w:strike/>
        </w:rPr>
        <w:t>Check that the account has a compatible ActiveSync policy.</w:t>
      </w:r>
    </w:p>
    <w:p w14:paraId="525E0E00" w14:textId="77777777" w:rsidR="00923E0C" w:rsidRPr="001236C2" w:rsidRDefault="00923E0C" w:rsidP="00923E0C">
      <w:pPr>
        <w:pStyle w:val="ListParagraph"/>
        <w:numPr>
          <w:ilvl w:val="0"/>
          <w:numId w:val="10"/>
        </w:numPr>
        <w:rPr>
          <w:strike/>
        </w:rPr>
      </w:pPr>
      <w:r w:rsidRPr="001236C2">
        <w:rPr>
          <w:strike/>
        </w:rPr>
        <w:t>Check that the organization has a compatible device access rule.</w:t>
      </w:r>
    </w:p>
    <w:p w14:paraId="7D4BE964" w14:textId="77777777" w:rsidR="00923E0C" w:rsidRPr="001236C2" w:rsidRDefault="00923E0C" w:rsidP="00923E0C">
      <w:pPr>
        <w:pStyle w:val="ListParagraph"/>
        <w:numPr>
          <w:ilvl w:val="0"/>
          <w:numId w:val="10"/>
        </w:numPr>
        <w:rPr>
          <w:strike/>
        </w:rPr>
      </w:pPr>
      <w:r w:rsidRPr="001236C2">
        <w:rPr>
          <w:strike/>
        </w:rPr>
        <w:t>Print any checks that do not pass.</w:t>
      </w:r>
    </w:p>
    <w:p w14:paraId="6445A7E6" w14:textId="77777777" w:rsidR="00923E0C" w:rsidRPr="001236C2" w:rsidRDefault="00923E0C" w:rsidP="00923E0C">
      <w:pPr>
        <w:rPr>
          <w:strike/>
        </w:rPr>
      </w:pPr>
    </w:p>
    <w:p w14:paraId="4F4A1E60" w14:textId="58DCEDD7" w:rsidR="001E507E" w:rsidRPr="00923E0C" w:rsidRDefault="001E507E" w:rsidP="00923E0C"/>
    <w:sectPr w:rsidR="001E507E" w:rsidRPr="00923E0C" w:rsidSect="0001592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44377"/>
    <w:multiLevelType w:val="multilevel"/>
    <w:tmpl w:val="B8A0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C6DB6"/>
    <w:multiLevelType w:val="hybridMultilevel"/>
    <w:tmpl w:val="3A9250DA"/>
    <w:lvl w:ilvl="0" w:tplc="29D2AEC8">
      <w:start w:val="1"/>
      <w:numFmt w:val="bullet"/>
      <w:lvlText w:val=""/>
      <w:lvlJc w:val="left"/>
      <w:pPr>
        <w:ind w:left="720" w:hanging="360"/>
      </w:pPr>
      <w:rPr>
        <w:rFonts w:ascii="Symbol" w:hAnsi="Symbol" w:hint="default"/>
      </w:rPr>
    </w:lvl>
    <w:lvl w:ilvl="1" w:tplc="C82492C6">
      <w:start w:val="1"/>
      <w:numFmt w:val="bullet"/>
      <w:lvlText w:val="o"/>
      <w:lvlJc w:val="left"/>
      <w:pPr>
        <w:ind w:left="1440" w:hanging="360"/>
      </w:pPr>
      <w:rPr>
        <w:rFonts w:ascii="Courier New" w:hAnsi="Courier New" w:hint="default"/>
      </w:rPr>
    </w:lvl>
    <w:lvl w:ilvl="2" w:tplc="3D6A955C">
      <w:start w:val="1"/>
      <w:numFmt w:val="bullet"/>
      <w:lvlText w:val=""/>
      <w:lvlJc w:val="left"/>
      <w:pPr>
        <w:ind w:left="2160" w:hanging="360"/>
      </w:pPr>
      <w:rPr>
        <w:rFonts w:ascii="Wingdings" w:hAnsi="Wingdings" w:hint="default"/>
      </w:rPr>
    </w:lvl>
    <w:lvl w:ilvl="3" w:tplc="8CBC8BC8">
      <w:start w:val="1"/>
      <w:numFmt w:val="bullet"/>
      <w:lvlText w:val=""/>
      <w:lvlJc w:val="left"/>
      <w:pPr>
        <w:ind w:left="2880" w:hanging="360"/>
      </w:pPr>
      <w:rPr>
        <w:rFonts w:ascii="Symbol" w:hAnsi="Symbol" w:hint="default"/>
      </w:rPr>
    </w:lvl>
    <w:lvl w:ilvl="4" w:tplc="0C92AC64">
      <w:start w:val="1"/>
      <w:numFmt w:val="bullet"/>
      <w:lvlText w:val="o"/>
      <w:lvlJc w:val="left"/>
      <w:pPr>
        <w:ind w:left="3600" w:hanging="360"/>
      </w:pPr>
      <w:rPr>
        <w:rFonts w:ascii="Courier New" w:hAnsi="Courier New" w:hint="default"/>
      </w:rPr>
    </w:lvl>
    <w:lvl w:ilvl="5" w:tplc="2318CA74">
      <w:start w:val="1"/>
      <w:numFmt w:val="bullet"/>
      <w:lvlText w:val=""/>
      <w:lvlJc w:val="left"/>
      <w:pPr>
        <w:ind w:left="4320" w:hanging="360"/>
      </w:pPr>
      <w:rPr>
        <w:rFonts w:ascii="Wingdings" w:hAnsi="Wingdings" w:hint="default"/>
      </w:rPr>
    </w:lvl>
    <w:lvl w:ilvl="6" w:tplc="6616E204">
      <w:start w:val="1"/>
      <w:numFmt w:val="bullet"/>
      <w:lvlText w:val=""/>
      <w:lvlJc w:val="left"/>
      <w:pPr>
        <w:ind w:left="5040" w:hanging="360"/>
      </w:pPr>
      <w:rPr>
        <w:rFonts w:ascii="Symbol" w:hAnsi="Symbol" w:hint="default"/>
      </w:rPr>
    </w:lvl>
    <w:lvl w:ilvl="7" w:tplc="5D0E5004">
      <w:start w:val="1"/>
      <w:numFmt w:val="bullet"/>
      <w:lvlText w:val="o"/>
      <w:lvlJc w:val="left"/>
      <w:pPr>
        <w:ind w:left="5760" w:hanging="360"/>
      </w:pPr>
      <w:rPr>
        <w:rFonts w:ascii="Courier New" w:hAnsi="Courier New" w:hint="default"/>
      </w:rPr>
    </w:lvl>
    <w:lvl w:ilvl="8" w:tplc="FBC41238">
      <w:start w:val="1"/>
      <w:numFmt w:val="bullet"/>
      <w:lvlText w:val=""/>
      <w:lvlJc w:val="left"/>
      <w:pPr>
        <w:ind w:left="6480" w:hanging="360"/>
      </w:pPr>
      <w:rPr>
        <w:rFonts w:ascii="Wingdings" w:hAnsi="Wingdings" w:hint="default"/>
      </w:rPr>
    </w:lvl>
  </w:abstractNum>
  <w:abstractNum w:abstractNumId="2" w15:restartNumberingAfterBreak="0">
    <w:nsid w:val="052E544B"/>
    <w:multiLevelType w:val="hybridMultilevel"/>
    <w:tmpl w:val="2CF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F3BB9"/>
    <w:multiLevelType w:val="hybridMultilevel"/>
    <w:tmpl w:val="7D42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A3E81"/>
    <w:multiLevelType w:val="hybridMultilevel"/>
    <w:tmpl w:val="2E329730"/>
    <w:lvl w:ilvl="0" w:tplc="90F203A0">
      <w:start w:val="1"/>
      <w:numFmt w:val="decimal"/>
      <w:lvlText w:val="%1."/>
      <w:lvlJc w:val="left"/>
      <w:pPr>
        <w:ind w:left="720" w:hanging="360"/>
      </w:pPr>
    </w:lvl>
    <w:lvl w:ilvl="1" w:tplc="7F100B0A">
      <w:start w:val="1"/>
      <w:numFmt w:val="lowerLetter"/>
      <w:lvlText w:val="%2."/>
      <w:lvlJc w:val="left"/>
      <w:pPr>
        <w:ind w:left="1440" w:hanging="360"/>
      </w:pPr>
    </w:lvl>
    <w:lvl w:ilvl="2" w:tplc="D8282DB4">
      <w:start w:val="1"/>
      <w:numFmt w:val="lowerRoman"/>
      <w:lvlText w:val="%3."/>
      <w:lvlJc w:val="right"/>
      <w:pPr>
        <w:ind w:left="2160" w:hanging="180"/>
      </w:pPr>
    </w:lvl>
    <w:lvl w:ilvl="3" w:tplc="BC021E46">
      <w:start w:val="1"/>
      <w:numFmt w:val="decimal"/>
      <w:lvlText w:val="%4."/>
      <w:lvlJc w:val="left"/>
      <w:pPr>
        <w:ind w:left="2880" w:hanging="360"/>
      </w:pPr>
    </w:lvl>
    <w:lvl w:ilvl="4" w:tplc="DBB2D98E">
      <w:start w:val="1"/>
      <w:numFmt w:val="lowerLetter"/>
      <w:lvlText w:val="%5."/>
      <w:lvlJc w:val="left"/>
      <w:pPr>
        <w:ind w:left="3600" w:hanging="360"/>
      </w:pPr>
    </w:lvl>
    <w:lvl w:ilvl="5" w:tplc="DE96B5FC">
      <w:start w:val="1"/>
      <w:numFmt w:val="lowerRoman"/>
      <w:lvlText w:val="%6."/>
      <w:lvlJc w:val="right"/>
      <w:pPr>
        <w:ind w:left="4320" w:hanging="180"/>
      </w:pPr>
    </w:lvl>
    <w:lvl w:ilvl="6" w:tplc="3306C9D2">
      <w:start w:val="1"/>
      <w:numFmt w:val="decimal"/>
      <w:lvlText w:val="%7."/>
      <w:lvlJc w:val="left"/>
      <w:pPr>
        <w:ind w:left="5040" w:hanging="360"/>
      </w:pPr>
    </w:lvl>
    <w:lvl w:ilvl="7" w:tplc="088C3E58">
      <w:start w:val="1"/>
      <w:numFmt w:val="lowerLetter"/>
      <w:lvlText w:val="%8."/>
      <w:lvlJc w:val="left"/>
      <w:pPr>
        <w:ind w:left="5760" w:hanging="360"/>
      </w:pPr>
    </w:lvl>
    <w:lvl w:ilvl="8" w:tplc="1FB24770">
      <w:start w:val="1"/>
      <w:numFmt w:val="lowerRoman"/>
      <w:lvlText w:val="%9."/>
      <w:lvlJc w:val="right"/>
      <w:pPr>
        <w:ind w:left="6480" w:hanging="180"/>
      </w:pPr>
    </w:lvl>
  </w:abstractNum>
  <w:abstractNum w:abstractNumId="5" w15:restartNumberingAfterBreak="0">
    <w:nsid w:val="0B6F50A9"/>
    <w:multiLevelType w:val="hybridMultilevel"/>
    <w:tmpl w:val="61E03DD0"/>
    <w:lvl w:ilvl="0" w:tplc="E93671C8">
      <w:start w:val="1"/>
      <w:numFmt w:val="bullet"/>
      <w:lvlText w:val=""/>
      <w:lvlJc w:val="left"/>
      <w:pPr>
        <w:ind w:left="720" w:hanging="360"/>
      </w:pPr>
      <w:rPr>
        <w:rFonts w:ascii="Symbol" w:hAnsi="Symbol" w:hint="default"/>
      </w:rPr>
    </w:lvl>
    <w:lvl w:ilvl="1" w:tplc="6C684F4C">
      <w:start w:val="1"/>
      <w:numFmt w:val="bullet"/>
      <w:lvlText w:val="o"/>
      <w:lvlJc w:val="left"/>
      <w:pPr>
        <w:ind w:left="1440" w:hanging="360"/>
      </w:pPr>
      <w:rPr>
        <w:rFonts w:ascii="Courier New" w:hAnsi="Courier New" w:hint="default"/>
      </w:rPr>
    </w:lvl>
    <w:lvl w:ilvl="2" w:tplc="84FAF90E">
      <w:start w:val="1"/>
      <w:numFmt w:val="bullet"/>
      <w:lvlText w:val=""/>
      <w:lvlJc w:val="left"/>
      <w:pPr>
        <w:ind w:left="2160" w:hanging="360"/>
      </w:pPr>
      <w:rPr>
        <w:rFonts w:ascii="Wingdings" w:hAnsi="Wingdings" w:hint="default"/>
      </w:rPr>
    </w:lvl>
    <w:lvl w:ilvl="3" w:tplc="2500C278">
      <w:start w:val="1"/>
      <w:numFmt w:val="bullet"/>
      <w:lvlText w:val=""/>
      <w:lvlJc w:val="left"/>
      <w:pPr>
        <w:ind w:left="2880" w:hanging="360"/>
      </w:pPr>
      <w:rPr>
        <w:rFonts w:ascii="Symbol" w:hAnsi="Symbol" w:hint="default"/>
      </w:rPr>
    </w:lvl>
    <w:lvl w:ilvl="4" w:tplc="1BF84FD8">
      <w:start w:val="1"/>
      <w:numFmt w:val="bullet"/>
      <w:lvlText w:val="o"/>
      <w:lvlJc w:val="left"/>
      <w:pPr>
        <w:ind w:left="3600" w:hanging="360"/>
      </w:pPr>
      <w:rPr>
        <w:rFonts w:ascii="Courier New" w:hAnsi="Courier New" w:hint="default"/>
      </w:rPr>
    </w:lvl>
    <w:lvl w:ilvl="5" w:tplc="7F2AD85A">
      <w:start w:val="1"/>
      <w:numFmt w:val="bullet"/>
      <w:lvlText w:val=""/>
      <w:lvlJc w:val="left"/>
      <w:pPr>
        <w:ind w:left="4320" w:hanging="360"/>
      </w:pPr>
      <w:rPr>
        <w:rFonts w:ascii="Wingdings" w:hAnsi="Wingdings" w:hint="default"/>
      </w:rPr>
    </w:lvl>
    <w:lvl w:ilvl="6" w:tplc="81E82FF2">
      <w:start w:val="1"/>
      <w:numFmt w:val="bullet"/>
      <w:lvlText w:val=""/>
      <w:lvlJc w:val="left"/>
      <w:pPr>
        <w:ind w:left="5040" w:hanging="360"/>
      </w:pPr>
      <w:rPr>
        <w:rFonts w:ascii="Symbol" w:hAnsi="Symbol" w:hint="default"/>
      </w:rPr>
    </w:lvl>
    <w:lvl w:ilvl="7" w:tplc="AB92AC7A">
      <w:start w:val="1"/>
      <w:numFmt w:val="bullet"/>
      <w:lvlText w:val="o"/>
      <w:lvlJc w:val="left"/>
      <w:pPr>
        <w:ind w:left="5760" w:hanging="360"/>
      </w:pPr>
      <w:rPr>
        <w:rFonts w:ascii="Courier New" w:hAnsi="Courier New" w:hint="default"/>
      </w:rPr>
    </w:lvl>
    <w:lvl w:ilvl="8" w:tplc="30BE6B0E">
      <w:start w:val="1"/>
      <w:numFmt w:val="bullet"/>
      <w:lvlText w:val=""/>
      <w:lvlJc w:val="left"/>
      <w:pPr>
        <w:ind w:left="6480" w:hanging="360"/>
      </w:pPr>
      <w:rPr>
        <w:rFonts w:ascii="Wingdings" w:hAnsi="Wingdings" w:hint="default"/>
      </w:rPr>
    </w:lvl>
  </w:abstractNum>
  <w:abstractNum w:abstractNumId="6" w15:restartNumberingAfterBreak="0">
    <w:nsid w:val="0C5E17FB"/>
    <w:multiLevelType w:val="hybridMultilevel"/>
    <w:tmpl w:val="517C6D50"/>
    <w:lvl w:ilvl="0" w:tplc="078E2A88">
      <w:start w:val="1"/>
      <w:numFmt w:val="decimal"/>
      <w:lvlText w:val="%1."/>
      <w:lvlJc w:val="left"/>
      <w:pPr>
        <w:ind w:left="720" w:hanging="360"/>
      </w:pPr>
    </w:lvl>
    <w:lvl w:ilvl="1" w:tplc="14C40AA4">
      <w:start w:val="1"/>
      <w:numFmt w:val="lowerLetter"/>
      <w:lvlText w:val="%2."/>
      <w:lvlJc w:val="left"/>
      <w:pPr>
        <w:ind w:left="1440" w:hanging="360"/>
      </w:pPr>
    </w:lvl>
    <w:lvl w:ilvl="2" w:tplc="84E02F5C">
      <w:start w:val="1"/>
      <w:numFmt w:val="lowerRoman"/>
      <w:lvlText w:val="%3."/>
      <w:lvlJc w:val="right"/>
      <w:pPr>
        <w:ind w:left="2160" w:hanging="180"/>
      </w:pPr>
    </w:lvl>
    <w:lvl w:ilvl="3" w:tplc="592ECC9E">
      <w:start w:val="1"/>
      <w:numFmt w:val="decimal"/>
      <w:lvlText w:val="%4."/>
      <w:lvlJc w:val="left"/>
      <w:pPr>
        <w:ind w:left="2880" w:hanging="360"/>
      </w:pPr>
    </w:lvl>
    <w:lvl w:ilvl="4" w:tplc="7C0A285E">
      <w:start w:val="1"/>
      <w:numFmt w:val="lowerLetter"/>
      <w:lvlText w:val="%5."/>
      <w:lvlJc w:val="left"/>
      <w:pPr>
        <w:ind w:left="3600" w:hanging="360"/>
      </w:pPr>
    </w:lvl>
    <w:lvl w:ilvl="5" w:tplc="1E1A4896">
      <w:start w:val="1"/>
      <w:numFmt w:val="lowerRoman"/>
      <w:lvlText w:val="%6."/>
      <w:lvlJc w:val="right"/>
      <w:pPr>
        <w:ind w:left="4320" w:hanging="180"/>
      </w:pPr>
    </w:lvl>
    <w:lvl w:ilvl="6" w:tplc="0CD8F73E">
      <w:start w:val="1"/>
      <w:numFmt w:val="decimal"/>
      <w:lvlText w:val="%7."/>
      <w:lvlJc w:val="left"/>
      <w:pPr>
        <w:ind w:left="5040" w:hanging="360"/>
      </w:pPr>
    </w:lvl>
    <w:lvl w:ilvl="7" w:tplc="9BFA6136">
      <w:start w:val="1"/>
      <w:numFmt w:val="lowerLetter"/>
      <w:lvlText w:val="%8."/>
      <w:lvlJc w:val="left"/>
      <w:pPr>
        <w:ind w:left="5760" w:hanging="360"/>
      </w:pPr>
    </w:lvl>
    <w:lvl w:ilvl="8" w:tplc="BB60FA32">
      <w:start w:val="1"/>
      <w:numFmt w:val="lowerRoman"/>
      <w:lvlText w:val="%9."/>
      <w:lvlJc w:val="right"/>
      <w:pPr>
        <w:ind w:left="6480" w:hanging="180"/>
      </w:pPr>
    </w:lvl>
  </w:abstractNum>
  <w:abstractNum w:abstractNumId="7" w15:restartNumberingAfterBreak="0">
    <w:nsid w:val="15AE55FB"/>
    <w:multiLevelType w:val="hybridMultilevel"/>
    <w:tmpl w:val="7D42A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322D4"/>
    <w:multiLevelType w:val="hybridMultilevel"/>
    <w:tmpl w:val="D5280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5589A"/>
    <w:multiLevelType w:val="hybridMultilevel"/>
    <w:tmpl w:val="87C8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E662B4"/>
    <w:multiLevelType w:val="hybridMultilevel"/>
    <w:tmpl w:val="C86EB416"/>
    <w:lvl w:ilvl="0" w:tplc="65866384">
      <w:start w:val="1"/>
      <w:numFmt w:val="decimal"/>
      <w:lvlText w:val="%1."/>
      <w:lvlJc w:val="left"/>
      <w:pPr>
        <w:ind w:left="720" w:hanging="360"/>
      </w:pPr>
    </w:lvl>
    <w:lvl w:ilvl="1" w:tplc="172A2F30">
      <w:start w:val="1"/>
      <w:numFmt w:val="lowerLetter"/>
      <w:lvlText w:val="%2."/>
      <w:lvlJc w:val="left"/>
      <w:pPr>
        <w:ind w:left="1440" w:hanging="360"/>
      </w:pPr>
    </w:lvl>
    <w:lvl w:ilvl="2" w:tplc="AEA0C16A">
      <w:start w:val="1"/>
      <w:numFmt w:val="lowerRoman"/>
      <w:lvlText w:val="%3."/>
      <w:lvlJc w:val="right"/>
      <w:pPr>
        <w:ind w:left="2160" w:hanging="180"/>
      </w:pPr>
    </w:lvl>
    <w:lvl w:ilvl="3" w:tplc="B9FEE070">
      <w:start w:val="1"/>
      <w:numFmt w:val="decimal"/>
      <w:lvlText w:val="%4."/>
      <w:lvlJc w:val="left"/>
      <w:pPr>
        <w:ind w:left="2880" w:hanging="360"/>
      </w:pPr>
    </w:lvl>
    <w:lvl w:ilvl="4" w:tplc="CFD80856">
      <w:start w:val="1"/>
      <w:numFmt w:val="lowerLetter"/>
      <w:lvlText w:val="%5."/>
      <w:lvlJc w:val="left"/>
      <w:pPr>
        <w:ind w:left="3600" w:hanging="360"/>
      </w:pPr>
    </w:lvl>
    <w:lvl w:ilvl="5" w:tplc="0D0E4942">
      <w:start w:val="1"/>
      <w:numFmt w:val="lowerRoman"/>
      <w:lvlText w:val="%6."/>
      <w:lvlJc w:val="right"/>
      <w:pPr>
        <w:ind w:left="4320" w:hanging="180"/>
      </w:pPr>
    </w:lvl>
    <w:lvl w:ilvl="6" w:tplc="C5F87188">
      <w:start w:val="1"/>
      <w:numFmt w:val="decimal"/>
      <w:lvlText w:val="%7."/>
      <w:lvlJc w:val="left"/>
      <w:pPr>
        <w:ind w:left="5040" w:hanging="360"/>
      </w:pPr>
    </w:lvl>
    <w:lvl w:ilvl="7" w:tplc="F89878C2">
      <w:start w:val="1"/>
      <w:numFmt w:val="lowerLetter"/>
      <w:lvlText w:val="%8."/>
      <w:lvlJc w:val="left"/>
      <w:pPr>
        <w:ind w:left="5760" w:hanging="360"/>
      </w:pPr>
    </w:lvl>
    <w:lvl w:ilvl="8" w:tplc="0FA209C0">
      <w:start w:val="1"/>
      <w:numFmt w:val="lowerRoman"/>
      <w:lvlText w:val="%9."/>
      <w:lvlJc w:val="right"/>
      <w:pPr>
        <w:ind w:left="6480" w:hanging="180"/>
      </w:pPr>
    </w:lvl>
  </w:abstractNum>
  <w:abstractNum w:abstractNumId="11" w15:restartNumberingAfterBreak="0">
    <w:nsid w:val="24C00A28"/>
    <w:multiLevelType w:val="hybridMultilevel"/>
    <w:tmpl w:val="9B9E77A6"/>
    <w:lvl w:ilvl="0" w:tplc="8FC8857E">
      <w:start w:val="1"/>
      <w:numFmt w:val="bullet"/>
      <w:lvlText w:val=""/>
      <w:lvlJc w:val="left"/>
      <w:pPr>
        <w:ind w:left="720" w:hanging="360"/>
      </w:pPr>
      <w:rPr>
        <w:rFonts w:ascii="Symbol" w:hAnsi="Symbol" w:hint="default"/>
      </w:rPr>
    </w:lvl>
    <w:lvl w:ilvl="1" w:tplc="B7526796">
      <w:start w:val="1"/>
      <w:numFmt w:val="bullet"/>
      <w:lvlText w:val=""/>
      <w:lvlJc w:val="left"/>
      <w:pPr>
        <w:ind w:left="1440" w:hanging="360"/>
      </w:pPr>
      <w:rPr>
        <w:rFonts w:ascii="Symbol" w:hAnsi="Symbol" w:hint="default"/>
      </w:rPr>
    </w:lvl>
    <w:lvl w:ilvl="2" w:tplc="778CC3E8">
      <w:start w:val="1"/>
      <w:numFmt w:val="bullet"/>
      <w:lvlText w:val=""/>
      <w:lvlJc w:val="left"/>
      <w:pPr>
        <w:ind w:left="2160" w:hanging="360"/>
      </w:pPr>
      <w:rPr>
        <w:rFonts w:ascii="Wingdings" w:hAnsi="Wingdings" w:hint="default"/>
      </w:rPr>
    </w:lvl>
    <w:lvl w:ilvl="3" w:tplc="2B1C15DC">
      <w:start w:val="1"/>
      <w:numFmt w:val="bullet"/>
      <w:lvlText w:val=""/>
      <w:lvlJc w:val="left"/>
      <w:pPr>
        <w:ind w:left="2880" w:hanging="360"/>
      </w:pPr>
      <w:rPr>
        <w:rFonts w:ascii="Symbol" w:hAnsi="Symbol" w:hint="default"/>
      </w:rPr>
    </w:lvl>
    <w:lvl w:ilvl="4" w:tplc="F3BABAF2">
      <w:start w:val="1"/>
      <w:numFmt w:val="bullet"/>
      <w:lvlText w:val="o"/>
      <w:lvlJc w:val="left"/>
      <w:pPr>
        <w:ind w:left="3600" w:hanging="360"/>
      </w:pPr>
      <w:rPr>
        <w:rFonts w:ascii="Courier New" w:hAnsi="Courier New" w:hint="default"/>
      </w:rPr>
    </w:lvl>
    <w:lvl w:ilvl="5" w:tplc="46CA02DC">
      <w:start w:val="1"/>
      <w:numFmt w:val="bullet"/>
      <w:lvlText w:val=""/>
      <w:lvlJc w:val="left"/>
      <w:pPr>
        <w:ind w:left="4320" w:hanging="360"/>
      </w:pPr>
      <w:rPr>
        <w:rFonts w:ascii="Wingdings" w:hAnsi="Wingdings" w:hint="default"/>
      </w:rPr>
    </w:lvl>
    <w:lvl w:ilvl="6" w:tplc="2B7A2BD2">
      <w:start w:val="1"/>
      <w:numFmt w:val="bullet"/>
      <w:lvlText w:val=""/>
      <w:lvlJc w:val="left"/>
      <w:pPr>
        <w:ind w:left="5040" w:hanging="360"/>
      </w:pPr>
      <w:rPr>
        <w:rFonts w:ascii="Symbol" w:hAnsi="Symbol" w:hint="default"/>
      </w:rPr>
    </w:lvl>
    <w:lvl w:ilvl="7" w:tplc="640CA43A">
      <w:start w:val="1"/>
      <w:numFmt w:val="bullet"/>
      <w:lvlText w:val="o"/>
      <w:lvlJc w:val="left"/>
      <w:pPr>
        <w:ind w:left="5760" w:hanging="360"/>
      </w:pPr>
      <w:rPr>
        <w:rFonts w:ascii="Courier New" w:hAnsi="Courier New" w:hint="default"/>
      </w:rPr>
    </w:lvl>
    <w:lvl w:ilvl="8" w:tplc="B7BC474E">
      <w:start w:val="1"/>
      <w:numFmt w:val="bullet"/>
      <w:lvlText w:val=""/>
      <w:lvlJc w:val="left"/>
      <w:pPr>
        <w:ind w:left="6480" w:hanging="360"/>
      </w:pPr>
      <w:rPr>
        <w:rFonts w:ascii="Wingdings" w:hAnsi="Wingdings" w:hint="default"/>
      </w:rPr>
    </w:lvl>
  </w:abstractNum>
  <w:abstractNum w:abstractNumId="12" w15:restartNumberingAfterBreak="0">
    <w:nsid w:val="28076193"/>
    <w:multiLevelType w:val="hybridMultilevel"/>
    <w:tmpl w:val="2E90AFAA"/>
    <w:lvl w:ilvl="0" w:tplc="AC5485A6">
      <w:start w:val="1"/>
      <w:numFmt w:val="decimal"/>
      <w:lvlText w:val="%1."/>
      <w:lvlJc w:val="left"/>
      <w:pPr>
        <w:ind w:left="720" w:hanging="360"/>
      </w:pPr>
    </w:lvl>
    <w:lvl w:ilvl="1" w:tplc="A50403CC">
      <w:start w:val="1"/>
      <w:numFmt w:val="lowerLetter"/>
      <w:lvlText w:val="%2."/>
      <w:lvlJc w:val="left"/>
      <w:pPr>
        <w:ind w:left="1440" w:hanging="360"/>
      </w:pPr>
    </w:lvl>
    <w:lvl w:ilvl="2" w:tplc="EACC43D6">
      <w:start w:val="1"/>
      <w:numFmt w:val="lowerRoman"/>
      <w:lvlText w:val="%3."/>
      <w:lvlJc w:val="right"/>
      <w:pPr>
        <w:ind w:left="2160" w:hanging="180"/>
      </w:pPr>
    </w:lvl>
    <w:lvl w:ilvl="3" w:tplc="FCDE99DE">
      <w:start w:val="1"/>
      <w:numFmt w:val="decimal"/>
      <w:lvlText w:val="%4."/>
      <w:lvlJc w:val="left"/>
      <w:pPr>
        <w:ind w:left="2880" w:hanging="360"/>
      </w:pPr>
    </w:lvl>
    <w:lvl w:ilvl="4" w:tplc="6BC869CA">
      <w:start w:val="1"/>
      <w:numFmt w:val="lowerLetter"/>
      <w:lvlText w:val="%5."/>
      <w:lvlJc w:val="left"/>
      <w:pPr>
        <w:ind w:left="3600" w:hanging="360"/>
      </w:pPr>
    </w:lvl>
    <w:lvl w:ilvl="5" w:tplc="059220D6">
      <w:start w:val="1"/>
      <w:numFmt w:val="lowerRoman"/>
      <w:lvlText w:val="%6."/>
      <w:lvlJc w:val="right"/>
      <w:pPr>
        <w:ind w:left="4320" w:hanging="180"/>
      </w:pPr>
    </w:lvl>
    <w:lvl w:ilvl="6" w:tplc="0924152C">
      <w:start w:val="1"/>
      <w:numFmt w:val="decimal"/>
      <w:lvlText w:val="%7."/>
      <w:lvlJc w:val="left"/>
      <w:pPr>
        <w:ind w:left="5040" w:hanging="360"/>
      </w:pPr>
    </w:lvl>
    <w:lvl w:ilvl="7" w:tplc="ADE01566">
      <w:start w:val="1"/>
      <w:numFmt w:val="lowerLetter"/>
      <w:lvlText w:val="%8."/>
      <w:lvlJc w:val="left"/>
      <w:pPr>
        <w:ind w:left="5760" w:hanging="360"/>
      </w:pPr>
    </w:lvl>
    <w:lvl w:ilvl="8" w:tplc="4910698A">
      <w:start w:val="1"/>
      <w:numFmt w:val="lowerRoman"/>
      <w:lvlText w:val="%9."/>
      <w:lvlJc w:val="right"/>
      <w:pPr>
        <w:ind w:left="6480" w:hanging="180"/>
      </w:pPr>
    </w:lvl>
  </w:abstractNum>
  <w:abstractNum w:abstractNumId="13" w15:restartNumberingAfterBreak="0">
    <w:nsid w:val="2B0F2478"/>
    <w:multiLevelType w:val="multilevel"/>
    <w:tmpl w:val="8E2A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562054"/>
    <w:multiLevelType w:val="hybridMultilevel"/>
    <w:tmpl w:val="DA4C1FEE"/>
    <w:lvl w:ilvl="0" w:tplc="77349C0A">
      <w:start w:val="1"/>
      <w:numFmt w:val="decimal"/>
      <w:lvlText w:val="%1."/>
      <w:lvlJc w:val="left"/>
      <w:pPr>
        <w:ind w:left="720" w:hanging="360"/>
      </w:pPr>
    </w:lvl>
    <w:lvl w:ilvl="1" w:tplc="BD82A9DE">
      <w:start w:val="1"/>
      <w:numFmt w:val="lowerLetter"/>
      <w:lvlText w:val="%2."/>
      <w:lvlJc w:val="left"/>
      <w:pPr>
        <w:ind w:left="1440" w:hanging="360"/>
      </w:pPr>
    </w:lvl>
    <w:lvl w:ilvl="2" w:tplc="57282B30">
      <w:start w:val="1"/>
      <w:numFmt w:val="lowerRoman"/>
      <w:lvlText w:val="%3."/>
      <w:lvlJc w:val="right"/>
      <w:pPr>
        <w:ind w:left="2160" w:hanging="180"/>
      </w:pPr>
    </w:lvl>
    <w:lvl w:ilvl="3" w:tplc="152EF2FE">
      <w:start w:val="1"/>
      <w:numFmt w:val="decimal"/>
      <w:lvlText w:val="%4."/>
      <w:lvlJc w:val="left"/>
      <w:pPr>
        <w:ind w:left="2880" w:hanging="360"/>
      </w:pPr>
    </w:lvl>
    <w:lvl w:ilvl="4" w:tplc="986CD272">
      <w:start w:val="1"/>
      <w:numFmt w:val="lowerLetter"/>
      <w:lvlText w:val="%5."/>
      <w:lvlJc w:val="left"/>
      <w:pPr>
        <w:ind w:left="3600" w:hanging="360"/>
      </w:pPr>
    </w:lvl>
    <w:lvl w:ilvl="5" w:tplc="D7B27546">
      <w:start w:val="1"/>
      <w:numFmt w:val="lowerRoman"/>
      <w:lvlText w:val="%6."/>
      <w:lvlJc w:val="right"/>
      <w:pPr>
        <w:ind w:left="4320" w:hanging="180"/>
      </w:pPr>
    </w:lvl>
    <w:lvl w:ilvl="6" w:tplc="9F669B0C">
      <w:start w:val="1"/>
      <w:numFmt w:val="decimal"/>
      <w:lvlText w:val="%7."/>
      <w:lvlJc w:val="left"/>
      <w:pPr>
        <w:ind w:left="5040" w:hanging="360"/>
      </w:pPr>
    </w:lvl>
    <w:lvl w:ilvl="7" w:tplc="88F21132">
      <w:start w:val="1"/>
      <w:numFmt w:val="lowerLetter"/>
      <w:lvlText w:val="%8."/>
      <w:lvlJc w:val="left"/>
      <w:pPr>
        <w:ind w:left="5760" w:hanging="360"/>
      </w:pPr>
    </w:lvl>
    <w:lvl w:ilvl="8" w:tplc="F6F481E4">
      <w:start w:val="1"/>
      <w:numFmt w:val="lowerRoman"/>
      <w:lvlText w:val="%9."/>
      <w:lvlJc w:val="right"/>
      <w:pPr>
        <w:ind w:left="6480" w:hanging="180"/>
      </w:pPr>
    </w:lvl>
  </w:abstractNum>
  <w:abstractNum w:abstractNumId="15" w15:restartNumberingAfterBreak="0">
    <w:nsid w:val="321D343E"/>
    <w:multiLevelType w:val="hybridMultilevel"/>
    <w:tmpl w:val="C0842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F2FE0"/>
    <w:multiLevelType w:val="hybridMultilevel"/>
    <w:tmpl w:val="1400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041B6"/>
    <w:multiLevelType w:val="hybridMultilevel"/>
    <w:tmpl w:val="7D42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C3601"/>
    <w:multiLevelType w:val="hybridMultilevel"/>
    <w:tmpl w:val="FB84B044"/>
    <w:lvl w:ilvl="0" w:tplc="AD74CD22">
      <w:start w:val="1"/>
      <w:numFmt w:val="decimal"/>
      <w:lvlText w:val="%1."/>
      <w:lvlJc w:val="left"/>
      <w:pPr>
        <w:ind w:left="720" w:hanging="360"/>
      </w:pPr>
    </w:lvl>
    <w:lvl w:ilvl="1" w:tplc="169838BC">
      <w:start w:val="1"/>
      <w:numFmt w:val="lowerLetter"/>
      <w:lvlText w:val="%2."/>
      <w:lvlJc w:val="left"/>
      <w:pPr>
        <w:ind w:left="1440" w:hanging="360"/>
      </w:pPr>
    </w:lvl>
    <w:lvl w:ilvl="2" w:tplc="1286F7C6">
      <w:start w:val="1"/>
      <w:numFmt w:val="lowerRoman"/>
      <w:lvlText w:val="%3."/>
      <w:lvlJc w:val="right"/>
      <w:pPr>
        <w:ind w:left="2160" w:hanging="180"/>
      </w:pPr>
    </w:lvl>
    <w:lvl w:ilvl="3" w:tplc="17A8F760">
      <w:start w:val="1"/>
      <w:numFmt w:val="decimal"/>
      <w:lvlText w:val="%4."/>
      <w:lvlJc w:val="left"/>
      <w:pPr>
        <w:ind w:left="2880" w:hanging="360"/>
      </w:pPr>
    </w:lvl>
    <w:lvl w:ilvl="4" w:tplc="E21E328C">
      <w:start w:val="1"/>
      <w:numFmt w:val="lowerLetter"/>
      <w:lvlText w:val="%5."/>
      <w:lvlJc w:val="left"/>
      <w:pPr>
        <w:ind w:left="3600" w:hanging="360"/>
      </w:pPr>
    </w:lvl>
    <w:lvl w:ilvl="5" w:tplc="808621EA">
      <w:start w:val="1"/>
      <w:numFmt w:val="lowerRoman"/>
      <w:lvlText w:val="%6."/>
      <w:lvlJc w:val="right"/>
      <w:pPr>
        <w:ind w:left="4320" w:hanging="180"/>
      </w:pPr>
    </w:lvl>
    <w:lvl w:ilvl="6" w:tplc="6FA0BB78">
      <w:start w:val="1"/>
      <w:numFmt w:val="decimal"/>
      <w:lvlText w:val="%7."/>
      <w:lvlJc w:val="left"/>
      <w:pPr>
        <w:ind w:left="5040" w:hanging="360"/>
      </w:pPr>
    </w:lvl>
    <w:lvl w:ilvl="7" w:tplc="5E5A0B78">
      <w:start w:val="1"/>
      <w:numFmt w:val="lowerLetter"/>
      <w:lvlText w:val="%8."/>
      <w:lvlJc w:val="left"/>
      <w:pPr>
        <w:ind w:left="5760" w:hanging="360"/>
      </w:pPr>
    </w:lvl>
    <w:lvl w:ilvl="8" w:tplc="771CE456">
      <w:start w:val="1"/>
      <w:numFmt w:val="lowerRoman"/>
      <w:lvlText w:val="%9."/>
      <w:lvlJc w:val="right"/>
      <w:pPr>
        <w:ind w:left="6480" w:hanging="180"/>
      </w:pPr>
    </w:lvl>
  </w:abstractNum>
  <w:abstractNum w:abstractNumId="19" w15:restartNumberingAfterBreak="0">
    <w:nsid w:val="381114F9"/>
    <w:multiLevelType w:val="hybridMultilevel"/>
    <w:tmpl w:val="7CD20362"/>
    <w:lvl w:ilvl="0" w:tplc="0070461A">
      <w:start w:val="1"/>
      <w:numFmt w:val="bullet"/>
      <w:lvlText w:val=""/>
      <w:lvlJc w:val="left"/>
      <w:pPr>
        <w:ind w:left="720" w:hanging="360"/>
      </w:pPr>
      <w:rPr>
        <w:rFonts w:ascii="Symbol" w:hAnsi="Symbol" w:hint="default"/>
      </w:rPr>
    </w:lvl>
    <w:lvl w:ilvl="1" w:tplc="AE963BB0">
      <w:start w:val="1"/>
      <w:numFmt w:val="bullet"/>
      <w:lvlText w:val="o"/>
      <w:lvlJc w:val="left"/>
      <w:pPr>
        <w:ind w:left="1440" w:hanging="360"/>
      </w:pPr>
      <w:rPr>
        <w:rFonts w:ascii="Courier New" w:hAnsi="Courier New" w:hint="default"/>
      </w:rPr>
    </w:lvl>
    <w:lvl w:ilvl="2" w:tplc="24FC3256">
      <w:start w:val="1"/>
      <w:numFmt w:val="bullet"/>
      <w:lvlText w:val=""/>
      <w:lvlJc w:val="left"/>
      <w:pPr>
        <w:ind w:left="2160" w:hanging="360"/>
      </w:pPr>
      <w:rPr>
        <w:rFonts w:ascii="Wingdings" w:hAnsi="Wingdings" w:hint="default"/>
      </w:rPr>
    </w:lvl>
    <w:lvl w:ilvl="3" w:tplc="654EB9F2">
      <w:start w:val="1"/>
      <w:numFmt w:val="bullet"/>
      <w:lvlText w:val=""/>
      <w:lvlJc w:val="left"/>
      <w:pPr>
        <w:ind w:left="2880" w:hanging="360"/>
      </w:pPr>
      <w:rPr>
        <w:rFonts w:ascii="Symbol" w:hAnsi="Symbol" w:hint="default"/>
      </w:rPr>
    </w:lvl>
    <w:lvl w:ilvl="4" w:tplc="F6BA05B0">
      <w:start w:val="1"/>
      <w:numFmt w:val="bullet"/>
      <w:lvlText w:val="o"/>
      <w:lvlJc w:val="left"/>
      <w:pPr>
        <w:ind w:left="3600" w:hanging="360"/>
      </w:pPr>
      <w:rPr>
        <w:rFonts w:ascii="Courier New" w:hAnsi="Courier New" w:hint="default"/>
      </w:rPr>
    </w:lvl>
    <w:lvl w:ilvl="5" w:tplc="73DC3600">
      <w:start w:val="1"/>
      <w:numFmt w:val="bullet"/>
      <w:lvlText w:val=""/>
      <w:lvlJc w:val="left"/>
      <w:pPr>
        <w:ind w:left="4320" w:hanging="360"/>
      </w:pPr>
      <w:rPr>
        <w:rFonts w:ascii="Wingdings" w:hAnsi="Wingdings" w:hint="default"/>
      </w:rPr>
    </w:lvl>
    <w:lvl w:ilvl="6" w:tplc="EA9029F4">
      <w:start w:val="1"/>
      <w:numFmt w:val="bullet"/>
      <w:lvlText w:val=""/>
      <w:lvlJc w:val="left"/>
      <w:pPr>
        <w:ind w:left="5040" w:hanging="360"/>
      </w:pPr>
      <w:rPr>
        <w:rFonts w:ascii="Symbol" w:hAnsi="Symbol" w:hint="default"/>
      </w:rPr>
    </w:lvl>
    <w:lvl w:ilvl="7" w:tplc="03BEDC7E">
      <w:start w:val="1"/>
      <w:numFmt w:val="bullet"/>
      <w:lvlText w:val="o"/>
      <w:lvlJc w:val="left"/>
      <w:pPr>
        <w:ind w:left="5760" w:hanging="360"/>
      </w:pPr>
      <w:rPr>
        <w:rFonts w:ascii="Courier New" w:hAnsi="Courier New" w:hint="default"/>
      </w:rPr>
    </w:lvl>
    <w:lvl w:ilvl="8" w:tplc="5078674E">
      <w:start w:val="1"/>
      <w:numFmt w:val="bullet"/>
      <w:lvlText w:val=""/>
      <w:lvlJc w:val="left"/>
      <w:pPr>
        <w:ind w:left="6480" w:hanging="360"/>
      </w:pPr>
      <w:rPr>
        <w:rFonts w:ascii="Wingdings" w:hAnsi="Wingdings" w:hint="default"/>
      </w:rPr>
    </w:lvl>
  </w:abstractNum>
  <w:abstractNum w:abstractNumId="20" w15:restartNumberingAfterBreak="0">
    <w:nsid w:val="385A254A"/>
    <w:multiLevelType w:val="hybridMultilevel"/>
    <w:tmpl w:val="7E9A5C48"/>
    <w:lvl w:ilvl="0" w:tplc="A37C3A64">
      <w:start w:val="1"/>
      <w:numFmt w:val="bullet"/>
      <w:lvlText w:val=""/>
      <w:lvlJc w:val="left"/>
      <w:pPr>
        <w:ind w:left="720" w:hanging="360"/>
      </w:pPr>
      <w:rPr>
        <w:rFonts w:ascii="Symbol" w:hAnsi="Symbol" w:hint="default"/>
      </w:rPr>
    </w:lvl>
    <w:lvl w:ilvl="1" w:tplc="93F6B4A6">
      <w:start w:val="1"/>
      <w:numFmt w:val="bullet"/>
      <w:lvlText w:val=""/>
      <w:lvlJc w:val="left"/>
      <w:pPr>
        <w:ind w:left="1440" w:hanging="360"/>
      </w:pPr>
      <w:rPr>
        <w:rFonts w:ascii="Symbol" w:hAnsi="Symbol" w:hint="default"/>
      </w:rPr>
    </w:lvl>
    <w:lvl w:ilvl="2" w:tplc="D44AAF3E">
      <w:start w:val="1"/>
      <w:numFmt w:val="bullet"/>
      <w:lvlText w:val=""/>
      <w:lvlJc w:val="left"/>
      <w:pPr>
        <w:ind w:left="2160" w:hanging="360"/>
      </w:pPr>
      <w:rPr>
        <w:rFonts w:ascii="Wingdings" w:hAnsi="Wingdings" w:hint="default"/>
      </w:rPr>
    </w:lvl>
    <w:lvl w:ilvl="3" w:tplc="6D18CEBE">
      <w:start w:val="1"/>
      <w:numFmt w:val="bullet"/>
      <w:lvlText w:val=""/>
      <w:lvlJc w:val="left"/>
      <w:pPr>
        <w:ind w:left="2880" w:hanging="360"/>
      </w:pPr>
      <w:rPr>
        <w:rFonts w:ascii="Symbol" w:hAnsi="Symbol" w:hint="default"/>
      </w:rPr>
    </w:lvl>
    <w:lvl w:ilvl="4" w:tplc="E11EB782">
      <w:start w:val="1"/>
      <w:numFmt w:val="bullet"/>
      <w:lvlText w:val="o"/>
      <w:lvlJc w:val="left"/>
      <w:pPr>
        <w:ind w:left="3600" w:hanging="360"/>
      </w:pPr>
      <w:rPr>
        <w:rFonts w:ascii="Courier New" w:hAnsi="Courier New" w:hint="default"/>
      </w:rPr>
    </w:lvl>
    <w:lvl w:ilvl="5" w:tplc="88B868E0">
      <w:start w:val="1"/>
      <w:numFmt w:val="bullet"/>
      <w:lvlText w:val=""/>
      <w:lvlJc w:val="left"/>
      <w:pPr>
        <w:ind w:left="4320" w:hanging="360"/>
      </w:pPr>
      <w:rPr>
        <w:rFonts w:ascii="Wingdings" w:hAnsi="Wingdings" w:hint="default"/>
      </w:rPr>
    </w:lvl>
    <w:lvl w:ilvl="6" w:tplc="EE246DD6">
      <w:start w:val="1"/>
      <w:numFmt w:val="bullet"/>
      <w:lvlText w:val=""/>
      <w:lvlJc w:val="left"/>
      <w:pPr>
        <w:ind w:left="5040" w:hanging="360"/>
      </w:pPr>
      <w:rPr>
        <w:rFonts w:ascii="Symbol" w:hAnsi="Symbol" w:hint="default"/>
      </w:rPr>
    </w:lvl>
    <w:lvl w:ilvl="7" w:tplc="255EEE7C">
      <w:start w:val="1"/>
      <w:numFmt w:val="bullet"/>
      <w:lvlText w:val="o"/>
      <w:lvlJc w:val="left"/>
      <w:pPr>
        <w:ind w:left="5760" w:hanging="360"/>
      </w:pPr>
      <w:rPr>
        <w:rFonts w:ascii="Courier New" w:hAnsi="Courier New" w:hint="default"/>
      </w:rPr>
    </w:lvl>
    <w:lvl w:ilvl="8" w:tplc="CB421EC6">
      <w:start w:val="1"/>
      <w:numFmt w:val="bullet"/>
      <w:lvlText w:val=""/>
      <w:lvlJc w:val="left"/>
      <w:pPr>
        <w:ind w:left="6480" w:hanging="360"/>
      </w:pPr>
      <w:rPr>
        <w:rFonts w:ascii="Wingdings" w:hAnsi="Wingdings" w:hint="default"/>
      </w:rPr>
    </w:lvl>
  </w:abstractNum>
  <w:abstractNum w:abstractNumId="21" w15:restartNumberingAfterBreak="0">
    <w:nsid w:val="39EC6362"/>
    <w:multiLevelType w:val="hybridMultilevel"/>
    <w:tmpl w:val="D3505B24"/>
    <w:lvl w:ilvl="0" w:tplc="DD742E2A">
      <w:start w:val="1"/>
      <w:numFmt w:val="decimal"/>
      <w:lvlText w:val="%1."/>
      <w:lvlJc w:val="left"/>
      <w:pPr>
        <w:ind w:left="720" w:hanging="360"/>
      </w:pPr>
    </w:lvl>
    <w:lvl w:ilvl="1" w:tplc="74BE12FC">
      <w:start w:val="1"/>
      <w:numFmt w:val="lowerLetter"/>
      <w:lvlText w:val="%2."/>
      <w:lvlJc w:val="left"/>
      <w:pPr>
        <w:ind w:left="1440" w:hanging="360"/>
      </w:pPr>
    </w:lvl>
    <w:lvl w:ilvl="2" w:tplc="993619BA">
      <w:start w:val="1"/>
      <w:numFmt w:val="lowerRoman"/>
      <w:lvlText w:val="%3."/>
      <w:lvlJc w:val="right"/>
      <w:pPr>
        <w:ind w:left="2160" w:hanging="180"/>
      </w:pPr>
    </w:lvl>
    <w:lvl w:ilvl="3" w:tplc="5AE099BA">
      <w:start w:val="1"/>
      <w:numFmt w:val="decimal"/>
      <w:lvlText w:val="%4."/>
      <w:lvlJc w:val="left"/>
      <w:pPr>
        <w:ind w:left="2880" w:hanging="360"/>
      </w:pPr>
    </w:lvl>
    <w:lvl w:ilvl="4" w:tplc="0A469CC2">
      <w:start w:val="1"/>
      <w:numFmt w:val="lowerLetter"/>
      <w:lvlText w:val="%5."/>
      <w:lvlJc w:val="left"/>
      <w:pPr>
        <w:ind w:left="3600" w:hanging="360"/>
      </w:pPr>
    </w:lvl>
    <w:lvl w:ilvl="5" w:tplc="6818F5F0">
      <w:start w:val="1"/>
      <w:numFmt w:val="lowerRoman"/>
      <w:lvlText w:val="%6."/>
      <w:lvlJc w:val="right"/>
      <w:pPr>
        <w:ind w:left="4320" w:hanging="180"/>
      </w:pPr>
    </w:lvl>
    <w:lvl w:ilvl="6" w:tplc="86FE6766">
      <w:start w:val="1"/>
      <w:numFmt w:val="decimal"/>
      <w:lvlText w:val="%7."/>
      <w:lvlJc w:val="left"/>
      <w:pPr>
        <w:ind w:left="5040" w:hanging="360"/>
      </w:pPr>
    </w:lvl>
    <w:lvl w:ilvl="7" w:tplc="3C9C83AE">
      <w:start w:val="1"/>
      <w:numFmt w:val="lowerLetter"/>
      <w:lvlText w:val="%8."/>
      <w:lvlJc w:val="left"/>
      <w:pPr>
        <w:ind w:left="5760" w:hanging="360"/>
      </w:pPr>
    </w:lvl>
    <w:lvl w:ilvl="8" w:tplc="20FCC136">
      <w:start w:val="1"/>
      <w:numFmt w:val="lowerRoman"/>
      <w:lvlText w:val="%9."/>
      <w:lvlJc w:val="right"/>
      <w:pPr>
        <w:ind w:left="6480" w:hanging="180"/>
      </w:pPr>
    </w:lvl>
  </w:abstractNum>
  <w:abstractNum w:abstractNumId="22" w15:restartNumberingAfterBreak="0">
    <w:nsid w:val="3AEE7FDD"/>
    <w:multiLevelType w:val="hybridMultilevel"/>
    <w:tmpl w:val="103AF944"/>
    <w:lvl w:ilvl="0" w:tplc="3D58DBA6">
      <w:start w:val="1"/>
      <w:numFmt w:val="decimal"/>
      <w:lvlText w:val="%1."/>
      <w:lvlJc w:val="left"/>
      <w:pPr>
        <w:ind w:left="720" w:hanging="360"/>
      </w:pPr>
    </w:lvl>
    <w:lvl w:ilvl="1" w:tplc="EF5EA4F4">
      <w:start w:val="1"/>
      <w:numFmt w:val="lowerLetter"/>
      <w:lvlText w:val="%2."/>
      <w:lvlJc w:val="left"/>
      <w:pPr>
        <w:ind w:left="1440" w:hanging="360"/>
      </w:pPr>
    </w:lvl>
    <w:lvl w:ilvl="2" w:tplc="B9546576">
      <w:start w:val="1"/>
      <w:numFmt w:val="lowerRoman"/>
      <w:lvlText w:val="%3."/>
      <w:lvlJc w:val="right"/>
      <w:pPr>
        <w:ind w:left="2160" w:hanging="180"/>
      </w:pPr>
    </w:lvl>
    <w:lvl w:ilvl="3" w:tplc="CED8EFEA">
      <w:start w:val="1"/>
      <w:numFmt w:val="decimal"/>
      <w:lvlText w:val="%4."/>
      <w:lvlJc w:val="left"/>
      <w:pPr>
        <w:ind w:left="2880" w:hanging="360"/>
      </w:pPr>
    </w:lvl>
    <w:lvl w:ilvl="4" w:tplc="6FD23C96">
      <w:start w:val="1"/>
      <w:numFmt w:val="lowerLetter"/>
      <w:lvlText w:val="%5."/>
      <w:lvlJc w:val="left"/>
      <w:pPr>
        <w:ind w:left="3600" w:hanging="360"/>
      </w:pPr>
    </w:lvl>
    <w:lvl w:ilvl="5" w:tplc="C0A04D80">
      <w:start w:val="1"/>
      <w:numFmt w:val="lowerRoman"/>
      <w:lvlText w:val="%6."/>
      <w:lvlJc w:val="right"/>
      <w:pPr>
        <w:ind w:left="4320" w:hanging="180"/>
      </w:pPr>
    </w:lvl>
    <w:lvl w:ilvl="6" w:tplc="B7889384">
      <w:start w:val="1"/>
      <w:numFmt w:val="decimal"/>
      <w:lvlText w:val="%7."/>
      <w:lvlJc w:val="left"/>
      <w:pPr>
        <w:ind w:left="5040" w:hanging="360"/>
      </w:pPr>
    </w:lvl>
    <w:lvl w:ilvl="7" w:tplc="BD8E6116">
      <w:start w:val="1"/>
      <w:numFmt w:val="lowerLetter"/>
      <w:lvlText w:val="%8."/>
      <w:lvlJc w:val="left"/>
      <w:pPr>
        <w:ind w:left="5760" w:hanging="360"/>
      </w:pPr>
    </w:lvl>
    <w:lvl w:ilvl="8" w:tplc="26980286">
      <w:start w:val="1"/>
      <w:numFmt w:val="lowerRoman"/>
      <w:lvlText w:val="%9."/>
      <w:lvlJc w:val="right"/>
      <w:pPr>
        <w:ind w:left="6480" w:hanging="180"/>
      </w:pPr>
    </w:lvl>
  </w:abstractNum>
  <w:abstractNum w:abstractNumId="23" w15:restartNumberingAfterBreak="0">
    <w:nsid w:val="3BAF64A0"/>
    <w:multiLevelType w:val="hybridMultilevel"/>
    <w:tmpl w:val="2CF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4C43D9"/>
    <w:multiLevelType w:val="hybridMultilevel"/>
    <w:tmpl w:val="47723822"/>
    <w:lvl w:ilvl="0" w:tplc="EBFA7C62">
      <w:start w:val="1"/>
      <w:numFmt w:val="bullet"/>
      <w:lvlText w:val=""/>
      <w:lvlJc w:val="left"/>
      <w:pPr>
        <w:ind w:left="720" w:hanging="360"/>
      </w:pPr>
      <w:rPr>
        <w:rFonts w:ascii="Symbol" w:hAnsi="Symbol" w:hint="default"/>
      </w:rPr>
    </w:lvl>
    <w:lvl w:ilvl="1" w:tplc="3AA2AD46">
      <w:start w:val="1"/>
      <w:numFmt w:val="bullet"/>
      <w:lvlText w:val="o"/>
      <w:lvlJc w:val="left"/>
      <w:pPr>
        <w:ind w:left="1440" w:hanging="360"/>
      </w:pPr>
      <w:rPr>
        <w:rFonts w:ascii="Courier New" w:hAnsi="Courier New" w:hint="default"/>
      </w:rPr>
    </w:lvl>
    <w:lvl w:ilvl="2" w:tplc="C72C7F2E">
      <w:start w:val="1"/>
      <w:numFmt w:val="bullet"/>
      <w:lvlText w:val=""/>
      <w:lvlJc w:val="left"/>
      <w:pPr>
        <w:ind w:left="2160" w:hanging="360"/>
      </w:pPr>
      <w:rPr>
        <w:rFonts w:ascii="Wingdings" w:hAnsi="Wingdings" w:hint="default"/>
      </w:rPr>
    </w:lvl>
    <w:lvl w:ilvl="3" w:tplc="76FC42A8">
      <w:start w:val="1"/>
      <w:numFmt w:val="bullet"/>
      <w:lvlText w:val=""/>
      <w:lvlJc w:val="left"/>
      <w:pPr>
        <w:ind w:left="2880" w:hanging="360"/>
      </w:pPr>
      <w:rPr>
        <w:rFonts w:ascii="Symbol" w:hAnsi="Symbol" w:hint="default"/>
      </w:rPr>
    </w:lvl>
    <w:lvl w:ilvl="4" w:tplc="A0045166">
      <w:start w:val="1"/>
      <w:numFmt w:val="bullet"/>
      <w:lvlText w:val="o"/>
      <w:lvlJc w:val="left"/>
      <w:pPr>
        <w:ind w:left="3600" w:hanging="360"/>
      </w:pPr>
      <w:rPr>
        <w:rFonts w:ascii="Courier New" w:hAnsi="Courier New" w:hint="default"/>
      </w:rPr>
    </w:lvl>
    <w:lvl w:ilvl="5" w:tplc="0C1016F6">
      <w:start w:val="1"/>
      <w:numFmt w:val="bullet"/>
      <w:lvlText w:val=""/>
      <w:lvlJc w:val="left"/>
      <w:pPr>
        <w:ind w:left="4320" w:hanging="360"/>
      </w:pPr>
      <w:rPr>
        <w:rFonts w:ascii="Wingdings" w:hAnsi="Wingdings" w:hint="default"/>
      </w:rPr>
    </w:lvl>
    <w:lvl w:ilvl="6" w:tplc="5A500B0C">
      <w:start w:val="1"/>
      <w:numFmt w:val="bullet"/>
      <w:lvlText w:val=""/>
      <w:lvlJc w:val="left"/>
      <w:pPr>
        <w:ind w:left="5040" w:hanging="360"/>
      </w:pPr>
      <w:rPr>
        <w:rFonts w:ascii="Symbol" w:hAnsi="Symbol" w:hint="default"/>
      </w:rPr>
    </w:lvl>
    <w:lvl w:ilvl="7" w:tplc="1ACC8C08">
      <w:start w:val="1"/>
      <w:numFmt w:val="bullet"/>
      <w:lvlText w:val="o"/>
      <w:lvlJc w:val="left"/>
      <w:pPr>
        <w:ind w:left="5760" w:hanging="360"/>
      </w:pPr>
      <w:rPr>
        <w:rFonts w:ascii="Courier New" w:hAnsi="Courier New" w:hint="default"/>
      </w:rPr>
    </w:lvl>
    <w:lvl w:ilvl="8" w:tplc="87B47EA8">
      <w:start w:val="1"/>
      <w:numFmt w:val="bullet"/>
      <w:lvlText w:val=""/>
      <w:lvlJc w:val="left"/>
      <w:pPr>
        <w:ind w:left="6480" w:hanging="360"/>
      </w:pPr>
      <w:rPr>
        <w:rFonts w:ascii="Wingdings" w:hAnsi="Wingdings" w:hint="default"/>
      </w:rPr>
    </w:lvl>
  </w:abstractNum>
  <w:abstractNum w:abstractNumId="25" w15:restartNumberingAfterBreak="0">
    <w:nsid w:val="41732D23"/>
    <w:multiLevelType w:val="multilevel"/>
    <w:tmpl w:val="B42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F761CD"/>
    <w:multiLevelType w:val="hybridMultilevel"/>
    <w:tmpl w:val="8102B394"/>
    <w:lvl w:ilvl="0" w:tplc="A0D22CB2">
      <w:start w:val="1"/>
      <w:numFmt w:val="decimal"/>
      <w:lvlText w:val="%1."/>
      <w:lvlJc w:val="left"/>
      <w:pPr>
        <w:ind w:left="720" w:hanging="360"/>
      </w:pPr>
    </w:lvl>
    <w:lvl w:ilvl="1" w:tplc="2340C43C">
      <w:start w:val="1"/>
      <w:numFmt w:val="lowerLetter"/>
      <w:lvlText w:val="%2."/>
      <w:lvlJc w:val="left"/>
      <w:pPr>
        <w:ind w:left="1440" w:hanging="360"/>
      </w:pPr>
    </w:lvl>
    <w:lvl w:ilvl="2" w:tplc="B2C01642">
      <w:start w:val="1"/>
      <w:numFmt w:val="lowerRoman"/>
      <w:lvlText w:val="%3."/>
      <w:lvlJc w:val="right"/>
      <w:pPr>
        <w:ind w:left="2160" w:hanging="180"/>
      </w:pPr>
    </w:lvl>
    <w:lvl w:ilvl="3" w:tplc="60CE49CC">
      <w:start w:val="1"/>
      <w:numFmt w:val="decimal"/>
      <w:lvlText w:val="%4."/>
      <w:lvlJc w:val="left"/>
      <w:pPr>
        <w:ind w:left="2880" w:hanging="360"/>
      </w:pPr>
    </w:lvl>
    <w:lvl w:ilvl="4" w:tplc="89B2F3CA">
      <w:start w:val="1"/>
      <w:numFmt w:val="lowerLetter"/>
      <w:lvlText w:val="%5."/>
      <w:lvlJc w:val="left"/>
      <w:pPr>
        <w:ind w:left="3600" w:hanging="360"/>
      </w:pPr>
    </w:lvl>
    <w:lvl w:ilvl="5" w:tplc="2BBAF4B8">
      <w:start w:val="1"/>
      <w:numFmt w:val="lowerRoman"/>
      <w:lvlText w:val="%6."/>
      <w:lvlJc w:val="right"/>
      <w:pPr>
        <w:ind w:left="4320" w:hanging="180"/>
      </w:pPr>
    </w:lvl>
    <w:lvl w:ilvl="6" w:tplc="C640FFF2">
      <w:start w:val="1"/>
      <w:numFmt w:val="decimal"/>
      <w:lvlText w:val="%7."/>
      <w:lvlJc w:val="left"/>
      <w:pPr>
        <w:ind w:left="5040" w:hanging="360"/>
      </w:pPr>
    </w:lvl>
    <w:lvl w:ilvl="7" w:tplc="AA6429A4">
      <w:start w:val="1"/>
      <w:numFmt w:val="lowerLetter"/>
      <w:lvlText w:val="%8."/>
      <w:lvlJc w:val="left"/>
      <w:pPr>
        <w:ind w:left="5760" w:hanging="360"/>
      </w:pPr>
    </w:lvl>
    <w:lvl w:ilvl="8" w:tplc="F608272E">
      <w:start w:val="1"/>
      <w:numFmt w:val="lowerRoman"/>
      <w:lvlText w:val="%9."/>
      <w:lvlJc w:val="right"/>
      <w:pPr>
        <w:ind w:left="6480" w:hanging="180"/>
      </w:pPr>
    </w:lvl>
  </w:abstractNum>
  <w:abstractNum w:abstractNumId="27" w15:restartNumberingAfterBreak="0">
    <w:nsid w:val="4561673B"/>
    <w:multiLevelType w:val="hybridMultilevel"/>
    <w:tmpl w:val="2CF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B72FED"/>
    <w:multiLevelType w:val="hybridMultilevel"/>
    <w:tmpl w:val="9D9AB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12074"/>
    <w:multiLevelType w:val="hybridMultilevel"/>
    <w:tmpl w:val="5FFA94DA"/>
    <w:lvl w:ilvl="0" w:tplc="037E70E0">
      <w:start w:val="1"/>
      <w:numFmt w:val="decimal"/>
      <w:lvlText w:val="%1."/>
      <w:lvlJc w:val="left"/>
      <w:pPr>
        <w:ind w:left="720" w:hanging="360"/>
      </w:pPr>
    </w:lvl>
    <w:lvl w:ilvl="1" w:tplc="BEA2D3C8">
      <w:start w:val="1"/>
      <w:numFmt w:val="lowerLetter"/>
      <w:lvlText w:val="%2."/>
      <w:lvlJc w:val="left"/>
      <w:pPr>
        <w:ind w:left="1440" w:hanging="360"/>
      </w:pPr>
    </w:lvl>
    <w:lvl w:ilvl="2" w:tplc="40B4A400">
      <w:start w:val="1"/>
      <w:numFmt w:val="lowerRoman"/>
      <w:lvlText w:val="%3."/>
      <w:lvlJc w:val="right"/>
      <w:pPr>
        <w:ind w:left="2160" w:hanging="180"/>
      </w:pPr>
    </w:lvl>
    <w:lvl w:ilvl="3" w:tplc="19401F2C">
      <w:start w:val="1"/>
      <w:numFmt w:val="decimal"/>
      <w:lvlText w:val="%4."/>
      <w:lvlJc w:val="left"/>
      <w:pPr>
        <w:ind w:left="2880" w:hanging="360"/>
      </w:pPr>
    </w:lvl>
    <w:lvl w:ilvl="4" w:tplc="45B80E22">
      <w:start w:val="1"/>
      <w:numFmt w:val="lowerLetter"/>
      <w:lvlText w:val="%5."/>
      <w:lvlJc w:val="left"/>
      <w:pPr>
        <w:ind w:left="3600" w:hanging="360"/>
      </w:pPr>
    </w:lvl>
    <w:lvl w:ilvl="5" w:tplc="96F6C764">
      <w:start w:val="1"/>
      <w:numFmt w:val="lowerRoman"/>
      <w:lvlText w:val="%6."/>
      <w:lvlJc w:val="right"/>
      <w:pPr>
        <w:ind w:left="4320" w:hanging="180"/>
      </w:pPr>
    </w:lvl>
    <w:lvl w:ilvl="6" w:tplc="BDE0BAC4">
      <w:start w:val="1"/>
      <w:numFmt w:val="decimal"/>
      <w:lvlText w:val="%7."/>
      <w:lvlJc w:val="left"/>
      <w:pPr>
        <w:ind w:left="5040" w:hanging="360"/>
      </w:pPr>
    </w:lvl>
    <w:lvl w:ilvl="7" w:tplc="70AAA0EA">
      <w:start w:val="1"/>
      <w:numFmt w:val="lowerLetter"/>
      <w:lvlText w:val="%8."/>
      <w:lvlJc w:val="left"/>
      <w:pPr>
        <w:ind w:left="5760" w:hanging="360"/>
      </w:pPr>
    </w:lvl>
    <w:lvl w:ilvl="8" w:tplc="DE448EC8">
      <w:start w:val="1"/>
      <w:numFmt w:val="lowerRoman"/>
      <w:lvlText w:val="%9."/>
      <w:lvlJc w:val="right"/>
      <w:pPr>
        <w:ind w:left="6480" w:hanging="180"/>
      </w:pPr>
    </w:lvl>
  </w:abstractNum>
  <w:abstractNum w:abstractNumId="30" w15:restartNumberingAfterBreak="0">
    <w:nsid w:val="49FF7C68"/>
    <w:multiLevelType w:val="hybridMultilevel"/>
    <w:tmpl w:val="D1C4026E"/>
    <w:lvl w:ilvl="0" w:tplc="96BE931E">
      <w:start w:val="1"/>
      <w:numFmt w:val="decimal"/>
      <w:lvlText w:val="%1."/>
      <w:lvlJc w:val="left"/>
      <w:pPr>
        <w:ind w:left="720" w:hanging="360"/>
      </w:pPr>
    </w:lvl>
    <w:lvl w:ilvl="1" w:tplc="5BC05F98">
      <w:start w:val="1"/>
      <w:numFmt w:val="lowerLetter"/>
      <w:lvlText w:val="%2."/>
      <w:lvlJc w:val="left"/>
      <w:pPr>
        <w:ind w:left="1440" w:hanging="360"/>
      </w:pPr>
    </w:lvl>
    <w:lvl w:ilvl="2" w:tplc="C05ACD06">
      <w:start w:val="1"/>
      <w:numFmt w:val="lowerRoman"/>
      <w:lvlText w:val="%3."/>
      <w:lvlJc w:val="right"/>
      <w:pPr>
        <w:ind w:left="2160" w:hanging="180"/>
      </w:pPr>
    </w:lvl>
    <w:lvl w:ilvl="3" w:tplc="FAF65336">
      <w:start w:val="1"/>
      <w:numFmt w:val="decimal"/>
      <w:lvlText w:val="%4."/>
      <w:lvlJc w:val="left"/>
      <w:pPr>
        <w:ind w:left="2880" w:hanging="360"/>
      </w:pPr>
    </w:lvl>
    <w:lvl w:ilvl="4" w:tplc="C66CA73C">
      <w:start w:val="1"/>
      <w:numFmt w:val="lowerLetter"/>
      <w:lvlText w:val="%5."/>
      <w:lvlJc w:val="left"/>
      <w:pPr>
        <w:ind w:left="3600" w:hanging="360"/>
      </w:pPr>
    </w:lvl>
    <w:lvl w:ilvl="5" w:tplc="19B240C2">
      <w:start w:val="1"/>
      <w:numFmt w:val="lowerRoman"/>
      <w:lvlText w:val="%6."/>
      <w:lvlJc w:val="right"/>
      <w:pPr>
        <w:ind w:left="4320" w:hanging="180"/>
      </w:pPr>
    </w:lvl>
    <w:lvl w:ilvl="6" w:tplc="A5BC9532">
      <w:start w:val="1"/>
      <w:numFmt w:val="decimal"/>
      <w:lvlText w:val="%7."/>
      <w:lvlJc w:val="left"/>
      <w:pPr>
        <w:ind w:left="5040" w:hanging="360"/>
      </w:pPr>
    </w:lvl>
    <w:lvl w:ilvl="7" w:tplc="0C5C8E9A">
      <w:start w:val="1"/>
      <w:numFmt w:val="lowerLetter"/>
      <w:lvlText w:val="%8."/>
      <w:lvlJc w:val="left"/>
      <w:pPr>
        <w:ind w:left="5760" w:hanging="360"/>
      </w:pPr>
    </w:lvl>
    <w:lvl w:ilvl="8" w:tplc="52B8D436">
      <w:start w:val="1"/>
      <w:numFmt w:val="lowerRoman"/>
      <w:lvlText w:val="%9."/>
      <w:lvlJc w:val="right"/>
      <w:pPr>
        <w:ind w:left="6480" w:hanging="180"/>
      </w:pPr>
    </w:lvl>
  </w:abstractNum>
  <w:abstractNum w:abstractNumId="31" w15:restartNumberingAfterBreak="0">
    <w:nsid w:val="4C4C36E9"/>
    <w:multiLevelType w:val="hybridMultilevel"/>
    <w:tmpl w:val="7D42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8E08B7"/>
    <w:multiLevelType w:val="hybridMultilevel"/>
    <w:tmpl w:val="F84E8936"/>
    <w:lvl w:ilvl="0" w:tplc="6CDE1524">
      <w:start w:val="1"/>
      <w:numFmt w:val="bullet"/>
      <w:lvlText w:val=""/>
      <w:lvlJc w:val="left"/>
      <w:pPr>
        <w:ind w:left="720" w:hanging="360"/>
      </w:pPr>
      <w:rPr>
        <w:rFonts w:ascii="Symbol" w:hAnsi="Symbol" w:hint="default"/>
      </w:rPr>
    </w:lvl>
    <w:lvl w:ilvl="1" w:tplc="4DCA9094">
      <w:start w:val="1"/>
      <w:numFmt w:val="bullet"/>
      <w:lvlText w:val="o"/>
      <w:lvlJc w:val="left"/>
      <w:pPr>
        <w:ind w:left="1440" w:hanging="360"/>
      </w:pPr>
      <w:rPr>
        <w:rFonts w:ascii="Courier New" w:hAnsi="Courier New" w:hint="default"/>
      </w:rPr>
    </w:lvl>
    <w:lvl w:ilvl="2" w:tplc="1A76A3BC">
      <w:start w:val="1"/>
      <w:numFmt w:val="bullet"/>
      <w:lvlText w:val=""/>
      <w:lvlJc w:val="left"/>
      <w:pPr>
        <w:ind w:left="2160" w:hanging="360"/>
      </w:pPr>
      <w:rPr>
        <w:rFonts w:ascii="Wingdings" w:hAnsi="Wingdings" w:hint="default"/>
      </w:rPr>
    </w:lvl>
    <w:lvl w:ilvl="3" w:tplc="1554862A">
      <w:start w:val="1"/>
      <w:numFmt w:val="bullet"/>
      <w:lvlText w:val=""/>
      <w:lvlJc w:val="left"/>
      <w:pPr>
        <w:ind w:left="2880" w:hanging="360"/>
      </w:pPr>
      <w:rPr>
        <w:rFonts w:ascii="Symbol" w:hAnsi="Symbol" w:hint="default"/>
      </w:rPr>
    </w:lvl>
    <w:lvl w:ilvl="4" w:tplc="7054C56A">
      <w:start w:val="1"/>
      <w:numFmt w:val="bullet"/>
      <w:lvlText w:val="o"/>
      <w:lvlJc w:val="left"/>
      <w:pPr>
        <w:ind w:left="3600" w:hanging="360"/>
      </w:pPr>
      <w:rPr>
        <w:rFonts w:ascii="Courier New" w:hAnsi="Courier New" w:hint="default"/>
      </w:rPr>
    </w:lvl>
    <w:lvl w:ilvl="5" w:tplc="24369400">
      <w:start w:val="1"/>
      <w:numFmt w:val="bullet"/>
      <w:lvlText w:val=""/>
      <w:lvlJc w:val="left"/>
      <w:pPr>
        <w:ind w:left="4320" w:hanging="360"/>
      </w:pPr>
      <w:rPr>
        <w:rFonts w:ascii="Wingdings" w:hAnsi="Wingdings" w:hint="default"/>
      </w:rPr>
    </w:lvl>
    <w:lvl w:ilvl="6" w:tplc="552E1D0A">
      <w:start w:val="1"/>
      <w:numFmt w:val="bullet"/>
      <w:lvlText w:val=""/>
      <w:lvlJc w:val="left"/>
      <w:pPr>
        <w:ind w:left="5040" w:hanging="360"/>
      </w:pPr>
      <w:rPr>
        <w:rFonts w:ascii="Symbol" w:hAnsi="Symbol" w:hint="default"/>
      </w:rPr>
    </w:lvl>
    <w:lvl w:ilvl="7" w:tplc="755A7516">
      <w:start w:val="1"/>
      <w:numFmt w:val="bullet"/>
      <w:lvlText w:val="o"/>
      <w:lvlJc w:val="left"/>
      <w:pPr>
        <w:ind w:left="5760" w:hanging="360"/>
      </w:pPr>
      <w:rPr>
        <w:rFonts w:ascii="Courier New" w:hAnsi="Courier New" w:hint="default"/>
      </w:rPr>
    </w:lvl>
    <w:lvl w:ilvl="8" w:tplc="4CCEE59E">
      <w:start w:val="1"/>
      <w:numFmt w:val="bullet"/>
      <w:lvlText w:val=""/>
      <w:lvlJc w:val="left"/>
      <w:pPr>
        <w:ind w:left="6480" w:hanging="360"/>
      </w:pPr>
      <w:rPr>
        <w:rFonts w:ascii="Wingdings" w:hAnsi="Wingdings" w:hint="default"/>
      </w:rPr>
    </w:lvl>
  </w:abstractNum>
  <w:abstractNum w:abstractNumId="33" w15:restartNumberingAfterBreak="0">
    <w:nsid w:val="52D630B7"/>
    <w:multiLevelType w:val="hybridMultilevel"/>
    <w:tmpl w:val="48182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D3C5F"/>
    <w:multiLevelType w:val="hybridMultilevel"/>
    <w:tmpl w:val="8D68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601FBC"/>
    <w:multiLevelType w:val="hybridMultilevel"/>
    <w:tmpl w:val="3A96E45C"/>
    <w:lvl w:ilvl="0" w:tplc="2BD26A24">
      <w:start w:val="1"/>
      <w:numFmt w:val="decimal"/>
      <w:lvlText w:val="%1."/>
      <w:lvlJc w:val="left"/>
      <w:pPr>
        <w:ind w:left="720" w:hanging="360"/>
      </w:pPr>
    </w:lvl>
    <w:lvl w:ilvl="1" w:tplc="61A8BF8E">
      <w:start w:val="1"/>
      <w:numFmt w:val="lowerLetter"/>
      <w:lvlText w:val="%2."/>
      <w:lvlJc w:val="left"/>
      <w:pPr>
        <w:ind w:left="1440" w:hanging="360"/>
      </w:pPr>
    </w:lvl>
    <w:lvl w:ilvl="2" w:tplc="3B5ED79C">
      <w:start w:val="1"/>
      <w:numFmt w:val="lowerRoman"/>
      <w:lvlText w:val="%3."/>
      <w:lvlJc w:val="right"/>
      <w:pPr>
        <w:ind w:left="2160" w:hanging="180"/>
      </w:pPr>
    </w:lvl>
    <w:lvl w:ilvl="3" w:tplc="35E4DD98">
      <w:start w:val="1"/>
      <w:numFmt w:val="decimal"/>
      <w:lvlText w:val="%4."/>
      <w:lvlJc w:val="left"/>
      <w:pPr>
        <w:ind w:left="2880" w:hanging="360"/>
      </w:pPr>
    </w:lvl>
    <w:lvl w:ilvl="4" w:tplc="99E45A2A">
      <w:start w:val="1"/>
      <w:numFmt w:val="lowerLetter"/>
      <w:lvlText w:val="%5."/>
      <w:lvlJc w:val="left"/>
      <w:pPr>
        <w:ind w:left="3600" w:hanging="360"/>
      </w:pPr>
    </w:lvl>
    <w:lvl w:ilvl="5" w:tplc="80F8212E">
      <w:start w:val="1"/>
      <w:numFmt w:val="lowerRoman"/>
      <w:lvlText w:val="%6."/>
      <w:lvlJc w:val="right"/>
      <w:pPr>
        <w:ind w:left="4320" w:hanging="180"/>
      </w:pPr>
    </w:lvl>
    <w:lvl w:ilvl="6" w:tplc="2A1CDA00">
      <w:start w:val="1"/>
      <w:numFmt w:val="decimal"/>
      <w:lvlText w:val="%7."/>
      <w:lvlJc w:val="left"/>
      <w:pPr>
        <w:ind w:left="5040" w:hanging="360"/>
      </w:pPr>
    </w:lvl>
    <w:lvl w:ilvl="7" w:tplc="BF06F658">
      <w:start w:val="1"/>
      <w:numFmt w:val="lowerLetter"/>
      <w:lvlText w:val="%8."/>
      <w:lvlJc w:val="left"/>
      <w:pPr>
        <w:ind w:left="5760" w:hanging="360"/>
      </w:pPr>
    </w:lvl>
    <w:lvl w:ilvl="8" w:tplc="1B3A01A0">
      <w:start w:val="1"/>
      <w:numFmt w:val="lowerRoman"/>
      <w:lvlText w:val="%9."/>
      <w:lvlJc w:val="right"/>
      <w:pPr>
        <w:ind w:left="6480" w:hanging="180"/>
      </w:pPr>
    </w:lvl>
  </w:abstractNum>
  <w:abstractNum w:abstractNumId="36" w15:restartNumberingAfterBreak="0">
    <w:nsid w:val="5FEA4D99"/>
    <w:multiLevelType w:val="hybridMultilevel"/>
    <w:tmpl w:val="7D42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D571D4"/>
    <w:multiLevelType w:val="hybridMultilevel"/>
    <w:tmpl w:val="3118F4BE"/>
    <w:lvl w:ilvl="0" w:tplc="CAB635FA">
      <w:start w:val="1"/>
      <w:numFmt w:val="decimal"/>
      <w:lvlText w:val="%1."/>
      <w:lvlJc w:val="left"/>
      <w:pPr>
        <w:ind w:left="720" w:hanging="360"/>
      </w:pPr>
    </w:lvl>
    <w:lvl w:ilvl="1" w:tplc="371A589E">
      <w:start w:val="1"/>
      <w:numFmt w:val="lowerLetter"/>
      <w:lvlText w:val="%2."/>
      <w:lvlJc w:val="left"/>
      <w:pPr>
        <w:ind w:left="1440" w:hanging="360"/>
      </w:pPr>
    </w:lvl>
    <w:lvl w:ilvl="2" w:tplc="F69C424C">
      <w:start w:val="1"/>
      <w:numFmt w:val="lowerRoman"/>
      <w:lvlText w:val="%3."/>
      <w:lvlJc w:val="right"/>
      <w:pPr>
        <w:ind w:left="2160" w:hanging="180"/>
      </w:pPr>
    </w:lvl>
    <w:lvl w:ilvl="3" w:tplc="E3803CC6">
      <w:start w:val="1"/>
      <w:numFmt w:val="decimal"/>
      <w:lvlText w:val="%4."/>
      <w:lvlJc w:val="left"/>
      <w:pPr>
        <w:ind w:left="2880" w:hanging="360"/>
      </w:pPr>
    </w:lvl>
    <w:lvl w:ilvl="4" w:tplc="EE3652C8">
      <w:start w:val="1"/>
      <w:numFmt w:val="lowerLetter"/>
      <w:lvlText w:val="%5."/>
      <w:lvlJc w:val="left"/>
      <w:pPr>
        <w:ind w:left="3600" w:hanging="360"/>
      </w:pPr>
    </w:lvl>
    <w:lvl w:ilvl="5" w:tplc="396EA8D4">
      <w:start w:val="1"/>
      <w:numFmt w:val="lowerRoman"/>
      <w:lvlText w:val="%6."/>
      <w:lvlJc w:val="right"/>
      <w:pPr>
        <w:ind w:left="4320" w:hanging="180"/>
      </w:pPr>
    </w:lvl>
    <w:lvl w:ilvl="6" w:tplc="6A3CDB74">
      <w:start w:val="1"/>
      <w:numFmt w:val="decimal"/>
      <w:lvlText w:val="%7."/>
      <w:lvlJc w:val="left"/>
      <w:pPr>
        <w:ind w:left="5040" w:hanging="360"/>
      </w:pPr>
    </w:lvl>
    <w:lvl w:ilvl="7" w:tplc="7C12523C">
      <w:start w:val="1"/>
      <w:numFmt w:val="lowerLetter"/>
      <w:lvlText w:val="%8."/>
      <w:lvlJc w:val="left"/>
      <w:pPr>
        <w:ind w:left="5760" w:hanging="360"/>
      </w:pPr>
    </w:lvl>
    <w:lvl w:ilvl="8" w:tplc="5628CEF4">
      <w:start w:val="1"/>
      <w:numFmt w:val="lowerRoman"/>
      <w:lvlText w:val="%9."/>
      <w:lvlJc w:val="right"/>
      <w:pPr>
        <w:ind w:left="6480" w:hanging="180"/>
      </w:pPr>
    </w:lvl>
  </w:abstractNum>
  <w:abstractNum w:abstractNumId="38" w15:restartNumberingAfterBreak="0">
    <w:nsid w:val="62AE0331"/>
    <w:multiLevelType w:val="hybridMultilevel"/>
    <w:tmpl w:val="1A08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BA425B"/>
    <w:multiLevelType w:val="hybridMultilevel"/>
    <w:tmpl w:val="CECAA386"/>
    <w:lvl w:ilvl="0" w:tplc="C2862CB2">
      <w:start w:val="1"/>
      <w:numFmt w:val="bullet"/>
      <w:lvlText w:val=""/>
      <w:lvlJc w:val="left"/>
      <w:pPr>
        <w:ind w:left="720" w:hanging="360"/>
      </w:pPr>
      <w:rPr>
        <w:rFonts w:ascii="Symbol" w:hAnsi="Symbol" w:hint="default"/>
      </w:rPr>
    </w:lvl>
    <w:lvl w:ilvl="1" w:tplc="27CC49FE">
      <w:start w:val="1"/>
      <w:numFmt w:val="bullet"/>
      <w:lvlText w:val="o"/>
      <w:lvlJc w:val="left"/>
      <w:pPr>
        <w:ind w:left="1440" w:hanging="360"/>
      </w:pPr>
      <w:rPr>
        <w:rFonts w:ascii="Courier New" w:hAnsi="Courier New" w:hint="default"/>
      </w:rPr>
    </w:lvl>
    <w:lvl w:ilvl="2" w:tplc="093ED80A">
      <w:start w:val="1"/>
      <w:numFmt w:val="bullet"/>
      <w:lvlText w:val=""/>
      <w:lvlJc w:val="left"/>
      <w:pPr>
        <w:ind w:left="2160" w:hanging="360"/>
      </w:pPr>
      <w:rPr>
        <w:rFonts w:ascii="Wingdings" w:hAnsi="Wingdings" w:hint="default"/>
      </w:rPr>
    </w:lvl>
    <w:lvl w:ilvl="3" w:tplc="A4000FA4">
      <w:start w:val="1"/>
      <w:numFmt w:val="bullet"/>
      <w:lvlText w:val=""/>
      <w:lvlJc w:val="left"/>
      <w:pPr>
        <w:ind w:left="2880" w:hanging="360"/>
      </w:pPr>
      <w:rPr>
        <w:rFonts w:ascii="Symbol" w:hAnsi="Symbol" w:hint="default"/>
      </w:rPr>
    </w:lvl>
    <w:lvl w:ilvl="4" w:tplc="4A9E0F88">
      <w:start w:val="1"/>
      <w:numFmt w:val="bullet"/>
      <w:lvlText w:val="o"/>
      <w:lvlJc w:val="left"/>
      <w:pPr>
        <w:ind w:left="3600" w:hanging="360"/>
      </w:pPr>
      <w:rPr>
        <w:rFonts w:ascii="Courier New" w:hAnsi="Courier New" w:hint="default"/>
      </w:rPr>
    </w:lvl>
    <w:lvl w:ilvl="5" w:tplc="15C69C2C">
      <w:start w:val="1"/>
      <w:numFmt w:val="bullet"/>
      <w:lvlText w:val=""/>
      <w:lvlJc w:val="left"/>
      <w:pPr>
        <w:ind w:left="4320" w:hanging="360"/>
      </w:pPr>
      <w:rPr>
        <w:rFonts w:ascii="Wingdings" w:hAnsi="Wingdings" w:hint="default"/>
      </w:rPr>
    </w:lvl>
    <w:lvl w:ilvl="6" w:tplc="DCD0B836">
      <w:start w:val="1"/>
      <w:numFmt w:val="bullet"/>
      <w:lvlText w:val=""/>
      <w:lvlJc w:val="left"/>
      <w:pPr>
        <w:ind w:left="5040" w:hanging="360"/>
      </w:pPr>
      <w:rPr>
        <w:rFonts w:ascii="Symbol" w:hAnsi="Symbol" w:hint="default"/>
      </w:rPr>
    </w:lvl>
    <w:lvl w:ilvl="7" w:tplc="A738BE54">
      <w:start w:val="1"/>
      <w:numFmt w:val="bullet"/>
      <w:lvlText w:val="o"/>
      <w:lvlJc w:val="left"/>
      <w:pPr>
        <w:ind w:left="5760" w:hanging="360"/>
      </w:pPr>
      <w:rPr>
        <w:rFonts w:ascii="Courier New" w:hAnsi="Courier New" w:hint="default"/>
      </w:rPr>
    </w:lvl>
    <w:lvl w:ilvl="8" w:tplc="35F8FB82">
      <w:start w:val="1"/>
      <w:numFmt w:val="bullet"/>
      <w:lvlText w:val=""/>
      <w:lvlJc w:val="left"/>
      <w:pPr>
        <w:ind w:left="6480" w:hanging="360"/>
      </w:pPr>
      <w:rPr>
        <w:rFonts w:ascii="Wingdings" w:hAnsi="Wingdings" w:hint="default"/>
      </w:rPr>
    </w:lvl>
  </w:abstractNum>
  <w:abstractNum w:abstractNumId="40" w15:restartNumberingAfterBreak="0">
    <w:nsid w:val="773D2EDD"/>
    <w:multiLevelType w:val="hybridMultilevel"/>
    <w:tmpl w:val="15E69F8E"/>
    <w:lvl w:ilvl="0" w:tplc="9F340B5A">
      <w:start w:val="1"/>
      <w:numFmt w:val="decimal"/>
      <w:lvlText w:val="%1."/>
      <w:lvlJc w:val="left"/>
      <w:pPr>
        <w:ind w:left="720" w:hanging="360"/>
      </w:pPr>
    </w:lvl>
    <w:lvl w:ilvl="1" w:tplc="BE8C8096">
      <w:start w:val="1"/>
      <w:numFmt w:val="lowerLetter"/>
      <w:lvlText w:val="%2."/>
      <w:lvlJc w:val="left"/>
      <w:pPr>
        <w:ind w:left="1440" w:hanging="360"/>
      </w:pPr>
    </w:lvl>
    <w:lvl w:ilvl="2" w:tplc="8772C9E8">
      <w:start w:val="1"/>
      <w:numFmt w:val="lowerRoman"/>
      <w:lvlText w:val="%3."/>
      <w:lvlJc w:val="right"/>
      <w:pPr>
        <w:ind w:left="2160" w:hanging="180"/>
      </w:pPr>
    </w:lvl>
    <w:lvl w:ilvl="3" w:tplc="42AC1EBC">
      <w:start w:val="1"/>
      <w:numFmt w:val="decimal"/>
      <w:lvlText w:val="%4."/>
      <w:lvlJc w:val="left"/>
      <w:pPr>
        <w:ind w:left="2880" w:hanging="360"/>
      </w:pPr>
    </w:lvl>
    <w:lvl w:ilvl="4" w:tplc="58AACCD4">
      <w:start w:val="1"/>
      <w:numFmt w:val="lowerLetter"/>
      <w:lvlText w:val="%5."/>
      <w:lvlJc w:val="left"/>
      <w:pPr>
        <w:ind w:left="3600" w:hanging="360"/>
      </w:pPr>
    </w:lvl>
    <w:lvl w:ilvl="5" w:tplc="8ADE0DD6">
      <w:start w:val="1"/>
      <w:numFmt w:val="lowerRoman"/>
      <w:lvlText w:val="%6."/>
      <w:lvlJc w:val="right"/>
      <w:pPr>
        <w:ind w:left="4320" w:hanging="180"/>
      </w:pPr>
    </w:lvl>
    <w:lvl w:ilvl="6" w:tplc="3840821E">
      <w:start w:val="1"/>
      <w:numFmt w:val="decimal"/>
      <w:lvlText w:val="%7."/>
      <w:lvlJc w:val="left"/>
      <w:pPr>
        <w:ind w:left="5040" w:hanging="360"/>
      </w:pPr>
    </w:lvl>
    <w:lvl w:ilvl="7" w:tplc="16AE7766">
      <w:start w:val="1"/>
      <w:numFmt w:val="lowerLetter"/>
      <w:lvlText w:val="%8."/>
      <w:lvlJc w:val="left"/>
      <w:pPr>
        <w:ind w:left="5760" w:hanging="360"/>
      </w:pPr>
    </w:lvl>
    <w:lvl w:ilvl="8" w:tplc="EFECB5A2">
      <w:start w:val="1"/>
      <w:numFmt w:val="lowerRoman"/>
      <w:lvlText w:val="%9."/>
      <w:lvlJc w:val="right"/>
      <w:pPr>
        <w:ind w:left="6480" w:hanging="180"/>
      </w:pPr>
    </w:lvl>
  </w:abstractNum>
  <w:abstractNum w:abstractNumId="41" w15:restartNumberingAfterBreak="0">
    <w:nsid w:val="7A5E4B5D"/>
    <w:multiLevelType w:val="hybridMultilevel"/>
    <w:tmpl w:val="EB4ECA1E"/>
    <w:lvl w:ilvl="0" w:tplc="6E5ADE1A">
      <w:start w:val="1"/>
      <w:numFmt w:val="bullet"/>
      <w:lvlText w:val=""/>
      <w:lvlJc w:val="left"/>
      <w:pPr>
        <w:ind w:left="720" w:hanging="360"/>
      </w:pPr>
      <w:rPr>
        <w:rFonts w:ascii="Symbol" w:hAnsi="Symbol" w:hint="default"/>
      </w:rPr>
    </w:lvl>
    <w:lvl w:ilvl="1" w:tplc="393AC8A0">
      <w:start w:val="1"/>
      <w:numFmt w:val="bullet"/>
      <w:lvlText w:val="o"/>
      <w:lvlJc w:val="left"/>
      <w:pPr>
        <w:ind w:left="1440" w:hanging="360"/>
      </w:pPr>
      <w:rPr>
        <w:rFonts w:ascii="Courier New" w:hAnsi="Courier New" w:hint="default"/>
      </w:rPr>
    </w:lvl>
    <w:lvl w:ilvl="2" w:tplc="3F16BC34">
      <w:start w:val="1"/>
      <w:numFmt w:val="bullet"/>
      <w:lvlText w:val=""/>
      <w:lvlJc w:val="left"/>
      <w:pPr>
        <w:ind w:left="2160" w:hanging="360"/>
      </w:pPr>
      <w:rPr>
        <w:rFonts w:ascii="Wingdings" w:hAnsi="Wingdings" w:hint="default"/>
      </w:rPr>
    </w:lvl>
    <w:lvl w:ilvl="3" w:tplc="C5BA1D82">
      <w:start w:val="1"/>
      <w:numFmt w:val="bullet"/>
      <w:lvlText w:val=""/>
      <w:lvlJc w:val="left"/>
      <w:pPr>
        <w:ind w:left="2880" w:hanging="360"/>
      </w:pPr>
      <w:rPr>
        <w:rFonts w:ascii="Symbol" w:hAnsi="Symbol" w:hint="default"/>
      </w:rPr>
    </w:lvl>
    <w:lvl w:ilvl="4" w:tplc="63368444">
      <w:start w:val="1"/>
      <w:numFmt w:val="bullet"/>
      <w:lvlText w:val="o"/>
      <w:lvlJc w:val="left"/>
      <w:pPr>
        <w:ind w:left="3600" w:hanging="360"/>
      </w:pPr>
      <w:rPr>
        <w:rFonts w:ascii="Courier New" w:hAnsi="Courier New" w:hint="default"/>
      </w:rPr>
    </w:lvl>
    <w:lvl w:ilvl="5" w:tplc="A1C0B3FE">
      <w:start w:val="1"/>
      <w:numFmt w:val="bullet"/>
      <w:lvlText w:val=""/>
      <w:lvlJc w:val="left"/>
      <w:pPr>
        <w:ind w:left="4320" w:hanging="360"/>
      </w:pPr>
      <w:rPr>
        <w:rFonts w:ascii="Wingdings" w:hAnsi="Wingdings" w:hint="default"/>
      </w:rPr>
    </w:lvl>
    <w:lvl w:ilvl="6" w:tplc="A5206DCC">
      <w:start w:val="1"/>
      <w:numFmt w:val="bullet"/>
      <w:lvlText w:val=""/>
      <w:lvlJc w:val="left"/>
      <w:pPr>
        <w:ind w:left="5040" w:hanging="360"/>
      </w:pPr>
      <w:rPr>
        <w:rFonts w:ascii="Symbol" w:hAnsi="Symbol" w:hint="default"/>
      </w:rPr>
    </w:lvl>
    <w:lvl w:ilvl="7" w:tplc="A1A497F0">
      <w:start w:val="1"/>
      <w:numFmt w:val="bullet"/>
      <w:lvlText w:val="o"/>
      <w:lvlJc w:val="left"/>
      <w:pPr>
        <w:ind w:left="5760" w:hanging="360"/>
      </w:pPr>
      <w:rPr>
        <w:rFonts w:ascii="Courier New" w:hAnsi="Courier New" w:hint="default"/>
      </w:rPr>
    </w:lvl>
    <w:lvl w:ilvl="8" w:tplc="385A40D4">
      <w:start w:val="1"/>
      <w:numFmt w:val="bullet"/>
      <w:lvlText w:val=""/>
      <w:lvlJc w:val="left"/>
      <w:pPr>
        <w:ind w:left="6480" w:hanging="360"/>
      </w:pPr>
      <w:rPr>
        <w:rFonts w:ascii="Wingdings" w:hAnsi="Wingdings" w:hint="default"/>
      </w:rPr>
    </w:lvl>
  </w:abstractNum>
  <w:abstractNum w:abstractNumId="42" w15:restartNumberingAfterBreak="0">
    <w:nsid w:val="7AA01B7B"/>
    <w:multiLevelType w:val="hybridMultilevel"/>
    <w:tmpl w:val="055E28A4"/>
    <w:lvl w:ilvl="0" w:tplc="962CA7D2">
      <w:start w:val="1"/>
      <w:numFmt w:val="decimal"/>
      <w:lvlText w:val="%1."/>
      <w:lvlJc w:val="left"/>
      <w:pPr>
        <w:ind w:left="720" w:hanging="360"/>
      </w:pPr>
    </w:lvl>
    <w:lvl w:ilvl="1" w:tplc="D338A034">
      <w:start w:val="1"/>
      <w:numFmt w:val="lowerLetter"/>
      <w:lvlText w:val="%2."/>
      <w:lvlJc w:val="left"/>
      <w:pPr>
        <w:ind w:left="1440" w:hanging="360"/>
      </w:pPr>
    </w:lvl>
    <w:lvl w:ilvl="2" w:tplc="68BC82C0">
      <w:start w:val="1"/>
      <w:numFmt w:val="lowerRoman"/>
      <w:lvlText w:val="%3."/>
      <w:lvlJc w:val="right"/>
      <w:pPr>
        <w:ind w:left="2160" w:hanging="180"/>
      </w:pPr>
    </w:lvl>
    <w:lvl w:ilvl="3" w:tplc="90C8BB12">
      <w:start w:val="1"/>
      <w:numFmt w:val="decimal"/>
      <w:lvlText w:val="%4."/>
      <w:lvlJc w:val="left"/>
      <w:pPr>
        <w:ind w:left="2880" w:hanging="360"/>
      </w:pPr>
    </w:lvl>
    <w:lvl w:ilvl="4" w:tplc="4C5E12B0">
      <w:start w:val="1"/>
      <w:numFmt w:val="lowerLetter"/>
      <w:lvlText w:val="%5."/>
      <w:lvlJc w:val="left"/>
      <w:pPr>
        <w:ind w:left="3600" w:hanging="360"/>
      </w:pPr>
    </w:lvl>
    <w:lvl w:ilvl="5" w:tplc="41921430">
      <w:start w:val="1"/>
      <w:numFmt w:val="lowerRoman"/>
      <w:lvlText w:val="%6."/>
      <w:lvlJc w:val="right"/>
      <w:pPr>
        <w:ind w:left="4320" w:hanging="180"/>
      </w:pPr>
    </w:lvl>
    <w:lvl w:ilvl="6" w:tplc="B39E2776">
      <w:start w:val="1"/>
      <w:numFmt w:val="decimal"/>
      <w:lvlText w:val="%7."/>
      <w:lvlJc w:val="left"/>
      <w:pPr>
        <w:ind w:left="5040" w:hanging="360"/>
      </w:pPr>
    </w:lvl>
    <w:lvl w:ilvl="7" w:tplc="57E08CF6">
      <w:start w:val="1"/>
      <w:numFmt w:val="lowerLetter"/>
      <w:lvlText w:val="%8."/>
      <w:lvlJc w:val="left"/>
      <w:pPr>
        <w:ind w:left="5760" w:hanging="360"/>
      </w:pPr>
    </w:lvl>
    <w:lvl w:ilvl="8" w:tplc="26CCC882">
      <w:start w:val="1"/>
      <w:numFmt w:val="lowerRoman"/>
      <w:lvlText w:val="%9."/>
      <w:lvlJc w:val="right"/>
      <w:pPr>
        <w:ind w:left="6480" w:hanging="180"/>
      </w:pPr>
    </w:lvl>
  </w:abstractNum>
  <w:abstractNum w:abstractNumId="43" w15:restartNumberingAfterBreak="0">
    <w:nsid w:val="7CF33CEF"/>
    <w:multiLevelType w:val="hybridMultilevel"/>
    <w:tmpl w:val="95F0BEEE"/>
    <w:lvl w:ilvl="0" w:tplc="2CAAE630">
      <w:start w:val="1"/>
      <w:numFmt w:val="bullet"/>
      <w:lvlText w:val=""/>
      <w:lvlJc w:val="left"/>
      <w:pPr>
        <w:ind w:left="720" w:hanging="360"/>
      </w:pPr>
      <w:rPr>
        <w:rFonts w:ascii="Symbol" w:hAnsi="Symbol" w:hint="default"/>
      </w:rPr>
    </w:lvl>
    <w:lvl w:ilvl="1" w:tplc="51302C62">
      <w:start w:val="1"/>
      <w:numFmt w:val="bullet"/>
      <w:lvlText w:val="o"/>
      <w:lvlJc w:val="left"/>
      <w:pPr>
        <w:ind w:left="1440" w:hanging="360"/>
      </w:pPr>
      <w:rPr>
        <w:rFonts w:ascii="Courier New" w:hAnsi="Courier New" w:hint="default"/>
      </w:rPr>
    </w:lvl>
    <w:lvl w:ilvl="2" w:tplc="2D58D79C">
      <w:start w:val="1"/>
      <w:numFmt w:val="bullet"/>
      <w:lvlText w:val=""/>
      <w:lvlJc w:val="left"/>
      <w:pPr>
        <w:ind w:left="2160" w:hanging="360"/>
      </w:pPr>
      <w:rPr>
        <w:rFonts w:ascii="Wingdings" w:hAnsi="Wingdings" w:hint="default"/>
      </w:rPr>
    </w:lvl>
    <w:lvl w:ilvl="3" w:tplc="06182BFA">
      <w:start w:val="1"/>
      <w:numFmt w:val="bullet"/>
      <w:lvlText w:val=""/>
      <w:lvlJc w:val="left"/>
      <w:pPr>
        <w:ind w:left="2880" w:hanging="360"/>
      </w:pPr>
      <w:rPr>
        <w:rFonts w:ascii="Symbol" w:hAnsi="Symbol" w:hint="default"/>
      </w:rPr>
    </w:lvl>
    <w:lvl w:ilvl="4" w:tplc="8630712A">
      <w:start w:val="1"/>
      <w:numFmt w:val="bullet"/>
      <w:lvlText w:val="o"/>
      <w:lvlJc w:val="left"/>
      <w:pPr>
        <w:ind w:left="3600" w:hanging="360"/>
      </w:pPr>
      <w:rPr>
        <w:rFonts w:ascii="Courier New" w:hAnsi="Courier New" w:hint="default"/>
      </w:rPr>
    </w:lvl>
    <w:lvl w:ilvl="5" w:tplc="CB3AFE0A">
      <w:start w:val="1"/>
      <w:numFmt w:val="bullet"/>
      <w:lvlText w:val=""/>
      <w:lvlJc w:val="left"/>
      <w:pPr>
        <w:ind w:left="4320" w:hanging="360"/>
      </w:pPr>
      <w:rPr>
        <w:rFonts w:ascii="Wingdings" w:hAnsi="Wingdings" w:hint="default"/>
      </w:rPr>
    </w:lvl>
    <w:lvl w:ilvl="6" w:tplc="8E00267C">
      <w:start w:val="1"/>
      <w:numFmt w:val="bullet"/>
      <w:lvlText w:val=""/>
      <w:lvlJc w:val="left"/>
      <w:pPr>
        <w:ind w:left="5040" w:hanging="360"/>
      </w:pPr>
      <w:rPr>
        <w:rFonts w:ascii="Symbol" w:hAnsi="Symbol" w:hint="default"/>
      </w:rPr>
    </w:lvl>
    <w:lvl w:ilvl="7" w:tplc="D258FF92">
      <w:start w:val="1"/>
      <w:numFmt w:val="bullet"/>
      <w:lvlText w:val="o"/>
      <w:lvlJc w:val="left"/>
      <w:pPr>
        <w:ind w:left="5760" w:hanging="360"/>
      </w:pPr>
      <w:rPr>
        <w:rFonts w:ascii="Courier New" w:hAnsi="Courier New" w:hint="default"/>
      </w:rPr>
    </w:lvl>
    <w:lvl w:ilvl="8" w:tplc="1542D4C2">
      <w:start w:val="1"/>
      <w:numFmt w:val="bullet"/>
      <w:lvlText w:val=""/>
      <w:lvlJc w:val="left"/>
      <w:pPr>
        <w:ind w:left="6480" w:hanging="360"/>
      </w:pPr>
      <w:rPr>
        <w:rFonts w:ascii="Wingdings" w:hAnsi="Wingdings" w:hint="default"/>
      </w:rPr>
    </w:lvl>
  </w:abstractNum>
  <w:abstractNum w:abstractNumId="44" w15:restartNumberingAfterBreak="0">
    <w:nsid w:val="7E2B05AE"/>
    <w:multiLevelType w:val="hybridMultilevel"/>
    <w:tmpl w:val="384E8C6A"/>
    <w:lvl w:ilvl="0" w:tplc="264691BE">
      <w:start w:val="1"/>
      <w:numFmt w:val="decimal"/>
      <w:lvlText w:val="%1."/>
      <w:lvlJc w:val="left"/>
      <w:pPr>
        <w:ind w:left="720" w:hanging="360"/>
      </w:pPr>
    </w:lvl>
    <w:lvl w:ilvl="1" w:tplc="B032E9CA">
      <w:start w:val="1"/>
      <w:numFmt w:val="lowerLetter"/>
      <w:lvlText w:val="%2."/>
      <w:lvlJc w:val="left"/>
      <w:pPr>
        <w:ind w:left="1440" w:hanging="360"/>
      </w:pPr>
    </w:lvl>
    <w:lvl w:ilvl="2" w:tplc="8910ADDA">
      <w:start w:val="1"/>
      <w:numFmt w:val="lowerRoman"/>
      <w:lvlText w:val="%3."/>
      <w:lvlJc w:val="right"/>
      <w:pPr>
        <w:ind w:left="2160" w:hanging="180"/>
      </w:pPr>
    </w:lvl>
    <w:lvl w:ilvl="3" w:tplc="170CA460">
      <w:start w:val="1"/>
      <w:numFmt w:val="decimal"/>
      <w:lvlText w:val="%4."/>
      <w:lvlJc w:val="left"/>
      <w:pPr>
        <w:ind w:left="2880" w:hanging="360"/>
      </w:pPr>
    </w:lvl>
    <w:lvl w:ilvl="4" w:tplc="A9BAB024">
      <w:start w:val="1"/>
      <w:numFmt w:val="lowerLetter"/>
      <w:lvlText w:val="%5."/>
      <w:lvlJc w:val="left"/>
      <w:pPr>
        <w:ind w:left="3600" w:hanging="360"/>
      </w:pPr>
    </w:lvl>
    <w:lvl w:ilvl="5" w:tplc="DEEEFAEC">
      <w:start w:val="1"/>
      <w:numFmt w:val="lowerRoman"/>
      <w:lvlText w:val="%6."/>
      <w:lvlJc w:val="right"/>
      <w:pPr>
        <w:ind w:left="4320" w:hanging="180"/>
      </w:pPr>
    </w:lvl>
    <w:lvl w:ilvl="6" w:tplc="D51AE6DC">
      <w:start w:val="1"/>
      <w:numFmt w:val="decimal"/>
      <w:lvlText w:val="%7."/>
      <w:lvlJc w:val="left"/>
      <w:pPr>
        <w:ind w:left="5040" w:hanging="360"/>
      </w:pPr>
    </w:lvl>
    <w:lvl w:ilvl="7" w:tplc="234EAC68">
      <w:start w:val="1"/>
      <w:numFmt w:val="lowerLetter"/>
      <w:lvlText w:val="%8."/>
      <w:lvlJc w:val="left"/>
      <w:pPr>
        <w:ind w:left="5760" w:hanging="360"/>
      </w:pPr>
    </w:lvl>
    <w:lvl w:ilvl="8" w:tplc="BA6AF992">
      <w:start w:val="1"/>
      <w:numFmt w:val="lowerRoman"/>
      <w:lvlText w:val="%9."/>
      <w:lvlJc w:val="right"/>
      <w:pPr>
        <w:ind w:left="6480" w:hanging="180"/>
      </w:pPr>
    </w:lvl>
  </w:abstractNum>
  <w:num w:numId="1">
    <w:abstractNumId w:val="28"/>
  </w:num>
  <w:num w:numId="2">
    <w:abstractNumId w:val="8"/>
  </w:num>
  <w:num w:numId="3">
    <w:abstractNumId w:val="34"/>
  </w:num>
  <w:num w:numId="4">
    <w:abstractNumId w:val="9"/>
  </w:num>
  <w:num w:numId="5">
    <w:abstractNumId w:val="15"/>
  </w:num>
  <w:num w:numId="6">
    <w:abstractNumId w:val="27"/>
  </w:num>
  <w:num w:numId="7">
    <w:abstractNumId w:val="23"/>
  </w:num>
  <w:num w:numId="8">
    <w:abstractNumId w:val="16"/>
  </w:num>
  <w:num w:numId="9">
    <w:abstractNumId w:val="17"/>
  </w:num>
  <w:num w:numId="10">
    <w:abstractNumId w:val="36"/>
  </w:num>
  <w:num w:numId="11">
    <w:abstractNumId w:val="38"/>
  </w:num>
  <w:num w:numId="12">
    <w:abstractNumId w:val="33"/>
  </w:num>
  <w:num w:numId="13">
    <w:abstractNumId w:val="31"/>
  </w:num>
  <w:num w:numId="14">
    <w:abstractNumId w:val="3"/>
  </w:num>
  <w:num w:numId="15">
    <w:abstractNumId w:val="7"/>
  </w:num>
  <w:num w:numId="16">
    <w:abstractNumId w:val="2"/>
  </w:num>
  <w:num w:numId="17">
    <w:abstractNumId w:val="44"/>
  </w:num>
  <w:num w:numId="18">
    <w:abstractNumId w:val="42"/>
  </w:num>
  <w:num w:numId="19">
    <w:abstractNumId w:val="32"/>
  </w:num>
  <w:num w:numId="20">
    <w:abstractNumId w:val="30"/>
  </w:num>
  <w:num w:numId="21">
    <w:abstractNumId w:val="37"/>
  </w:num>
  <w:num w:numId="22">
    <w:abstractNumId w:val="5"/>
  </w:num>
  <w:num w:numId="23">
    <w:abstractNumId w:val="22"/>
  </w:num>
  <w:num w:numId="24">
    <w:abstractNumId w:val="6"/>
  </w:num>
  <w:num w:numId="25">
    <w:abstractNumId w:val="1"/>
  </w:num>
  <w:num w:numId="26">
    <w:abstractNumId w:val="18"/>
  </w:num>
  <w:num w:numId="27">
    <w:abstractNumId w:val="14"/>
  </w:num>
  <w:num w:numId="28">
    <w:abstractNumId w:val="19"/>
  </w:num>
  <w:num w:numId="29">
    <w:abstractNumId w:val="21"/>
  </w:num>
  <w:num w:numId="30">
    <w:abstractNumId w:val="35"/>
  </w:num>
  <w:num w:numId="31">
    <w:abstractNumId w:val="39"/>
  </w:num>
  <w:num w:numId="32">
    <w:abstractNumId w:val="10"/>
  </w:num>
  <w:num w:numId="33">
    <w:abstractNumId w:val="11"/>
  </w:num>
  <w:num w:numId="34">
    <w:abstractNumId w:val="41"/>
  </w:num>
  <w:num w:numId="35">
    <w:abstractNumId w:val="26"/>
  </w:num>
  <w:num w:numId="36">
    <w:abstractNumId w:val="20"/>
  </w:num>
  <w:num w:numId="37">
    <w:abstractNumId w:val="43"/>
  </w:num>
  <w:num w:numId="38">
    <w:abstractNumId w:val="29"/>
  </w:num>
  <w:num w:numId="39">
    <w:abstractNumId w:val="4"/>
  </w:num>
  <w:num w:numId="40">
    <w:abstractNumId w:val="40"/>
  </w:num>
  <w:num w:numId="41">
    <w:abstractNumId w:val="24"/>
  </w:num>
  <w:num w:numId="42">
    <w:abstractNumId w:val="12"/>
  </w:num>
  <w:num w:numId="43">
    <w:abstractNumId w:val="25"/>
  </w:num>
  <w:num w:numId="44">
    <w:abstractNumId w:val="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15"/>
    <w:rsid w:val="00003D09"/>
    <w:rsid w:val="00015928"/>
    <w:rsid w:val="000365CD"/>
    <w:rsid w:val="00064A74"/>
    <w:rsid w:val="00071442"/>
    <w:rsid w:val="00075848"/>
    <w:rsid w:val="000804B8"/>
    <w:rsid w:val="00095678"/>
    <w:rsid w:val="000A2B3D"/>
    <w:rsid w:val="000B453D"/>
    <w:rsid w:val="000D391F"/>
    <w:rsid w:val="000D4C7B"/>
    <w:rsid w:val="000E2569"/>
    <w:rsid w:val="000E613A"/>
    <w:rsid w:val="000F33FD"/>
    <w:rsid w:val="001170C4"/>
    <w:rsid w:val="001251B7"/>
    <w:rsid w:val="00137CC8"/>
    <w:rsid w:val="00155015"/>
    <w:rsid w:val="0016670A"/>
    <w:rsid w:val="00174B9B"/>
    <w:rsid w:val="00176157"/>
    <w:rsid w:val="00183527"/>
    <w:rsid w:val="001E129C"/>
    <w:rsid w:val="001E507E"/>
    <w:rsid w:val="001F35C0"/>
    <w:rsid w:val="002A0D53"/>
    <w:rsid w:val="002A6579"/>
    <w:rsid w:val="002B1E6F"/>
    <w:rsid w:val="002C27CA"/>
    <w:rsid w:val="002E65BD"/>
    <w:rsid w:val="003155E9"/>
    <w:rsid w:val="00322A5A"/>
    <w:rsid w:val="003472BE"/>
    <w:rsid w:val="00380DAE"/>
    <w:rsid w:val="00386C31"/>
    <w:rsid w:val="003904E1"/>
    <w:rsid w:val="00396A78"/>
    <w:rsid w:val="003B0080"/>
    <w:rsid w:val="003B5F06"/>
    <w:rsid w:val="003C6AF3"/>
    <w:rsid w:val="003D75ED"/>
    <w:rsid w:val="00402C41"/>
    <w:rsid w:val="00404F50"/>
    <w:rsid w:val="00416855"/>
    <w:rsid w:val="00444E6C"/>
    <w:rsid w:val="00452C5E"/>
    <w:rsid w:val="004578EB"/>
    <w:rsid w:val="004770AF"/>
    <w:rsid w:val="004916FE"/>
    <w:rsid w:val="0049443E"/>
    <w:rsid w:val="004969CB"/>
    <w:rsid w:val="004A2310"/>
    <w:rsid w:val="004D1EB4"/>
    <w:rsid w:val="004D5750"/>
    <w:rsid w:val="004D5CB8"/>
    <w:rsid w:val="004E17D2"/>
    <w:rsid w:val="004E5B8A"/>
    <w:rsid w:val="004F5890"/>
    <w:rsid w:val="0051123E"/>
    <w:rsid w:val="005438AB"/>
    <w:rsid w:val="00575EC6"/>
    <w:rsid w:val="005A14B3"/>
    <w:rsid w:val="005B7862"/>
    <w:rsid w:val="005C4E64"/>
    <w:rsid w:val="005D141E"/>
    <w:rsid w:val="005D53EB"/>
    <w:rsid w:val="005D69FB"/>
    <w:rsid w:val="005E3EF8"/>
    <w:rsid w:val="00614A35"/>
    <w:rsid w:val="00644B14"/>
    <w:rsid w:val="006A5A52"/>
    <w:rsid w:val="006C3E32"/>
    <w:rsid w:val="006E2E77"/>
    <w:rsid w:val="00721C66"/>
    <w:rsid w:val="0073786B"/>
    <w:rsid w:val="00742CF0"/>
    <w:rsid w:val="0075016B"/>
    <w:rsid w:val="007622FE"/>
    <w:rsid w:val="007D276D"/>
    <w:rsid w:val="007E0AE4"/>
    <w:rsid w:val="0082529C"/>
    <w:rsid w:val="00833526"/>
    <w:rsid w:val="00846B64"/>
    <w:rsid w:val="00847B6D"/>
    <w:rsid w:val="00852EB9"/>
    <w:rsid w:val="00854AB2"/>
    <w:rsid w:val="00856DA8"/>
    <w:rsid w:val="008633B7"/>
    <w:rsid w:val="008D6015"/>
    <w:rsid w:val="008E33E2"/>
    <w:rsid w:val="00923E0C"/>
    <w:rsid w:val="0092456D"/>
    <w:rsid w:val="0092603D"/>
    <w:rsid w:val="009375FD"/>
    <w:rsid w:val="00945790"/>
    <w:rsid w:val="009775CD"/>
    <w:rsid w:val="009A24A4"/>
    <w:rsid w:val="009A42AE"/>
    <w:rsid w:val="009B0637"/>
    <w:rsid w:val="009C078D"/>
    <w:rsid w:val="009E2AD3"/>
    <w:rsid w:val="00A01EC7"/>
    <w:rsid w:val="00A1166F"/>
    <w:rsid w:val="00A55DAF"/>
    <w:rsid w:val="00A72FFA"/>
    <w:rsid w:val="00A7792F"/>
    <w:rsid w:val="00A92CAB"/>
    <w:rsid w:val="00AC4772"/>
    <w:rsid w:val="00AD0136"/>
    <w:rsid w:val="00AD681E"/>
    <w:rsid w:val="00AD70E1"/>
    <w:rsid w:val="00B240FC"/>
    <w:rsid w:val="00B27EF7"/>
    <w:rsid w:val="00B34D79"/>
    <w:rsid w:val="00B43960"/>
    <w:rsid w:val="00B45AF2"/>
    <w:rsid w:val="00B55976"/>
    <w:rsid w:val="00B87A85"/>
    <w:rsid w:val="00B91D2B"/>
    <w:rsid w:val="00B961EC"/>
    <w:rsid w:val="00BC4F4E"/>
    <w:rsid w:val="00BC5B6A"/>
    <w:rsid w:val="00BF1515"/>
    <w:rsid w:val="00BF1EF5"/>
    <w:rsid w:val="00C0308E"/>
    <w:rsid w:val="00C32B5C"/>
    <w:rsid w:val="00C63912"/>
    <w:rsid w:val="00C660FA"/>
    <w:rsid w:val="00C86283"/>
    <w:rsid w:val="00CA5D92"/>
    <w:rsid w:val="00CC4083"/>
    <w:rsid w:val="00CC552D"/>
    <w:rsid w:val="00CD28BC"/>
    <w:rsid w:val="00CD6ED6"/>
    <w:rsid w:val="00CF4299"/>
    <w:rsid w:val="00D16958"/>
    <w:rsid w:val="00D333B0"/>
    <w:rsid w:val="00D40975"/>
    <w:rsid w:val="00D51DB8"/>
    <w:rsid w:val="00D75CCC"/>
    <w:rsid w:val="00D9015D"/>
    <w:rsid w:val="00D93A52"/>
    <w:rsid w:val="00DA25E6"/>
    <w:rsid w:val="00DA27AD"/>
    <w:rsid w:val="00DC2081"/>
    <w:rsid w:val="00DC2AEA"/>
    <w:rsid w:val="00DE67FE"/>
    <w:rsid w:val="00E072AB"/>
    <w:rsid w:val="00E25626"/>
    <w:rsid w:val="00E45CE9"/>
    <w:rsid w:val="00E54246"/>
    <w:rsid w:val="00E65AF0"/>
    <w:rsid w:val="00E83D5B"/>
    <w:rsid w:val="00E86143"/>
    <w:rsid w:val="00E921C3"/>
    <w:rsid w:val="00E926FE"/>
    <w:rsid w:val="00EB023F"/>
    <w:rsid w:val="00EC3029"/>
    <w:rsid w:val="00EE23B3"/>
    <w:rsid w:val="00EF1D99"/>
    <w:rsid w:val="00F1695E"/>
    <w:rsid w:val="00F42D64"/>
    <w:rsid w:val="00F43C6C"/>
    <w:rsid w:val="00F52160"/>
    <w:rsid w:val="00F57217"/>
    <w:rsid w:val="00F74779"/>
    <w:rsid w:val="00F96A5D"/>
    <w:rsid w:val="00FA3879"/>
    <w:rsid w:val="00FA70E5"/>
    <w:rsid w:val="00FB7CC9"/>
    <w:rsid w:val="00FC0AAC"/>
    <w:rsid w:val="00FE04E0"/>
    <w:rsid w:val="00FE063A"/>
    <w:rsid w:val="00FE16B5"/>
    <w:rsid w:val="00FE3764"/>
    <w:rsid w:val="00FF6BBA"/>
    <w:rsid w:val="6C96D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DA"/>
  <w15:chartTrackingRefBased/>
  <w15:docId w15:val="{89BF1578-C988-4DBA-A79E-3E3AA953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B6A"/>
  </w:style>
  <w:style w:type="paragraph" w:styleId="Heading1">
    <w:name w:val="heading 1"/>
    <w:basedOn w:val="Normal"/>
    <w:next w:val="Normal"/>
    <w:link w:val="Heading1Char"/>
    <w:uiPriority w:val="9"/>
    <w:qFormat/>
    <w:rsid w:val="00BF1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1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16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65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C30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15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15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1515"/>
    <w:pPr>
      <w:ind w:left="720"/>
      <w:contextualSpacing/>
    </w:pPr>
  </w:style>
  <w:style w:type="table" w:styleId="TableGrid">
    <w:name w:val="Table Grid"/>
    <w:basedOn w:val="TableNormal"/>
    <w:uiPriority w:val="39"/>
    <w:rsid w:val="00BF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BF151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F151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uiPriority w:val="99"/>
    <w:rsid w:val="00CF4299"/>
    <w:rPr>
      <w:color w:val="0000FF"/>
      <w:sz w:val="20"/>
      <w:szCs w:val="18"/>
      <w:u w:val="single"/>
    </w:rPr>
  </w:style>
  <w:style w:type="character" w:customStyle="1" w:styleId="Heading3Char">
    <w:name w:val="Heading 3 Char"/>
    <w:basedOn w:val="DefaultParagraphFont"/>
    <w:link w:val="Heading3"/>
    <w:uiPriority w:val="9"/>
    <w:rsid w:val="004916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A657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C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5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6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AF3"/>
    <w:rPr>
      <w:rFonts w:ascii="Segoe UI" w:hAnsi="Segoe UI" w:cs="Segoe UI"/>
      <w:sz w:val="18"/>
      <w:szCs w:val="18"/>
    </w:rPr>
  </w:style>
  <w:style w:type="character" w:styleId="FollowedHyperlink">
    <w:name w:val="FollowedHyperlink"/>
    <w:basedOn w:val="DefaultParagraphFont"/>
    <w:uiPriority w:val="99"/>
    <w:semiHidden/>
    <w:unhideWhenUsed/>
    <w:rsid w:val="00BC5B6A"/>
    <w:rPr>
      <w:color w:val="954F72" w:themeColor="followedHyperlink"/>
      <w:u w:val="single"/>
    </w:rPr>
  </w:style>
  <w:style w:type="character" w:customStyle="1" w:styleId="Heading5Char">
    <w:name w:val="Heading 5 Char"/>
    <w:basedOn w:val="DefaultParagraphFont"/>
    <w:link w:val="Heading5"/>
    <w:uiPriority w:val="9"/>
    <w:rsid w:val="00EC3029"/>
    <w:rPr>
      <w:rFonts w:asciiTheme="majorHAnsi" w:eastAsiaTheme="majorEastAsia" w:hAnsiTheme="majorHAnsi" w:cstheme="majorBidi"/>
      <w:color w:val="2E74B5" w:themeColor="accent1" w:themeShade="BF"/>
    </w:rPr>
  </w:style>
  <w:style w:type="paragraph" w:styleId="Revision">
    <w:name w:val="Revision"/>
    <w:hidden/>
    <w:uiPriority w:val="99"/>
    <w:semiHidden/>
    <w:rsid w:val="005A14B3"/>
    <w:pPr>
      <w:spacing w:after="0" w:line="240" w:lineRule="auto"/>
    </w:pPr>
  </w:style>
  <w:style w:type="table" w:styleId="GridTable1Light">
    <w:name w:val="Grid Table 1 Light"/>
    <w:basedOn w:val="TableNormal"/>
    <w:uiPriority w:val="46"/>
    <w:rsid w:val="00EF1D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5216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03D09"/>
    <w:rPr>
      <w:sz w:val="16"/>
      <w:szCs w:val="16"/>
    </w:rPr>
  </w:style>
  <w:style w:type="paragraph" w:styleId="CommentText">
    <w:name w:val="annotation text"/>
    <w:basedOn w:val="Normal"/>
    <w:link w:val="CommentTextChar"/>
    <w:uiPriority w:val="99"/>
    <w:semiHidden/>
    <w:unhideWhenUsed/>
    <w:rsid w:val="00003D09"/>
    <w:pPr>
      <w:spacing w:line="240" w:lineRule="auto"/>
    </w:pPr>
    <w:rPr>
      <w:sz w:val="20"/>
      <w:szCs w:val="20"/>
    </w:rPr>
  </w:style>
  <w:style w:type="character" w:customStyle="1" w:styleId="CommentTextChar">
    <w:name w:val="Comment Text Char"/>
    <w:basedOn w:val="DefaultParagraphFont"/>
    <w:link w:val="CommentText"/>
    <w:uiPriority w:val="99"/>
    <w:semiHidden/>
    <w:rsid w:val="00003D09"/>
    <w:rPr>
      <w:sz w:val="20"/>
      <w:szCs w:val="20"/>
    </w:rPr>
  </w:style>
  <w:style w:type="paragraph" w:styleId="CommentSubject">
    <w:name w:val="annotation subject"/>
    <w:basedOn w:val="CommentText"/>
    <w:next w:val="CommentText"/>
    <w:link w:val="CommentSubjectChar"/>
    <w:uiPriority w:val="99"/>
    <w:semiHidden/>
    <w:unhideWhenUsed/>
    <w:rsid w:val="00003D09"/>
    <w:rPr>
      <w:b/>
      <w:bCs/>
    </w:rPr>
  </w:style>
  <w:style w:type="character" w:customStyle="1" w:styleId="CommentSubjectChar">
    <w:name w:val="Comment Subject Char"/>
    <w:basedOn w:val="CommentTextChar"/>
    <w:link w:val="CommentSubject"/>
    <w:uiPriority w:val="99"/>
    <w:semiHidden/>
    <w:rsid w:val="00003D09"/>
    <w:rPr>
      <w:b/>
      <w:bCs/>
      <w:sz w:val="20"/>
      <w:szCs w:val="20"/>
    </w:rPr>
  </w:style>
  <w:style w:type="paragraph" w:styleId="NormalWeb">
    <w:name w:val="Normal (Web)"/>
    <w:basedOn w:val="Normal"/>
    <w:uiPriority w:val="99"/>
    <w:semiHidden/>
    <w:unhideWhenUsed/>
    <w:rsid w:val="002C27C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6064">
      <w:bodyDiv w:val="1"/>
      <w:marLeft w:val="0"/>
      <w:marRight w:val="0"/>
      <w:marTop w:val="0"/>
      <w:marBottom w:val="0"/>
      <w:divBdr>
        <w:top w:val="none" w:sz="0" w:space="0" w:color="auto"/>
        <w:left w:val="none" w:sz="0" w:space="0" w:color="auto"/>
        <w:bottom w:val="none" w:sz="0" w:space="0" w:color="auto"/>
        <w:right w:val="none" w:sz="0" w:space="0" w:color="auto"/>
      </w:divBdr>
    </w:div>
    <w:div w:id="426736454">
      <w:bodyDiv w:val="1"/>
      <w:marLeft w:val="0"/>
      <w:marRight w:val="0"/>
      <w:marTop w:val="0"/>
      <w:marBottom w:val="0"/>
      <w:divBdr>
        <w:top w:val="none" w:sz="0" w:space="0" w:color="auto"/>
        <w:left w:val="none" w:sz="0" w:space="0" w:color="auto"/>
        <w:bottom w:val="none" w:sz="0" w:space="0" w:color="auto"/>
        <w:right w:val="none" w:sz="0" w:space="0" w:color="auto"/>
      </w:divBdr>
    </w:div>
    <w:div w:id="446775924">
      <w:bodyDiv w:val="1"/>
      <w:marLeft w:val="0"/>
      <w:marRight w:val="0"/>
      <w:marTop w:val="0"/>
      <w:marBottom w:val="0"/>
      <w:divBdr>
        <w:top w:val="none" w:sz="0" w:space="0" w:color="auto"/>
        <w:left w:val="none" w:sz="0" w:space="0" w:color="auto"/>
        <w:bottom w:val="none" w:sz="0" w:space="0" w:color="auto"/>
        <w:right w:val="none" w:sz="0" w:space="0" w:color="auto"/>
      </w:divBdr>
    </w:div>
    <w:div w:id="589238506">
      <w:bodyDiv w:val="1"/>
      <w:marLeft w:val="0"/>
      <w:marRight w:val="0"/>
      <w:marTop w:val="0"/>
      <w:marBottom w:val="0"/>
      <w:divBdr>
        <w:top w:val="none" w:sz="0" w:space="0" w:color="auto"/>
        <w:left w:val="none" w:sz="0" w:space="0" w:color="auto"/>
        <w:bottom w:val="none" w:sz="0" w:space="0" w:color="auto"/>
        <w:right w:val="none" w:sz="0" w:space="0" w:color="auto"/>
      </w:divBdr>
    </w:div>
    <w:div w:id="1168247424">
      <w:bodyDiv w:val="1"/>
      <w:marLeft w:val="0"/>
      <w:marRight w:val="0"/>
      <w:marTop w:val="0"/>
      <w:marBottom w:val="0"/>
      <w:divBdr>
        <w:top w:val="none" w:sz="0" w:space="0" w:color="auto"/>
        <w:left w:val="none" w:sz="0" w:space="0" w:color="auto"/>
        <w:bottom w:val="none" w:sz="0" w:space="0" w:color="auto"/>
        <w:right w:val="none" w:sz="0" w:space="0" w:color="auto"/>
      </w:divBdr>
    </w:div>
    <w:div w:id="1805386348">
      <w:bodyDiv w:val="1"/>
      <w:marLeft w:val="0"/>
      <w:marRight w:val="0"/>
      <w:marTop w:val="0"/>
      <w:marBottom w:val="0"/>
      <w:divBdr>
        <w:top w:val="none" w:sz="0" w:space="0" w:color="auto"/>
        <w:left w:val="none" w:sz="0" w:space="0" w:color="auto"/>
        <w:bottom w:val="none" w:sz="0" w:space="0" w:color="auto"/>
        <w:right w:val="none" w:sz="0" w:space="0" w:color="auto"/>
      </w:divBdr>
    </w:div>
    <w:div w:id="207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crosoft.com/en-us/download/details.aspx?id=3936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o.microsoft.com/fwlink/p/?linkid=236298" TargetMode="External"/><Relationship Id="rId5" Type="http://schemas.openxmlformats.org/officeDocument/2006/relationships/numbering" Target="numbering.xml"/><Relationship Id="rId15" Type="http://schemas.openxmlformats.org/officeDocument/2006/relationships/hyperlink" Target="https://microsoft.sharepoint.com/teams/Surface_Hub_Pilot_Programs/Shared%20Documents/Documentation/Troubleshooting/SurfaceHub_Setup_troubleshooting.xlsx?web=1" TargetMode="External"/><Relationship Id="rId10" Type="http://schemas.openxmlformats.org/officeDocument/2006/relationships/hyperlink" Target="http://go.microsoft.com/fwlink/p/?linkid=236297" TargetMode="External"/><Relationship Id="rId4" Type="http://schemas.openxmlformats.org/officeDocument/2006/relationships/customXml" Target="../customXml/item4.xml"/><Relationship Id="rId9" Type="http://schemas.openxmlformats.org/officeDocument/2006/relationships/hyperlink" Target="http://www.microsoft.com/en-ca/download/details.aspx?id=39267"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09945FA337F74DBDAA847676DA6482" ma:contentTypeVersion="2" ma:contentTypeDescription="Create a new document." ma:contentTypeScope="" ma:versionID="cee5bfc4672f7ab2152fa41fbfdf42e4">
  <xsd:schema xmlns:xsd="http://www.w3.org/2001/XMLSchema" xmlns:xs="http://www.w3.org/2001/XMLSchema" xmlns:p="http://schemas.microsoft.com/office/2006/metadata/properties" xmlns:ns2="9c3dd6fa-d10e-4a6e-b00f-52a93edecd43" targetNamespace="http://schemas.microsoft.com/office/2006/metadata/properties" ma:root="true" ma:fieldsID="38bd8ebc2a910c066d59622e1f78b904" ns2:_="">
    <xsd:import namespace="9c3dd6fa-d10e-4a6e-b00f-52a93edecd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dd6fa-d10e-4a6e-b00f-52a93edecd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3D85C-CB78-4C75-9BBF-21264ECCDC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1A0F53-07FB-4DDC-B438-293939C66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dd6fa-d10e-4a6e-b00f-52a93edec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0AFED-1BD8-486E-B56E-47B13731A287}">
  <ds:schemaRefs>
    <ds:schemaRef ds:uri="http://schemas.microsoft.com/sharepoint/v3/contenttype/forms"/>
  </ds:schemaRefs>
</ds:datastoreItem>
</file>

<file path=customXml/itemProps4.xml><?xml version="1.0" encoding="utf-8"?>
<ds:datastoreItem xmlns:ds="http://schemas.openxmlformats.org/officeDocument/2006/customXml" ds:itemID="{376318B9-D5F3-45BA-85D1-1AA7D023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Kerwin Azares</dc:creator>
  <cp:keywords/>
  <dc:description/>
  <cp:lastModifiedBy>Kerwin Azares</cp:lastModifiedBy>
  <cp:revision>5</cp:revision>
  <dcterms:created xsi:type="dcterms:W3CDTF">2015-10-22T22:01:00Z</dcterms:created>
  <dcterms:modified xsi:type="dcterms:W3CDTF">2015-10-30T18:20:00Z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0x010100B009945FA337F74DBDAA847676DA6482</vt:lpwstr>
  </property>
</Properties>
</file>