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73C34" w14:textId="69087B45" w:rsidR="007B5DDB" w:rsidRPr="00917A85" w:rsidRDefault="007B5DDB" w:rsidP="003461BB">
      <w:pPr>
        <w:jc w:val="center"/>
        <w:rPr>
          <w:rFonts w:ascii="Times New Roman" w:hAnsi="Times New Roman" w:cs="Times New Roman"/>
          <w:sz w:val="32"/>
          <w:szCs w:val="32"/>
          <w:lang w:val="en-US"/>
        </w:rPr>
      </w:pPr>
      <w:r w:rsidRPr="00917A85">
        <w:rPr>
          <w:rFonts w:ascii="Times New Roman" w:hAnsi="Times New Roman" w:cs="Times New Roman"/>
          <w:sz w:val="32"/>
          <w:szCs w:val="32"/>
          <w:lang w:val="en-US"/>
        </w:rPr>
        <w:t>COMP90015 Distributed Systems</w:t>
      </w:r>
    </w:p>
    <w:p w14:paraId="67E24306" w14:textId="5CC15B80" w:rsidR="007B5DDB" w:rsidRPr="00917A85" w:rsidRDefault="007B5DDB" w:rsidP="003461BB">
      <w:pPr>
        <w:jc w:val="center"/>
        <w:rPr>
          <w:rFonts w:ascii="Times New Roman" w:hAnsi="Times New Roman" w:cs="Times New Roman"/>
          <w:sz w:val="32"/>
          <w:szCs w:val="32"/>
          <w:lang w:val="en-US"/>
        </w:rPr>
      </w:pPr>
      <w:r w:rsidRPr="00917A85">
        <w:rPr>
          <w:rFonts w:ascii="Times New Roman" w:hAnsi="Times New Roman" w:cs="Times New Roman"/>
          <w:sz w:val="32"/>
          <w:szCs w:val="32"/>
          <w:lang w:val="en-US"/>
        </w:rPr>
        <w:t xml:space="preserve">Assignment </w:t>
      </w:r>
      <w:r w:rsidR="00BD1D96">
        <w:rPr>
          <w:rFonts w:ascii="Times New Roman" w:hAnsi="Times New Roman" w:cs="Times New Roman"/>
          <w:sz w:val="32"/>
          <w:szCs w:val="32"/>
          <w:lang w:val="en-US"/>
        </w:rPr>
        <w:t>2</w:t>
      </w:r>
      <w:r w:rsidRPr="00917A85">
        <w:rPr>
          <w:rFonts w:ascii="Times New Roman" w:hAnsi="Times New Roman" w:cs="Times New Roman"/>
          <w:sz w:val="32"/>
          <w:szCs w:val="32"/>
          <w:lang w:val="en-US"/>
        </w:rPr>
        <w:t xml:space="preserve">: </w:t>
      </w:r>
      <w:r w:rsidR="00001E2F">
        <w:rPr>
          <w:rFonts w:ascii="Times New Roman" w:hAnsi="Times New Roman" w:cs="Times New Roman"/>
          <w:sz w:val="32"/>
          <w:szCs w:val="32"/>
          <w:lang w:val="en-US"/>
        </w:rPr>
        <w:t xml:space="preserve">Distributed </w:t>
      </w:r>
      <w:r w:rsidR="00BD1D96">
        <w:rPr>
          <w:rFonts w:ascii="Times New Roman" w:hAnsi="Times New Roman" w:cs="Times New Roman"/>
          <w:sz w:val="32"/>
          <w:szCs w:val="32"/>
          <w:lang w:val="en-US"/>
        </w:rPr>
        <w:t>Shared Whiteboard</w:t>
      </w:r>
    </w:p>
    <w:p w14:paraId="6AF98658" w14:textId="05311E92" w:rsidR="007B5DDB" w:rsidRPr="00917A85" w:rsidRDefault="007B5DDB" w:rsidP="003461BB">
      <w:pPr>
        <w:jc w:val="center"/>
        <w:rPr>
          <w:rFonts w:ascii="Times New Roman" w:hAnsi="Times New Roman" w:cs="Times New Roman"/>
          <w:sz w:val="32"/>
          <w:szCs w:val="32"/>
          <w:lang w:val="en-US"/>
        </w:rPr>
      </w:pPr>
      <w:r w:rsidRPr="00917A85">
        <w:rPr>
          <w:rFonts w:ascii="Times New Roman" w:hAnsi="Times New Roman" w:cs="Times New Roman"/>
          <w:sz w:val="32"/>
          <w:szCs w:val="32"/>
          <w:lang w:val="en-US"/>
        </w:rPr>
        <w:t>MUHAMMAD DANIEL FAHMI 197325</w:t>
      </w:r>
    </w:p>
    <w:p w14:paraId="19561221" w14:textId="00A56E5F" w:rsidR="007B5DDB" w:rsidRPr="00917A85" w:rsidRDefault="007B5DDB" w:rsidP="003461BB">
      <w:pPr>
        <w:jc w:val="center"/>
        <w:rPr>
          <w:rFonts w:ascii="Times New Roman" w:hAnsi="Times New Roman" w:cs="Times New Roman"/>
          <w:sz w:val="32"/>
          <w:szCs w:val="32"/>
          <w:lang w:val="en-US"/>
        </w:rPr>
      </w:pPr>
      <w:r w:rsidRPr="00917A85">
        <w:rPr>
          <w:rFonts w:ascii="Times New Roman" w:hAnsi="Times New Roman" w:cs="Times New Roman"/>
          <w:sz w:val="32"/>
          <w:szCs w:val="32"/>
          <w:lang w:val="en-US"/>
        </w:rPr>
        <w:t>The University of Melbourne</w:t>
      </w:r>
    </w:p>
    <w:p w14:paraId="091D8DC4" w14:textId="77777777" w:rsidR="003773A6" w:rsidRPr="00917A85" w:rsidRDefault="003773A6" w:rsidP="003461BB">
      <w:pPr>
        <w:jc w:val="center"/>
        <w:rPr>
          <w:rFonts w:ascii="Times New Roman" w:hAnsi="Times New Roman" w:cs="Times New Roman"/>
          <w:sz w:val="32"/>
          <w:szCs w:val="32"/>
          <w:lang w:val="en-US"/>
        </w:rPr>
      </w:pPr>
    </w:p>
    <w:p w14:paraId="6E5C48F5" w14:textId="11642DD2" w:rsidR="007B5DDB" w:rsidRPr="00917A85" w:rsidRDefault="00BD1D96" w:rsidP="003461BB">
      <w:pPr>
        <w:jc w:val="center"/>
        <w:rPr>
          <w:rFonts w:ascii="Times New Roman" w:hAnsi="Times New Roman" w:cs="Times New Roman"/>
          <w:sz w:val="32"/>
          <w:szCs w:val="32"/>
          <w:lang w:val="en-US"/>
        </w:rPr>
      </w:pPr>
      <w:r>
        <w:rPr>
          <w:rFonts w:ascii="Times New Roman" w:hAnsi="Times New Roman" w:cs="Times New Roman"/>
          <w:sz w:val="32"/>
          <w:szCs w:val="32"/>
          <w:lang w:val="en-US"/>
        </w:rPr>
        <w:t>May</w:t>
      </w:r>
      <w:r w:rsidR="007B5DDB" w:rsidRPr="00917A85">
        <w:rPr>
          <w:rFonts w:ascii="Times New Roman" w:hAnsi="Times New Roman" w:cs="Times New Roman"/>
          <w:sz w:val="32"/>
          <w:szCs w:val="32"/>
          <w:lang w:val="en-US"/>
        </w:rPr>
        <w:t xml:space="preserve"> </w:t>
      </w:r>
      <w:r>
        <w:rPr>
          <w:rFonts w:ascii="Times New Roman" w:hAnsi="Times New Roman" w:cs="Times New Roman"/>
          <w:sz w:val="32"/>
          <w:szCs w:val="32"/>
          <w:lang w:val="en-US"/>
        </w:rPr>
        <w:t>17</w:t>
      </w:r>
      <w:r w:rsidR="007B5DDB" w:rsidRPr="00917A85">
        <w:rPr>
          <w:rFonts w:ascii="Times New Roman" w:hAnsi="Times New Roman" w:cs="Times New Roman"/>
          <w:sz w:val="32"/>
          <w:szCs w:val="32"/>
          <w:lang w:val="en-US"/>
        </w:rPr>
        <w:t>, 2024</w:t>
      </w:r>
    </w:p>
    <w:p w14:paraId="51CED52A" w14:textId="77777777" w:rsidR="007B5DDB" w:rsidRPr="00917A85" w:rsidRDefault="007B5DDB" w:rsidP="003773A6">
      <w:pPr>
        <w:jc w:val="both"/>
        <w:rPr>
          <w:rFonts w:ascii="Times New Roman" w:hAnsi="Times New Roman" w:cs="Times New Roman"/>
          <w:lang w:val="en-US"/>
        </w:rPr>
      </w:pPr>
    </w:p>
    <w:p w14:paraId="37705912" w14:textId="5B72757F" w:rsidR="009A12B5" w:rsidRPr="009A12B5" w:rsidRDefault="007B5DDB" w:rsidP="009A12B5">
      <w:pPr>
        <w:pStyle w:val="ListParagraph"/>
        <w:numPr>
          <w:ilvl w:val="0"/>
          <w:numId w:val="1"/>
        </w:numPr>
        <w:jc w:val="both"/>
        <w:rPr>
          <w:rFonts w:ascii="Times New Roman" w:hAnsi="Times New Roman" w:cs="Times New Roman"/>
          <w:sz w:val="28"/>
          <w:szCs w:val="28"/>
          <w:lang w:val="en-US"/>
        </w:rPr>
      </w:pPr>
      <w:r w:rsidRPr="00917A85">
        <w:rPr>
          <w:rFonts w:ascii="Times New Roman" w:hAnsi="Times New Roman" w:cs="Times New Roman"/>
          <w:sz w:val="28"/>
          <w:szCs w:val="28"/>
          <w:lang w:val="en-US"/>
        </w:rPr>
        <w:t>Problem Context</w:t>
      </w:r>
    </w:p>
    <w:p w14:paraId="70568546" w14:textId="4243C45E" w:rsidR="00A73B3A" w:rsidRPr="00917A85" w:rsidRDefault="009A12B5" w:rsidP="00A73B3A">
      <w:pPr>
        <w:ind w:left="720"/>
        <w:jc w:val="both"/>
        <w:rPr>
          <w:rFonts w:ascii="Times New Roman" w:hAnsi="Times New Roman" w:cs="Times New Roman"/>
          <w:lang w:val="en-US"/>
        </w:rPr>
      </w:pPr>
      <w:r w:rsidRPr="009A12B5">
        <w:rPr>
          <w:rFonts w:ascii="Times New Roman" w:hAnsi="Times New Roman" w:cs="Times New Roman"/>
          <w:lang w:val="en-US"/>
        </w:rPr>
        <w:t>The Distributed Shared Whiteboard System addresses the need for interactive, real-time collaboration tools in remote settings by enabling multiple users to draw and interact on a shared virtual canvas. This system tackles significant challenges such as maintaining concurrency, ensuring synchronization across clients, and efficiently managing network communications to minimize latency. Additionally, it incorporates robust user management features that differentiate between regular users and managers, with managers having enhanced controls over session management. Utilizing Java Remote Method Invocation (RMI), the system facilitates remote operations across different machines, ensuring that user interactions are synchronized and consistent regardless of the user's location. The design aims to be user-friendly, adaptable across various devices, and supportive of an intuitive interface that accommodates a range of interactive tools for drawing and text input, making it suitable for a variety of collaborative scenarios in educational and professional contexts.</w:t>
      </w:r>
    </w:p>
    <w:p w14:paraId="4FCF2D69" w14:textId="379BB848" w:rsidR="0070261F" w:rsidRDefault="0070261F" w:rsidP="003773A6">
      <w:pPr>
        <w:pStyle w:val="ListParagraph"/>
        <w:numPr>
          <w:ilvl w:val="0"/>
          <w:numId w:val="1"/>
        </w:numPr>
        <w:jc w:val="both"/>
        <w:rPr>
          <w:rFonts w:ascii="Times New Roman" w:hAnsi="Times New Roman" w:cs="Times New Roman"/>
          <w:sz w:val="28"/>
          <w:szCs w:val="28"/>
          <w:lang w:val="en-US"/>
        </w:rPr>
      </w:pPr>
      <w:r>
        <w:rPr>
          <w:rFonts w:ascii="Times New Roman" w:hAnsi="Times New Roman" w:cs="Times New Roman"/>
          <w:sz w:val="28"/>
          <w:szCs w:val="28"/>
          <w:lang w:val="en-US"/>
        </w:rPr>
        <w:t>How to Run</w:t>
      </w:r>
    </w:p>
    <w:p w14:paraId="5D5034B8" w14:textId="77777777" w:rsidR="0070261F" w:rsidRDefault="0070261F" w:rsidP="00E535A5">
      <w:pPr>
        <w:pStyle w:val="ListParagraph"/>
        <w:jc w:val="both"/>
        <w:rPr>
          <w:rFonts w:ascii="Times New Roman" w:hAnsi="Times New Roman" w:cs="Times New Roman"/>
          <w:sz w:val="28"/>
          <w:szCs w:val="28"/>
          <w:lang w:val="en-US"/>
        </w:rPr>
      </w:pPr>
    </w:p>
    <w:p w14:paraId="24A4DCA6" w14:textId="28718EC6" w:rsidR="00E535A5" w:rsidRPr="00E535A5" w:rsidRDefault="00E535A5" w:rsidP="00E535A5">
      <w:pPr>
        <w:pStyle w:val="ListParagraph"/>
        <w:jc w:val="both"/>
        <w:rPr>
          <w:rFonts w:ascii="Times New Roman" w:hAnsi="Times New Roman" w:cs="Times New Roman"/>
          <w:lang w:val="en-US"/>
        </w:rPr>
      </w:pPr>
      <w:r w:rsidRPr="00E535A5">
        <w:rPr>
          <w:rFonts w:ascii="Times New Roman" w:hAnsi="Times New Roman" w:cs="Times New Roman"/>
          <w:lang w:val="en-US"/>
        </w:rPr>
        <w:t>To run the distributed shared whiteboard application using the provided JAR files (createwhiteboard.jar, joinwhiteboard.jar, and whiteboardserver.jar), you need to follow a straightforward process. First, ensure you have the Java Development Kit (JDK) version 8 or higher installed, along with the necessary JavaFX libraries if you are using JDK 11 or higher. Begin by starting the server. Open a terminal or command prompt, navigate to the directory containing the whiteboardserver.jar file, and run the command java -jar whiteboardserver.jar</w:t>
      </w:r>
      <w:r w:rsidR="00A73B3A">
        <w:rPr>
          <w:rFonts w:ascii="Times New Roman" w:hAnsi="Times New Roman" w:cs="Times New Roman"/>
          <w:lang w:val="en-US"/>
        </w:rPr>
        <w:t xml:space="preserve"> &lt;</w:t>
      </w:r>
      <w:proofErr w:type="spellStart"/>
      <w:r w:rsidR="00A73B3A">
        <w:rPr>
          <w:rFonts w:ascii="Times New Roman" w:hAnsi="Times New Roman" w:cs="Times New Roman"/>
          <w:lang w:val="en-US"/>
        </w:rPr>
        <w:t>serverIP</w:t>
      </w:r>
      <w:proofErr w:type="spellEnd"/>
      <w:r w:rsidR="00A73B3A">
        <w:rPr>
          <w:rFonts w:ascii="Times New Roman" w:hAnsi="Times New Roman" w:cs="Times New Roman"/>
          <w:lang w:val="en-US"/>
        </w:rPr>
        <w:t>&gt; &lt;</w:t>
      </w:r>
      <w:proofErr w:type="spellStart"/>
      <w:r w:rsidR="00A73B3A">
        <w:rPr>
          <w:rFonts w:ascii="Times New Roman" w:hAnsi="Times New Roman" w:cs="Times New Roman"/>
          <w:lang w:val="en-US"/>
        </w:rPr>
        <w:t>serverPort</w:t>
      </w:r>
      <w:proofErr w:type="spellEnd"/>
      <w:r w:rsidR="00A73B3A">
        <w:rPr>
          <w:rFonts w:ascii="Times New Roman" w:hAnsi="Times New Roman" w:cs="Times New Roman"/>
          <w:lang w:val="en-US"/>
        </w:rPr>
        <w:t>&gt;</w:t>
      </w:r>
      <w:r w:rsidRPr="00E535A5">
        <w:rPr>
          <w:rFonts w:ascii="Times New Roman" w:hAnsi="Times New Roman" w:cs="Times New Roman"/>
          <w:lang w:val="en-US"/>
        </w:rPr>
        <w:t xml:space="preserve">. This command will initialize the server and automatically start the RMI registry on the </w:t>
      </w:r>
      <w:r w:rsidR="00A73B3A">
        <w:rPr>
          <w:rFonts w:ascii="Times New Roman" w:hAnsi="Times New Roman" w:cs="Times New Roman"/>
          <w:lang w:val="en-US"/>
        </w:rPr>
        <w:t xml:space="preserve">specified port. The </w:t>
      </w:r>
      <w:r w:rsidRPr="00E535A5">
        <w:rPr>
          <w:rFonts w:ascii="Times New Roman" w:hAnsi="Times New Roman" w:cs="Times New Roman"/>
          <w:lang w:val="en-US"/>
        </w:rPr>
        <w:t xml:space="preserve">default port </w:t>
      </w:r>
      <w:r w:rsidR="00A73B3A">
        <w:rPr>
          <w:rFonts w:ascii="Times New Roman" w:hAnsi="Times New Roman" w:cs="Times New Roman"/>
          <w:lang w:val="en-US"/>
        </w:rPr>
        <w:t xml:space="preserve">is </w:t>
      </w:r>
      <w:r w:rsidRPr="00E535A5">
        <w:rPr>
          <w:rFonts w:ascii="Times New Roman" w:hAnsi="Times New Roman" w:cs="Times New Roman"/>
          <w:lang w:val="en-US"/>
        </w:rPr>
        <w:t xml:space="preserve">1099. </w:t>
      </w:r>
    </w:p>
    <w:p w14:paraId="63B1822D" w14:textId="77777777" w:rsidR="00E535A5" w:rsidRPr="00E535A5" w:rsidRDefault="00E535A5" w:rsidP="00E535A5">
      <w:pPr>
        <w:pStyle w:val="ListParagraph"/>
        <w:jc w:val="both"/>
        <w:rPr>
          <w:rFonts w:ascii="Times New Roman" w:hAnsi="Times New Roman" w:cs="Times New Roman"/>
          <w:lang w:val="en-US"/>
        </w:rPr>
      </w:pPr>
    </w:p>
    <w:p w14:paraId="2BDBE931" w14:textId="4389924D" w:rsidR="00E535A5" w:rsidRPr="00E535A5" w:rsidRDefault="00E535A5" w:rsidP="00E535A5">
      <w:pPr>
        <w:pStyle w:val="ListParagraph"/>
        <w:jc w:val="both"/>
        <w:rPr>
          <w:rFonts w:ascii="Times New Roman" w:hAnsi="Times New Roman" w:cs="Times New Roman"/>
          <w:lang w:val="en-US"/>
        </w:rPr>
      </w:pPr>
      <w:r w:rsidRPr="00E535A5">
        <w:rPr>
          <w:rFonts w:ascii="Times New Roman" w:hAnsi="Times New Roman" w:cs="Times New Roman"/>
          <w:lang w:val="en-US"/>
        </w:rPr>
        <w:t>Next, to launch the manager client, open another terminal or command prompt, navigate to the directory with the createwhiteboard.jar file, and execute java -jar createwhiteboard.jar &lt;</w:t>
      </w:r>
      <w:proofErr w:type="spellStart"/>
      <w:r w:rsidRPr="00E535A5">
        <w:rPr>
          <w:rFonts w:ascii="Times New Roman" w:hAnsi="Times New Roman" w:cs="Times New Roman"/>
          <w:lang w:val="en-US"/>
        </w:rPr>
        <w:t>serverIP</w:t>
      </w:r>
      <w:proofErr w:type="spellEnd"/>
      <w:r w:rsidRPr="00E535A5">
        <w:rPr>
          <w:rFonts w:ascii="Times New Roman" w:hAnsi="Times New Roman" w:cs="Times New Roman"/>
          <w:lang w:val="en-US"/>
        </w:rPr>
        <w:t>&gt; &lt;</w:t>
      </w:r>
      <w:proofErr w:type="spellStart"/>
      <w:r w:rsidRPr="00E535A5">
        <w:rPr>
          <w:rFonts w:ascii="Times New Roman" w:hAnsi="Times New Roman" w:cs="Times New Roman"/>
          <w:lang w:val="en-US"/>
        </w:rPr>
        <w:t>serverPort</w:t>
      </w:r>
      <w:proofErr w:type="spellEnd"/>
      <w:r w:rsidRPr="00E535A5">
        <w:rPr>
          <w:rFonts w:ascii="Times New Roman" w:hAnsi="Times New Roman" w:cs="Times New Roman"/>
          <w:lang w:val="en-US"/>
        </w:rPr>
        <w:t>&gt; &lt;</w:t>
      </w:r>
      <w:proofErr w:type="spellStart"/>
      <w:r w:rsidRPr="00E535A5">
        <w:rPr>
          <w:rFonts w:ascii="Times New Roman" w:hAnsi="Times New Roman" w:cs="Times New Roman"/>
          <w:lang w:val="en-US"/>
        </w:rPr>
        <w:t>managerUsername</w:t>
      </w:r>
      <w:proofErr w:type="spellEnd"/>
      <w:r w:rsidRPr="00E535A5">
        <w:rPr>
          <w:rFonts w:ascii="Times New Roman" w:hAnsi="Times New Roman" w:cs="Times New Roman"/>
          <w:lang w:val="en-US"/>
        </w:rPr>
        <w:t xml:space="preserve">&gt;, replacing </w:t>
      </w:r>
      <w:r w:rsidRPr="00E535A5">
        <w:rPr>
          <w:rFonts w:ascii="Times New Roman" w:hAnsi="Times New Roman" w:cs="Times New Roman"/>
          <w:lang w:val="en-US"/>
        </w:rPr>
        <w:lastRenderedPageBreak/>
        <w:t>&lt;</w:t>
      </w:r>
      <w:proofErr w:type="spellStart"/>
      <w:r w:rsidRPr="00E535A5">
        <w:rPr>
          <w:rFonts w:ascii="Times New Roman" w:hAnsi="Times New Roman" w:cs="Times New Roman"/>
          <w:lang w:val="en-US"/>
        </w:rPr>
        <w:t>serverIP</w:t>
      </w:r>
      <w:proofErr w:type="spellEnd"/>
      <w:r w:rsidRPr="00E535A5">
        <w:rPr>
          <w:rFonts w:ascii="Times New Roman" w:hAnsi="Times New Roman" w:cs="Times New Roman"/>
          <w:lang w:val="en-US"/>
        </w:rPr>
        <w:t>&gt; with the server's IP address, &lt;</w:t>
      </w:r>
      <w:proofErr w:type="spellStart"/>
      <w:r w:rsidRPr="00E535A5">
        <w:rPr>
          <w:rFonts w:ascii="Times New Roman" w:hAnsi="Times New Roman" w:cs="Times New Roman"/>
          <w:lang w:val="en-US"/>
        </w:rPr>
        <w:t>serverPort</w:t>
      </w:r>
      <w:proofErr w:type="spellEnd"/>
      <w:r w:rsidRPr="00E535A5">
        <w:rPr>
          <w:rFonts w:ascii="Times New Roman" w:hAnsi="Times New Roman" w:cs="Times New Roman"/>
          <w:lang w:val="en-US"/>
        </w:rPr>
        <w:t>&gt; with the port number (default is 1099), and &lt;</w:t>
      </w:r>
      <w:proofErr w:type="spellStart"/>
      <w:r w:rsidRPr="00E535A5">
        <w:rPr>
          <w:rFonts w:ascii="Times New Roman" w:hAnsi="Times New Roman" w:cs="Times New Roman"/>
          <w:lang w:val="en-US"/>
        </w:rPr>
        <w:t>managerUsername</w:t>
      </w:r>
      <w:proofErr w:type="spellEnd"/>
      <w:r w:rsidRPr="00E535A5">
        <w:rPr>
          <w:rFonts w:ascii="Times New Roman" w:hAnsi="Times New Roman" w:cs="Times New Roman"/>
          <w:lang w:val="en-US"/>
        </w:rPr>
        <w:t>&gt; with a unique username for the manager. To run a participant client, open additional terminals or command prompts for each participant, navigate to the directory with the joinwhiteboard.jar file, and run java -jar joinwhiteboard.jar &lt;</w:t>
      </w:r>
      <w:proofErr w:type="spellStart"/>
      <w:r w:rsidRPr="00E535A5">
        <w:rPr>
          <w:rFonts w:ascii="Times New Roman" w:hAnsi="Times New Roman" w:cs="Times New Roman"/>
          <w:lang w:val="en-US"/>
        </w:rPr>
        <w:t>serverIP</w:t>
      </w:r>
      <w:proofErr w:type="spellEnd"/>
      <w:r w:rsidRPr="00E535A5">
        <w:rPr>
          <w:rFonts w:ascii="Times New Roman" w:hAnsi="Times New Roman" w:cs="Times New Roman"/>
          <w:lang w:val="en-US"/>
        </w:rPr>
        <w:t>&gt; &lt;</w:t>
      </w:r>
      <w:proofErr w:type="spellStart"/>
      <w:r w:rsidRPr="00E535A5">
        <w:rPr>
          <w:rFonts w:ascii="Times New Roman" w:hAnsi="Times New Roman" w:cs="Times New Roman"/>
          <w:lang w:val="en-US"/>
        </w:rPr>
        <w:t>serverPort</w:t>
      </w:r>
      <w:proofErr w:type="spellEnd"/>
      <w:r w:rsidRPr="00E535A5">
        <w:rPr>
          <w:rFonts w:ascii="Times New Roman" w:hAnsi="Times New Roman" w:cs="Times New Roman"/>
          <w:lang w:val="en-US"/>
        </w:rPr>
        <w:t>&gt; &lt;username&gt;, substituting the placeholders with the appropriate server IP, port number, and unique usernames for each participant.</w:t>
      </w:r>
    </w:p>
    <w:p w14:paraId="2E8DC568" w14:textId="77777777" w:rsidR="00E535A5" w:rsidRPr="00E535A5" w:rsidRDefault="00E535A5" w:rsidP="00E535A5">
      <w:pPr>
        <w:pStyle w:val="ListParagraph"/>
        <w:jc w:val="both"/>
        <w:rPr>
          <w:rFonts w:ascii="Times New Roman" w:hAnsi="Times New Roman" w:cs="Times New Roman"/>
          <w:lang w:val="en-US"/>
        </w:rPr>
      </w:pPr>
    </w:p>
    <w:p w14:paraId="38B23E35" w14:textId="10C37037" w:rsidR="0070261F" w:rsidRPr="00A73B3A" w:rsidRDefault="00E535A5" w:rsidP="00A73B3A">
      <w:pPr>
        <w:pStyle w:val="ListParagraph"/>
        <w:jc w:val="both"/>
        <w:rPr>
          <w:rFonts w:ascii="Times New Roman" w:hAnsi="Times New Roman" w:cs="Times New Roman"/>
          <w:lang w:val="en-US"/>
        </w:rPr>
      </w:pPr>
      <w:r w:rsidRPr="00E535A5">
        <w:rPr>
          <w:rFonts w:ascii="Times New Roman" w:hAnsi="Times New Roman" w:cs="Times New Roman"/>
          <w:lang w:val="en-US"/>
        </w:rPr>
        <w:t>For example, if the server is running on localhost, with the default port 1099, and you want to use manager1 and user1 as usernames, you would start the server with java -jar whiteboardserver.jar</w:t>
      </w:r>
      <w:r w:rsidR="00A73B3A">
        <w:rPr>
          <w:rFonts w:ascii="Times New Roman" w:hAnsi="Times New Roman" w:cs="Times New Roman"/>
          <w:lang w:val="en-US"/>
        </w:rPr>
        <w:t xml:space="preserve"> localhost 1099</w:t>
      </w:r>
      <w:r w:rsidRPr="00E535A5">
        <w:rPr>
          <w:rFonts w:ascii="Times New Roman" w:hAnsi="Times New Roman" w:cs="Times New Roman"/>
          <w:lang w:val="en-US"/>
        </w:rPr>
        <w:t>, the manager client with java -jar createwhiteboard.jar localhost 1099 manager1, and a participant client with java -jar joinwhiteboard.jar localhost 1099 user1. Ensure the server is running before clients attempt to connect and use unique usernames to avoid conflicts. By following these steps, you can successfully set up and run the distributed shared whiteboard application, enabling real-time collaboration among multiple users.</w:t>
      </w:r>
    </w:p>
    <w:p w14:paraId="440F23A3" w14:textId="77777777" w:rsidR="0070261F" w:rsidRDefault="0070261F" w:rsidP="0070261F">
      <w:pPr>
        <w:pStyle w:val="ListParagraph"/>
        <w:ind w:left="360"/>
        <w:jc w:val="both"/>
        <w:rPr>
          <w:rFonts w:ascii="Times New Roman" w:hAnsi="Times New Roman" w:cs="Times New Roman"/>
          <w:sz w:val="28"/>
          <w:szCs w:val="28"/>
          <w:lang w:val="en-US"/>
        </w:rPr>
      </w:pPr>
    </w:p>
    <w:p w14:paraId="50D78537" w14:textId="3EC612E2" w:rsidR="003857AF" w:rsidRPr="00917A85" w:rsidRDefault="003857AF" w:rsidP="003773A6">
      <w:pPr>
        <w:pStyle w:val="ListParagraph"/>
        <w:numPr>
          <w:ilvl w:val="0"/>
          <w:numId w:val="1"/>
        </w:numPr>
        <w:jc w:val="both"/>
        <w:rPr>
          <w:rFonts w:ascii="Times New Roman" w:hAnsi="Times New Roman" w:cs="Times New Roman"/>
          <w:sz w:val="28"/>
          <w:szCs w:val="28"/>
          <w:lang w:val="en-US"/>
        </w:rPr>
      </w:pPr>
      <w:r w:rsidRPr="00917A85">
        <w:rPr>
          <w:rFonts w:ascii="Times New Roman" w:hAnsi="Times New Roman" w:cs="Times New Roman"/>
          <w:sz w:val="28"/>
          <w:szCs w:val="28"/>
          <w:lang w:val="en-US"/>
        </w:rPr>
        <w:t>System Components</w:t>
      </w:r>
    </w:p>
    <w:p w14:paraId="68BEB478" w14:textId="77777777" w:rsidR="003857AF" w:rsidRPr="00917A85" w:rsidRDefault="003857AF" w:rsidP="003773A6">
      <w:pPr>
        <w:pStyle w:val="ListParagraph"/>
        <w:ind w:left="360"/>
        <w:jc w:val="both"/>
        <w:rPr>
          <w:rFonts w:ascii="Times New Roman" w:hAnsi="Times New Roman" w:cs="Times New Roman"/>
          <w:lang w:val="en-US"/>
        </w:rPr>
      </w:pPr>
    </w:p>
    <w:p w14:paraId="618FCB4F" w14:textId="37644EB6" w:rsidR="003857AF" w:rsidRPr="00917A85" w:rsidRDefault="003857AF" w:rsidP="003773A6">
      <w:pPr>
        <w:pStyle w:val="ListParagraph"/>
        <w:numPr>
          <w:ilvl w:val="1"/>
          <w:numId w:val="1"/>
        </w:numPr>
        <w:jc w:val="both"/>
        <w:rPr>
          <w:rFonts w:ascii="Times New Roman" w:hAnsi="Times New Roman" w:cs="Times New Roman"/>
          <w:lang w:val="en-US"/>
        </w:rPr>
      </w:pPr>
      <w:r w:rsidRPr="00917A85">
        <w:rPr>
          <w:rFonts w:ascii="Times New Roman" w:hAnsi="Times New Roman" w:cs="Times New Roman"/>
          <w:lang w:val="en-US"/>
        </w:rPr>
        <w:t>Server</w:t>
      </w:r>
    </w:p>
    <w:p w14:paraId="1F2F914C" w14:textId="77777777" w:rsidR="00BF2033" w:rsidRPr="00917A85" w:rsidRDefault="00BF2033" w:rsidP="003773A6">
      <w:pPr>
        <w:pStyle w:val="ListParagraph"/>
        <w:ind w:left="792"/>
        <w:jc w:val="both"/>
        <w:rPr>
          <w:rFonts w:ascii="Times New Roman" w:hAnsi="Times New Roman" w:cs="Times New Roman"/>
          <w:lang w:val="en-US"/>
        </w:rPr>
      </w:pPr>
    </w:p>
    <w:p w14:paraId="0F605DFB" w14:textId="36AADE0A" w:rsidR="004A1B81" w:rsidRPr="00917A85" w:rsidRDefault="004A1B81" w:rsidP="003773A6">
      <w:pPr>
        <w:pStyle w:val="ListParagraph"/>
        <w:ind w:left="792"/>
        <w:jc w:val="both"/>
        <w:rPr>
          <w:rFonts w:ascii="Times New Roman" w:hAnsi="Times New Roman" w:cs="Times New Roman"/>
          <w:lang w:val="en-US"/>
        </w:rPr>
      </w:pPr>
      <w:r w:rsidRPr="00917A85">
        <w:rPr>
          <w:rFonts w:ascii="Times New Roman" w:hAnsi="Times New Roman" w:cs="Times New Roman"/>
          <w:lang w:val="en-US"/>
        </w:rPr>
        <w:t xml:space="preserve">For this project, all the codes are implemented using JDK version 20 and IntelliJ IDEA. Maven is used as build and dependency management tool. </w:t>
      </w:r>
      <w:r w:rsidR="009A12B5">
        <w:rPr>
          <w:rFonts w:ascii="Times New Roman" w:hAnsi="Times New Roman" w:cs="Times New Roman"/>
          <w:lang w:val="en-US"/>
        </w:rPr>
        <w:t>JavaFX 22.0.1 library is widely used for implementing various features in this project.</w:t>
      </w:r>
    </w:p>
    <w:p w14:paraId="10CFC0DA" w14:textId="77777777" w:rsidR="004A1B81" w:rsidRPr="00917A85" w:rsidRDefault="004A1B81" w:rsidP="003773A6">
      <w:pPr>
        <w:pStyle w:val="ListParagraph"/>
        <w:ind w:left="792"/>
        <w:jc w:val="both"/>
        <w:rPr>
          <w:rFonts w:ascii="Times New Roman" w:hAnsi="Times New Roman" w:cs="Times New Roman"/>
          <w:lang w:val="en-US"/>
        </w:rPr>
      </w:pPr>
    </w:p>
    <w:p w14:paraId="14AF1538" w14:textId="5FC3B42B" w:rsidR="009A12B5" w:rsidRDefault="00A02252" w:rsidP="003773A6">
      <w:pPr>
        <w:pStyle w:val="ListParagraph"/>
        <w:ind w:left="792"/>
        <w:jc w:val="both"/>
        <w:rPr>
          <w:rFonts w:ascii="Times New Roman" w:hAnsi="Times New Roman" w:cs="Times New Roman"/>
          <w:lang w:val="en-US"/>
        </w:rPr>
      </w:pPr>
      <w:r w:rsidRPr="00A02252">
        <w:rPr>
          <w:rFonts w:ascii="Times New Roman" w:hAnsi="Times New Roman" w:cs="Times New Roman"/>
          <w:lang w:val="en-US"/>
        </w:rPr>
        <w:t xml:space="preserve">The server components of the Distributed Shared Whiteboard system focus on the </w:t>
      </w:r>
      <w:proofErr w:type="spellStart"/>
      <w:r w:rsidRPr="00A02252">
        <w:rPr>
          <w:rFonts w:ascii="Times New Roman" w:hAnsi="Times New Roman" w:cs="Times New Roman"/>
          <w:lang w:val="en-US"/>
        </w:rPr>
        <w:t>SessionManager</w:t>
      </w:r>
      <w:proofErr w:type="spellEnd"/>
      <w:r w:rsidRPr="00A02252">
        <w:rPr>
          <w:rFonts w:ascii="Times New Roman" w:hAnsi="Times New Roman" w:cs="Times New Roman"/>
          <w:lang w:val="en-US"/>
        </w:rPr>
        <w:t xml:space="preserve"> and </w:t>
      </w:r>
      <w:proofErr w:type="spellStart"/>
      <w:r w:rsidRPr="00A02252">
        <w:rPr>
          <w:rFonts w:ascii="Times New Roman" w:hAnsi="Times New Roman" w:cs="Times New Roman"/>
          <w:lang w:val="en-US"/>
        </w:rPr>
        <w:t>WhiteboardServer</w:t>
      </w:r>
      <w:proofErr w:type="spellEnd"/>
      <w:r w:rsidRPr="00A02252">
        <w:rPr>
          <w:rFonts w:ascii="Times New Roman" w:hAnsi="Times New Roman" w:cs="Times New Roman"/>
          <w:lang w:val="en-US"/>
        </w:rPr>
        <w:t xml:space="preserve"> classes, essential for managing user sessions and whiteboard state. The </w:t>
      </w:r>
      <w:proofErr w:type="spellStart"/>
      <w:r w:rsidRPr="00A02252">
        <w:rPr>
          <w:rFonts w:ascii="Times New Roman" w:hAnsi="Times New Roman" w:cs="Times New Roman"/>
          <w:lang w:val="en-US"/>
        </w:rPr>
        <w:t>SessionManager</w:t>
      </w:r>
      <w:proofErr w:type="spellEnd"/>
      <w:r w:rsidRPr="00A02252">
        <w:rPr>
          <w:rFonts w:ascii="Times New Roman" w:hAnsi="Times New Roman" w:cs="Times New Roman"/>
          <w:lang w:val="en-US"/>
        </w:rPr>
        <w:t xml:space="preserve"> maintains active and pending users, handles user registration, and distinguishes between regular participants and the manager. It ensures real-time updates by synchronizing the whiteboard state and broadcasting drawing actions via methods like </w:t>
      </w:r>
      <w:proofErr w:type="spellStart"/>
      <w:proofErr w:type="gramStart"/>
      <w:r w:rsidRPr="00A02252">
        <w:rPr>
          <w:rFonts w:ascii="Times New Roman" w:hAnsi="Times New Roman" w:cs="Times New Roman"/>
          <w:lang w:val="en-US"/>
        </w:rPr>
        <w:t>canvasAction</w:t>
      </w:r>
      <w:proofErr w:type="spellEnd"/>
      <w:r w:rsidRPr="00A02252">
        <w:rPr>
          <w:rFonts w:ascii="Times New Roman" w:hAnsi="Times New Roman" w:cs="Times New Roman"/>
          <w:lang w:val="en-US"/>
        </w:rPr>
        <w:t>(</w:t>
      </w:r>
      <w:proofErr w:type="gramEnd"/>
      <w:r w:rsidRPr="00A02252">
        <w:rPr>
          <w:rFonts w:ascii="Times New Roman" w:hAnsi="Times New Roman" w:cs="Times New Roman"/>
          <w:lang w:val="en-US"/>
        </w:rPr>
        <w:t xml:space="preserve">). It also controls access through </w:t>
      </w:r>
      <w:proofErr w:type="spellStart"/>
      <w:proofErr w:type="gramStart"/>
      <w:r w:rsidRPr="00A02252">
        <w:rPr>
          <w:rFonts w:ascii="Times New Roman" w:hAnsi="Times New Roman" w:cs="Times New Roman"/>
          <w:lang w:val="en-US"/>
        </w:rPr>
        <w:t>approveClient</w:t>
      </w:r>
      <w:proofErr w:type="spellEnd"/>
      <w:r w:rsidRPr="00A02252">
        <w:rPr>
          <w:rFonts w:ascii="Times New Roman" w:hAnsi="Times New Roman" w:cs="Times New Roman"/>
          <w:lang w:val="en-US"/>
        </w:rPr>
        <w:t>(</w:t>
      </w:r>
      <w:proofErr w:type="gramEnd"/>
      <w:r w:rsidRPr="00A02252">
        <w:rPr>
          <w:rFonts w:ascii="Times New Roman" w:hAnsi="Times New Roman" w:cs="Times New Roman"/>
          <w:lang w:val="en-US"/>
        </w:rPr>
        <w:t xml:space="preserve">) and </w:t>
      </w:r>
      <w:proofErr w:type="spellStart"/>
      <w:r w:rsidRPr="00A02252">
        <w:rPr>
          <w:rFonts w:ascii="Times New Roman" w:hAnsi="Times New Roman" w:cs="Times New Roman"/>
          <w:lang w:val="en-US"/>
        </w:rPr>
        <w:t>refuseClient</w:t>
      </w:r>
      <w:proofErr w:type="spellEnd"/>
      <w:r w:rsidRPr="00A02252">
        <w:rPr>
          <w:rFonts w:ascii="Times New Roman" w:hAnsi="Times New Roman" w:cs="Times New Roman"/>
          <w:lang w:val="en-US"/>
        </w:rPr>
        <w:t xml:space="preserve">(). The </w:t>
      </w:r>
      <w:proofErr w:type="spellStart"/>
      <w:r w:rsidRPr="00A02252">
        <w:rPr>
          <w:rFonts w:ascii="Times New Roman" w:hAnsi="Times New Roman" w:cs="Times New Roman"/>
          <w:lang w:val="en-US"/>
        </w:rPr>
        <w:t>WhiteboardServer</w:t>
      </w:r>
      <w:proofErr w:type="spellEnd"/>
      <w:r w:rsidRPr="00A02252">
        <w:rPr>
          <w:rFonts w:ascii="Times New Roman" w:hAnsi="Times New Roman" w:cs="Times New Roman"/>
          <w:lang w:val="en-US"/>
        </w:rPr>
        <w:t xml:space="preserve"> sets up the RMI environment, binding the </w:t>
      </w:r>
      <w:proofErr w:type="spellStart"/>
      <w:r w:rsidRPr="00A02252">
        <w:rPr>
          <w:rFonts w:ascii="Times New Roman" w:hAnsi="Times New Roman" w:cs="Times New Roman"/>
          <w:lang w:val="en-US"/>
        </w:rPr>
        <w:t>SessionManager</w:t>
      </w:r>
      <w:proofErr w:type="spellEnd"/>
      <w:r w:rsidRPr="00A02252">
        <w:rPr>
          <w:rFonts w:ascii="Times New Roman" w:hAnsi="Times New Roman" w:cs="Times New Roman"/>
          <w:lang w:val="en-US"/>
        </w:rPr>
        <w:t xml:space="preserve"> to a specific port to handle incoming RMI calls, and initializes the RMI registry, enabling network accessibility. These components together ensure robust session management and seamless client interaction, maintaining the shared drawing environment's integrity and consistency.</w:t>
      </w:r>
    </w:p>
    <w:p w14:paraId="16996975" w14:textId="77777777" w:rsidR="00A02252" w:rsidRPr="00917A85" w:rsidRDefault="00A02252" w:rsidP="003773A6">
      <w:pPr>
        <w:pStyle w:val="ListParagraph"/>
        <w:ind w:left="792"/>
        <w:jc w:val="both"/>
        <w:rPr>
          <w:rFonts w:ascii="Times New Roman" w:hAnsi="Times New Roman" w:cs="Times New Roman"/>
          <w:lang w:val="en-US"/>
        </w:rPr>
      </w:pPr>
    </w:p>
    <w:p w14:paraId="52EC152F" w14:textId="175693F8" w:rsidR="00BF2033" w:rsidRPr="00917A85" w:rsidRDefault="00BF2033" w:rsidP="003773A6">
      <w:pPr>
        <w:pStyle w:val="ListParagraph"/>
        <w:numPr>
          <w:ilvl w:val="1"/>
          <w:numId w:val="1"/>
        </w:numPr>
        <w:jc w:val="both"/>
        <w:rPr>
          <w:rFonts w:ascii="Times New Roman" w:hAnsi="Times New Roman" w:cs="Times New Roman"/>
          <w:lang w:val="en-US"/>
        </w:rPr>
      </w:pPr>
      <w:r w:rsidRPr="00917A85">
        <w:rPr>
          <w:rFonts w:ascii="Times New Roman" w:hAnsi="Times New Roman" w:cs="Times New Roman"/>
          <w:lang w:val="en-US"/>
        </w:rPr>
        <w:t>Client</w:t>
      </w:r>
    </w:p>
    <w:p w14:paraId="0C1D1631" w14:textId="77777777" w:rsidR="00BF2033" w:rsidRPr="00917A85" w:rsidRDefault="00BF2033" w:rsidP="003773A6">
      <w:pPr>
        <w:pStyle w:val="ListParagraph"/>
        <w:ind w:left="792"/>
        <w:jc w:val="both"/>
        <w:rPr>
          <w:rFonts w:ascii="Times New Roman" w:hAnsi="Times New Roman" w:cs="Times New Roman"/>
          <w:lang w:val="en-US"/>
        </w:rPr>
      </w:pPr>
    </w:p>
    <w:p w14:paraId="288FD863" w14:textId="5A8335B8" w:rsidR="009A12B5" w:rsidRDefault="00A02252" w:rsidP="003773A6">
      <w:pPr>
        <w:pStyle w:val="ListParagraph"/>
        <w:ind w:left="792"/>
        <w:jc w:val="both"/>
        <w:rPr>
          <w:rFonts w:ascii="Times New Roman" w:hAnsi="Times New Roman" w:cs="Times New Roman"/>
          <w:lang w:val="en-US"/>
        </w:rPr>
      </w:pPr>
      <w:r w:rsidRPr="00A02252">
        <w:rPr>
          <w:rFonts w:ascii="Times New Roman" w:hAnsi="Times New Roman" w:cs="Times New Roman"/>
          <w:lang w:val="en-US"/>
        </w:rPr>
        <w:t xml:space="preserve">The client components of the Distributed Shared Whiteboard system, primarily comprising the </w:t>
      </w:r>
      <w:proofErr w:type="spellStart"/>
      <w:r w:rsidRPr="00A02252">
        <w:rPr>
          <w:rFonts w:ascii="Times New Roman" w:hAnsi="Times New Roman" w:cs="Times New Roman"/>
          <w:lang w:val="en-US"/>
        </w:rPr>
        <w:t>ClientController</w:t>
      </w:r>
      <w:proofErr w:type="spellEnd"/>
      <w:r w:rsidRPr="00A02252">
        <w:rPr>
          <w:rFonts w:ascii="Times New Roman" w:hAnsi="Times New Roman" w:cs="Times New Roman"/>
          <w:lang w:val="en-US"/>
        </w:rPr>
        <w:t xml:space="preserve">, </w:t>
      </w:r>
      <w:proofErr w:type="spellStart"/>
      <w:r w:rsidRPr="00A02252">
        <w:rPr>
          <w:rFonts w:ascii="Times New Roman" w:hAnsi="Times New Roman" w:cs="Times New Roman"/>
          <w:lang w:val="en-US"/>
        </w:rPr>
        <w:t>WhiteboardClient</w:t>
      </w:r>
      <w:proofErr w:type="spellEnd"/>
      <w:r w:rsidRPr="00A02252">
        <w:rPr>
          <w:rFonts w:ascii="Times New Roman" w:hAnsi="Times New Roman" w:cs="Times New Roman"/>
          <w:lang w:val="en-US"/>
        </w:rPr>
        <w:t xml:space="preserve">, and GUI classes like </w:t>
      </w:r>
      <w:proofErr w:type="spellStart"/>
      <w:r w:rsidRPr="00A02252">
        <w:rPr>
          <w:rFonts w:ascii="Times New Roman" w:hAnsi="Times New Roman" w:cs="Times New Roman"/>
          <w:lang w:val="en-US"/>
        </w:rPr>
        <w:t>CreateWhiteBoard</w:t>
      </w:r>
      <w:proofErr w:type="spellEnd"/>
      <w:r w:rsidRPr="00A02252">
        <w:rPr>
          <w:rFonts w:ascii="Times New Roman" w:hAnsi="Times New Roman" w:cs="Times New Roman"/>
          <w:lang w:val="en-US"/>
        </w:rPr>
        <w:t xml:space="preserve"> and </w:t>
      </w:r>
      <w:proofErr w:type="spellStart"/>
      <w:r w:rsidRPr="00A02252">
        <w:rPr>
          <w:rFonts w:ascii="Times New Roman" w:hAnsi="Times New Roman" w:cs="Times New Roman"/>
          <w:lang w:val="en-US"/>
        </w:rPr>
        <w:t>JoinWhiteBoard</w:t>
      </w:r>
      <w:proofErr w:type="spellEnd"/>
      <w:r w:rsidRPr="00A02252">
        <w:rPr>
          <w:rFonts w:ascii="Times New Roman" w:hAnsi="Times New Roman" w:cs="Times New Roman"/>
          <w:lang w:val="en-US"/>
        </w:rPr>
        <w:t xml:space="preserve">, enable user interaction with the shared whiteboard. The </w:t>
      </w:r>
      <w:proofErr w:type="spellStart"/>
      <w:r w:rsidRPr="00A02252">
        <w:rPr>
          <w:rFonts w:ascii="Times New Roman" w:hAnsi="Times New Roman" w:cs="Times New Roman"/>
          <w:lang w:val="en-US"/>
        </w:rPr>
        <w:t>ClientController</w:t>
      </w:r>
      <w:proofErr w:type="spellEnd"/>
      <w:r w:rsidRPr="00A02252">
        <w:rPr>
          <w:rFonts w:ascii="Times New Roman" w:hAnsi="Times New Roman" w:cs="Times New Roman"/>
          <w:lang w:val="en-US"/>
        </w:rPr>
        <w:t xml:space="preserve"> mediates between the user interface and server, managing user registration, drawing commands, and server updates, including user </w:t>
      </w:r>
      <w:r w:rsidRPr="00A02252">
        <w:rPr>
          <w:rFonts w:ascii="Times New Roman" w:hAnsi="Times New Roman" w:cs="Times New Roman"/>
          <w:lang w:val="en-US"/>
        </w:rPr>
        <w:lastRenderedPageBreak/>
        <w:t xml:space="preserve">approval via </w:t>
      </w:r>
      <w:proofErr w:type="spellStart"/>
      <w:proofErr w:type="gramStart"/>
      <w:r w:rsidRPr="00A02252">
        <w:rPr>
          <w:rFonts w:ascii="Times New Roman" w:hAnsi="Times New Roman" w:cs="Times New Roman"/>
          <w:lang w:val="en-US"/>
        </w:rPr>
        <w:t>setApproved</w:t>
      </w:r>
      <w:proofErr w:type="spellEnd"/>
      <w:r w:rsidRPr="00A02252">
        <w:rPr>
          <w:rFonts w:ascii="Times New Roman" w:hAnsi="Times New Roman" w:cs="Times New Roman"/>
          <w:lang w:val="en-US"/>
        </w:rPr>
        <w:t>(</w:t>
      </w:r>
      <w:proofErr w:type="gramEnd"/>
      <w:r w:rsidRPr="00A02252">
        <w:rPr>
          <w:rFonts w:ascii="Times New Roman" w:hAnsi="Times New Roman" w:cs="Times New Roman"/>
          <w:lang w:val="en-US"/>
        </w:rPr>
        <w:t xml:space="preserve">). It distinguishes between manager and regular user roles. The </w:t>
      </w:r>
      <w:proofErr w:type="spellStart"/>
      <w:r w:rsidRPr="00A02252">
        <w:rPr>
          <w:rFonts w:ascii="Times New Roman" w:hAnsi="Times New Roman" w:cs="Times New Roman"/>
          <w:lang w:val="en-US"/>
        </w:rPr>
        <w:t>WhiteboardClient</w:t>
      </w:r>
      <w:proofErr w:type="spellEnd"/>
      <w:r w:rsidRPr="00A02252">
        <w:rPr>
          <w:rFonts w:ascii="Times New Roman" w:hAnsi="Times New Roman" w:cs="Times New Roman"/>
          <w:lang w:val="en-US"/>
        </w:rPr>
        <w:t xml:space="preserve"> establishes the RMI connection, handling remote method execution from the server's </w:t>
      </w:r>
      <w:proofErr w:type="spellStart"/>
      <w:r w:rsidRPr="00A02252">
        <w:rPr>
          <w:rFonts w:ascii="Times New Roman" w:hAnsi="Times New Roman" w:cs="Times New Roman"/>
          <w:lang w:val="en-US"/>
        </w:rPr>
        <w:t>WhiteboardInterface</w:t>
      </w:r>
      <w:proofErr w:type="spellEnd"/>
      <w:r w:rsidRPr="00A02252">
        <w:rPr>
          <w:rFonts w:ascii="Times New Roman" w:hAnsi="Times New Roman" w:cs="Times New Roman"/>
          <w:lang w:val="en-US"/>
        </w:rPr>
        <w:t xml:space="preserve">. GUI classes extend </w:t>
      </w:r>
      <w:proofErr w:type="spellStart"/>
      <w:r w:rsidRPr="00A02252">
        <w:rPr>
          <w:rFonts w:ascii="Times New Roman" w:hAnsi="Times New Roman" w:cs="Times New Roman"/>
          <w:lang w:val="en-US"/>
        </w:rPr>
        <w:t>WhiteboardApp</w:t>
      </w:r>
      <w:proofErr w:type="spellEnd"/>
      <w:r w:rsidRPr="00A02252">
        <w:rPr>
          <w:rFonts w:ascii="Times New Roman" w:hAnsi="Times New Roman" w:cs="Times New Roman"/>
          <w:lang w:val="en-US"/>
        </w:rPr>
        <w:t xml:space="preserve"> to customize the JavaFX application for different roles, setting up stages and scenes based on user privileges. These components work together to provide a responsive, real-time drawing experience, chat communication, and session management through an intuitive graphical interface.</w:t>
      </w:r>
    </w:p>
    <w:p w14:paraId="228CE72E" w14:textId="77777777" w:rsidR="00A02252" w:rsidRPr="00917A85" w:rsidRDefault="00A02252" w:rsidP="003773A6">
      <w:pPr>
        <w:pStyle w:val="ListParagraph"/>
        <w:ind w:left="792"/>
        <w:jc w:val="both"/>
        <w:rPr>
          <w:rFonts w:ascii="Times New Roman" w:hAnsi="Times New Roman" w:cs="Times New Roman"/>
          <w:lang w:val="en-US"/>
        </w:rPr>
      </w:pPr>
    </w:p>
    <w:p w14:paraId="5764B814" w14:textId="77777777" w:rsidR="00A02252" w:rsidRPr="00917A85" w:rsidRDefault="00A02252" w:rsidP="00A02252">
      <w:pPr>
        <w:pStyle w:val="ListParagraph"/>
        <w:numPr>
          <w:ilvl w:val="1"/>
          <w:numId w:val="1"/>
        </w:numPr>
        <w:jc w:val="both"/>
        <w:rPr>
          <w:rFonts w:ascii="Times New Roman" w:hAnsi="Times New Roman" w:cs="Times New Roman"/>
          <w:lang w:val="en-US"/>
        </w:rPr>
      </w:pPr>
      <w:r>
        <w:rPr>
          <w:rFonts w:ascii="Times New Roman" w:hAnsi="Times New Roman" w:cs="Times New Roman"/>
          <w:lang w:val="en-US"/>
        </w:rPr>
        <w:t>Remote Interface</w:t>
      </w:r>
    </w:p>
    <w:p w14:paraId="4DF6AD35" w14:textId="77777777" w:rsidR="00A02252" w:rsidRPr="00917A85" w:rsidRDefault="00A02252" w:rsidP="00A02252">
      <w:pPr>
        <w:pStyle w:val="ListParagraph"/>
        <w:ind w:left="792"/>
        <w:jc w:val="both"/>
        <w:rPr>
          <w:rFonts w:ascii="Times New Roman" w:hAnsi="Times New Roman" w:cs="Times New Roman"/>
          <w:lang w:val="en-US"/>
        </w:rPr>
      </w:pPr>
    </w:p>
    <w:p w14:paraId="14B7865C" w14:textId="4DE0943B" w:rsidR="00A02252" w:rsidRPr="00A73B3A" w:rsidRDefault="00A02252" w:rsidP="00A73B3A">
      <w:pPr>
        <w:pStyle w:val="ListParagraph"/>
        <w:ind w:left="792"/>
        <w:jc w:val="both"/>
        <w:rPr>
          <w:rFonts w:ascii="Times New Roman" w:hAnsi="Times New Roman" w:cs="Times New Roman"/>
          <w:lang w:val="en-US"/>
        </w:rPr>
      </w:pPr>
      <w:r w:rsidRPr="00A02252">
        <w:rPr>
          <w:rFonts w:ascii="Times New Roman" w:hAnsi="Times New Roman" w:cs="Times New Roman"/>
          <w:lang w:val="en-US"/>
        </w:rPr>
        <w:t xml:space="preserve">The common components of the distributed whiteboard application, specifically the remote interfaces </w:t>
      </w:r>
      <w:proofErr w:type="spellStart"/>
      <w:r w:rsidRPr="00A02252">
        <w:rPr>
          <w:rFonts w:ascii="Times New Roman" w:hAnsi="Times New Roman" w:cs="Times New Roman"/>
          <w:lang w:val="en-US"/>
        </w:rPr>
        <w:t>ClientCallback</w:t>
      </w:r>
      <w:proofErr w:type="spellEnd"/>
      <w:r w:rsidRPr="00A02252">
        <w:rPr>
          <w:rFonts w:ascii="Times New Roman" w:hAnsi="Times New Roman" w:cs="Times New Roman"/>
          <w:lang w:val="en-US"/>
        </w:rPr>
        <w:t xml:space="preserve"> and </w:t>
      </w:r>
      <w:proofErr w:type="spellStart"/>
      <w:r w:rsidRPr="00A02252">
        <w:rPr>
          <w:rFonts w:ascii="Times New Roman" w:hAnsi="Times New Roman" w:cs="Times New Roman"/>
          <w:lang w:val="en-US"/>
        </w:rPr>
        <w:t>WhiteboardInterface</w:t>
      </w:r>
      <w:proofErr w:type="spellEnd"/>
      <w:r w:rsidRPr="00A02252">
        <w:rPr>
          <w:rFonts w:ascii="Times New Roman" w:hAnsi="Times New Roman" w:cs="Times New Roman"/>
          <w:lang w:val="en-US"/>
        </w:rPr>
        <w:t xml:space="preserve">, are essential for client-server communication. </w:t>
      </w:r>
      <w:proofErr w:type="spellStart"/>
      <w:r w:rsidRPr="00A02252">
        <w:rPr>
          <w:rFonts w:ascii="Times New Roman" w:hAnsi="Times New Roman" w:cs="Times New Roman"/>
          <w:lang w:val="en-US"/>
        </w:rPr>
        <w:t>ClientCallback</w:t>
      </w:r>
      <w:proofErr w:type="spellEnd"/>
      <w:r w:rsidRPr="00A02252">
        <w:rPr>
          <w:rFonts w:ascii="Times New Roman" w:hAnsi="Times New Roman" w:cs="Times New Roman"/>
          <w:lang w:val="en-US"/>
        </w:rPr>
        <w:t xml:space="preserve"> includes methods like </w:t>
      </w:r>
      <w:proofErr w:type="spellStart"/>
      <w:r w:rsidRPr="00A02252">
        <w:rPr>
          <w:rFonts w:ascii="Times New Roman" w:hAnsi="Times New Roman" w:cs="Times New Roman"/>
          <w:lang w:val="en-US"/>
        </w:rPr>
        <w:t>updateUserList</w:t>
      </w:r>
      <w:proofErr w:type="spellEnd"/>
      <w:r w:rsidRPr="00A02252">
        <w:rPr>
          <w:rFonts w:ascii="Times New Roman" w:hAnsi="Times New Roman" w:cs="Times New Roman"/>
          <w:lang w:val="en-US"/>
        </w:rPr>
        <w:t xml:space="preserve">, </w:t>
      </w:r>
      <w:proofErr w:type="spellStart"/>
      <w:r w:rsidRPr="00A02252">
        <w:rPr>
          <w:rFonts w:ascii="Times New Roman" w:hAnsi="Times New Roman" w:cs="Times New Roman"/>
          <w:lang w:val="en-US"/>
        </w:rPr>
        <w:t>updateCanvas</w:t>
      </w:r>
      <w:proofErr w:type="spellEnd"/>
      <w:r w:rsidRPr="00A02252">
        <w:rPr>
          <w:rFonts w:ascii="Times New Roman" w:hAnsi="Times New Roman" w:cs="Times New Roman"/>
          <w:lang w:val="en-US"/>
        </w:rPr>
        <w:t xml:space="preserve">, notify, </w:t>
      </w:r>
      <w:proofErr w:type="spellStart"/>
      <w:r w:rsidRPr="00A02252">
        <w:rPr>
          <w:rFonts w:ascii="Times New Roman" w:hAnsi="Times New Roman" w:cs="Times New Roman"/>
          <w:lang w:val="en-US"/>
        </w:rPr>
        <w:t>receiveMessage</w:t>
      </w:r>
      <w:proofErr w:type="spellEnd"/>
      <w:r w:rsidRPr="00A02252">
        <w:rPr>
          <w:rFonts w:ascii="Times New Roman" w:hAnsi="Times New Roman" w:cs="Times New Roman"/>
          <w:lang w:val="en-US"/>
        </w:rPr>
        <w:t xml:space="preserve">, and deregister, which allow clients to receive real-time updates and notifications from the server. </w:t>
      </w:r>
      <w:proofErr w:type="spellStart"/>
      <w:r w:rsidRPr="00A02252">
        <w:rPr>
          <w:rFonts w:ascii="Times New Roman" w:hAnsi="Times New Roman" w:cs="Times New Roman"/>
          <w:lang w:val="en-US"/>
        </w:rPr>
        <w:t>WhiteboardInterface</w:t>
      </w:r>
      <w:proofErr w:type="spellEnd"/>
      <w:r w:rsidRPr="00A02252">
        <w:rPr>
          <w:rFonts w:ascii="Times New Roman" w:hAnsi="Times New Roman" w:cs="Times New Roman"/>
          <w:lang w:val="en-US"/>
        </w:rPr>
        <w:t xml:space="preserve"> provides methods for clients to invoke on the server, such as </w:t>
      </w:r>
      <w:proofErr w:type="spellStart"/>
      <w:r w:rsidRPr="00A02252">
        <w:rPr>
          <w:rFonts w:ascii="Times New Roman" w:hAnsi="Times New Roman" w:cs="Times New Roman"/>
          <w:lang w:val="en-US"/>
        </w:rPr>
        <w:t>canvasAction</w:t>
      </w:r>
      <w:proofErr w:type="spellEnd"/>
      <w:r w:rsidRPr="00A02252">
        <w:rPr>
          <w:rFonts w:ascii="Times New Roman" w:hAnsi="Times New Roman" w:cs="Times New Roman"/>
          <w:lang w:val="en-US"/>
        </w:rPr>
        <w:t xml:space="preserve">, </w:t>
      </w:r>
      <w:proofErr w:type="spellStart"/>
      <w:r w:rsidRPr="00A02252">
        <w:rPr>
          <w:rFonts w:ascii="Times New Roman" w:hAnsi="Times New Roman" w:cs="Times New Roman"/>
          <w:lang w:val="en-US"/>
        </w:rPr>
        <w:t>clearCanvas</w:t>
      </w:r>
      <w:proofErr w:type="spellEnd"/>
      <w:r w:rsidRPr="00A02252">
        <w:rPr>
          <w:rFonts w:ascii="Times New Roman" w:hAnsi="Times New Roman" w:cs="Times New Roman"/>
          <w:lang w:val="en-US"/>
        </w:rPr>
        <w:t xml:space="preserve">, </w:t>
      </w:r>
      <w:proofErr w:type="spellStart"/>
      <w:r w:rsidRPr="00A02252">
        <w:rPr>
          <w:rFonts w:ascii="Times New Roman" w:hAnsi="Times New Roman" w:cs="Times New Roman"/>
          <w:lang w:val="en-US"/>
        </w:rPr>
        <w:t>registerUser</w:t>
      </w:r>
      <w:proofErr w:type="spellEnd"/>
      <w:r w:rsidRPr="00A02252">
        <w:rPr>
          <w:rFonts w:ascii="Times New Roman" w:hAnsi="Times New Roman" w:cs="Times New Roman"/>
          <w:lang w:val="en-US"/>
        </w:rPr>
        <w:t xml:space="preserve">, </w:t>
      </w:r>
      <w:proofErr w:type="spellStart"/>
      <w:r w:rsidRPr="00A02252">
        <w:rPr>
          <w:rFonts w:ascii="Times New Roman" w:hAnsi="Times New Roman" w:cs="Times New Roman"/>
          <w:lang w:val="en-US"/>
        </w:rPr>
        <w:t>sendMessage</w:t>
      </w:r>
      <w:proofErr w:type="spellEnd"/>
      <w:r w:rsidRPr="00A02252">
        <w:rPr>
          <w:rFonts w:ascii="Times New Roman" w:hAnsi="Times New Roman" w:cs="Times New Roman"/>
          <w:lang w:val="en-US"/>
        </w:rPr>
        <w:t xml:space="preserve">, </w:t>
      </w:r>
      <w:proofErr w:type="spellStart"/>
      <w:r w:rsidRPr="00A02252">
        <w:rPr>
          <w:rFonts w:ascii="Times New Roman" w:hAnsi="Times New Roman" w:cs="Times New Roman"/>
          <w:lang w:val="en-US"/>
        </w:rPr>
        <w:t>kickUser</w:t>
      </w:r>
      <w:proofErr w:type="spellEnd"/>
      <w:r w:rsidRPr="00A02252">
        <w:rPr>
          <w:rFonts w:ascii="Times New Roman" w:hAnsi="Times New Roman" w:cs="Times New Roman"/>
          <w:lang w:val="en-US"/>
        </w:rPr>
        <w:t xml:space="preserve">, </w:t>
      </w:r>
      <w:proofErr w:type="spellStart"/>
      <w:r w:rsidRPr="00A02252">
        <w:rPr>
          <w:rFonts w:ascii="Times New Roman" w:hAnsi="Times New Roman" w:cs="Times New Roman"/>
          <w:lang w:val="en-US"/>
        </w:rPr>
        <w:t>createNewBoard</w:t>
      </w:r>
      <w:proofErr w:type="spellEnd"/>
      <w:r w:rsidRPr="00A02252">
        <w:rPr>
          <w:rFonts w:ascii="Times New Roman" w:hAnsi="Times New Roman" w:cs="Times New Roman"/>
          <w:lang w:val="en-US"/>
        </w:rPr>
        <w:t xml:space="preserve">, </w:t>
      </w:r>
      <w:proofErr w:type="spellStart"/>
      <w:r w:rsidRPr="00A02252">
        <w:rPr>
          <w:rFonts w:ascii="Times New Roman" w:hAnsi="Times New Roman" w:cs="Times New Roman"/>
          <w:lang w:val="en-US"/>
        </w:rPr>
        <w:t>openBoard</w:t>
      </w:r>
      <w:proofErr w:type="spellEnd"/>
      <w:r w:rsidRPr="00A02252">
        <w:rPr>
          <w:rFonts w:ascii="Times New Roman" w:hAnsi="Times New Roman" w:cs="Times New Roman"/>
          <w:lang w:val="en-US"/>
        </w:rPr>
        <w:t xml:space="preserve">, </w:t>
      </w:r>
      <w:proofErr w:type="spellStart"/>
      <w:r w:rsidRPr="00A02252">
        <w:rPr>
          <w:rFonts w:ascii="Times New Roman" w:hAnsi="Times New Roman" w:cs="Times New Roman"/>
          <w:lang w:val="en-US"/>
        </w:rPr>
        <w:t>saveBoard</w:t>
      </w:r>
      <w:proofErr w:type="spellEnd"/>
      <w:r w:rsidRPr="00A02252">
        <w:rPr>
          <w:rFonts w:ascii="Times New Roman" w:hAnsi="Times New Roman" w:cs="Times New Roman"/>
          <w:lang w:val="en-US"/>
        </w:rPr>
        <w:t xml:space="preserve">, </w:t>
      </w:r>
      <w:proofErr w:type="spellStart"/>
      <w:r w:rsidRPr="00A02252">
        <w:rPr>
          <w:rFonts w:ascii="Times New Roman" w:hAnsi="Times New Roman" w:cs="Times New Roman"/>
          <w:lang w:val="en-US"/>
        </w:rPr>
        <w:t>closeBoard</w:t>
      </w:r>
      <w:proofErr w:type="spellEnd"/>
      <w:r w:rsidRPr="00A02252">
        <w:rPr>
          <w:rFonts w:ascii="Times New Roman" w:hAnsi="Times New Roman" w:cs="Times New Roman"/>
          <w:lang w:val="en-US"/>
        </w:rPr>
        <w:t xml:space="preserve">, </w:t>
      </w:r>
      <w:proofErr w:type="spellStart"/>
      <w:r w:rsidRPr="00A02252">
        <w:rPr>
          <w:rFonts w:ascii="Times New Roman" w:hAnsi="Times New Roman" w:cs="Times New Roman"/>
          <w:lang w:val="en-US"/>
        </w:rPr>
        <w:t>approveClient</w:t>
      </w:r>
      <w:proofErr w:type="spellEnd"/>
      <w:r w:rsidRPr="00A02252">
        <w:rPr>
          <w:rFonts w:ascii="Times New Roman" w:hAnsi="Times New Roman" w:cs="Times New Roman"/>
          <w:lang w:val="en-US"/>
        </w:rPr>
        <w:t xml:space="preserve">, </w:t>
      </w:r>
      <w:proofErr w:type="spellStart"/>
      <w:r w:rsidRPr="00A02252">
        <w:rPr>
          <w:rFonts w:ascii="Times New Roman" w:hAnsi="Times New Roman" w:cs="Times New Roman"/>
          <w:lang w:val="en-US"/>
        </w:rPr>
        <w:t>refuseClient</w:t>
      </w:r>
      <w:proofErr w:type="spellEnd"/>
      <w:r w:rsidRPr="00A02252">
        <w:rPr>
          <w:rFonts w:ascii="Times New Roman" w:hAnsi="Times New Roman" w:cs="Times New Roman"/>
          <w:lang w:val="en-US"/>
        </w:rPr>
        <w:t xml:space="preserve">, and </w:t>
      </w:r>
      <w:proofErr w:type="spellStart"/>
      <w:r w:rsidRPr="00A02252">
        <w:rPr>
          <w:rFonts w:ascii="Times New Roman" w:hAnsi="Times New Roman" w:cs="Times New Roman"/>
          <w:lang w:val="en-US"/>
        </w:rPr>
        <w:t>deregisterCallback</w:t>
      </w:r>
      <w:proofErr w:type="spellEnd"/>
      <w:r w:rsidRPr="00A02252">
        <w:rPr>
          <w:rFonts w:ascii="Times New Roman" w:hAnsi="Times New Roman" w:cs="Times New Roman"/>
          <w:lang w:val="en-US"/>
        </w:rPr>
        <w:t>. These interfaces enable drawing, user session management, and whiteboard state handling, ensuring an interactive and synchronized experience. Utilizing Java RMI, they abstract network communication complexities, maintaining a consistent state across multiple users and enhancing collaboration.</w:t>
      </w:r>
    </w:p>
    <w:p w14:paraId="1E480AB6" w14:textId="77777777" w:rsidR="00A02252" w:rsidRPr="00917A85" w:rsidRDefault="00A02252" w:rsidP="00A02252">
      <w:pPr>
        <w:pStyle w:val="ListParagraph"/>
        <w:ind w:left="792"/>
        <w:jc w:val="both"/>
        <w:rPr>
          <w:rFonts w:ascii="Times New Roman" w:hAnsi="Times New Roman" w:cs="Times New Roman"/>
          <w:lang w:val="en-US"/>
        </w:rPr>
      </w:pPr>
    </w:p>
    <w:p w14:paraId="7623AFBC" w14:textId="7F888716" w:rsidR="00A02252" w:rsidRDefault="00A02252" w:rsidP="003773A6">
      <w:pPr>
        <w:pStyle w:val="ListParagraph"/>
        <w:numPr>
          <w:ilvl w:val="1"/>
          <w:numId w:val="1"/>
        </w:numPr>
        <w:jc w:val="both"/>
        <w:rPr>
          <w:rFonts w:ascii="Times New Roman" w:hAnsi="Times New Roman" w:cs="Times New Roman"/>
          <w:lang w:val="en-US"/>
        </w:rPr>
      </w:pPr>
      <w:r>
        <w:rPr>
          <w:rFonts w:ascii="Times New Roman" w:hAnsi="Times New Roman" w:cs="Times New Roman"/>
          <w:lang w:val="en-US"/>
        </w:rPr>
        <w:t>Drawing</w:t>
      </w:r>
    </w:p>
    <w:p w14:paraId="0394DA5C" w14:textId="77777777" w:rsidR="00A02252" w:rsidRDefault="00A02252" w:rsidP="00A02252">
      <w:pPr>
        <w:pStyle w:val="ListParagraph"/>
        <w:ind w:left="792"/>
        <w:jc w:val="both"/>
        <w:rPr>
          <w:rFonts w:ascii="Times New Roman" w:hAnsi="Times New Roman" w:cs="Times New Roman"/>
          <w:lang w:val="en-US"/>
        </w:rPr>
      </w:pPr>
    </w:p>
    <w:p w14:paraId="04D06628" w14:textId="630441EA" w:rsidR="00A02252" w:rsidRDefault="00A02252" w:rsidP="00A02252">
      <w:pPr>
        <w:pStyle w:val="ListParagraph"/>
        <w:ind w:left="792"/>
        <w:jc w:val="both"/>
        <w:rPr>
          <w:rFonts w:ascii="Times New Roman" w:hAnsi="Times New Roman" w:cs="Times New Roman"/>
          <w:lang w:val="en-US"/>
        </w:rPr>
      </w:pPr>
      <w:r w:rsidRPr="00A02252">
        <w:rPr>
          <w:rFonts w:ascii="Times New Roman" w:hAnsi="Times New Roman" w:cs="Times New Roman"/>
          <w:lang w:val="en-US"/>
        </w:rPr>
        <w:t xml:space="preserve">The drawing components of the distributed whiteboard application manage core functionalities related to drawing and user interactions on the canvas. The </w:t>
      </w:r>
      <w:proofErr w:type="spellStart"/>
      <w:r w:rsidRPr="00A02252">
        <w:rPr>
          <w:rFonts w:ascii="Times New Roman" w:hAnsi="Times New Roman" w:cs="Times New Roman"/>
          <w:lang w:val="en-US"/>
        </w:rPr>
        <w:t>CanvasManager</w:t>
      </w:r>
      <w:proofErr w:type="spellEnd"/>
      <w:r w:rsidRPr="00A02252">
        <w:rPr>
          <w:rFonts w:ascii="Times New Roman" w:hAnsi="Times New Roman" w:cs="Times New Roman"/>
          <w:lang w:val="en-US"/>
        </w:rPr>
        <w:t xml:space="preserve"> class oversees the entire drawing process on a JavaFX canvas, handling various drawing tools, managing user input, and ensuring drawing actions are correctly propagated to the server. It maintains a list of drawing actions for redrawing during canvas resizing or state synchronization. The </w:t>
      </w:r>
      <w:proofErr w:type="spellStart"/>
      <w:r w:rsidRPr="00A02252">
        <w:rPr>
          <w:rFonts w:ascii="Times New Roman" w:hAnsi="Times New Roman" w:cs="Times New Roman"/>
          <w:lang w:val="en-US"/>
        </w:rPr>
        <w:t>CanvasManager</w:t>
      </w:r>
      <w:proofErr w:type="spellEnd"/>
      <w:r w:rsidRPr="00A02252">
        <w:rPr>
          <w:rFonts w:ascii="Times New Roman" w:hAnsi="Times New Roman" w:cs="Times New Roman"/>
          <w:lang w:val="en-US"/>
        </w:rPr>
        <w:t xml:space="preserve"> collaborates with the </w:t>
      </w:r>
      <w:proofErr w:type="spellStart"/>
      <w:r w:rsidRPr="00A02252">
        <w:rPr>
          <w:rFonts w:ascii="Times New Roman" w:hAnsi="Times New Roman" w:cs="Times New Roman"/>
          <w:lang w:val="en-US"/>
        </w:rPr>
        <w:t>CommandListener</w:t>
      </w:r>
      <w:proofErr w:type="spellEnd"/>
      <w:r w:rsidRPr="00A02252">
        <w:rPr>
          <w:rFonts w:ascii="Times New Roman" w:hAnsi="Times New Roman" w:cs="Times New Roman"/>
          <w:lang w:val="en-US"/>
        </w:rPr>
        <w:t xml:space="preserve"> interface, enabling seamless communication between the canvas and other application parts. Drawing tools like </w:t>
      </w:r>
      <w:proofErr w:type="spellStart"/>
      <w:r w:rsidRPr="00A02252">
        <w:rPr>
          <w:rFonts w:ascii="Times New Roman" w:hAnsi="Times New Roman" w:cs="Times New Roman"/>
          <w:lang w:val="en-US"/>
        </w:rPr>
        <w:t>FreeDrawTool</w:t>
      </w:r>
      <w:proofErr w:type="spellEnd"/>
      <w:r w:rsidRPr="00A02252">
        <w:rPr>
          <w:rFonts w:ascii="Times New Roman" w:hAnsi="Times New Roman" w:cs="Times New Roman"/>
          <w:lang w:val="en-US"/>
        </w:rPr>
        <w:t xml:space="preserve">, </w:t>
      </w:r>
      <w:proofErr w:type="spellStart"/>
      <w:r w:rsidRPr="00A02252">
        <w:rPr>
          <w:rFonts w:ascii="Times New Roman" w:hAnsi="Times New Roman" w:cs="Times New Roman"/>
          <w:lang w:val="en-US"/>
        </w:rPr>
        <w:t>LineTool</w:t>
      </w:r>
      <w:proofErr w:type="spellEnd"/>
      <w:r w:rsidRPr="00A02252">
        <w:rPr>
          <w:rFonts w:ascii="Times New Roman" w:hAnsi="Times New Roman" w:cs="Times New Roman"/>
          <w:lang w:val="en-US"/>
        </w:rPr>
        <w:t xml:space="preserve">, </w:t>
      </w:r>
      <w:proofErr w:type="spellStart"/>
      <w:r w:rsidRPr="00A02252">
        <w:rPr>
          <w:rFonts w:ascii="Times New Roman" w:hAnsi="Times New Roman" w:cs="Times New Roman"/>
          <w:lang w:val="en-US"/>
        </w:rPr>
        <w:t>CircleTool</w:t>
      </w:r>
      <w:proofErr w:type="spellEnd"/>
      <w:r w:rsidRPr="00A02252">
        <w:rPr>
          <w:rFonts w:ascii="Times New Roman" w:hAnsi="Times New Roman" w:cs="Times New Roman"/>
          <w:lang w:val="en-US"/>
        </w:rPr>
        <w:t xml:space="preserve">, </w:t>
      </w:r>
      <w:proofErr w:type="spellStart"/>
      <w:r w:rsidRPr="00A02252">
        <w:rPr>
          <w:rFonts w:ascii="Times New Roman" w:hAnsi="Times New Roman" w:cs="Times New Roman"/>
          <w:lang w:val="en-US"/>
        </w:rPr>
        <w:t>RectangleTool</w:t>
      </w:r>
      <w:proofErr w:type="spellEnd"/>
      <w:r w:rsidRPr="00A02252">
        <w:rPr>
          <w:rFonts w:ascii="Times New Roman" w:hAnsi="Times New Roman" w:cs="Times New Roman"/>
          <w:lang w:val="en-US"/>
        </w:rPr>
        <w:t xml:space="preserve">, </w:t>
      </w:r>
      <w:proofErr w:type="spellStart"/>
      <w:r w:rsidRPr="00A02252">
        <w:rPr>
          <w:rFonts w:ascii="Times New Roman" w:hAnsi="Times New Roman" w:cs="Times New Roman"/>
          <w:lang w:val="en-US"/>
        </w:rPr>
        <w:t>OvalTool</w:t>
      </w:r>
      <w:proofErr w:type="spellEnd"/>
      <w:r w:rsidRPr="00A02252">
        <w:rPr>
          <w:rFonts w:ascii="Times New Roman" w:hAnsi="Times New Roman" w:cs="Times New Roman"/>
          <w:lang w:val="en-US"/>
        </w:rPr>
        <w:t xml:space="preserve">, and </w:t>
      </w:r>
      <w:proofErr w:type="spellStart"/>
      <w:r w:rsidRPr="00A02252">
        <w:rPr>
          <w:rFonts w:ascii="Times New Roman" w:hAnsi="Times New Roman" w:cs="Times New Roman"/>
          <w:lang w:val="en-US"/>
        </w:rPr>
        <w:t>EraserTool</w:t>
      </w:r>
      <w:proofErr w:type="spellEnd"/>
      <w:r w:rsidRPr="00A02252">
        <w:rPr>
          <w:rFonts w:ascii="Times New Roman" w:hAnsi="Times New Roman" w:cs="Times New Roman"/>
          <w:lang w:val="en-US"/>
        </w:rPr>
        <w:t xml:space="preserve"> implement the </w:t>
      </w:r>
      <w:proofErr w:type="spellStart"/>
      <w:r w:rsidRPr="00A02252">
        <w:rPr>
          <w:rFonts w:ascii="Times New Roman" w:hAnsi="Times New Roman" w:cs="Times New Roman"/>
          <w:lang w:val="en-US"/>
        </w:rPr>
        <w:t>DrawingTool</w:t>
      </w:r>
      <w:proofErr w:type="spellEnd"/>
      <w:r w:rsidRPr="00A02252">
        <w:rPr>
          <w:rFonts w:ascii="Times New Roman" w:hAnsi="Times New Roman" w:cs="Times New Roman"/>
          <w:lang w:val="en-US"/>
        </w:rPr>
        <w:t xml:space="preserve"> interface, standardizing drawing operations. Each tool class encapsulates the logic for rendering specific shapes or performing actions like freehand drawing and erasing. Additionally, the </w:t>
      </w:r>
      <w:proofErr w:type="spellStart"/>
      <w:r w:rsidRPr="00A02252">
        <w:rPr>
          <w:rFonts w:ascii="Times New Roman" w:hAnsi="Times New Roman" w:cs="Times New Roman"/>
          <w:lang w:val="en-US"/>
        </w:rPr>
        <w:t>TextTool</w:t>
      </w:r>
      <w:proofErr w:type="spellEnd"/>
      <w:r w:rsidRPr="00A02252">
        <w:rPr>
          <w:rFonts w:ascii="Times New Roman" w:hAnsi="Times New Roman" w:cs="Times New Roman"/>
          <w:lang w:val="en-US"/>
        </w:rPr>
        <w:t xml:space="preserve"> facilitates text input on the canvas. These components provide a robust framework for managing drawing operations, ensuring real-time, collaborative interaction on the whiteboard.</w:t>
      </w:r>
    </w:p>
    <w:p w14:paraId="07BFFCA6" w14:textId="77777777" w:rsidR="00A73B3A" w:rsidRDefault="00A73B3A" w:rsidP="00A02252">
      <w:pPr>
        <w:pStyle w:val="ListParagraph"/>
        <w:ind w:left="792"/>
        <w:jc w:val="both"/>
        <w:rPr>
          <w:rFonts w:ascii="Times New Roman" w:hAnsi="Times New Roman" w:cs="Times New Roman"/>
          <w:lang w:val="en-US"/>
        </w:rPr>
      </w:pPr>
    </w:p>
    <w:p w14:paraId="64C4D24C" w14:textId="77777777" w:rsidR="00A73B3A" w:rsidRDefault="00A73B3A" w:rsidP="00A02252">
      <w:pPr>
        <w:pStyle w:val="ListParagraph"/>
        <w:ind w:left="792"/>
        <w:jc w:val="both"/>
        <w:rPr>
          <w:rFonts w:ascii="Times New Roman" w:hAnsi="Times New Roman" w:cs="Times New Roman"/>
          <w:lang w:val="en-US"/>
        </w:rPr>
      </w:pPr>
    </w:p>
    <w:p w14:paraId="2AA674C2" w14:textId="77777777" w:rsidR="00A73B3A" w:rsidRDefault="00A73B3A" w:rsidP="00A02252">
      <w:pPr>
        <w:pStyle w:val="ListParagraph"/>
        <w:ind w:left="792"/>
        <w:jc w:val="both"/>
        <w:rPr>
          <w:rFonts w:ascii="Times New Roman" w:hAnsi="Times New Roman" w:cs="Times New Roman"/>
          <w:lang w:val="en-US"/>
        </w:rPr>
      </w:pPr>
    </w:p>
    <w:p w14:paraId="0B29E01A" w14:textId="77777777" w:rsidR="00A02252" w:rsidRDefault="00A02252" w:rsidP="00A02252">
      <w:pPr>
        <w:pStyle w:val="ListParagraph"/>
        <w:ind w:left="792"/>
        <w:jc w:val="both"/>
        <w:rPr>
          <w:rFonts w:ascii="Times New Roman" w:hAnsi="Times New Roman" w:cs="Times New Roman"/>
          <w:lang w:val="en-US"/>
        </w:rPr>
      </w:pPr>
    </w:p>
    <w:p w14:paraId="3CEEF00C" w14:textId="4E305BB1" w:rsidR="00A02252" w:rsidRDefault="00A02252" w:rsidP="003773A6">
      <w:pPr>
        <w:pStyle w:val="ListParagraph"/>
        <w:numPr>
          <w:ilvl w:val="1"/>
          <w:numId w:val="1"/>
        </w:numPr>
        <w:jc w:val="both"/>
        <w:rPr>
          <w:rFonts w:ascii="Times New Roman" w:hAnsi="Times New Roman" w:cs="Times New Roman"/>
          <w:lang w:val="en-US"/>
        </w:rPr>
      </w:pPr>
      <w:r>
        <w:rPr>
          <w:rFonts w:ascii="Times New Roman" w:hAnsi="Times New Roman" w:cs="Times New Roman"/>
          <w:lang w:val="en-US"/>
        </w:rPr>
        <w:lastRenderedPageBreak/>
        <w:t>User Interface (UI)</w:t>
      </w:r>
    </w:p>
    <w:p w14:paraId="76265800" w14:textId="77777777" w:rsidR="00A02252" w:rsidRDefault="00A02252" w:rsidP="00A02252">
      <w:pPr>
        <w:pStyle w:val="ListParagraph"/>
        <w:ind w:left="792"/>
        <w:jc w:val="both"/>
        <w:rPr>
          <w:rFonts w:ascii="Times New Roman" w:hAnsi="Times New Roman" w:cs="Times New Roman"/>
          <w:lang w:val="en-US"/>
        </w:rPr>
      </w:pPr>
    </w:p>
    <w:p w14:paraId="39954012" w14:textId="4ED9F6FD" w:rsidR="00E0435E" w:rsidRDefault="00A02252" w:rsidP="00A73B3A">
      <w:pPr>
        <w:ind w:left="720"/>
        <w:jc w:val="both"/>
        <w:rPr>
          <w:rFonts w:ascii="Times New Roman" w:hAnsi="Times New Roman" w:cs="Times New Roman"/>
          <w:lang w:val="en-US"/>
        </w:rPr>
      </w:pPr>
      <w:r w:rsidRPr="00A02252">
        <w:rPr>
          <w:rFonts w:ascii="Times New Roman" w:hAnsi="Times New Roman" w:cs="Times New Roman"/>
          <w:lang w:val="en-US"/>
        </w:rPr>
        <w:t xml:space="preserve">The UI components of the distributed whiteboard application create an intuitive and interactive user experience, seamlessly integrating collaboration functionalities. The </w:t>
      </w:r>
      <w:proofErr w:type="spellStart"/>
      <w:r w:rsidRPr="00A02252">
        <w:rPr>
          <w:rFonts w:ascii="Times New Roman" w:hAnsi="Times New Roman" w:cs="Times New Roman"/>
          <w:lang w:val="en-US"/>
        </w:rPr>
        <w:t>UIManager</w:t>
      </w:r>
      <w:proofErr w:type="spellEnd"/>
      <w:r w:rsidRPr="00A02252">
        <w:rPr>
          <w:rFonts w:ascii="Times New Roman" w:hAnsi="Times New Roman" w:cs="Times New Roman"/>
          <w:lang w:val="en-US"/>
        </w:rPr>
        <w:t xml:space="preserve"> class manages the layout and interaction of GUI elements, including the menu bar, tool palette, canvas area, chat window, and user list. The menu bar supports file operations and user session management, aligning with the manager's privileges. The tool palette offers various drawing tools, color pickers, and text input fields. The </w:t>
      </w:r>
      <w:proofErr w:type="spellStart"/>
      <w:r w:rsidRPr="00A02252">
        <w:rPr>
          <w:rFonts w:ascii="Times New Roman" w:hAnsi="Times New Roman" w:cs="Times New Roman"/>
          <w:lang w:val="en-US"/>
        </w:rPr>
        <w:t>WhiteboardApp</w:t>
      </w:r>
      <w:proofErr w:type="spellEnd"/>
      <w:r w:rsidRPr="00A02252">
        <w:rPr>
          <w:rFonts w:ascii="Times New Roman" w:hAnsi="Times New Roman" w:cs="Times New Roman"/>
          <w:lang w:val="en-US"/>
        </w:rPr>
        <w:t xml:space="preserve"> class, extending JavaFX’s Application, serves as the entry point, handling the application's lifecycle and resource management. The </w:t>
      </w:r>
      <w:proofErr w:type="spellStart"/>
      <w:r w:rsidRPr="00A02252">
        <w:rPr>
          <w:rFonts w:ascii="Times New Roman" w:hAnsi="Times New Roman" w:cs="Times New Roman"/>
          <w:lang w:val="en-US"/>
        </w:rPr>
        <w:t>CanvasManager</w:t>
      </w:r>
      <w:proofErr w:type="spellEnd"/>
      <w:r w:rsidRPr="00A02252">
        <w:rPr>
          <w:rFonts w:ascii="Times New Roman" w:hAnsi="Times New Roman" w:cs="Times New Roman"/>
          <w:lang w:val="en-US"/>
        </w:rPr>
        <w:t xml:space="preserve"> manages the canvas area, enabling users to draw shapes, freehand lines, and text. The chat window and user list in the sidebar facilitate communication and display active participants. Together, these components provide a cohesive, user-friendly interface supporting the application's rich interactive features.</w:t>
      </w:r>
    </w:p>
    <w:p w14:paraId="658E5A6D" w14:textId="77777777" w:rsidR="00A73B3A" w:rsidRPr="00917A85" w:rsidRDefault="00A73B3A" w:rsidP="00A73B3A">
      <w:pPr>
        <w:ind w:left="720"/>
        <w:jc w:val="both"/>
        <w:rPr>
          <w:rFonts w:ascii="Times New Roman" w:hAnsi="Times New Roman" w:cs="Times New Roman"/>
          <w:lang w:val="en-US"/>
        </w:rPr>
      </w:pPr>
    </w:p>
    <w:p w14:paraId="75889911" w14:textId="276A11D9" w:rsidR="003773A6" w:rsidRPr="00917A85" w:rsidRDefault="00BF2033" w:rsidP="00E3012A">
      <w:pPr>
        <w:pStyle w:val="ListParagraph"/>
        <w:numPr>
          <w:ilvl w:val="0"/>
          <w:numId w:val="1"/>
        </w:numPr>
        <w:jc w:val="both"/>
        <w:rPr>
          <w:rFonts w:ascii="Times New Roman" w:hAnsi="Times New Roman" w:cs="Times New Roman"/>
          <w:sz w:val="28"/>
          <w:szCs w:val="28"/>
          <w:lang w:val="en-US"/>
        </w:rPr>
      </w:pPr>
      <w:r w:rsidRPr="00917A85">
        <w:rPr>
          <w:rFonts w:ascii="Times New Roman" w:hAnsi="Times New Roman" w:cs="Times New Roman"/>
          <w:sz w:val="28"/>
          <w:szCs w:val="28"/>
          <w:lang w:val="en-US"/>
        </w:rPr>
        <w:t>D</w:t>
      </w:r>
      <w:r w:rsidR="00FE6396" w:rsidRPr="00917A85">
        <w:rPr>
          <w:rFonts w:ascii="Times New Roman" w:hAnsi="Times New Roman" w:cs="Times New Roman"/>
          <w:sz w:val="28"/>
          <w:szCs w:val="28"/>
          <w:lang w:val="en-US"/>
        </w:rPr>
        <w:t>esign Specification</w:t>
      </w:r>
    </w:p>
    <w:p w14:paraId="2447EFBB" w14:textId="77777777" w:rsidR="00E3012A" w:rsidRPr="00917A85" w:rsidRDefault="00E3012A" w:rsidP="00E3012A">
      <w:pPr>
        <w:pStyle w:val="ListParagraph"/>
        <w:ind w:left="360"/>
        <w:jc w:val="both"/>
        <w:rPr>
          <w:rFonts w:ascii="Times New Roman" w:hAnsi="Times New Roman" w:cs="Times New Roman"/>
          <w:sz w:val="28"/>
          <w:szCs w:val="28"/>
          <w:lang w:val="en-US"/>
        </w:rPr>
      </w:pPr>
    </w:p>
    <w:p w14:paraId="712E1D73" w14:textId="525BD259" w:rsidR="0092234E" w:rsidRDefault="003773A6" w:rsidP="003773A6">
      <w:pPr>
        <w:pStyle w:val="ListParagraph"/>
        <w:numPr>
          <w:ilvl w:val="1"/>
          <w:numId w:val="1"/>
        </w:numPr>
        <w:jc w:val="both"/>
        <w:rPr>
          <w:rFonts w:ascii="Times New Roman" w:hAnsi="Times New Roman" w:cs="Times New Roman"/>
          <w:lang w:val="en-US"/>
        </w:rPr>
      </w:pPr>
      <w:r w:rsidRPr="00917A85">
        <w:rPr>
          <w:rFonts w:ascii="Times New Roman" w:hAnsi="Times New Roman" w:cs="Times New Roman"/>
          <w:lang w:val="en-US"/>
        </w:rPr>
        <w:t>Client Packa</w:t>
      </w:r>
      <w:r w:rsidR="00E0435E">
        <w:rPr>
          <w:rFonts w:ascii="Times New Roman" w:hAnsi="Times New Roman" w:cs="Times New Roman"/>
          <w:lang w:val="en-US"/>
        </w:rPr>
        <w:t>ge</w:t>
      </w:r>
    </w:p>
    <w:p w14:paraId="637D07FB" w14:textId="77777777" w:rsidR="00E0435E" w:rsidRPr="00917A85" w:rsidRDefault="00E0435E" w:rsidP="00E0435E">
      <w:pPr>
        <w:pStyle w:val="ListParagraph"/>
        <w:ind w:left="792"/>
        <w:jc w:val="both"/>
        <w:rPr>
          <w:rFonts w:ascii="Times New Roman" w:hAnsi="Times New Roman" w:cs="Times New Roman"/>
          <w:lang w:val="en-US"/>
        </w:rPr>
      </w:pPr>
    </w:p>
    <w:p w14:paraId="3894B71B" w14:textId="355DBBCD" w:rsidR="003773A6" w:rsidRPr="00917A85" w:rsidRDefault="00E0435E" w:rsidP="003461BB">
      <w:pPr>
        <w:pStyle w:val="ListParagraph"/>
        <w:ind w:left="792"/>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67FA6A9B" wp14:editId="69F2EF49">
            <wp:extent cx="2561232" cy="4412610"/>
            <wp:effectExtent l="0" t="0" r="4445" b="0"/>
            <wp:docPr id="11499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3422" name="Picture 114993422"/>
                    <pic:cNvPicPr/>
                  </pic:nvPicPr>
                  <pic:blipFill>
                    <a:blip r:embed="rId7">
                      <a:extLst>
                        <a:ext uri="{28A0092B-C50C-407E-A947-70E740481C1C}">
                          <a14:useLocalDpi xmlns:a14="http://schemas.microsoft.com/office/drawing/2010/main" val="0"/>
                        </a:ext>
                      </a:extLst>
                    </a:blip>
                    <a:stretch>
                      <a:fillRect/>
                    </a:stretch>
                  </pic:blipFill>
                  <pic:spPr>
                    <a:xfrm>
                      <a:off x="0" y="0"/>
                      <a:ext cx="2606206" cy="4490094"/>
                    </a:xfrm>
                    <a:prstGeom prst="rect">
                      <a:avLst/>
                    </a:prstGeom>
                  </pic:spPr>
                </pic:pic>
              </a:graphicData>
            </a:graphic>
          </wp:inline>
        </w:drawing>
      </w:r>
    </w:p>
    <w:p w14:paraId="643A25F3" w14:textId="286A8B26" w:rsidR="003773A6" w:rsidRPr="00A73B3A" w:rsidRDefault="003773A6" w:rsidP="00A73B3A">
      <w:pPr>
        <w:pStyle w:val="ListParagraph"/>
        <w:ind w:left="792"/>
        <w:jc w:val="center"/>
        <w:rPr>
          <w:rFonts w:ascii="Times New Roman" w:hAnsi="Times New Roman" w:cs="Times New Roman"/>
          <w:lang w:val="en-US"/>
        </w:rPr>
      </w:pPr>
      <w:r w:rsidRPr="00917A85">
        <w:rPr>
          <w:rFonts w:ascii="Times New Roman" w:hAnsi="Times New Roman" w:cs="Times New Roman"/>
          <w:lang w:val="en-US"/>
        </w:rPr>
        <w:t>Figure 1: Client Package Class Diagram</w:t>
      </w:r>
    </w:p>
    <w:p w14:paraId="219D3422" w14:textId="522FA0D9" w:rsidR="003773A6" w:rsidRDefault="00CB40C7" w:rsidP="003773A6">
      <w:pPr>
        <w:pStyle w:val="ListParagraph"/>
        <w:ind w:left="792"/>
        <w:jc w:val="both"/>
        <w:rPr>
          <w:rFonts w:ascii="Times New Roman" w:hAnsi="Times New Roman" w:cs="Times New Roman"/>
          <w:lang w:val="en-US"/>
        </w:rPr>
      </w:pPr>
      <w:r w:rsidRPr="00917A85">
        <w:rPr>
          <w:rFonts w:ascii="Times New Roman" w:hAnsi="Times New Roman" w:cs="Times New Roman"/>
          <w:lang w:val="en-US"/>
        </w:rPr>
        <w:lastRenderedPageBreak/>
        <w:t xml:space="preserve">Figure 1 shows how classes in the client package defined and interacts with each other. </w:t>
      </w:r>
      <w:r w:rsidR="00E0435E" w:rsidRPr="00E0435E">
        <w:rPr>
          <w:rFonts w:ascii="Times New Roman" w:hAnsi="Times New Roman" w:cs="Times New Roman"/>
          <w:lang w:val="en-US"/>
        </w:rPr>
        <w:t xml:space="preserve">In the client package, the classes interact in a coordinated flow to enable user interaction with the distributed whiteboard. When the application starts, either </w:t>
      </w:r>
      <w:proofErr w:type="spellStart"/>
      <w:r w:rsidR="00E0435E" w:rsidRPr="00E0435E">
        <w:rPr>
          <w:rFonts w:ascii="Times New Roman" w:hAnsi="Times New Roman" w:cs="Times New Roman"/>
          <w:lang w:val="en-US"/>
        </w:rPr>
        <w:t>CreateWhiteBoard</w:t>
      </w:r>
      <w:proofErr w:type="spellEnd"/>
      <w:r w:rsidR="00E0435E" w:rsidRPr="00E0435E">
        <w:rPr>
          <w:rFonts w:ascii="Times New Roman" w:hAnsi="Times New Roman" w:cs="Times New Roman"/>
          <w:lang w:val="en-US"/>
        </w:rPr>
        <w:t xml:space="preserve"> or </w:t>
      </w:r>
      <w:proofErr w:type="spellStart"/>
      <w:r w:rsidR="00E0435E" w:rsidRPr="00E0435E">
        <w:rPr>
          <w:rFonts w:ascii="Times New Roman" w:hAnsi="Times New Roman" w:cs="Times New Roman"/>
          <w:lang w:val="en-US"/>
        </w:rPr>
        <w:t>JoinWhiteBoard</w:t>
      </w:r>
      <w:proofErr w:type="spellEnd"/>
      <w:r w:rsidR="00E0435E" w:rsidRPr="00E0435E">
        <w:rPr>
          <w:rFonts w:ascii="Times New Roman" w:hAnsi="Times New Roman" w:cs="Times New Roman"/>
          <w:lang w:val="en-US"/>
        </w:rPr>
        <w:t xml:space="preserve"> is launched, extending </w:t>
      </w:r>
      <w:proofErr w:type="spellStart"/>
      <w:r w:rsidR="00E0435E" w:rsidRPr="00E0435E">
        <w:rPr>
          <w:rFonts w:ascii="Times New Roman" w:hAnsi="Times New Roman" w:cs="Times New Roman"/>
          <w:lang w:val="en-US"/>
        </w:rPr>
        <w:t>WhiteboardApp</w:t>
      </w:r>
      <w:proofErr w:type="spellEnd"/>
      <w:r w:rsidR="00E0435E" w:rsidRPr="00E0435E">
        <w:rPr>
          <w:rFonts w:ascii="Times New Roman" w:hAnsi="Times New Roman" w:cs="Times New Roman"/>
          <w:lang w:val="en-US"/>
        </w:rPr>
        <w:t xml:space="preserve"> and setting up the JavaFX stage for managers or participants. These classes instantiate </w:t>
      </w:r>
      <w:proofErr w:type="spellStart"/>
      <w:r w:rsidR="00E0435E" w:rsidRPr="00E0435E">
        <w:rPr>
          <w:rFonts w:ascii="Times New Roman" w:hAnsi="Times New Roman" w:cs="Times New Roman"/>
          <w:lang w:val="en-US"/>
        </w:rPr>
        <w:t>ClientController</w:t>
      </w:r>
      <w:proofErr w:type="spellEnd"/>
      <w:r w:rsidR="00E0435E" w:rsidRPr="00E0435E">
        <w:rPr>
          <w:rFonts w:ascii="Times New Roman" w:hAnsi="Times New Roman" w:cs="Times New Roman"/>
          <w:lang w:val="en-US"/>
        </w:rPr>
        <w:t xml:space="preserve">, which handles user registration and session management. </w:t>
      </w:r>
      <w:proofErr w:type="spellStart"/>
      <w:r w:rsidR="00E0435E" w:rsidRPr="00E0435E">
        <w:rPr>
          <w:rFonts w:ascii="Times New Roman" w:hAnsi="Times New Roman" w:cs="Times New Roman"/>
          <w:lang w:val="en-US"/>
        </w:rPr>
        <w:t>ClientController</w:t>
      </w:r>
      <w:proofErr w:type="spellEnd"/>
      <w:r w:rsidR="00E0435E" w:rsidRPr="00E0435E">
        <w:rPr>
          <w:rFonts w:ascii="Times New Roman" w:hAnsi="Times New Roman" w:cs="Times New Roman"/>
          <w:lang w:val="en-US"/>
        </w:rPr>
        <w:t xml:space="preserve"> establishes a connection to the server via </w:t>
      </w:r>
      <w:proofErr w:type="spellStart"/>
      <w:r w:rsidR="00E0435E" w:rsidRPr="00E0435E">
        <w:rPr>
          <w:rFonts w:ascii="Times New Roman" w:hAnsi="Times New Roman" w:cs="Times New Roman"/>
          <w:lang w:val="en-US"/>
        </w:rPr>
        <w:t>WhiteboardClient</w:t>
      </w:r>
      <w:proofErr w:type="spellEnd"/>
      <w:r w:rsidR="00E0435E" w:rsidRPr="00E0435E">
        <w:rPr>
          <w:rFonts w:ascii="Times New Roman" w:hAnsi="Times New Roman" w:cs="Times New Roman"/>
          <w:lang w:val="en-US"/>
        </w:rPr>
        <w:t xml:space="preserve">, which connects to the server's RMI registry and accesses remote methods from </w:t>
      </w:r>
      <w:proofErr w:type="spellStart"/>
      <w:r w:rsidR="00E0435E" w:rsidRPr="00E0435E">
        <w:rPr>
          <w:rFonts w:ascii="Times New Roman" w:hAnsi="Times New Roman" w:cs="Times New Roman"/>
          <w:lang w:val="en-US"/>
        </w:rPr>
        <w:t>WhiteboardInterface</w:t>
      </w:r>
      <w:proofErr w:type="spellEnd"/>
      <w:r w:rsidR="00E0435E" w:rsidRPr="00E0435E">
        <w:rPr>
          <w:rFonts w:ascii="Times New Roman" w:hAnsi="Times New Roman" w:cs="Times New Roman"/>
          <w:lang w:val="en-US"/>
        </w:rPr>
        <w:t xml:space="preserve">. During execution, </w:t>
      </w:r>
      <w:proofErr w:type="spellStart"/>
      <w:r w:rsidR="00E0435E" w:rsidRPr="00E0435E">
        <w:rPr>
          <w:rFonts w:ascii="Times New Roman" w:hAnsi="Times New Roman" w:cs="Times New Roman"/>
          <w:lang w:val="en-US"/>
        </w:rPr>
        <w:t>ClientController</w:t>
      </w:r>
      <w:proofErr w:type="spellEnd"/>
      <w:r w:rsidR="00E0435E" w:rsidRPr="00E0435E">
        <w:rPr>
          <w:rFonts w:ascii="Times New Roman" w:hAnsi="Times New Roman" w:cs="Times New Roman"/>
          <w:lang w:val="en-US"/>
        </w:rPr>
        <w:t xml:space="preserve"> processes user actions, such as drawing commands and chat messages, sending these to the server and receiving updates. It updates the </w:t>
      </w:r>
      <w:proofErr w:type="gramStart"/>
      <w:r w:rsidR="00E0435E" w:rsidRPr="00E0435E">
        <w:rPr>
          <w:rFonts w:ascii="Times New Roman" w:hAnsi="Times New Roman" w:cs="Times New Roman"/>
          <w:lang w:val="en-US"/>
        </w:rPr>
        <w:t>GUI</w:t>
      </w:r>
      <w:proofErr w:type="gramEnd"/>
      <w:r w:rsidR="00E0435E" w:rsidRPr="00E0435E">
        <w:rPr>
          <w:rFonts w:ascii="Times New Roman" w:hAnsi="Times New Roman" w:cs="Times New Roman"/>
          <w:lang w:val="en-US"/>
        </w:rPr>
        <w:t xml:space="preserve"> accordingly, ensuring real-time synchronization. The </w:t>
      </w:r>
      <w:proofErr w:type="spellStart"/>
      <w:r w:rsidR="00E0435E" w:rsidRPr="00E0435E">
        <w:rPr>
          <w:rFonts w:ascii="Times New Roman" w:hAnsi="Times New Roman" w:cs="Times New Roman"/>
          <w:lang w:val="en-US"/>
        </w:rPr>
        <w:t>ClientController</w:t>
      </w:r>
      <w:proofErr w:type="spellEnd"/>
      <w:r w:rsidR="00E0435E" w:rsidRPr="00E0435E">
        <w:rPr>
          <w:rFonts w:ascii="Times New Roman" w:hAnsi="Times New Roman" w:cs="Times New Roman"/>
          <w:lang w:val="en-US"/>
        </w:rPr>
        <w:t xml:space="preserve"> also handles user approvals and session termination, maintaining consistent state across all clients. This flow ensures a seamless, interactive experience for users in the shared whiteboard environment.</w:t>
      </w:r>
    </w:p>
    <w:p w14:paraId="1229EBAC" w14:textId="77777777" w:rsidR="00E0435E" w:rsidRPr="00917A85" w:rsidRDefault="00E0435E" w:rsidP="003773A6">
      <w:pPr>
        <w:pStyle w:val="ListParagraph"/>
        <w:ind w:left="792"/>
        <w:jc w:val="both"/>
        <w:rPr>
          <w:rFonts w:ascii="Times New Roman" w:hAnsi="Times New Roman" w:cs="Times New Roman"/>
          <w:lang w:val="en-US"/>
        </w:rPr>
      </w:pPr>
    </w:p>
    <w:p w14:paraId="781D4C19" w14:textId="71F5E938" w:rsidR="00C652FB" w:rsidRPr="0070261F" w:rsidRDefault="00C652FB" w:rsidP="0070261F">
      <w:pPr>
        <w:pStyle w:val="ListParagraph"/>
        <w:ind w:left="792"/>
        <w:jc w:val="both"/>
        <w:rPr>
          <w:rFonts w:ascii="Times New Roman" w:hAnsi="Times New Roman" w:cs="Times New Roman"/>
          <w:lang w:val="en-US"/>
        </w:rPr>
      </w:pPr>
    </w:p>
    <w:p w14:paraId="1D53B0A3" w14:textId="728EDF5E" w:rsidR="003773A6" w:rsidRPr="00917A85" w:rsidRDefault="003773A6" w:rsidP="003773A6">
      <w:pPr>
        <w:pStyle w:val="ListParagraph"/>
        <w:numPr>
          <w:ilvl w:val="1"/>
          <w:numId w:val="1"/>
        </w:numPr>
        <w:jc w:val="both"/>
        <w:rPr>
          <w:rFonts w:ascii="Times New Roman" w:hAnsi="Times New Roman" w:cs="Times New Roman"/>
          <w:lang w:val="en-US"/>
        </w:rPr>
      </w:pPr>
      <w:r w:rsidRPr="00917A85">
        <w:rPr>
          <w:rFonts w:ascii="Times New Roman" w:hAnsi="Times New Roman" w:cs="Times New Roman"/>
          <w:lang w:val="en-US"/>
        </w:rPr>
        <w:t>Common Package</w:t>
      </w:r>
      <w:r w:rsidR="00C652FB">
        <w:rPr>
          <w:rFonts w:ascii="Times New Roman" w:hAnsi="Times New Roman" w:cs="Times New Roman"/>
          <w:lang w:val="en-US"/>
        </w:rPr>
        <w:t xml:space="preserve"> (Remote Interface)</w:t>
      </w:r>
    </w:p>
    <w:p w14:paraId="5004BBC2" w14:textId="77777777" w:rsidR="00530730" w:rsidRPr="00917A85" w:rsidRDefault="00530730" w:rsidP="00530730">
      <w:pPr>
        <w:pStyle w:val="ListParagraph"/>
        <w:ind w:left="792"/>
        <w:jc w:val="both"/>
        <w:rPr>
          <w:rFonts w:ascii="Times New Roman" w:hAnsi="Times New Roman" w:cs="Times New Roman"/>
          <w:lang w:val="en-US"/>
        </w:rPr>
      </w:pPr>
    </w:p>
    <w:p w14:paraId="13ED30B3" w14:textId="25CB048A" w:rsidR="00101F4D" w:rsidRDefault="00E0435E" w:rsidP="00530730">
      <w:pPr>
        <w:pStyle w:val="ListParagraph"/>
        <w:ind w:left="792"/>
        <w:jc w:val="both"/>
        <w:rPr>
          <w:rFonts w:ascii="Times New Roman" w:hAnsi="Times New Roman" w:cs="Times New Roman"/>
          <w:lang w:val="en-US"/>
        </w:rPr>
      </w:pPr>
      <w:r w:rsidRPr="00E0435E">
        <w:rPr>
          <w:rFonts w:ascii="Times New Roman" w:hAnsi="Times New Roman" w:cs="Times New Roman"/>
          <w:lang w:val="en-US"/>
        </w:rPr>
        <w:t xml:space="preserve">In the client package, execution begins with either </w:t>
      </w:r>
      <w:proofErr w:type="spellStart"/>
      <w:r w:rsidRPr="00E0435E">
        <w:rPr>
          <w:rFonts w:ascii="Times New Roman" w:hAnsi="Times New Roman" w:cs="Times New Roman"/>
          <w:lang w:val="en-US"/>
        </w:rPr>
        <w:t>CreateWhiteBoard</w:t>
      </w:r>
      <w:proofErr w:type="spellEnd"/>
      <w:r w:rsidRPr="00E0435E">
        <w:rPr>
          <w:rFonts w:ascii="Times New Roman" w:hAnsi="Times New Roman" w:cs="Times New Roman"/>
          <w:lang w:val="en-US"/>
        </w:rPr>
        <w:t xml:space="preserve"> or </w:t>
      </w:r>
      <w:proofErr w:type="spellStart"/>
      <w:r w:rsidRPr="00E0435E">
        <w:rPr>
          <w:rFonts w:ascii="Times New Roman" w:hAnsi="Times New Roman" w:cs="Times New Roman"/>
          <w:lang w:val="en-US"/>
        </w:rPr>
        <w:t>JoinWhiteBoard</w:t>
      </w:r>
      <w:proofErr w:type="spellEnd"/>
      <w:r w:rsidRPr="00E0435E">
        <w:rPr>
          <w:rFonts w:ascii="Times New Roman" w:hAnsi="Times New Roman" w:cs="Times New Roman"/>
          <w:lang w:val="en-US"/>
        </w:rPr>
        <w:t xml:space="preserve">, which extend </w:t>
      </w:r>
      <w:proofErr w:type="spellStart"/>
      <w:r w:rsidRPr="00E0435E">
        <w:rPr>
          <w:rFonts w:ascii="Times New Roman" w:hAnsi="Times New Roman" w:cs="Times New Roman"/>
          <w:lang w:val="en-US"/>
        </w:rPr>
        <w:t>WhiteboardApp</w:t>
      </w:r>
      <w:proofErr w:type="spellEnd"/>
      <w:r w:rsidRPr="00E0435E">
        <w:rPr>
          <w:rFonts w:ascii="Times New Roman" w:hAnsi="Times New Roman" w:cs="Times New Roman"/>
          <w:lang w:val="en-US"/>
        </w:rPr>
        <w:t xml:space="preserve"> to set up the JavaFX stage. These classes instantiate </w:t>
      </w:r>
      <w:proofErr w:type="spellStart"/>
      <w:r w:rsidRPr="00E0435E">
        <w:rPr>
          <w:rFonts w:ascii="Times New Roman" w:hAnsi="Times New Roman" w:cs="Times New Roman"/>
          <w:lang w:val="en-US"/>
        </w:rPr>
        <w:t>ClientController</w:t>
      </w:r>
      <w:proofErr w:type="spellEnd"/>
      <w:r w:rsidRPr="00E0435E">
        <w:rPr>
          <w:rFonts w:ascii="Times New Roman" w:hAnsi="Times New Roman" w:cs="Times New Roman"/>
          <w:lang w:val="en-US"/>
        </w:rPr>
        <w:t xml:space="preserve">, responsible for user registration and session management. </w:t>
      </w:r>
      <w:proofErr w:type="spellStart"/>
      <w:r w:rsidRPr="00E0435E">
        <w:rPr>
          <w:rFonts w:ascii="Times New Roman" w:hAnsi="Times New Roman" w:cs="Times New Roman"/>
          <w:lang w:val="en-US"/>
        </w:rPr>
        <w:t>ClientController</w:t>
      </w:r>
      <w:proofErr w:type="spellEnd"/>
      <w:r w:rsidRPr="00E0435E">
        <w:rPr>
          <w:rFonts w:ascii="Times New Roman" w:hAnsi="Times New Roman" w:cs="Times New Roman"/>
          <w:lang w:val="en-US"/>
        </w:rPr>
        <w:t xml:space="preserve"> uses </w:t>
      </w:r>
      <w:proofErr w:type="spellStart"/>
      <w:r w:rsidRPr="00E0435E">
        <w:rPr>
          <w:rFonts w:ascii="Times New Roman" w:hAnsi="Times New Roman" w:cs="Times New Roman"/>
          <w:lang w:val="en-US"/>
        </w:rPr>
        <w:t>WhiteboardClient</w:t>
      </w:r>
      <w:proofErr w:type="spellEnd"/>
      <w:r w:rsidRPr="00E0435E">
        <w:rPr>
          <w:rFonts w:ascii="Times New Roman" w:hAnsi="Times New Roman" w:cs="Times New Roman"/>
          <w:lang w:val="en-US"/>
        </w:rPr>
        <w:t xml:space="preserve"> to connect to the server's RMI registry, invoking remote methods via </w:t>
      </w:r>
      <w:proofErr w:type="spellStart"/>
      <w:r w:rsidRPr="00E0435E">
        <w:rPr>
          <w:rFonts w:ascii="Times New Roman" w:hAnsi="Times New Roman" w:cs="Times New Roman"/>
          <w:lang w:val="en-US"/>
        </w:rPr>
        <w:t>WhiteboardInterface</w:t>
      </w:r>
      <w:proofErr w:type="spellEnd"/>
      <w:r w:rsidRPr="00E0435E">
        <w:rPr>
          <w:rFonts w:ascii="Times New Roman" w:hAnsi="Times New Roman" w:cs="Times New Roman"/>
          <w:lang w:val="en-US"/>
        </w:rPr>
        <w:t xml:space="preserve">. During execution, </w:t>
      </w:r>
      <w:proofErr w:type="spellStart"/>
      <w:r w:rsidRPr="00E0435E">
        <w:rPr>
          <w:rFonts w:ascii="Times New Roman" w:hAnsi="Times New Roman" w:cs="Times New Roman"/>
          <w:lang w:val="en-US"/>
        </w:rPr>
        <w:t>ClientController</w:t>
      </w:r>
      <w:proofErr w:type="spellEnd"/>
      <w:r w:rsidRPr="00E0435E">
        <w:rPr>
          <w:rFonts w:ascii="Times New Roman" w:hAnsi="Times New Roman" w:cs="Times New Roman"/>
          <w:lang w:val="en-US"/>
        </w:rPr>
        <w:t xml:space="preserve"> handles user actions such as drawing and messaging, sending these to the server and processing updates from the server. The GUI is updated in real-time through </w:t>
      </w:r>
      <w:proofErr w:type="spellStart"/>
      <w:r w:rsidRPr="00E0435E">
        <w:rPr>
          <w:rFonts w:ascii="Times New Roman" w:hAnsi="Times New Roman" w:cs="Times New Roman"/>
          <w:lang w:val="en-US"/>
        </w:rPr>
        <w:t>ClientController</w:t>
      </w:r>
      <w:proofErr w:type="spellEnd"/>
      <w:r w:rsidRPr="00E0435E">
        <w:rPr>
          <w:rFonts w:ascii="Times New Roman" w:hAnsi="Times New Roman" w:cs="Times New Roman"/>
          <w:lang w:val="en-US"/>
        </w:rPr>
        <w:t>, ensuring synchronization across clients. This interaction flow enables users to seamlessly create, join, and interact with the shared whiteboard.</w:t>
      </w:r>
    </w:p>
    <w:p w14:paraId="41F249B9" w14:textId="77777777" w:rsidR="00E0435E" w:rsidRPr="00917A85" w:rsidRDefault="00E0435E" w:rsidP="00530730">
      <w:pPr>
        <w:pStyle w:val="ListParagraph"/>
        <w:ind w:left="792"/>
        <w:jc w:val="both"/>
        <w:rPr>
          <w:rFonts w:ascii="Times New Roman" w:hAnsi="Times New Roman" w:cs="Times New Roman"/>
          <w:lang w:val="en-US"/>
        </w:rPr>
      </w:pPr>
    </w:p>
    <w:p w14:paraId="189104C6" w14:textId="2F954EC2" w:rsidR="00C652FB" w:rsidRDefault="00C652FB" w:rsidP="00C652FB">
      <w:pPr>
        <w:pStyle w:val="ListParagraph"/>
        <w:ind w:left="792"/>
        <w:jc w:val="both"/>
        <w:rPr>
          <w:rFonts w:ascii="Times New Roman" w:hAnsi="Times New Roman" w:cs="Times New Roman"/>
          <w:lang w:val="en-US"/>
        </w:rPr>
      </w:pPr>
      <w:r w:rsidRPr="00C652FB">
        <w:rPr>
          <w:rFonts w:ascii="Times New Roman" w:hAnsi="Times New Roman" w:cs="Times New Roman"/>
          <w:lang w:val="en-US"/>
        </w:rPr>
        <w:t>The inter</w:t>
      </w:r>
      <w:r>
        <w:rPr>
          <w:rFonts w:ascii="Times New Roman" w:hAnsi="Times New Roman" w:cs="Times New Roman"/>
          <w:lang w:val="en-US"/>
        </w:rPr>
        <w:t>-</w:t>
      </w:r>
      <w:r w:rsidRPr="00C652FB">
        <w:rPr>
          <w:rFonts w:ascii="Times New Roman" w:hAnsi="Times New Roman" w:cs="Times New Roman"/>
          <w:lang w:val="en-US"/>
        </w:rPr>
        <w:t xml:space="preserve">process communication (IPC) format and protocol used in the </w:t>
      </w:r>
      <w:r>
        <w:rPr>
          <w:rFonts w:ascii="Times New Roman" w:hAnsi="Times New Roman" w:cs="Times New Roman"/>
          <w:lang w:val="en-US"/>
        </w:rPr>
        <w:t>project</w:t>
      </w:r>
      <w:r w:rsidRPr="00C652FB">
        <w:rPr>
          <w:rFonts w:ascii="Times New Roman" w:hAnsi="Times New Roman" w:cs="Times New Roman"/>
          <w:lang w:val="en-US"/>
        </w:rPr>
        <w:t xml:space="preserve"> is Java Remote Method Invocation (RMI)</w:t>
      </w:r>
      <w:r>
        <w:rPr>
          <w:rFonts w:ascii="Times New Roman" w:hAnsi="Times New Roman" w:cs="Times New Roman"/>
          <w:lang w:val="en-US"/>
        </w:rPr>
        <w:t xml:space="preserve"> as tabulated in Table 1</w:t>
      </w:r>
      <w:r w:rsidRPr="00C652FB">
        <w:rPr>
          <w:rFonts w:ascii="Times New Roman" w:hAnsi="Times New Roman" w:cs="Times New Roman"/>
          <w:lang w:val="en-US"/>
        </w:rPr>
        <w:t>. RMI allows methods to be called from one Java virtual machine to another, facilitating communication between the client and server components of the distributed whiteboard application</w:t>
      </w:r>
      <w:r>
        <w:rPr>
          <w:rFonts w:ascii="Times New Roman" w:hAnsi="Times New Roman" w:cs="Times New Roman"/>
          <w:lang w:val="en-US"/>
        </w:rPr>
        <w:t>. Figure 2 depicts the remote interfaces used for two-way communication between client and server.</w:t>
      </w:r>
    </w:p>
    <w:p w14:paraId="63A3F46E" w14:textId="77777777" w:rsidR="00C652FB" w:rsidRDefault="00C652FB" w:rsidP="00C652FB">
      <w:pPr>
        <w:pStyle w:val="ListParagraph"/>
        <w:ind w:left="792"/>
        <w:jc w:val="both"/>
        <w:rPr>
          <w:rFonts w:ascii="Times New Roman" w:hAnsi="Times New Roman" w:cs="Times New Roman"/>
          <w:lang w:val="en-US"/>
        </w:rPr>
      </w:pPr>
    </w:p>
    <w:p w14:paraId="2685EEA6" w14:textId="77777777" w:rsidR="00C652FB" w:rsidRDefault="00C652FB" w:rsidP="00C652FB">
      <w:pPr>
        <w:pStyle w:val="ListParagraph"/>
        <w:ind w:left="792"/>
        <w:jc w:val="both"/>
        <w:rPr>
          <w:rFonts w:ascii="Times New Roman" w:hAnsi="Times New Roman" w:cs="Times New Roman"/>
          <w:lang w:val="en-US"/>
        </w:rPr>
      </w:pPr>
    </w:p>
    <w:p w14:paraId="418EC0A4" w14:textId="77777777" w:rsidR="00C652FB" w:rsidRDefault="00C652FB" w:rsidP="00C652FB">
      <w:pPr>
        <w:pStyle w:val="ListParagraph"/>
        <w:ind w:left="792"/>
        <w:jc w:val="both"/>
        <w:rPr>
          <w:rFonts w:ascii="Times New Roman" w:hAnsi="Times New Roman" w:cs="Times New Roman"/>
          <w:lang w:val="en-US"/>
        </w:rPr>
      </w:pPr>
    </w:p>
    <w:p w14:paraId="23EEA594" w14:textId="77777777" w:rsidR="00C652FB" w:rsidRDefault="00C652FB" w:rsidP="00C652FB">
      <w:pPr>
        <w:pStyle w:val="ListParagraph"/>
        <w:ind w:left="792"/>
        <w:jc w:val="both"/>
        <w:rPr>
          <w:rFonts w:ascii="Times New Roman" w:hAnsi="Times New Roman" w:cs="Times New Roman"/>
          <w:lang w:val="en-US"/>
        </w:rPr>
      </w:pPr>
    </w:p>
    <w:p w14:paraId="27918C97" w14:textId="77777777" w:rsidR="00C652FB" w:rsidRDefault="00C652FB" w:rsidP="00C652FB">
      <w:pPr>
        <w:pStyle w:val="ListParagraph"/>
        <w:ind w:left="792"/>
        <w:jc w:val="both"/>
        <w:rPr>
          <w:rFonts w:ascii="Times New Roman" w:hAnsi="Times New Roman" w:cs="Times New Roman"/>
          <w:lang w:val="en-US"/>
        </w:rPr>
      </w:pPr>
    </w:p>
    <w:p w14:paraId="18B036DD" w14:textId="77777777" w:rsidR="00C652FB" w:rsidRDefault="00C652FB" w:rsidP="003100DF">
      <w:pPr>
        <w:jc w:val="center"/>
        <w:rPr>
          <w:rFonts w:ascii="Times New Roman" w:hAnsi="Times New Roman" w:cs="Times New Roman"/>
          <w:lang w:val="en-US"/>
        </w:rPr>
      </w:pPr>
    </w:p>
    <w:p w14:paraId="0BE23F74" w14:textId="77777777" w:rsidR="00C652FB" w:rsidRDefault="00C652FB" w:rsidP="003100DF">
      <w:pPr>
        <w:jc w:val="center"/>
        <w:rPr>
          <w:rFonts w:ascii="Times New Roman" w:hAnsi="Times New Roman" w:cs="Times New Roman"/>
          <w:lang w:val="en-US"/>
        </w:rPr>
      </w:pPr>
    </w:p>
    <w:tbl>
      <w:tblPr>
        <w:tblW w:w="10980" w:type="dxa"/>
        <w:jc w:val="center"/>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497"/>
        <w:gridCol w:w="7483"/>
      </w:tblGrid>
      <w:tr w:rsidR="00C652FB" w:rsidRPr="00C652FB" w14:paraId="7313154C" w14:textId="77777777" w:rsidTr="00C652FB">
        <w:trPr>
          <w:tblHeader/>
          <w:tblCellSpacing w:w="15" w:type="dxa"/>
          <w:jc w:val="center"/>
        </w:trPr>
        <w:tc>
          <w:tcPr>
            <w:tcW w:w="0" w:type="auto"/>
            <w:tcBorders>
              <w:top w:val="single" w:sz="6" w:space="0" w:color="auto"/>
              <w:left w:val="single" w:sz="6" w:space="0" w:color="auto"/>
              <w:bottom w:val="single" w:sz="6" w:space="0" w:color="auto"/>
              <w:right w:val="single" w:sz="2" w:space="0" w:color="auto"/>
            </w:tcBorders>
            <w:vAlign w:val="bottom"/>
            <w:hideMark/>
          </w:tcPr>
          <w:p w14:paraId="2772EFC7" w14:textId="77777777" w:rsidR="00C652FB" w:rsidRPr="00C652FB" w:rsidRDefault="00C652FB" w:rsidP="00C652FB">
            <w:pPr>
              <w:jc w:val="center"/>
              <w:rPr>
                <w:rFonts w:ascii="Times New Roman" w:hAnsi="Times New Roman" w:cs="Times New Roman"/>
                <w:b/>
                <w:bCs/>
              </w:rPr>
            </w:pPr>
            <w:r w:rsidRPr="00C652FB">
              <w:rPr>
                <w:rFonts w:ascii="Times New Roman" w:hAnsi="Times New Roman" w:cs="Times New Roman"/>
                <w:b/>
                <w:bCs/>
              </w:rPr>
              <w:lastRenderedPageBreak/>
              <w:t>Aspect</w:t>
            </w:r>
          </w:p>
        </w:tc>
        <w:tc>
          <w:tcPr>
            <w:tcW w:w="0" w:type="auto"/>
            <w:tcBorders>
              <w:top w:val="single" w:sz="6" w:space="0" w:color="auto"/>
              <w:left w:val="single" w:sz="6" w:space="0" w:color="auto"/>
              <w:bottom w:val="single" w:sz="6" w:space="0" w:color="auto"/>
              <w:right w:val="single" w:sz="6" w:space="0" w:color="auto"/>
            </w:tcBorders>
            <w:vAlign w:val="bottom"/>
            <w:hideMark/>
          </w:tcPr>
          <w:p w14:paraId="7F657A55" w14:textId="77777777" w:rsidR="00C652FB" w:rsidRPr="00C652FB" w:rsidRDefault="00C652FB" w:rsidP="00C652FB">
            <w:pPr>
              <w:jc w:val="center"/>
              <w:rPr>
                <w:rFonts w:ascii="Times New Roman" w:hAnsi="Times New Roman" w:cs="Times New Roman"/>
                <w:b/>
                <w:bCs/>
              </w:rPr>
            </w:pPr>
            <w:r w:rsidRPr="00C652FB">
              <w:rPr>
                <w:rFonts w:ascii="Times New Roman" w:hAnsi="Times New Roman" w:cs="Times New Roman"/>
                <w:b/>
                <w:bCs/>
              </w:rPr>
              <w:t>Description</w:t>
            </w:r>
          </w:p>
        </w:tc>
      </w:tr>
      <w:tr w:rsidR="00C652FB" w:rsidRPr="00C652FB" w14:paraId="7564CFB5" w14:textId="77777777" w:rsidTr="00C652FB">
        <w:trPr>
          <w:tblCellSpacing w:w="15" w:type="dxa"/>
          <w:jc w:val="center"/>
        </w:trPr>
        <w:tc>
          <w:tcPr>
            <w:tcW w:w="0" w:type="auto"/>
            <w:tcBorders>
              <w:top w:val="single" w:sz="2" w:space="0" w:color="auto"/>
              <w:left w:val="single" w:sz="6" w:space="0" w:color="auto"/>
              <w:bottom w:val="single" w:sz="6" w:space="0" w:color="auto"/>
              <w:right w:val="single" w:sz="2" w:space="0" w:color="auto"/>
            </w:tcBorders>
            <w:vAlign w:val="bottom"/>
            <w:hideMark/>
          </w:tcPr>
          <w:p w14:paraId="3E24FF91" w14:textId="77777777" w:rsidR="00C652FB" w:rsidRPr="00C652FB" w:rsidRDefault="00C652FB" w:rsidP="00C652FB">
            <w:pPr>
              <w:jc w:val="center"/>
              <w:rPr>
                <w:rFonts w:ascii="Times New Roman" w:hAnsi="Times New Roman" w:cs="Times New Roman"/>
              </w:rPr>
            </w:pPr>
            <w:r w:rsidRPr="00C652FB">
              <w:rPr>
                <w:rFonts w:ascii="Times New Roman" w:hAnsi="Times New Roman" w:cs="Times New Roman"/>
                <w:b/>
                <w:bCs/>
              </w:rPr>
              <w:t>Protocol</w:t>
            </w:r>
          </w:p>
        </w:tc>
        <w:tc>
          <w:tcPr>
            <w:tcW w:w="0" w:type="auto"/>
            <w:tcBorders>
              <w:top w:val="single" w:sz="2" w:space="0" w:color="auto"/>
              <w:left w:val="single" w:sz="6" w:space="0" w:color="auto"/>
              <w:bottom w:val="single" w:sz="6" w:space="0" w:color="auto"/>
              <w:right w:val="single" w:sz="6" w:space="0" w:color="auto"/>
            </w:tcBorders>
            <w:vAlign w:val="bottom"/>
            <w:hideMark/>
          </w:tcPr>
          <w:p w14:paraId="2C6D3A5D" w14:textId="77777777" w:rsidR="00C652FB" w:rsidRPr="00C652FB" w:rsidRDefault="00C652FB" w:rsidP="00C652FB">
            <w:pPr>
              <w:jc w:val="center"/>
              <w:rPr>
                <w:rFonts w:ascii="Times New Roman" w:hAnsi="Times New Roman" w:cs="Times New Roman"/>
              </w:rPr>
            </w:pPr>
            <w:r w:rsidRPr="00C652FB">
              <w:rPr>
                <w:rFonts w:ascii="Times New Roman" w:hAnsi="Times New Roman" w:cs="Times New Roman"/>
              </w:rPr>
              <w:t>Java Remote Method Invocation (RMI)</w:t>
            </w:r>
          </w:p>
        </w:tc>
      </w:tr>
      <w:tr w:rsidR="00C652FB" w:rsidRPr="00C652FB" w14:paraId="6537955B" w14:textId="77777777" w:rsidTr="00C652FB">
        <w:trPr>
          <w:tblCellSpacing w:w="15" w:type="dxa"/>
          <w:jc w:val="center"/>
        </w:trPr>
        <w:tc>
          <w:tcPr>
            <w:tcW w:w="0" w:type="auto"/>
            <w:tcBorders>
              <w:top w:val="single" w:sz="2" w:space="0" w:color="auto"/>
              <w:left w:val="single" w:sz="6" w:space="0" w:color="auto"/>
              <w:bottom w:val="single" w:sz="6" w:space="0" w:color="auto"/>
              <w:right w:val="single" w:sz="2" w:space="0" w:color="auto"/>
            </w:tcBorders>
            <w:vAlign w:val="bottom"/>
            <w:hideMark/>
          </w:tcPr>
          <w:p w14:paraId="37814F5C" w14:textId="77777777" w:rsidR="00C652FB" w:rsidRPr="00C652FB" w:rsidRDefault="00C652FB" w:rsidP="00C652FB">
            <w:pPr>
              <w:jc w:val="center"/>
              <w:rPr>
                <w:rFonts w:ascii="Times New Roman" w:hAnsi="Times New Roman" w:cs="Times New Roman"/>
              </w:rPr>
            </w:pPr>
            <w:r w:rsidRPr="00C652FB">
              <w:rPr>
                <w:rFonts w:ascii="Times New Roman" w:hAnsi="Times New Roman" w:cs="Times New Roman"/>
                <w:b/>
                <w:bCs/>
              </w:rPr>
              <w:t>Communication Type</w:t>
            </w:r>
          </w:p>
        </w:tc>
        <w:tc>
          <w:tcPr>
            <w:tcW w:w="0" w:type="auto"/>
            <w:tcBorders>
              <w:top w:val="single" w:sz="2" w:space="0" w:color="auto"/>
              <w:left w:val="single" w:sz="6" w:space="0" w:color="auto"/>
              <w:bottom w:val="single" w:sz="6" w:space="0" w:color="auto"/>
              <w:right w:val="single" w:sz="6" w:space="0" w:color="auto"/>
            </w:tcBorders>
            <w:vAlign w:val="bottom"/>
            <w:hideMark/>
          </w:tcPr>
          <w:p w14:paraId="76CE58F5" w14:textId="77777777" w:rsidR="00C652FB" w:rsidRPr="00C652FB" w:rsidRDefault="00C652FB" w:rsidP="00C652FB">
            <w:pPr>
              <w:jc w:val="center"/>
              <w:rPr>
                <w:rFonts w:ascii="Times New Roman" w:hAnsi="Times New Roman" w:cs="Times New Roman"/>
              </w:rPr>
            </w:pPr>
            <w:r w:rsidRPr="00C652FB">
              <w:rPr>
                <w:rFonts w:ascii="Times New Roman" w:hAnsi="Times New Roman" w:cs="Times New Roman"/>
              </w:rPr>
              <w:t>Synchronous</w:t>
            </w:r>
          </w:p>
        </w:tc>
      </w:tr>
      <w:tr w:rsidR="00C652FB" w:rsidRPr="00C652FB" w14:paraId="43FBF9AE" w14:textId="77777777" w:rsidTr="00C652FB">
        <w:trPr>
          <w:tblCellSpacing w:w="15" w:type="dxa"/>
          <w:jc w:val="center"/>
        </w:trPr>
        <w:tc>
          <w:tcPr>
            <w:tcW w:w="0" w:type="auto"/>
            <w:tcBorders>
              <w:top w:val="single" w:sz="2" w:space="0" w:color="auto"/>
              <w:left w:val="single" w:sz="6" w:space="0" w:color="auto"/>
              <w:bottom w:val="single" w:sz="6" w:space="0" w:color="auto"/>
              <w:right w:val="single" w:sz="2" w:space="0" w:color="auto"/>
            </w:tcBorders>
            <w:vAlign w:val="bottom"/>
            <w:hideMark/>
          </w:tcPr>
          <w:p w14:paraId="2069A28C" w14:textId="77777777" w:rsidR="00C652FB" w:rsidRPr="00C652FB" w:rsidRDefault="00C652FB" w:rsidP="00C652FB">
            <w:pPr>
              <w:jc w:val="center"/>
              <w:rPr>
                <w:rFonts w:ascii="Times New Roman" w:hAnsi="Times New Roman" w:cs="Times New Roman"/>
              </w:rPr>
            </w:pPr>
            <w:r w:rsidRPr="00C652FB">
              <w:rPr>
                <w:rFonts w:ascii="Times New Roman" w:hAnsi="Times New Roman" w:cs="Times New Roman"/>
                <w:b/>
                <w:bCs/>
              </w:rPr>
              <w:t>Transport Layer</w:t>
            </w:r>
          </w:p>
        </w:tc>
        <w:tc>
          <w:tcPr>
            <w:tcW w:w="0" w:type="auto"/>
            <w:tcBorders>
              <w:top w:val="single" w:sz="2" w:space="0" w:color="auto"/>
              <w:left w:val="single" w:sz="6" w:space="0" w:color="auto"/>
              <w:bottom w:val="single" w:sz="6" w:space="0" w:color="auto"/>
              <w:right w:val="single" w:sz="6" w:space="0" w:color="auto"/>
            </w:tcBorders>
            <w:vAlign w:val="bottom"/>
            <w:hideMark/>
          </w:tcPr>
          <w:p w14:paraId="0F8D8A36" w14:textId="77777777" w:rsidR="00C652FB" w:rsidRPr="00C652FB" w:rsidRDefault="00C652FB" w:rsidP="00C652FB">
            <w:pPr>
              <w:jc w:val="center"/>
              <w:rPr>
                <w:rFonts w:ascii="Times New Roman" w:hAnsi="Times New Roman" w:cs="Times New Roman"/>
              </w:rPr>
            </w:pPr>
            <w:r w:rsidRPr="00C652FB">
              <w:rPr>
                <w:rFonts w:ascii="Times New Roman" w:hAnsi="Times New Roman" w:cs="Times New Roman"/>
              </w:rPr>
              <w:t>TCP/IP</w:t>
            </w:r>
          </w:p>
        </w:tc>
      </w:tr>
      <w:tr w:rsidR="00C652FB" w:rsidRPr="00C652FB" w14:paraId="30303F23" w14:textId="77777777" w:rsidTr="00C652FB">
        <w:trPr>
          <w:tblCellSpacing w:w="15" w:type="dxa"/>
          <w:jc w:val="center"/>
        </w:trPr>
        <w:tc>
          <w:tcPr>
            <w:tcW w:w="0" w:type="auto"/>
            <w:tcBorders>
              <w:top w:val="single" w:sz="2" w:space="0" w:color="auto"/>
              <w:left w:val="single" w:sz="6" w:space="0" w:color="auto"/>
              <w:bottom w:val="single" w:sz="6" w:space="0" w:color="auto"/>
              <w:right w:val="single" w:sz="2" w:space="0" w:color="auto"/>
            </w:tcBorders>
            <w:vAlign w:val="bottom"/>
            <w:hideMark/>
          </w:tcPr>
          <w:p w14:paraId="34A66DAA" w14:textId="77777777" w:rsidR="00C652FB" w:rsidRPr="00C652FB" w:rsidRDefault="00C652FB" w:rsidP="00C652FB">
            <w:pPr>
              <w:jc w:val="center"/>
              <w:rPr>
                <w:rFonts w:ascii="Times New Roman" w:hAnsi="Times New Roman" w:cs="Times New Roman"/>
              </w:rPr>
            </w:pPr>
            <w:r w:rsidRPr="00C652FB">
              <w:rPr>
                <w:rFonts w:ascii="Times New Roman" w:hAnsi="Times New Roman" w:cs="Times New Roman"/>
                <w:b/>
                <w:bCs/>
              </w:rPr>
              <w:t>Serialization</w:t>
            </w:r>
          </w:p>
        </w:tc>
        <w:tc>
          <w:tcPr>
            <w:tcW w:w="0" w:type="auto"/>
            <w:tcBorders>
              <w:top w:val="single" w:sz="2" w:space="0" w:color="auto"/>
              <w:left w:val="single" w:sz="6" w:space="0" w:color="auto"/>
              <w:bottom w:val="single" w:sz="6" w:space="0" w:color="auto"/>
              <w:right w:val="single" w:sz="6" w:space="0" w:color="auto"/>
            </w:tcBorders>
            <w:vAlign w:val="bottom"/>
            <w:hideMark/>
          </w:tcPr>
          <w:p w14:paraId="6FC9EA59" w14:textId="77777777" w:rsidR="00C652FB" w:rsidRPr="00C652FB" w:rsidRDefault="00C652FB" w:rsidP="00C652FB">
            <w:pPr>
              <w:jc w:val="center"/>
              <w:rPr>
                <w:rFonts w:ascii="Times New Roman" w:hAnsi="Times New Roman" w:cs="Times New Roman"/>
              </w:rPr>
            </w:pPr>
            <w:r w:rsidRPr="00C652FB">
              <w:rPr>
                <w:rFonts w:ascii="Times New Roman" w:hAnsi="Times New Roman" w:cs="Times New Roman"/>
              </w:rPr>
              <w:t>Java Object Serialization</w:t>
            </w:r>
          </w:p>
        </w:tc>
      </w:tr>
      <w:tr w:rsidR="00C652FB" w:rsidRPr="00C652FB" w14:paraId="1326C98B" w14:textId="77777777" w:rsidTr="00C652FB">
        <w:trPr>
          <w:tblCellSpacing w:w="15" w:type="dxa"/>
          <w:jc w:val="center"/>
        </w:trPr>
        <w:tc>
          <w:tcPr>
            <w:tcW w:w="0" w:type="auto"/>
            <w:tcBorders>
              <w:top w:val="single" w:sz="2" w:space="0" w:color="auto"/>
              <w:left w:val="single" w:sz="6" w:space="0" w:color="auto"/>
              <w:bottom w:val="single" w:sz="6" w:space="0" w:color="auto"/>
              <w:right w:val="single" w:sz="2" w:space="0" w:color="auto"/>
            </w:tcBorders>
            <w:vAlign w:val="bottom"/>
            <w:hideMark/>
          </w:tcPr>
          <w:p w14:paraId="45F2DD48" w14:textId="77777777" w:rsidR="00C652FB" w:rsidRPr="00C652FB" w:rsidRDefault="00C652FB" w:rsidP="00C652FB">
            <w:pPr>
              <w:jc w:val="center"/>
              <w:rPr>
                <w:rFonts w:ascii="Times New Roman" w:hAnsi="Times New Roman" w:cs="Times New Roman"/>
              </w:rPr>
            </w:pPr>
            <w:r w:rsidRPr="00C652FB">
              <w:rPr>
                <w:rFonts w:ascii="Times New Roman" w:hAnsi="Times New Roman" w:cs="Times New Roman"/>
                <w:b/>
                <w:bCs/>
              </w:rPr>
              <w:t>Security</w:t>
            </w:r>
          </w:p>
        </w:tc>
        <w:tc>
          <w:tcPr>
            <w:tcW w:w="0" w:type="auto"/>
            <w:tcBorders>
              <w:top w:val="single" w:sz="2" w:space="0" w:color="auto"/>
              <w:left w:val="single" w:sz="6" w:space="0" w:color="auto"/>
              <w:bottom w:val="single" w:sz="6" w:space="0" w:color="auto"/>
              <w:right w:val="single" w:sz="6" w:space="0" w:color="auto"/>
            </w:tcBorders>
            <w:vAlign w:val="bottom"/>
            <w:hideMark/>
          </w:tcPr>
          <w:p w14:paraId="111FFC82" w14:textId="159E24CB" w:rsidR="00C652FB" w:rsidRPr="00C652FB" w:rsidRDefault="00C652FB" w:rsidP="00C652FB">
            <w:pPr>
              <w:jc w:val="center"/>
              <w:rPr>
                <w:rFonts w:ascii="Times New Roman" w:hAnsi="Times New Roman" w:cs="Times New Roman"/>
              </w:rPr>
            </w:pPr>
            <w:r w:rsidRPr="00C652FB">
              <w:rPr>
                <w:rFonts w:ascii="Times New Roman" w:hAnsi="Times New Roman" w:cs="Times New Roman"/>
              </w:rPr>
              <w:t xml:space="preserve">SSL/TLS (optional, </w:t>
            </w:r>
            <w:r>
              <w:rPr>
                <w:rFonts w:ascii="Times New Roman" w:hAnsi="Times New Roman" w:cs="Times New Roman"/>
              </w:rPr>
              <w:t xml:space="preserve">not </w:t>
            </w:r>
            <w:r w:rsidRPr="00C652FB">
              <w:rPr>
                <w:rFonts w:ascii="Times New Roman" w:hAnsi="Times New Roman" w:cs="Times New Roman"/>
              </w:rPr>
              <w:t>configured)</w:t>
            </w:r>
          </w:p>
        </w:tc>
      </w:tr>
      <w:tr w:rsidR="00C652FB" w:rsidRPr="00C652FB" w14:paraId="572D8943" w14:textId="77777777" w:rsidTr="00C652FB">
        <w:trPr>
          <w:tblCellSpacing w:w="15" w:type="dxa"/>
          <w:jc w:val="center"/>
        </w:trPr>
        <w:tc>
          <w:tcPr>
            <w:tcW w:w="0" w:type="auto"/>
            <w:tcBorders>
              <w:top w:val="single" w:sz="2" w:space="0" w:color="auto"/>
              <w:left w:val="single" w:sz="6" w:space="0" w:color="auto"/>
              <w:bottom w:val="single" w:sz="6" w:space="0" w:color="auto"/>
              <w:right w:val="single" w:sz="2" w:space="0" w:color="auto"/>
            </w:tcBorders>
            <w:vAlign w:val="bottom"/>
            <w:hideMark/>
          </w:tcPr>
          <w:p w14:paraId="520E8375" w14:textId="77777777" w:rsidR="00C652FB" w:rsidRPr="00C652FB" w:rsidRDefault="00C652FB" w:rsidP="00C652FB">
            <w:pPr>
              <w:jc w:val="center"/>
              <w:rPr>
                <w:rFonts w:ascii="Times New Roman" w:hAnsi="Times New Roman" w:cs="Times New Roman"/>
              </w:rPr>
            </w:pPr>
            <w:r w:rsidRPr="00C652FB">
              <w:rPr>
                <w:rFonts w:ascii="Times New Roman" w:hAnsi="Times New Roman" w:cs="Times New Roman"/>
                <w:b/>
                <w:bCs/>
              </w:rPr>
              <w:t>Components Involved</w:t>
            </w:r>
          </w:p>
        </w:tc>
        <w:tc>
          <w:tcPr>
            <w:tcW w:w="0" w:type="auto"/>
            <w:tcBorders>
              <w:top w:val="single" w:sz="2" w:space="0" w:color="auto"/>
              <w:left w:val="single" w:sz="6" w:space="0" w:color="auto"/>
              <w:bottom w:val="single" w:sz="6" w:space="0" w:color="auto"/>
              <w:right w:val="single" w:sz="6" w:space="0" w:color="auto"/>
            </w:tcBorders>
            <w:vAlign w:val="bottom"/>
            <w:hideMark/>
          </w:tcPr>
          <w:p w14:paraId="11D5EE8E" w14:textId="77777777" w:rsidR="00C652FB" w:rsidRPr="00C652FB" w:rsidRDefault="00C652FB" w:rsidP="00C652FB">
            <w:pPr>
              <w:jc w:val="center"/>
              <w:rPr>
                <w:rFonts w:ascii="Times New Roman" w:hAnsi="Times New Roman" w:cs="Times New Roman"/>
              </w:rPr>
            </w:pPr>
            <w:r w:rsidRPr="00C652FB">
              <w:rPr>
                <w:rFonts w:ascii="Times New Roman" w:hAnsi="Times New Roman" w:cs="Times New Roman"/>
              </w:rPr>
              <w:t>Client (</w:t>
            </w:r>
            <w:proofErr w:type="spellStart"/>
            <w:r w:rsidRPr="00C652FB">
              <w:rPr>
                <w:rFonts w:ascii="Times New Roman" w:hAnsi="Times New Roman" w:cs="Times New Roman"/>
                <w:b/>
                <w:bCs/>
              </w:rPr>
              <w:t>ClientController</w:t>
            </w:r>
            <w:proofErr w:type="spellEnd"/>
            <w:r w:rsidRPr="00C652FB">
              <w:rPr>
                <w:rFonts w:ascii="Times New Roman" w:hAnsi="Times New Roman" w:cs="Times New Roman"/>
              </w:rPr>
              <w:t xml:space="preserve">, </w:t>
            </w:r>
            <w:proofErr w:type="spellStart"/>
            <w:r w:rsidRPr="00C652FB">
              <w:rPr>
                <w:rFonts w:ascii="Times New Roman" w:hAnsi="Times New Roman" w:cs="Times New Roman"/>
                <w:b/>
                <w:bCs/>
              </w:rPr>
              <w:t>WhiteboardClient</w:t>
            </w:r>
            <w:proofErr w:type="spellEnd"/>
            <w:r w:rsidRPr="00C652FB">
              <w:rPr>
                <w:rFonts w:ascii="Times New Roman" w:hAnsi="Times New Roman" w:cs="Times New Roman"/>
              </w:rPr>
              <w:t>), Server (</w:t>
            </w:r>
            <w:proofErr w:type="spellStart"/>
            <w:r w:rsidRPr="00C652FB">
              <w:rPr>
                <w:rFonts w:ascii="Times New Roman" w:hAnsi="Times New Roman" w:cs="Times New Roman"/>
                <w:b/>
                <w:bCs/>
              </w:rPr>
              <w:t>SessionManager</w:t>
            </w:r>
            <w:proofErr w:type="spellEnd"/>
            <w:r w:rsidRPr="00C652FB">
              <w:rPr>
                <w:rFonts w:ascii="Times New Roman" w:hAnsi="Times New Roman" w:cs="Times New Roman"/>
              </w:rPr>
              <w:t>)</w:t>
            </w:r>
          </w:p>
        </w:tc>
      </w:tr>
      <w:tr w:rsidR="00C652FB" w:rsidRPr="00C652FB" w14:paraId="23DE2269" w14:textId="77777777" w:rsidTr="00C652FB">
        <w:trPr>
          <w:tblCellSpacing w:w="15" w:type="dxa"/>
          <w:jc w:val="center"/>
        </w:trPr>
        <w:tc>
          <w:tcPr>
            <w:tcW w:w="0" w:type="auto"/>
            <w:tcBorders>
              <w:top w:val="single" w:sz="2" w:space="0" w:color="auto"/>
              <w:left w:val="single" w:sz="6" w:space="0" w:color="auto"/>
              <w:bottom w:val="single" w:sz="6" w:space="0" w:color="auto"/>
              <w:right w:val="single" w:sz="2" w:space="0" w:color="auto"/>
            </w:tcBorders>
            <w:vAlign w:val="bottom"/>
            <w:hideMark/>
          </w:tcPr>
          <w:p w14:paraId="08F7BAB7" w14:textId="77777777" w:rsidR="00C652FB" w:rsidRPr="00C652FB" w:rsidRDefault="00C652FB" w:rsidP="00C652FB">
            <w:pPr>
              <w:jc w:val="center"/>
              <w:rPr>
                <w:rFonts w:ascii="Times New Roman" w:hAnsi="Times New Roman" w:cs="Times New Roman"/>
              </w:rPr>
            </w:pPr>
            <w:r w:rsidRPr="00C652FB">
              <w:rPr>
                <w:rFonts w:ascii="Times New Roman" w:hAnsi="Times New Roman" w:cs="Times New Roman"/>
                <w:b/>
                <w:bCs/>
              </w:rPr>
              <w:t>Remote Interface</w:t>
            </w:r>
          </w:p>
        </w:tc>
        <w:tc>
          <w:tcPr>
            <w:tcW w:w="0" w:type="auto"/>
            <w:tcBorders>
              <w:top w:val="single" w:sz="2" w:space="0" w:color="auto"/>
              <w:left w:val="single" w:sz="6" w:space="0" w:color="auto"/>
              <w:bottom w:val="single" w:sz="6" w:space="0" w:color="auto"/>
              <w:right w:val="single" w:sz="6" w:space="0" w:color="auto"/>
            </w:tcBorders>
            <w:vAlign w:val="bottom"/>
            <w:hideMark/>
          </w:tcPr>
          <w:p w14:paraId="22C2BD1F" w14:textId="7E6E2E63" w:rsidR="00C652FB" w:rsidRPr="00C652FB" w:rsidRDefault="00C652FB" w:rsidP="00C652FB">
            <w:pPr>
              <w:jc w:val="center"/>
              <w:rPr>
                <w:rFonts w:ascii="Times New Roman" w:hAnsi="Times New Roman" w:cs="Times New Roman"/>
              </w:rPr>
            </w:pPr>
            <w:proofErr w:type="spellStart"/>
            <w:r w:rsidRPr="00C652FB">
              <w:rPr>
                <w:rFonts w:ascii="Times New Roman" w:hAnsi="Times New Roman" w:cs="Times New Roman"/>
                <w:b/>
                <w:bCs/>
              </w:rPr>
              <w:t>WhiteboardInterface</w:t>
            </w:r>
            <w:proofErr w:type="spellEnd"/>
            <w:r>
              <w:rPr>
                <w:rFonts w:ascii="Times New Roman" w:hAnsi="Times New Roman" w:cs="Times New Roman"/>
                <w:b/>
                <w:bCs/>
              </w:rPr>
              <w:t xml:space="preserve">, </w:t>
            </w:r>
            <w:proofErr w:type="spellStart"/>
            <w:r>
              <w:rPr>
                <w:rFonts w:ascii="Times New Roman" w:hAnsi="Times New Roman" w:cs="Times New Roman"/>
                <w:b/>
                <w:bCs/>
              </w:rPr>
              <w:t>ClientCallBack</w:t>
            </w:r>
            <w:proofErr w:type="spellEnd"/>
          </w:p>
        </w:tc>
      </w:tr>
      <w:tr w:rsidR="00C652FB" w:rsidRPr="00C652FB" w14:paraId="639E84B2" w14:textId="77777777" w:rsidTr="00C652FB">
        <w:trPr>
          <w:tblCellSpacing w:w="15" w:type="dxa"/>
          <w:jc w:val="center"/>
        </w:trPr>
        <w:tc>
          <w:tcPr>
            <w:tcW w:w="0" w:type="auto"/>
            <w:tcBorders>
              <w:top w:val="single" w:sz="2" w:space="0" w:color="auto"/>
              <w:left w:val="single" w:sz="6" w:space="0" w:color="auto"/>
              <w:bottom w:val="single" w:sz="6" w:space="0" w:color="auto"/>
              <w:right w:val="single" w:sz="2" w:space="0" w:color="auto"/>
            </w:tcBorders>
            <w:vAlign w:val="bottom"/>
            <w:hideMark/>
          </w:tcPr>
          <w:p w14:paraId="1BDAC8F3" w14:textId="77777777" w:rsidR="00C652FB" w:rsidRPr="00C652FB" w:rsidRDefault="00C652FB" w:rsidP="00C652FB">
            <w:pPr>
              <w:jc w:val="center"/>
              <w:rPr>
                <w:rFonts w:ascii="Times New Roman" w:hAnsi="Times New Roman" w:cs="Times New Roman"/>
              </w:rPr>
            </w:pPr>
            <w:r w:rsidRPr="00C652FB">
              <w:rPr>
                <w:rFonts w:ascii="Times New Roman" w:hAnsi="Times New Roman" w:cs="Times New Roman"/>
                <w:b/>
                <w:bCs/>
              </w:rPr>
              <w:t>Servant Implementing Interface</w:t>
            </w:r>
          </w:p>
        </w:tc>
        <w:tc>
          <w:tcPr>
            <w:tcW w:w="0" w:type="auto"/>
            <w:tcBorders>
              <w:top w:val="single" w:sz="2" w:space="0" w:color="auto"/>
              <w:left w:val="single" w:sz="6" w:space="0" w:color="auto"/>
              <w:bottom w:val="single" w:sz="6" w:space="0" w:color="auto"/>
              <w:right w:val="single" w:sz="6" w:space="0" w:color="auto"/>
            </w:tcBorders>
            <w:vAlign w:val="bottom"/>
            <w:hideMark/>
          </w:tcPr>
          <w:p w14:paraId="335BCB99" w14:textId="0E2A7299" w:rsidR="00C652FB" w:rsidRPr="00C652FB" w:rsidRDefault="00C652FB" w:rsidP="00C652FB">
            <w:pPr>
              <w:jc w:val="center"/>
              <w:rPr>
                <w:rFonts w:ascii="Times New Roman" w:hAnsi="Times New Roman" w:cs="Times New Roman"/>
              </w:rPr>
            </w:pPr>
            <w:proofErr w:type="spellStart"/>
            <w:r w:rsidRPr="00C652FB">
              <w:rPr>
                <w:rFonts w:ascii="Times New Roman" w:hAnsi="Times New Roman" w:cs="Times New Roman"/>
                <w:b/>
                <w:bCs/>
              </w:rPr>
              <w:t>SessionManager</w:t>
            </w:r>
            <w:proofErr w:type="spellEnd"/>
            <w:r>
              <w:rPr>
                <w:rFonts w:ascii="Times New Roman" w:hAnsi="Times New Roman" w:cs="Times New Roman"/>
                <w:b/>
                <w:bCs/>
              </w:rPr>
              <w:t xml:space="preserve">, </w:t>
            </w:r>
            <w:proofErr w:type="spellStart"/>
            <w:r>
              <w:rPr>
                <w:rFonts w:ascii="Times New Roman" w:hAnsi="Times New Roman" w:cs="Times New Roman"/>
                <w:b/>
                <w:bCs/>
              </w:rPr>
              <w:t>ClientController</w:t>
            </w:r>
            <w:proofErr w:type="spellEnd"/>
          </w:p>
        </w:tc>
      </w:tr>
      <w:tr w:rsidR="00C652FB" w:rsidRPr="00C652FB" w14:paraId="3073070C" w14:textId="77777777" w:rsidTr="00C652FB">
        <w:trPr>
          <w:tblCellSpacing w:w="15" w:type="dxa"/>
          <w:jc w:val="center"/>
        </w:trPr>
        <w:tc>
          <w:tcPr>
            <w:tcW w:w="0" w:type="auto"/>
            <w:tcBorders>
              <w:top w:val="single" w:sz="2" w:space="0" w:color="auto"/>
              <w:left w:val="single" w:sz="6" w:space="0" w:color="auto"/>
              <w:bottom w:val="single" w:sz="6" w:space="0" w:color="auto"/>
              <w:right w:val="single" w:sz="2" w:space="0" w:color="auto"/>
            </w:tcBorders>
            <w:vAlign w:val="bottom"/>
            <w:hideMark/>
          </w:tcPr>
          <w:p w14:paraId="535591E1" w14:textId="77777777" w:rsidR="00C652FB" w:rsidRPr="00C652FB" w:rsidRDefault="00C652FB" w:rsidP="00C652FB">
            <w:pPr>
              <w:jc w:val="center"/>
              <w:rPr>
                <w:rFonts w:ascii="Times New Roman" w:hAnsi="Times New Roman" w:cs="Times New Roman"/>
              </w:rPr>
            </w:pPr>
            <w:r w:rsidRPr="00C652FB">
              <w:rPr>
                <w:rFonts w:ascii="Times New Roman" w:hAnsi="Times New Roman" w:cs="Times New Roman"/>
                <w:b/>
                <w:bCs/>
              </w:rPr>
              <w:t>Key Methods</w:t>
            </w:r>
          </w:p>
        </w:tc>
        <w:tc>
          <w:tcPr>
            <w:tcW w:w="0" w:type="auto"/>
            <w:tcBorders>
              <w:top w:val="single" w:sz="2" w:space="0" w:color="auto"/>
              <w:left w:val="single" w:sz="6" w:space="0" w:color="auto"/>
              <w:bottom w:val="single" w:sz="6" w:space="0" w:color="auto"/>
              <w:right w:val="single" w:sz="6" w:space="0" w:color="auto"/>
            </w:tcBorders>
            <w:vAlign w:val="bottom"/>
            <w:hideMark/>
          </w:tcPr>
          <w:p w14:paraId="14CA5030" w14:textId="77777777" w:rsidR="00C652FB" w:rsidRPr="00C652FB" w:rsidRDefault="00C652FB" w:rsidP="00C652FB">
            <w:pPr>
              <w:jc w:val="center"/>
              <w:rPr>
                <w:rFonts w:ascii="Times New Roman" w:hAnsi="Times New Roman" w:cs="Times New Roman"/>
              </w:rPr>
            </w:pPr>
            <w:proofErr w:type="spellStart"/>
            <w:proofErr w:type="gramStart"/>
            <w:r w:rsidRPr="00C652FB">
              <w:rPr>
                <w:rFonts w:ascii="Times New Roman" w:hAnsi="Times New Roman" w:cs="Times New Roman"/>
                <w:b/>
                <w:bCs/>
              </w:rPr>
              <w:t>canvasAction</w:t>
            </w:r>
            <w:proofErr w:type="spellEnd"/>
            <w:r w:rsidRPr="00C652FB">
              <w:rPr>
                <w:rFonts w:ascii="Times New Roman" w:hAnsi="Times New Roman" w:cs="Times New Roman"/>
                <w:b/>
                <w:bCs/>
              </w:rPr>
              <w:t>(</w:t>
            </w:r>
            <w:proofErr w:type="gramEnd"/>
            <w:r w:rsidRPr="00C652FB">
              <w:rPr>
                <w:rFonts w:ascii="Times New Roman" w:hAnsi="Times New Roman" w:cs="Times New Roman"/>
                <w:b/>
                <w:bCs/>
              </w:rPr>
              <w:t>)</w:t>
            </w:r>
            <w:r w:rsidRPr="00C652FB">
              <w:rPr>
                <w:rFonts w:ascii="Times New Roman" w:hAnsi="Times New Roman" w:cs="Times New Roman"/>
              </w:rPr>
              <w:t xml:space="preserve">, </w:t>
            </w:r>
            <w:proofErr w:type="spellStart"/>
            <w:r w:rsidRPr="00C652FB">
              <w:rPr>
                <w:rFonts w:ascii="Times New Roman" w:hAnsi="Times New Roman" w:cs="Times New Roman"/>
                <w:b/>
                <w:bCs/>
              </w:rPr>
              <w:t>clearCanvas</w:t>
            </w:r>
            <w:proofErr w:type="spellEnd"/>
            <w:r w:rsidRPr="00C652FB">
              <w:rPr>
                <w:rFonts w:ascii="Times New Roman" w:hAnsi="Times New Roman" w:cs="Times New Roman"/>
                <w:b/>
                <w:bCs/>
              </w:rPr>
              <w:t>()</w:t>
            </w:r>
            <w:r w:rsidRPr="00C652FB">
              <w:rPr>
                <w:rFonts w:ascii="Times New Roman" w:hAnsi="Times New Roman" w:cs="Times New Roman"/>
              </w:rPr>
              <w:t xml:space="preserve">, </w:t>
            </w:r>
            <w:proofErr w:type="spellStart"/>
            <w:r w:rsidRPr="00C652FB">
              <w:rPr>
                <w:rFonts w:ascii="Times New Roman" w:hAnsi="Times New Roman" w:cs="Times New Roman"/>
                <w:b/>
                <w:bCs/>
              </w:rPr>
              <w:t>registerUser</w:t>
            </w:r>
            <w:proofErr w:type="spellEnd"/>
            <w:r w:rsidRPr="00C652FB">
              <w:rPr>
                <w:rFonts w:ascii="Times New Roman" w:hAnsi="Times New Roman" w:cs="Times New Roman"/>
                <w:b/>
                <w:bCs/>
              </w:rPr>
              <w:t>()</w:t>
            </w:r>
            <w:r w:rsidRPr="00C652FB">
              <w:rPr>
                <w:rFonts w:ascii="Times New Roman" w:hAnsi="Times New Roman" w:cs="Times New Roman"/>
              </w:rPr>
              <w:t xml:space="preserve">, </w:t>
            </w:r>
            <w:proofErr w:type="spellStart"/>
            <w:r w:rsidRPr="00C652FB">
              <w:rPr>
                <w:rFonts w:ascii="Times New Roman" w:hAnsi="Times New Roman" w:cs="Times New Roman"/>
                <w:b/>
                <w:bCs/>
              </w:rPr>
              <w:t>sendMessage</w:t>
            </w:r>
            <w:proofErr w:type="spellEnd"/>
            <w:r w:rsidRPr="00C652FB">
              <w:rPr>
                <w:rFonts w:ascii="Times New Roman" w:hAnsi="Times New Roman" w:cs="Times New Roman"/>
                <w:b/>
                <w:bCs/>
              </w:rPr>
              <w:t>()</w:t>
            </w:r>
            <w:r w:rsidRPr="00C652FB">
              <w:rPr>
                <w:rFonts w:ascii="Times New Roman" w:hAnsi="Times New Roman" w:cs="Times New Roman"/>
              </w:rPr>
              <w:t>, etc.</w:t>
            </w:r>
          </w:p>
        </w:tc>
      </w:tr>
      <w:tr w:rsidR="00C652FB" w:rsidRPr="00C652FB" w14:paraId="0AC4A53E" w14:textId="77777777" w:rsidTr="00C652FB">
        <w:trPr>
          <w:tblCellSpacing w:w="15" w:type="dxa"/>
          <w:jc w:val="center"/>
        </w:trPr>
        <w:tc>
          <w:tcPr>
            <w:tcW w:w="0" w:type="auto"/>
            <w:tcBorders>
              <w:top w:val="single" w:sz="2" w:space="0" w:color="auto"/>
              <w:left w:val="single" w:sz="6" w:space="0" w:color="auto"/>
              <w:bottom w:val="single" w:sz="6" w:space="0" w:color="auto"/>
              <w:right w:val="single" w:sz="2" w:space="0" w:color="auto"/>
            </w:tcBorders>
            <w:vAlign w:val="bottom"/>
            <w:hideMark/>
          </w:tcPr>
          <w:p w14:paraId="47E22762" w14:textId="77777777" w:rsidR="00C652FB" w:rsidRPr="00C652FB" w:rsidRDefault="00C652FB" w:rsidP="00C652FB">
            <w:pPr>
              <w:jc w:val="center"/>
              <w:rPr>
                <w:rFonts w:ascii="Times New Roman" w:hAnsi="Times New Roman" w:cs="Times New Roman"/>
              </w:rPr>
            </w:pPr>
            <w:r w:rsidRPr="00C652FB">
              <w:rPr>
                <w:rFonts w:ascii="Times New Roman" w:hAnsi="Times New Roman" w:cs="Times New Roman"/>
                <w:b/>
                <w:bCs/>
              </w:rPr>
              <w:t>Registry</w:t>
            </w:r>
          </w:p>
        </w:tc>
        <w:tc>
          <w:tcPr>
            <w:tcW w:w="0" w:type="auto"/>
            <w:tcBorders>
              <w:top w:val="single" w:sz="2" w:space="0" w:color="auto"/>
              <w:left w:val="single" w:sz="6" w:space="0" w:color="auto"/>
              <w:bottom w:val="single" w:sz="6" w:space="0" w:color="auto"/>
              <w:right w:val="single" w:sz="6" w:space="0" w:color="auto"/>
            </w:tcBorders>
            <w:vAlign w:val="bottom"/>
            <w:hideMark/>
          </w:tcPr>
          <w:p w14:paraId="4A0DB424" w14:textId="77777777" w:rsidR="00C652FB" w:rsidRPr="00C652FB" w:rsidRDefault="00C652FB" w:rsidP="00C652FB">
            <w:pPr>
              <w:jc w:val="center"/>
              <w:rPr>
                <w:rFonts w:ascii="Times New Roman" w:hAnsi="Times New Roman" w:cs="Times New Roman"/>
              </w:rPr>
            </w:pPr>
            <w:r w:rsidRPr="00C652FB">
              <w:rPr>
                <w:rFonts w:ascii="Times New Roman" w:hAnsi="Times New Roman" w:cs="Times New Roman"/>
              </w:rPr>
              <w:t>Java RMI Registry</w:t>
            </w:r>
          </w:p>
        </w:tc>
      </w:tr>
    </w:tbl>
    <w:p w14:paraId="0123A07D" w14:textId="4F39D921" w:rsidR="00D10CAF" w:rsidRDefault="00530730" w:rsidP="00C652FB">
      <w:pPr>
        <w:jc w:val="center"/>
        <w:rPr>
          <w:rFonts w:ascii="Times New Roman" w:hAnsi="Times New Roman" w:cs="Times New Roman"/>
          <w:lang w:val="en-US"/>
        </w:rPr>
      </w:pPr>
      <w:r w:rsidRPr="00917A85">
        <w:rPr>
          <w:rFonts w:ascii="Times New Roman" w:hAnsi="Times New Roman" w:cs="Times New Roman"/>
          <w:lang w:val="en-US"/>
        </w:rPr>
        <w:t>Ta</w:t>
      </w:r>
      <w:r w:rsidR="00C652FB">
        <w:rPr>
          <w:rFonts w:ascii="Times New Roman" w:hAnsi="Times New Roman" w:cs="Times New Roman"/>
          <w:lang w:val="en-US"/>
        </w:rPr>
        <w:t>b</w:t>
      </w:r>
      <w:r w:rsidRPr="00917A85">
        <w:rPr>
          <w:rFonts w:ascii="Times New Roman" w:hAnsi="Times New Roman" w:cs="Times New Roman"/>
          <w:lang w:val="en-US"/>
        </w:rPr>
        <w:t xml:space="preserve">le </w:t>
      </w:r>
      <w:r w:rsidR="00C652FB">
        <w:rPr>
          <w:rFonts w:ascii="Times New Roman" w:hAnsi="Times New Roman" w:cs="Times New Roman"/>
          <w:lang w:val="en-US"/>
        </w:rPr>
        <w:t>1</w:t>
      </w:r>
      <w:r w:rsidRPr="00917A85">
        <w:rPr>
          <w:rFonts w:ascii="Times New Roman" w:hAnsi="Times New Roman" w:cs="Times New Roman"/>
          <w:lang w:val="en-US"/>
        </w:rPr>
        <w:t xml:space="preserve">: </w:t>
      </w:r>
      <w:r w:rsidR="00C652FB">
        <w:rPr>
          <w:rFonts w:ascii="Times New Roman" w:hAnsi="Times New Roman" w:cs="Times New Roman"/>
          <w:lang w:val="en-US"/>
        </w:rPr>
        <w:t>Java RMI</w:t>
      </w:r>
      <w:r w:rsidRPr="00917A85">
        <w:rPr>
          <w:rFonts w:ascii="Times New Roman" w:hAnsi="Times New Roman" w:cs="Times New Roman"/>
          <w:lang w:val="en-US"/>
        </w:rPr>
        <w:t xml:space="preserve"> Protoco</w:t>
      </w:r>
      <w:r w:rsidR="003100DF" w:rsidRPr="00917A85">
        <w:rPr>
          <w:rFonts w:ascii="Times New Roman" w:hAnsi="Times New Roman" w:cs="Times New Roman"/>
          <w:lang w:val="en-US"/>
        </w:rPr>
        <w:t>l</w:t>
      </w:r>
    </w:p>
    <w:p w14:paraId="0E45FF63" w14:textId="31477336" w:rsidR="00C652FB" w:rsidRPr="00917A85" w:rsidRDefault="00C652FB" w:rsidP="00C652FB">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1D1BA580" wp14:editId="0C20284D">
            <wp:extent cx="2290195" cy="4206480"/>
            <wp:effectExtent l="0" t="0" r="0" b="0"/>
            <wp:docPr id="16668554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55473" name="Picture 1666855473"/>
                    <pic:cNvPicPr/>
                  </pic:nvPicPr>
                  <pic:blipFill>
                    <a:blip r:embed="rId8">
                      <a:extLst>
                        <a:ext uri="{28A0092B-C50C-407E-A947-70E740481C1C}">
                          <a14:useLocalDpi xmlns:a14="http://schemas.microsoft.com/office/drawing/2010/main" val="0"/>
                        </a:ext>
                      </a:extLst>
                    </a:blip>
                    <a:stretch>
                      <a:fillRect/>
                    </a:stretch>
                  </pic:blipFill>
                  <pic:spPr>
                    <a:xfrm>
                      <a:off x="0" y="0"/>
                      <a:ext cx="2303538" cy="4230988"/>
                    </a:xfrm>
                    <a:prstGeom prst="rect">
                      <a:avLst/>
                    </a:prstGeom>
                  </pic:spPr>
                </pic:pic>
              </a:graphicData>
            </a:graphic>
          </wp:inline>
        </w:drawing>
      </w:r>
    </w:p>
    <w:p w14:paraId="3F5820DD" w14:textId="20F14A87" w:rsidR="00C652FB" w:rsidRPr="00917A85" w:rsidRDefault="00C652FB" w:rsidP="00C652FB">
      <w:pPr>
        <w:pStyle w:val="ListParagraph"/>
        <w:ind w:left="792"/>
        <w:jc w:val="center"/>
        <w:rPr>
          <w:rFonts w:ascii="Times New Roman" w:hAnsi="Times New Roman" w:cs="Times New Roman"/>
          <w:lang w:val="en-US"/>
        </w:rPr>
      </w:pPr>
      <w:r w:rsidRPr="00917A85">
        <w:rPr>
          <w:rFonts w:ascii="Times New Roman" w:hAnsi="Times New Roman" w:cs="Times New Roman"/>
          <w:lang w:val="en-US"/>
        </w:rPr>
        <w:t xml:space="preserve">Figure </w:t>
      </w:r>
      <w:r>
        <w:rPr>
          <w:rFonts w:ascii="Times New Roman" w:hAnsi="Times New Roman" w:cs="Times New Roman"/>
          <w:lang w:val="en-US"/>
        </w:rPr>
        <w:t>2</w:t>
      </w:r>
      <w:r w:rsidRPr="00917A85">
        <w:rPr>
          <w:rFonts w:ascii="Times New Roman" w:hAnsi="Times New Roman" w:cs="Times New Roman"/>
          <w:lang w:val="en-US"/>
        </w:rPr>
        <w:t xml:space="preserve">: </w:t>
      </w:r>
      <w:r>
        <w:rPr>
          <w:rFonts w:ascii="Times New Roman" w:hAnsi="Times New Roman" w:cs="Times New Roman"/>
          <w:lang w:val="en-US"/>
        </w:rPr>
        <w:t>Remote Interface Implementation</w:t>
      </w:r>
    </w:p>
    <w:p w14:paraId="691018C4" w14:textId="77777777" w:rsidR="00101F4D" w:rsidRPr="00917A85" w:rsidRDefault="00101F4D" w:rsidP="003773A6">
      <w:pPr>
        <w:pStyle w:val="ListParagraph"/>
        <w:ind w:left="792"/>
        <w:jc w:val="both"/>
        <w:rPr>
          <w:rFonts w:ascii="Times New Roman" w:hAnsi="Times New Roman" w:cs="Times New Roman"/>
          <w:lang w:val="en-US"/>
        </w:rPr>
      </w:pPr>
    </w:p>
    <w:p w14:paraId="74C4909F" w14:textId="032D4E67" w:rsidR="003773A6" w:rsidRDefault="003773A6" w:rsidP="003773A6">
      <w:pPr>
        <w:pStyle w:val="ListParagraph"/>
        <w:numPr>
          <w:ilvl w:val="1"/>
          <w:numId w:val="1"/>
        </w:numPr>
        <w:jc w:val="both"/>
        <w:rPr>
          <w:rFonts w:ascii="Times New Roman" w:hAnsi="Times New Roman" w:cs="Times New Roman"/>
          <w:lang w:val="en-US"/>
        </w:rPr>
      </w:pPr>
      <w:r w:rsidRPr="00917A85">
        <w:rPr>
          <w:rFonts w:ascii="Times New Roman" w:hAnsi="Times New Roman" w:cs="Times New Roman"/>
          <w:lang w:val="en-US"/>
        </w:rPr>
        <w:t>Server Package</w:t>
      </w:r>
    </w:p>
    <w:p w14:paraId="08E69F87" w14:textId="77777777" w:rsidR="0070261F" w:rsidRPr="00917A85" w:rsidRDefault="0070261F" w:rsidP="0070261F">
      <w:pPr>
        <w:pStyle w:val="ListParagraph"/>
        <w:ind w:left="792"/>
        <w:jc w:val="both"/>
        <w:rPr>
          <w:rFonts w:ascii="Times New Roman" w:hAnsi="Times New Roman" w:cs="Times New Roman"/>
          <w:lang w:val="en-US"/>
        </w:rPr>
      </w:pPr>
    </w:p>
    <w:p w14:paraId="6090C904" w14:textId="637D3DF2" w:rsidR="00E3012A" w:rsidRDefault="0070261F" w:rsidP="0070261F">
      <w:pPr>
        <w:pStyle w:val="ListParagraph"/>
        <w:ind w:left="792"/>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56BE4E8B" wp14:editId="021B37A5">
            <wp:extent cx="3505066" cy="4496499"/>
            <wp:effectExtent l="0" t="0" r="635" b="0"/>
            <wp:docPr id="1496854146"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54146" name="Picture 3"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510945" cy="4504041"/>
                    </a:xfrm>
                    <a:prstGeom prst="rect">
                      <a:avLst/>
                    </a:prstGeom>
                  </pic:spPr>
                </pic:pic>
              </a:graphicData>
            </a:graphic>
          </wp:inline>
        </w:drawing>
      </w:r>
    </w:p>
    <w:p w14:paraId="66D086CA" w14:textId="77777777" w:rsidR="0070261F" w:rsidRDefault="0070261F" w:rsidP="0070261F">
      <w:pPr>
        <w:pStyle w:val="ListParagraph"/>
        <w:ind w:left="792"/>
        <w:jc w:val="center"/>
        <w:rPr>
          <w:rFonts w:ascii="Times New Roman" w:hAnsi="Times New Roman" w:cs="Times New Roman"/>
          <w:lang w:val="en-US"/>
        </w:rPr>
      </w:pPr>
      <w:r w:rsidRPr="00917A85">
        <w:rPr>
          <w:rFonts w:ascii="Times New Roman" w:hAnsi="Times New Roman" w:cs="Times New Roman"/>
          <w:lang w:val="en-US"/>
        </w:rPr>
        <w:t>Figure 3: Server Package Class Diagram</w:t>
      </w:r>
    </w:p>
    <w:p w14:paraId="68B0EF12" w14:textId="77777777" w:rsidR="0070261F" w:rsidRPr="00917A85" w:rsidRDefault="0070261F" w:rsidP="0070261F">
      <w:pPr>
        <w:pStyle w:val="ListParagraph"/>
        <w:ind w:left="792"/>
        <w:jc w:val="center"/>
        <w:rPr>
          <w:rFonts w:ascii="Times New Roman" w:hAnsi="Times New Roman" w:cs="Times New Roman"/>
          <w:lang w:val="en-US"/>
        </w:rPr>
      </w:pPr>
    </w:p>
    <w:p w14:paraId="1F7E8D2C" w14:textId="71C36778" w:rsidR="00CB40C7" w:rsidRDefault="00C652FB" w:rsidP="003100DF">
      <w:pPr>
        <w:pStyle w:val="ListParagraph"/>
        <w:ind w:left="792"/>
        <w:jc w:val="both"/>
        <w:rPr>
          <w:rFonts w:ascii="Times New Roman" w:hAnsi="Times New Roman" w:cs="Times New Roman"/>
          <w:lang w:val="en-US"/>
        </w:rPr>
      </w:pPr>
      <w:r w:rsidRPr="00C652FB">
        <w:rPr>
          <w:rFonts w:ascii="Times New Roman" w:hAnsi="Times New Roman" w:cs="Times New Roman"/>
          <w:lang w:val="en-US"/>
        </w:rPr>
        <w:t xml:space="preserve">In the server package, the classes </w:t>
      </w:r>
      <w:proofErr w:type="spellStart"/>
      <w:r w:rsidRPr="00C652FB">
        <w:rPr>
          <w:rFonts w:ascii="Times New Roman" w:hAnsi="Times New Roman" w:cs="Times New Roman"/>
          <w:lang w:val="en-US"/>
        </w:rPr>
        <w:t>SessionManager</w:t>
      </w:r>
      <w:proofErr w:type="spellEnd"/>
      <w:r w:rsidRPr="00C652FB">
        <w:rPr>
          <w:rFonts w:ascii="Times New Roman" w:hAnsi="Times New Roman" w:cs="Times New Roman"/>
          <w:lang w:val="en-US"/>
        </w:rPr>
        <w:t xml:space="preserve"> and </w:t>
      </w:r>
      <w:proofErr w:type="spellStart"/>
      <w:r w:rsidRPr="00C652FB">
        <w:rPr>
          <w:rFonts w:ascii="Times New Roman" w:hAnsi="Times New Roman" w:cs="Times New Roman"/>
          <w:lang w:val="en-US"/>
        </w:rPr>
        <w:t>WhiteboardServer</w:t>
      </w:r>
      <w:proofErr w:type="spellEnd"/>
      <w:r w:rsidRPr="00C652FB">
        <w:rPr>
          <w:rFonts w:ascii="Times New Roman" w:hAnsi="Times New Roman" w:cs="Times New Roman"/>
          <w:lang w:val="en-US"/>
        </w:rPr>
        <w:t xml:space="preserve"> are central to managing user sessions and the whiteboard state. </w:t>
      </w:r>
      <w:r w:rsidR="0070261F">
        <w:rPr>
          <w:rFonts w:ascii="Times New Roman" w:hAnsi="Times New Roman" w:cs="Times New Roman"/>
          <w:lang w:val="en-US"/>
        </w:rPr>
        <w:t xml:space="preserve">Based on Figure 3, </w:t>
      </w:r>
      <w:proofErr w:type="spellStart"/>
      <w:r w:rsidRPr="00C652FB">
        <w:rPr>
          <w:rFonts w:ascii="Times New Roman" w:hAnsi="Times New Roman" w:cs="Times New Roman"/>
          <w:lang w:val="en-US"/>
        </w:rPr>
        <w:t>WhiteboardServer</w:t>
      </w:r>
      <w:proofErr w:type="spellEnd"/>
      <w:r w:rsidRPr="00C652FB">
        <w:rPr>
          <w:rFonts w:ascii="Times New Roman" w:hAnsi="Times New Roman" w:cs="Times New Roman"/>
          <w:lang w:val="en-US"/>
        </w:rPr>
        <w:t xml:space="preserve"> initializes the server environment, creating and binding the </w:t>
      </w:r>
      <w:proofErr w:type="spellStart"/>
      <w:r w:rsidRPr="00C652FB">
        <w:rPr>
          <w:rFonts w:ascii="Times New Roman" w:hAnsi="Times New Roman" w:cs="Times New Roman"/>
          <w:lang w:val="en-US"/>
        </w:rPr>
        <w:t>SessionManager</w:t>
      </w:r>
      <w:proofErr w:type="spellEnd"/>
      <w:r w:rsidRPr="00C652FB">
        <w:rPr>
          <w:rFonts w:ascii="Times New Roman" w:hAnsi="Times New Roman" w:cs="Times New Roman"/>
          <w:lang w:val="en-US"/>
        </w:rPr>
        <w:t xml:space="preserve"> instance to the RMI registry on a specified port, allowing it to accept incoming client connections. </w:t>
      </w:r>
      <w:proofErr w:type="spellStart"/>
      <w:r w:rsidRPr="00C652FB">
        <w:rPr>
          <w:rFonts w:ascii="Times New Roman" w:hAnsi="Times New Roman" w:cs="Times New Roman"/>
          <w:lang w:val="en-US"/>
        </w:rPr>
        <w:t>SessionManager</w:t>
      </w:r>
      <w:proofErr w:type="spellEnd"/>
      <w:r w:rsidRPr="00C652FB">
        <w:rPr>
          <w:rFonts w:ascii="Times New Roman" w:hAnsi="Times New Roman" w:cs="Times New Roman"/>
          <w:lang w:val="en-US"/>
        </w:rPr>
        <w:t xml:space="preserve"> implements the </w:t>
      </w:r>
      <w:proofErr w:type="spellStart"/>
      <w:r w:rsidRPr="00C652FB">
        <w:rPr>
          <w:rFonts w:ascii="Times New Roman" w:hAnsi="Times New Roman" w:cs="Times New Roman"/>
          <w:lang w:val="en-US"/>
        </w:rPr>
        <w:t>WhiteboardInterface</w:t>
      </w:r>
      <w:proofErr w:type="spellEnd"/>
      <w:r w:rsidRPr="00C652FB">
        <w:rPr>
          <w:rFonts w:ascii="Times New Roman" w:hAnsi="Times New Roman" w:cs="Times New Roman"/>
          <w:lang w:val="en-US"/>
        </w:rPr>
        <w:t xml:space="preserve">, handling all server-side operations such as user registration, drawing actions, and session management. When a client connects, </w:t>
      </w:r>
      <w:proofErr w:type="spellStart"/>
      <w:r w:rsidRPr="00C652FB">
        <w:rPr>
          <w:rFonts w:ascii="Times New Roman" w:hAnsi="Times New Roman" w:cs="Times New Roman"/>
          <w:lang w:val="en-US"/>
        </w:rPr>
        <w:t>SessionManager</w:t>
      </w:r>
      <w:proofErr w:type="spellEnd"/>
      <w:r w:rsidRPr="00C652FB">
        <w:rPr>
          <w:rFonts w:ascii="Times New Roman" w:hAnsi="Times New Roman" w:cs="Times New Roman"/>
          <w:lang w:val="en-US"/>
        </w:rPr>
        <w:t xml:space="preserve"> processes registration via </w:t>
      </w:r>
      <w:proofErr w:type="spellStart"/>
      <w:proofErr w:type="gramStart"/>
      <w:r w:rsidRPr="00C652FB">
        <w:rPr>
          <w:rFonts w:ascii="Times New Roman" w:hAnsi="Times New Roman" w:cs="Times New Roman"/>
          <w:lang w:val="en-US"/>
        </w:rPr>
        <w:t>registerUser</w:t>
      </w:r>
      <w:proofErr w:type="spellEnd"/>
      <w:r w:rsidRPr="00C652FB">
        <w:rPr>
          <w:rFonts w:ascii="Times New Roman" w:hAnsi="Times New Roman" w:cs="Times New Roman"/>
          <w:lang w:val="en-US"/>
        </w:rPr>
        <w:t>(</w:t>
      </w:r>
      <w:proofErr w:type="gramEnd"/>
      <w:r w:rsidRPr="00C652FB">
        <w:rPr>
          <w:rFonts w:ascii="Times New Roman" w:hAnsi="Times New Roman" w:cs="Times New Roman"/>
          <w:lang w:val="en-US"/>
        </w:rPr>
        <w:t xml:space="preserve">), manages user approval with </w:t>
      </w:r>
      <w:proofErr w:type="spellStart"/>
      <w:r w:rsidRPr="00C652FB">
        <w:rPr>
          <w:rFonts w:ascii="Times New Roman" w:hAnsi="Times New Roman" w:cs="Times New Roman"/>
          <w:lang w:val="en-US"/>
        </w:rPr>
        <w:t>approveClient</w:t>
      </w:r>
      <w:proofErr w:type="spellEnd"/>
      <w:r w:rsidRPr="00C652FB">
        <w:rPr>
          <w:rFonts w:ascii="Times New Roman" w:hAnsi="Times New Roman" w:cs="Times New Roman"/>
          <w:lang w:val="en-US"/>
        </w:rPr>
        <w:t xml:space="preserve">() or </w:t>
      </w:r>
      <w:proofErr w:type="spellStart"/>
      <w:r w:rsidRPr="00C652FB">
        <w:rPr>
          <w:rFonts w:ascii="Times New Roman" w:hAnsi="Times New Roman" w:cs="Times New Roman"/>
          <w:lang w:val="en-US"/>
        </w:rPr>
        <w:t>refuseClient</w:t>
      </w:r>
      <w:proofErr w:type="spellEnd"/>
      <w:r w:rsidRPr="00C652FB">
        <w:rPr>
          <w:rFonts w:ascii="Times New Roman" w:hAnsi="Times New Roman" w:cs="Times New Roman"/>
          <w:lang w:val="en-US"/>
        </w:rPr>
        <w:t xml:space="preserve">(), and synchronizes drawing actions using </w:t>
      </w:r>
      <w:proofErr w:type="spellStart"/>
      <w:r w:rsidRPr="00C652FB">
        <w:rPr>
          <w:rFonts w:ascii="Times New Roman" w:hAnsi="Times New Roman" w:cs="Times New Roman"/>
          <w:lang w:val="en-US"/>
        </w:rPr>
        <w:t>canvasAction</w:t>
      </w:r>
      <w:proofErr w:type="spellEnd"/>
      <w:r w:rsidRPr="00C652FB">
        <w:rPr>
          <w:rFonts w:ascii="Times New Roman" w:hAnsi="Times New Roman" w:cs="Times New Roman"/>
          <w:lang w:val="en-US"/>
        </w:rPr>
        <w:t>(). It also maintains the whiteboard state and broadcasts updates to all connected clients. This interaction ensures that user actions are consistently propagated and synchronized across the distributed whiteboard environment.</w:t>
      </w:r>
    </w:p>
    <w:p w14:paraId="2B283A62" w14:textId="77777777" w:rsidR="00C652FB" w:rsidRPr="00917A85" w:rsidRDefault="00C652FB" w:rsidP="003100DF">
      <w:pPr>
        <w:pStyle w:val="ListParagraph"/>
        <w:ind w:left="792"/>
        <w:jc w:val="both"/>
        <w:rPr>
          <w:rFonts w:ascii="Times New Roman" w:hAnsi="Times New Roman" w:cs="Times New Roman"/>
          <w:lang w:val="en-US"/>
        </w:rPr>
      </w:pPr>
    </w:p>
    <w:p w14:paraId="10D16DF4" w14:textId="77777777" w:rsidR="00C652FB" w:rsidRDefault="00C652FB" w:rsidP="003100DF">
      <w:pPr>
        <w:pStyle w:val="ListParagraph"/>
        <w:ind w:left="792"/>
        <w:jc w:val="center"/>
        <w:rPr>
          <w:rFonts w:ascii="Times New Roman" w:hAnsi="Times New Roman" w:cs="Times New Roman"/>
          <w:lang w:val="en-US"/>
        </w:rPr>
      </w:pPr>
    </w:p>
    <w:p w14:paraId="66427090" w14:textId="77777777" w:rsidR="00C652FB" w:rsidRDefault="00C652FB" w:rsidP="003100DF">
      <w:pPr>
        <w:pStyle w:val="ListParagraph"/>
        <w:ind w:left="792"/>
        <w:jc w:val="center"/>
        <w:rPr>
          <w:rFonts w:ascii="Times New Roman" w:hAnsi="Times New Roman" w:cs="Times New Roman"/>
          <w:lang w:val="en-US"/>
        </w:rPr>
      </w:pPr>
    </w:p>
    <w:p w14:paraId="7A46C9E3" w14:textId="77777777" w:rsidR="00C652FB" w:rsidRPr="00917A85" w:rsidRDefault="00C652FB" w:rsidP="003100DF">
      <w:pPr>
        <w:pStyle w:val="ListParagraph"/>
        <w:ind w:left="792"/>
        <w:jc w:val="center"/>
        <w:rPr>
          <w:rFonts w:ascii="Times New Roman" w:hAnsi="Times New Roman" w:cs="Times New Roman"/>
          <w:lang w:val="en-US"/>
        </w:rPr>
      </w:pPr>
    </w:p>
    <w:p w14:paraId="0E4953A6" w14:textId="77777777" w:rsidR="003773A6" w:rsidRPr="00917A85" w:rsidRDefault="003773A6" w:rsidP="003773A6">
      <w:pPr>
        <w:pStyle w:val="ListParagraph"/>
        <w:ind w:left="792"/>
        <w:jc w:val="both"/>
        <w:rPr>
          <w:rFonts w:ascii="Times New Roman" w:hAnsi="Times New Roman" w:cs="Times New Roman"/>
          <w:lang w:val="en-US"/>
        </w:rPr>
      </w:pPr>
    </w:p>
    <w:p w14:paraId="3110B3C4" w14:textId="14F753B5" w:rsidR="00C652FB" w:rsidRDefault="00C652FB" w:rsidP="003461BB">
      <w:pPr>
        <w:pStyle w:val="ListParagraph"/>
        <w:numPr>
          <w:ilvl w:val="1"/>
          <w:numId w:val="1"/>
        </w:numPr>
        <w:jc w:val="both"/>
        <w:rPr>
          <w:rFonts w:ascii="Times New Roman" w:hAnsi="Times New Roman" w:cs="Times New Roman"/>
          <w:lang w:val="en-US"/>
        </w:rPr>
      </w:pPr>
      <w:r>
        <w:rPr>
          <w:rFonts w:ascii="Times New Roman" w:hAnsi="Times New Roman" w:cs="Times New Roman"/>
          <w:lang w:val="en-US"/>
        </w:rPr>
        <w:t>Drawing Package</w:t>
      </w:r>
    </w:p>
    <w:p w14:paraId="495AF698" w14:textId="0A2C3CEB" w:rsidR="0070261F" w:rsidRDefault="0070261F" w:rsidP="0070261F">
      <w:pPr>
        <w:pStyle w:val="ListParagraph"/>
        <w:jc w:val="both"/>
        <w:rPr>
          <w:rFonts w:ascii="Times New Roman" w:hAnsi="Times New Roman" w:cs="Times New Roman"/>
          <w:lang w:val="en-US"/>
        </w:rPr>
      </w:pPr>
    </w:p>
    <w:p w14:paraId="0307A11C" w14:textId="586C86B4" w:rsidR="0070261F" w:rsidRPr="0070261F" w:rsidRDefault="0070261F" w:rsidP="0070261F">
      <w:pPr>
        <w:pStyle w:val="ListParagraph"/>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06669AF8" wp14:editId="243AF7AE">
            <wp:extent cx="5763020" cy="3159891"/>
            <wp:effectExtent l="0" t="0" r="3175" b="2540"/>
            <wp:docPr id="192132808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28080"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55741" cy="3210731"/>
                    </a:xfrm>
                    <a:prstGeom prst="rect">
                      <a:avLst/>
                    </a:prstGeom>
                  </pic:spPr>
                </pic:pic>
              </a:graphicData>
            </a:graphic>
          </wp:inline>
        </w:drawing>
      </w:r>
    </w:p>
    <w:p w14:paraId="5CB58259" w14:textId="1F2850B3" w:rsidR="00C652FB" w:rsidRDefault="0070261F" w:rsidP="0070261F">
      <w:pPr>
        <w:pStyle w:val="ListParagraph"/>
        <w:ind w:left="792"/>
        <w:jc w:val="center"/>
        <w:rPr>
          <w:rFonts w:ascii="Times New Roman" w:hAnsi="Times New Roman" w:cs="Times New Roman"/>
          <w:lang w:val="en-US"/>
        </w:rPr>
      </w:pPr>
      <w:r>
        <w:rPr>
          <w:rFonts w:ascii="Times New Roman" w:hAnsi="Times New Roman" w:cs="Times New Roman"/>
          <w:lang w:val="en-US"/>
        </w:rPr>
        <w:t>Figure 4.</w:t>
      </w:r>
      <w:r w:rsidRPr="0070261F">
        <w:rPr>
          <w:rFonts w:ascii="Times New Roman" w:hAnsi="Times New Roman" w:cs="Times New Roman"/>
          <w:lang w:val="en-US"/>
        </w:rPr>
        <w:t xml:space="preserve"> </w:t>
      </w:r>
      <w:r>
        <w:rPr>
          <w:rFonts w:ascii="Times New Roman" w:hAnsi="Times New Roman" w:cs="Times New Roman"/>
          <w:lang w:val="en-US"/>
        </w:rPr>
        <w:t>Drawing</w:t>
      </w:r>
      <w:r w:rsidRPr="00917A85">
        <w:rPr>
          <w:rFonts w:ascii="Times New Roman" w:hAnsi="Times New Roman" w:cs="Times New Roman"/>
          <w:lang w:val="en-US"/>
        </w:rPr>
        <w:t xml:space="preserve"> Package Class Diagram</w:t>
      </w:r>
    </w:p>
    <w:p w14:paraId="427AE8FD" w14:textId="77777777" w:rsidR="0070261F" w:rsidRPr="0070261F" w:rsidRDefault="0070261F" w:rsidP="0070261F">
      <w:pPr>
        <w:pStyle w:val="ListParagraph"/>
        <w:ind w:left="792"/>
        <w:jc w:val="center"/>
        <w:rPr>
          <w:rFonts w:ascii="Times New Roman" w:hAnsi="Times New Roman" w:cs="Times New Roman"/>
          <w:lang w:val="en-US"/>
        </w:rPr>
      </w:pPr>
    </w:p>
    <w:p w14:paraId="2039AB66" w14:textId="5B038B9B" w:rsidR="00C652FB" w:rsidRDefault="0070261F" w:rsidP="00C652FB">
      <w:pPr>
        <w:pStyle w:val="ListParagraph"/>
        <w:ind w:left="792"/>
        <w:jc w:val="both"/>
        <w:rPr>
          <w:rFonts w:ascii="Times New Roman" w:hAnsi="Times New Roman" w:cs="Times New Roman"/>
          <w:lang w:val="en-US"/>
        </w:rPr>
      </w:pPr>
      <w:r w:rsidRPr="0070261F">
        <w:rPr>
          <w:rFonts w:ascii="Times New Roman" w:hAnsi="Times New Roman" w:cs="Times New Roman"/>
          <w:lang w:val="en-US"/>
        </w:rPr>
        <w:t xml:space="preserve">In the drawing package, the </w:t>
      </w:r>
      <w:proofErr w:type="spellStart"/>
      <w:r w:rsidRPr="0070261F">
        <w:rPr>
          <w:rFonts w:ascii="Times New Roman" w:hAnsi="Times New Roman" w:cs="Times New Roman"/>
          <w:lang w:val="en-US"/>
        </w:rPr>
        <w:t>CanvasManager</w:t>
      </w:r>
      <w:proofErr w:type="spellEnd"/>
      <w:r w:rsidRPr="0070261F">
        <w:rPr>
          <w:rFonts w:ascii="Times New Roman" w:hAnsi="Times New Roman" w:cs="Times New Roman"/>
          <w:lang w:val="en-US"/>
        </w:rPr>
        <w:t xml:space="preserve"> class orchestrates the drawing process on the JavaFX canvas, managing user interactions and various drawing tools. It initializes event handlers for mouse actions, captures drawing commands, and communicates these actions to the server. </w:t>
      </w:r>
      <w:proofErr w:type="spellStart"/>
      <w:r w:rsidRPr="0070261F">
        <w:rPr>
          <w:rFonts w:ascii="Times New Roman" w:hAnsi="Times New Roman" w:cs="Times New Roman"/>
          <w:lang w:val="en-US"/>
        </w:rPr>
        <w:t>CanvasManager</w:t>
      </w:r>
      <w:proofErr w:type="spellEnd"/>
      <w:r w:rsidRPr="0070261F">
        <w:rPr>
          <w:rFonts w:ascii="Times New Roman" w:hAnsi="Times New Roman" w:cs="Times New Roman"/>
          <w:lang w:val="en-US"/>
        </w:rPr>
        <w:t xml:space="preserve"> interacts with the </w:t>
      </w:r>
      <w:proofErr w:type="spellStart"/>
      <w:r w:rsidRPr="0070261F">
        <w:rPr>
          <w:rFonts w:ascii="Times New Roman" w:hAnsi="Times New Roman" w:cs="Times New Roman"/>
          <w:lang w:val="en-US"/>
        </w:rPr>
        <w:t>CommandListener</w:t>
      </w:r>
      <w:proofErr w:type="spellEnd"/>
      <w:r w:rsidRPr="0070261F">
        <w:rPr>
          <w:rFonts w:ascii="Times New Roman" w:hAnsi="Times New Roman" w:cs="Times New Roman"/>
          <w:lang w:val="en-US"/>
        </w:rPr>
        <w:t xml:space="preserve"> interface, which handles drawing commands and ensures they are properly executed. The suite of drawing tools, including </w:t>
      </w:r>
      <w:proofErr w:type="spellStart"/>
      <w:r w:rsidRPr="0070261F">
        <w:rPr>
          <w:rFonts w:ascii="Times New Roman" w:hAnsi="Times New Roman" w:cs="Times New Roman"/>
          <w:lang w:val="en-US"/>
        </w:rPr>
        <w:t>FreeDrawTool</w:t>
      </w:r>
      <w:proofErr w:type="spellEnd"/>
      <w:r w:rsidRPr="0070261F">
        <w:rPr>
          <w:rFonts w:ascii="Times New Roman" w:hAnsi="Times New Roman" w:cs="Times New Roman"/>
          <w:lang w:val="en-US"/>
        </w:rPr>
        <w:t xml:space="preserve">, </w:t>
      </w:r>
      <w:proofErr w:type="spellStart"/>
      <w:r w:rsidRPr="0070261F">
        <w:rPr>
          <w:rFonts w:ascii="Times New Roman" w:hAnsi="Times New Roman" w:cs="Times New Roman"/>
          <w:lang w:val="en-US"/>
        </w:rPr>
        <w:t>LineTool</w:t>
      </w:r>
      <w:proofErr w:type="spellEnd"/>
      <w:r w:rsidRPr="0070261F">
        <w:rPr>
          <w:rFonts w:ascii="Times New Roman" w:hAnsi="Times New Roman" w:cs="Times New Roman"/>
          <w:lang w:val="en-US"/>
        </w:rPr>
        <w:t xml:space="preserve">, </w:t>
      </w:r>
      <w:proofErr w:type="spellStart"/>
      <w:r w:rsidRPr="0070261F">
        <w:rPr>
          <w:rFonts w:ascii="Times New Roman" w:hAnsi="Times New Roman" w:cs="Times New Roman"/>
          <w:lang w:val="en-US"/>
        </w:rPr>
        <w:t>CircleTool</w:t>
      </w:r>
      <w:proofErr w:type="spellEnd"/>
      <w:r w:rsidRPr="0070261F">
        <w:rPr>
          <w:rFonts w:ascii="Times New Roman" w:hAnsi="Times New Roman" w:cs="Times New Roman"/>
          <w:lang w:val="en-US"/>
        </w:rPr>
        <w:t xml:space="preserve">, </w:t>
      </w:r>
      <w:proofErr w:type="spellStart"/>
      <w:r w:rsidRPr="0070261F">
        <w:rPr>
          <w:rFonts w:ascii="Times New Roman" w:hAnsi="Times New Roman" w:cs="Times New Roman"/>
          <w:lang w:val="en-US"/>
        </w:rPr>
        <w:t>RectangleTool</w:t>
      </w:r>
      <w:proofErr w:type="spellEnd"/>
      <w:r w:rsidRPr="0070261F">
        <w:rPr>
          <w:rFonts w:ascii="Times New Roman" w:hAnsi="Times New Roman" w:cs="Times New Roman"/>
          <w:lang w:val="en-US"/>
        </w:rPr>
        <w:t xml:space="preserve">, </w:t>
      </w:r>
      <w:proofErr w:type="spellStart"/>
      <w:r w:rsidRPr="0070261F">
        <w:rPr>
          <w:rFonts w:ascii="Times New Roman" w:hAnsi="Times New Roman" w:cs="Times New Roman"/>
          <w:lang w:val="en-US"/>
        </w:rPr>
        <w:t>OvalTool</w:t>
      </w:r>
      <w:proofErr w:type="spellEnd"/>
      <w:r w:rsidRPr="0070261F">
        <w:rPr>
          <w:rFonts w:ascii="Times New Roman" w:hAnsi="Times New Roman" w:cs="Times New Roman"/>
          <w:lang w:val="en-US"/>
        </w:rPr>
        <w:t xml:space="preserve">, and </w:t>
      </w:r>
      <w:proofErr w:type="spellStart"/>
      <w:r w:rsidRPr="0070261F">
        <w:rPr>
          <w:rFonts w:ascii="Times New Roman" w:hAnsi="Times New Roman" w:cs="Times New Roman"/>
          <w:lang w:val="en-US"/>
        </w:rPr>
        <w:t>EraserTool</w:t>
      </w:r>
      <w:proofErr w:type="spellEnd"/>
      <w:r w:rsidRPr="0070261F">
        <w:rPr>
          <w:rFonts w:ascii="Times New Roman" w:hAnsi="Times New Roman" w:cs="Times New Roman"/>
          <w:lang w:val="en-US"/>
        </w:rPr>
        <w:t xml:space="preserve">, implements the </w:t>
      </w:r>
      <w:proofErr w:type="spellStart"/>
      <w:r w:rsidRPr="0070261F">
        <w:rPr>
          <w:rFonts w:ascii="Times New Roman" w:hAnsi="Times New Roman" w:cs="Times New Roman"/>
          <w:lang w:val="en-US"/>
        </w:rPr>
        <w:t>DrawingTool</w:t>
      </w:r>
      <w:proofErr w:type="spellEnd"/>
      <w:r w:rsidRPr="0070261F">
        <w:rPr>
          <w:rFonts w:ascii="Times New Roman" w:hAnsi="Times New Roman" w:cs="Times New Roman"/>
          <w:lang w:val="en-US"/>
        </w:rPr>
        <w:t xml:space="preserve"> interface, providing specific drawing functionalities. During execution, when a user selects a tool and performs a drawing action, </w:t>
      </w:r>
      <w:proofErr w:type="spellStart"/>
      <w:r w:rsidRPr="0070261F">
        <w:rPr>
          <w:rFonts w:ascii="Times New Roman" w:hAnsi="Times New Roman" w:cs="Times New Roman"/>
          <w:lang w:val="en-US"/>
        </w:rPr>
        <w:t>CanvasManager</w:t>
      </w:r>
      <w:proofErr w:type="spellEnd"/>
      <w:r w:rsidRPr="0070261F">
        <w:rPr>
          <w:rFonts w:ascii="Times New Roman" w:hAnsi="Times New Roman" w:cs="Times New Roman"/>
          <w:lang w:val="en-US"/>
        </w:rPr>
        <w:t xml:space="preserve"> invokes the appropriate </w:t>
      </w:r>
      <w:proofErr w:type="spellStart"/>
      <w:r w:rsidRPr="0070261F">
        <w:rPr>
          <w:rFonts w:ascii="Times New Roman" w:hAnsi="Times New Roman" w:cs="Times New Roman"/>
          <w:lang w:val="en-US"/>
        </w:rPr>
        <w:t>DrawingTool</w:t>
      </w:r>
      <w:proofErr w:type="spellEnd"/>
      <w:r w:rsidRPr="0070261F">
        <w:rPr>
          <w:rFonts w:ascii="Times New Roman" w:hAnsi="Times New Roman" w:cs="Times New Roman"/>
          <w:lang w:val="en-US"/>
        </w:rPr>
        <w:t xml:space="preserve"> method to render the shape on the canvas and then sends the command to the server for synchronization. This </w:t>
      </w:r>
      <w:proofErr w:type="gramStart"/>
      <w:r w:rsidRPr="0070261F">
        <w:rPr>
          <w:rFonts w:ascii="Times New Roman" w:hAnsi="Times New Roman" w:cs="Times New Roman"/>
          <w:lang w:val="en-US"/>
        </w:rPr>
        <w:t xml:space="preserve">interaction </w:t>
      </w:r>
      <w:r w:rsidR="00030203">
        <w:rPr>
          <w:rFonts w:ascii="Times New Roman" w:hAnsi="Times New Roman" w:cs="Times New Roman"/>
          <w:lang w:val="en-US"/>
        </w:rPr>
        <w:t>,as</w:t>
      </w:r>
      <w:proofErr w:type="gramEnd"/>
      <w:r w:rsidR="00030203">
        <w:rPr>
          <w:rFonts w:ascii="Times New Roman" w:hAnsi="Times New Roman" w:cs="Times New Roman"/>
          <w:lang w:val="en-US"/>
        </w:rPr>
        <w:t xml:space="preserve"> seen in Figure 4, </w:t>
      </w:r>
      <w:r w:rsidRPr="0070261F">
        <w:rPr>
          <w:rFonts w:ascii="Times New Roman" w:hAnsi="Times New Roman" w:cs="Times New Roman"/>
          <w:lang w:val="en-US"/>
        </w:rPr>
        <w:t>ensures real-time, collaborative drawing across all clients.</w:t>
      </w:r>
    </w:p>
    <w:p w14:paraId="6E967961" w14:textId="77777777" w:rsidR="0070261F" w:rsidRDefault="0070261F" w:rsidP="00C652FB">
      <w:pPr>
        <w:pStyle w:val="ListParagraph"/>
        <w:ind w:left="792"/>
        <w:jc w:val="both"/>
        <w:rPr>
          <w:rFonts w:ascii="Times New Roman" w:hAnsi="Times New Roman" w:cs="Times New Roman"/>
          <w:lang w:val="en-US"/>
        </w:rPr>
      </w:pPr>
    </w:p>
    <w:p w14:paraId="3B229B7E" w14:textId="77777777" w:rsidR="0070261F" w:rsidRDefault="0070261F" w:rsidP="00C652FB">
      <w:pPr>
        <w:pStyle w:val="ListParagraph"/>
        <w:ind w:left="792"/>
        <w:jc w:val="both"/>
        <w:rPr>
          <w:rFonts w:ascii="Times New Roman" w:hAnsi="Times New Roman" w:cs="Times New Roman"/>
          <w:lang w:val="en-US"/>
        </w:rPr>
      </w:pPr>
    </w:p>
    <w:p w14:paraId="7DBB08C8" w14:textId="77777777" w:rsidR="0070261F" w:rsidRDefault="0070261F" w:rsidP="00C652FB">
      <w:pPr>
        <w:pStyle w:val="ListParagraph"/>
        <w:ind w:left="792"/>
        <w:jc w:val="both"/>
        <w:rPr>
          <w:rFonts w:ascii="Times New Roman" w:hAnsi="Times New Roman" w:cs="Times New Roman"/>
          <w:lang w:val="en-US"/>
        </w:rPr>
      </w:pPr>
    </w:p>
    <w:p w14:paraId="587257D7" w14:textId="77777777" w:rsidR="0070261F" w:rsidRDefault="0070261F" w:rsidP="00C652FB">
      <w:pPr>
        <w:pStyle w:val="ListParagraph"/>
        <w:ind w:left="792"/>
        <w:jc w:val="both"/>
        <w:rPr>
          <w:rFonts w:ascii="Times New Roman" w:hAnsi="Times New Roman" w:cs="Times New Roman"/>
          <w:lang w:val="en-US"/>
        </w:rPr>
      </w:pPr>
    </w:p>
    <w:p w14:paraId="6C4C94B3" w14:textId="77777777" w:rsidR="0070261F" w:rsidRDefault="0070261F" w:rsidP="00C652FB">
      <w:pPr>
        <w:pStyle w:val="ListParagraph"/>
        <w:ind w:left="792"/>
        <w:jc w:val="both"/>
        <w:rPr>
          <w:rFonts w:ascii="Times New Roman" w:hAnsi="Times New Roman" w:cs="Times New Roman"/>
          <w:lang w:val="en-US"/>
        </w:rPr>
      </w:pPr>
    </w:p>
    <w:p w14:paraId="5EFE8748" w14:textId="77777777" w:rsidR="0070261F" w:rsidRDefault="0070261F" w:rsidP="00C652FB">
      <w:pPr>
        <w:pStyle w:val="ListParagraph"/>
        <w:ind w:left="792"/>
        <w:jc w:val="both"/>
        <w:rPr>
          <w:rFonts w:ascii="Times New Roman" w:hAnsi="Times New Roman" w:cs="Times New Roman"/>
          <w:lang w:val="en-US"/>
        </w:rPr>
      </w:pPr>
    </w:p>
    <w:p w14:paraId="31CB2CC7" w14:textId="77777777" w:rsidR="0070261F" w:rsidRDefault="0070261F" w:rsidP="00C652FB">
      <w:pPr>
        <w:pStyle w:val="ListParagraph"/>
        <w:ind w:left="792"/>
        <w:jc w:val="both"/>
        <w:rPr>
          <w:rFonts w:ascii="Times New Roman" w:hAnsi="Times New Roman" w:cs="Times New Roman"/>
          <w:lang w:val="en-US"/>
        </w:rPr>
      </w:pPr>
    </w:p>
    <w:p w14:paraId="3A38DC3E" w14:textId="77777777" w:rsidR="0070261F" w:rsidRDefault="0070261F" w:rsidP="00C652FB">
      <w:pPr>
        <w:pStyle w:val="ListParagraph"/>
        <w:ind w:left="792"/>
        <w:jc w:val="both"/>
        <w:rPr>
          <w:rFonts w:ascii="Times New Roman" w:hAnsi="Times New Roman" w:cs="Times New Roman"/>
          <w:lang w:val="en-US"/>
        </w:rPr>
      </w:pPr>
    </w:p>
    <w:p w14:paraId="229F1946" w14:textId="77777777" w:rsidR="0070261F" w:rsidRDefault="0070261F" w:rsidP="00A73B3A">
      <w:pPr>
        <w:jc w:val="both"/>
        <w:rPr>
          <w:rFonts w:ascii="Times New Roman" w:hAnsi="Times New Roman" w:cs="Times New Roman"/>
          <w:lang w:val="en-US"/>
        </w:rPr>
      </w:pPr>
    </w:p>
    <w:p w14:paraId="3021DCDB" w14:textId="77777777" w:rsidR="00A73B3A" w:rsidRPr="00A73B3A" w:rsidRDefault="00A73B3A" w:rsidP="00A73B3A">
      <w:pPr>
        <w:jc w:val="both"/>
        <w:rPr>
          <w:rFonts w:ascii="Times New Roman" w:hAnsi="Times New Roman" w:cs="Times New Roman"/>
          <w:lang w:val="en-US"/>
        </w:rPr>
      </w:pPr>
    </w:p>
    <w:p w14:paraId="2F6383B9" w14:textId="2C9788CC" w:rsidR="0070261F" w:rsidRDefault="0070261F" w:rsidP="003461BB">
      <w:pPr>
        <w:pStyle w:val="ListParagraph"/>
        <w:numPr>
          <w:ilvl w:val="1"/>
          <w:numId w:val="1"/>
        </w:numPr>
        <w:jc w:val="both"/>
        <w:rPr>
          <w:rFonts w:ascii="Times New Roman" w:hAnsi="Times New Roman" w:cs="Times New Roman"/>
          <w:lang w:val="en-US"/>
        </w:rPr>
      </w:pPr>
      <w:r>
        <w:rPr>
          <w:rFonts w:ascii="Times New Roman" w:hAnsi="Times New Roman" w:cs="Times New Roman"/>
          <w:lang w:val="en-US"/>
        </w:rPr>
        <w:lastRenderedPageBreak/>
        <w:t>UI Package</w:t>
      </w:r>
    </w:p>
    <w:p w14:paraId="60BCE631" w14:textId="77777777" w:rsidR="0070261F" w:rsidRPr="0070261F" w:rsidRDefault="0070261F" w:rsidP="0070261F">
      <w:pPr>
        <w:jc w:val="both"/>
        <w:rPr>
          <w:rFonts w:ascii="Times New Roman" w:hAnsi="Times New Roman" w:cs="Times New Roman"/>
          <w:lang w:val="en-US"/>
        </w:rPr>
      </w:pPr>
    </w:p>
    <w:p w14:paraId="447A7720" w14:textId="6B20F2B9" w:rsidR="0070261F" w:rsidRDefault="0070261F" w:rsidP="0070261F">
      <w:pPr>
        <w:pStyle w:val="ListParagraph"/>
        <w:ind w:left="792"/>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6A0C830A" wp14:editId="4FEC8E6B">
            <wp:extent cx="3022600" cy="5753100"/>
            <wp:effectExtent l="0" t="0" r="0" b="0"/>
            <wp:docPr id="11446236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23620" name="Picture 1144623620"/>
                    <pic:cNvPicPr/>
                  </pic:nvPicPr>
                  <pic:blipFill>
                    <a:blip r:embed="rId11">
                      <a:extLst>
                        <a:ext uri="{28A0092B-C50C-407E-A947-70E740481C1C}">
                          <a14:useLocalDpi xmlns:a14="http://schemas.microsoft.com/office/drawing/2010/main" val="0"/>
                        </a:ext>
                      </a:extLst>
                    </a:blip>
                    <a:stretch>
                      <a:fillRect/>
                    </a:stretch>
                  </pic:blipFill>
                  <pic:spPr>
                    <a:xfrm>
                      <a:off x="0" y="0"/>
                      <a:ext cx="3022600" cy="5753100"/>
                    </a:xfrm>
                    <a:prstGeom prst="rect">
                      <a:avLst/>
                    </a:prstGeom>
                  </pic:spPr>
                </pic:pic>
              </a:graphicData>
            </a:graphic>
          </wp:inline>
        </w:drawing>
      </w:r>
    </w:p>
    <w:p w14:paraId="51A78E69" w14:textId="0131A76F" w:rsidR="0070261F" w:rsidRDefault="0070261F" w:rsidP="0070261F">
      <w:pPr>
        <w:pStyle w:val="ListParagraph"/>
        <w:ind w:left="792"/>
        <w:jc w:val="center"/>
        <w:rPr>
          <w:rFonts w:ascii="Times New Roman" w:hAnsi="Times New Roman" w:cs="Times New Roman"/>
          <w:lang w:val="en-US"/>
        </w:rPr>
      </w:pPr>
      <w:r>
        <w:rPr>
          <w:rFonts w:ascii="Times New Roman" w:hAnsi="Times New Roman" w:cs="Times New Roman"/>
          <w:lang w:val="en-US"/>
        </w:rPr>
        <w:t xml:space="preserve">Figure </w:t>
      </w:r>
      <w:r>
        <w:rPr>
          <w:rFonts w:ascii="Times New Roman" w:hAnsi="Times New Roman" w:cs="Times New Roman"/>
          <w:lang w:val="en-US"/>
        </w:rPr>
        <w:t>5</w:t>
      </w:r>
      <w:r>
        <w:rPr>
          <w:rFonts w:ascii="Times New Roman" w:hAnsi="Times New Roman" w:cs="Times New Roman"/>
          <w:lang w:val="en-US"/>
        </w:rPr>
        <w:t>.</w:t>
      </w:r>
      <w:r w:rsidRPr="0070261F">
        <w:rPr>
          <w:rFonts w:ascii="Times New Roman" w:hAnsi="Times New Roman" w:cs="Times New Roman"/>
          <w:lang w:val="en-US"/>
        </w:rPr>
        <w:t xml:space="preserve"> </w:t>
      </w:r>
      <w:r>
        <w:rPr>
          <w:rFonts w:ascii="Times New Roman" w:hAnsi="Times New Roman" w:cs="Times New Roman"/>
          <w:lang w:val="en-US"/>
        </w:rPr>
        <w:t>UI</w:t>
      </w:r>
      <w:r w:rsidRPr="00917A85">
        <w:rPr>
          <w:rFonts w:ascii="Times New Roman" w:hAnsi="Times New Roman" w:cs="Times New Roman"/>
          <w:lang w:val="en-US"/>
        </w:rPr>
        <w:t xml:space="preserve"> Package Class Diagram</w:t>
      </w:r>
    </w:p>
    <w:p w14:paraId="727670AD" w14:textId="77777777" w:rsidR="0070261F" w:rsidRDefault="0070261F" w:rsidP="0070261F">
      <w:pPr>
        <w:pStyle w:val="ListParagraph"/>
        <w:ind w:left="792"/>
        <w:jc w:val="both"/>
        <w:rPr>
          <w:rFonts w:ascii="Times New Roman" w:hAnsi="Times New Roman" w:cs="Times New Roman"/>
          <w:lang w:val="en-US"/>
        </w:rPr>
      </w:pPr>
    </w:p>
    <w:p w14:paraId="45330730" w14:textId="77777777" w:rsidR="0070261F" w:rsidRDefault="0070261F" w:rsidP="0070261F">
      <w:pPr>
        <w:pStyle w:val="ListParagraph"/>
        <w:ind w:left="792"/>
        <w:jc w:val="both"/>
        <w:rPr>
          <w:rFonts w:ascii="Times New Roman" w:hAnsi="Times New Roman" w:cs="Times New Roman"/>
          <w:lang w:val="en-US"/>
        </w:rPr>
      </w:pPr>
    </w:p>
    <w:p w14:paraId="7CFADB90" w14:textId="662CCF99" w:rsidR="0070261F" w:rsidRDefault="0070261F" w:rsidP="0070261F">
      <w:pPr>
        <w:pStyle w:val="ListParagraph"/>
        <w:ind w:left="792"/>
        <w:jc w:val="both"/>
        <w:rPr>
          <w:rFonts w:ascii="Times New Roman" w:hAnsi="Times New Roman" w:cs="Times New Roman"/>
          <w:lang w:val="en-US"/>
        </w:rPr>
      </w:pPr>
      <w:r w:rsidRPr="0070261F">
        <w:rPr>
          <w:rFonts w:ascii="Times New Roman" w:hAnsi="Times New Roman" w:cs="Times New Roman"/>
          <w:lang w:val="en-US"/>
        </w:rPr>
        <w:t>In the UI package</w:t>
      </w:r>
      <w:r>
        <w:rPr>
          <w:rFonts w:ascii="Times New Roman" w:hAnsi="Times New Roman" w:cs="Times New Roman"/>
          <w:lang w:val="en-US"/>
        </w:rPr>
        <w:t xml:space="preserve"> as shown in Figure 5</w:t>
      </w:r>
      <w:r w:rsidRPr="0070261F">
        <w:rPr>
          <w:rFonts w:ascii="Times New Roman" w:hAnsi="Times New Roman" w:cs="Times New Roman"/>
          <w:lang w:val="en-US"/>
        </w:rPr>
        <w:t xml:space="preserve">, </w:t>
      </w:r>
      <w:proofErr w:type="spellStart"/>
      <w:r w:rsidRPr="0070261F">
        <w:rPr>
          <w:rFonts w:ascii="Times New Roman" w:hAnsi="Times New Roman" w:cs="Times New Roman"/>
          <w:lang w:val="en-US"/>
        </w:rPr>
        <w:t>WhiteboardApp</w:t>
      </w:r>
      <w:proofErr w:type="spellEnd"/>
      <w:r w:rsidRPr="0070261F">
        <w:rPr>
          <w:rFonts w:ascii="Times New Roman" w:hAnsi="Times New Roman" w:cs="Times New Roman"/>
          <w:lang w:val="en-US"/>
        </w:rPr>
        <w:t xml:space="preserve"> and </w:t>
      </w:r>
      <w:proofErr w:type="spellStart"/>
      <w:r w:rsidRPr="0070261F">
        <w:rPr>
          <w:rFonts w:ascii="Times New Roman" w:hAnsi="Times New Roman" w:cs="Times New Roman"/>
          <w:lang w:val="en-US"/>
        </w:rPr>
        <w:t>UIManager</w:t>
      </w:r>
      <w:proofErr w:type="spellEnd"/>
      <w:r w:rsidRPr="0070261F">
        <w:rPr>
          <w:rFonts w:ascii="Times New Roman" w:hAnsi="Times New Roman" w:cs="Times New Roman"/>
          <w:lang w:val="en-US"/>
        </w:rPr>
        <w:t xml:space="preserve"> are key classes that manage the user interface. </w:t>
      </w:r>
      <w:proofErr w:type="spellStart"/>
      <w:r w:rsidRPr="0070261F">
        <w:rPr>
          <w:rFonts w:ascii="Times New Roman" w:hAnsi="Times New Roman" w:cs="Times New Roman"/>
          <w:lang w:val="en-US"/>
        </w:rPr>
        <w:t>WhiteboardApp</w:t>
      </w:r>
      <w:proofErr w:type="spellEnd"/>
      <w:r w:rsidRPr="0070261F">
        <w:rPr>
          <w:rFonts w:ascii="Times New Roman" w:hAnsi="Times New Roman" w:cs="Times New Roman"/>
          <w:lang w:val="en-US"/>
        </w:rPr>
        <w:t xml:space="preserve">, extending JavaFX’s Application, serves as the entry point, initializing the JavaFX stage and setting up the primary UI layout. </w:t>
      </w:r>
      <w:proofErr w:type="spellStart"/>
      <w:r w:rsidRPr="0070261F">
        <w:rPr>
          <w:rFonts w:ascii="Times New Roman" w:hAnsi="Times New Roman" w:cs="Times New Roman"/>
          <w:lang w:val="en-US"/>
        </w:rPr>
        <w:t>UIManager</w:t>
      </w:r>
      <w:proofErr w:type="spellEnd"/>
      <w:r w:rsidRPr="0070261F">
        <w:rPr>
          <w:rFonts w:ascii="Times New Roman" w:hAnsi="Times New Roman" w:cs="Times New Roman"/>
          <w:lang w:val="en-US"/>
        </w:rPr>
        <w:t xml:space="preserve"> handles the layout and interaction of GUI elements, including the menu bar, tool palette, canvas area, chat window, and user list. During execution, </w:t>
      </w:r>
      <w:proofErr w:type="spellStart"/>
      <w:r w:rsidRPr="0070261F">
        <w:rPr>
          <w:rFonts w:ascii="Times New Roman" w:hAnsi="Times New Roman" w:cs="Times New Roman"/>
          <w:lang w:val="en-US"/>
        </w:rPr>
        <w:t>WhiteboardApp</w:t>
      </w:r>
      <w:proofErr w:type="spellEnd"/>
      <w:r w:rsidRPr="0070261F">
        <w:rPr>
          <w:rFonts w:ascii="Times New Roman" w:hAnsi="Times New Roman" w:cs="Times New Roman"/>
          <w:lang w:val="en-US"/>
        </w:rPr>
        <w:t xml:space="preserve"> sets up the main interface and delegates control to </w:t>
      </w:r>
      <w:proofErr w:type="spellStart"/>
      <w:r w:rsidRPr="0070261F">
        <w:rPr>
          <w:rFonts w:ascii="Times New Roman" w:hAnsi="Times New Roman" w:cs="Times New Roman"/>
          <w:lang w:val="en-US"/>
        </w:rPr>
        <w:t>UIManager</w:t>
      </w:r>
      <w:proofErr w:type="spellEnd"/>
      <w:r w:rsidRPr="0070261F">
        <w:rPr>
          <w:rFonts w:ascii="Times New Roman" w:hAnsi="Times New Roman" w:cs="Times New Roman"/>
          <w:lang w:val="en-US"/>
        </w:rPr>
        <w:t xml:space="preserve">, which initializes and manages the different UI components. The </w:t>
      </w:r>
      <w:proofErr w:type="spellStart"/>
      <w:r w:rsidRPr="0070261F">
        <w:rPr>
          <w:rFonts w:ascii="Times New Roman" w:hAnsi="Times New Roman" w:cs="Times New Roman"/>
          <w:lang w:val="en-US"/>
        </w:rPr>
        <w:t>CanvasManager</w:t>
      </w:r>
      <w:proofErr w:type="spellEnd"/>
      <w:r w:rsidRPr="0070261F">
        <w:rPr>
          <w:rFonts w:ascii="Times New Roman" w:hAnsi="Times New Roman" w:cs="Times New Roman"/>
          <w:lang w:val="en-US"/>
        </w:rPr>
        <w:t xml:space="preserve"> from the drawing package is integrated to manage canvas interactions, while </w:t>
      </w:r>
      <w:proofErr w:type="spellStart"/>
      <w:r w:rsidRPr="0070261F">
        <w:rPr>
          <w:rFonts w:ascii="Times New Roman" w:hAnsi="Times New Roman" w:cs="Times New Roman"/>
          <w:lang w:val="en-US"/>
        </w:rPr>
        <w:t>ClientController</w:t>
      </w:r>
      <w:proofErr w:type="spellEnd"/>
      <w:r w:rsidRPr="0070261F">
        <w:rPr>
          <w:rFonts w:ascii="Times New Roman" w:hAnsi="Times New Roman" w:cs="Times New Roman"/>
          <w:lang w:val="en-US"/>
        </w:rPr>
        <w:t xml:space="preserve"> handles the communication with the server. </w:t>
      </w:r>
      <w:proofErr w:type="spellStart"/>
      <w:r w:rsidRPr="0070261F">
        <w:rPr>
          <w:rFonts w:ascii="Times New Roman" w:hAnsi="Times New Roman" w:cs="Times New Roman"/>
          <w:lang w:val="en-US"/>
        </w:rPr>
        <w:t>UIManager</w:t>
      </w:r>
      <w:proofErr w:type="spellEnd"/>
      <w:r w:rsidRPr="0070261F">
        <w:rPr>
          <w:rFonts w:ascii="Times New Roman" w:hAnsi="Times New Roman" w:cs="Times New Roman"/>
          <w:lang w:val="en-US"/>
        </w:rPr>
        <w:t xml:space="preserve"> ensures </w:t>
      </w:r>
      <w:r w:rsidRPr="0070261F">
        <w:rPr>
          <w:rFonts w:ascii="Times New Roman" w:hAnsi="Times New Roman" w:cs="Times New Roman"/>
          <w:lang w:val="en-US"/>
        </w:rPr>
        <w:lastRenderedPageBreak/>
        <w:t>that user actions, such as drawing, messaging, and managing sessions, are seamlessly reflected in the GUI, providing a cohesive and interactive user experience. This setup allows for real-time collaboration and user management within the distributed whiteboard application.</w:t>
      </w:r>
    </w:p>
    <w:p w14:paraId="7C0BFAB6" w14:textId="77777777" w:rsidR="0070261F" w:rsidRDefault="0070261F" w:rsidP="0070261F">
      <w:pPr>
        <w:pStyle w:val="ListParagraph"/>
        <w:ind w:left="792"/>
        <w:jc w:val="both"/>
        <w:rPr>
          <w:rFonts w:ascii="Times New Roman" w:hAnsi="Times New Roman" w:cs="Times New Roman"/>
          <w:lang w:val="en-US"/>
        </w:rPr>
      </w:pPr>
    </w:p>
    <w:p w14:paraId="1B666EBC" w14:textId="40AB687D" w:rsidR="0070261F" w:rsidRDefault="0070261F" w:rsidP="0070261F">
      <w:pPr>
        <w:pStyle w:val="ListParagraph"/>
        <w:ind w:left="792"/>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0AD44EA4" wp14:editId="0DA59467">
            <wp:extent cx="5823144" cy="3579707"/>
            <wp:effectExtent l="0" t="0" r="0" b="1905"/>
            <wp:docPr id="3627440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44042" name="Picture 362744042"/>
                    <pic:cNvPicPr/>
                  </pic:nvPicPr>
                  <pic:blipFill rotWithShape="1">
                    <a:blip r:embed="rId12" cstate="print">
                      <a:extLst>
                        <a:ext uri="{28A0092B-C50C-407E-A947-70E740481C1C}">
                          <a14:useLocalDpi xmlns:a14="http://schemas.microsoft.com/office/drawing/2010/main" val="0"/>
                        </a:ext>
                      </a:extLst>
                    </a:blip>
                    <a:srcRect b="16082"/>
                    <a:stretch/>
                  </pic:blipFill>
                  <pic:spPr bwMode="auto">
                    <a:xfrm>
                      <a:off x="0" y="0"/>
                      <a:ext cx="5841110" cy="3590752"/>
                    </a:xfrm>
                    <a:prstGeom prst="rect">
                      <a:avLst/>
                    </a:prstGeom>
                    <a:ln>
                      <a:noFill/>
                    </a:ln>
                    <a:extLst>
                      <a:ext uri="{53640926-AAD7-44D8-BBD7-CCE9431645EC}">
                        <a14:shadowObscured xmlns:a14="http://schemas.microsoft.com/office/drawing/2010/main"/>
                      </a:ext>
                    </a:extLst>
                  </pic:spPr>
                </pic:pic>
              </a:graphicData>
            </a:graphic>
          </wp:inline>
        </w:drawing>
      </w:r>
    </w:p>
    <w:p w14:paraId="262CF378" w14:textId="0295B54D" w:rsidR="0070261F" w:rsidRDefault="0070261F" w:rsidP="0070261F">
      <w:pPr>
        <w:pStyle w:val="ListParagraph"/>
        <w:ind w:left="792"/>
        <w:jc w:val="center"/>
        <w:rPr>
          <w:rFonts w:ascii="Times New Roman" w:hAnsi="Times New Roman" w:cs="Times New Roman"/>
          <w:lang w:val="en-US"/>
        </w:rPr>
      </w:pPr>
      <w:r w:rsidRPr="00917A85">
        <w:rPr>
          <w:rFonts w:ascii="Times New Roman" w:hAnsi="Times New Roman" w:cs="Times New Roman"/>
          <w:lang w:val="en-US"/>
        </w:rPr>
        <w:t xml:space="preserve">Figure </w:t>
      </w:r>
      <w:r>
        <w:rPr>
          <w:rFonts w:ascii="Times New Roman" w:hAnsi="Times New Roman" w:cs="Times New Roman"/>
          <w:lang w:val="en-US"/>
        </w:rPr>
        <w:t>6</w:t>
      </w:r>
      <w:r w:rsidRPr="00917A85">
        <w:rPr>
          <w:rFonts w:ascii="Times New Roman" w:hAnsi="Times New Roman" w:cs="Times New Roman"/>
          <w:lang w:val="en-US"/>
        </w:rPr>
        <w:t xml:space="preserve">: </w:t>
      </w:r>
      <w:r>
        <w:rPr>
          <w:rFonts w:ascii="Times New Roman" w:hAnsi="Times New Roman" w:cs="Times New Roman"/>
          <w:lang w:val="en-US"/>
        </w:rPr>
        <w:t xml:space="preserve">Manager </w:t>
      </w:r>
      <w:r w:rsidRPr="00917A85">
        <w:rPr>
          <w:rFonts w:ascii="Times New Roman" w:hAnsi="Times New Roman" w:cs="Times New Roman"/>
          <w:lang w:val="en-US"/>
        </w:rPr>
        <w:t>(left)</w:t>
      </w:r>
      <w:r>
        <w:rPr>
          <w:rFonts w:ascii="Times New Roman" w:hAnsi="Times New Roman" w:cs="Times New Roman"/>
          <w:lang w:val="en-US"/>
        </w:rPr>
        <w:t>, and</w:t>
      </w:r>
      <w:r w:rsidRPr="00917A85">
        <w:rPr>
          <w:rFonts w:ascii="Times New Roman" w:hAnsi="Times New Roman" w:cs="Times New Roman"/>
          <w:lang w:val="en-US"/>
        </w:rPr>
        <w:t xml:space="preserve"> </w:t>
      </w:r>
      <w:r>
        <w:rPr>
          <w:rFonts w:ascii="Times New Roman" w:hAnsi="Times New Roman" w:cs="Times New Roman"/>
          <w:lang w:val="en-US"/>
        </w:rPr>
        <w:t xml:space="preserve">Regular User </w:t>
      </w:r>
      <w:r w:rsidRPr="00917A85">
        <w:rPr>
          <w:rFonts w:ascii="Times New Roman" w:hAnsi="Times New Roman" w:cs="Times New Roman"/>
          <w:lang w:val="en-US"/>
        </w:rPr>
        <w:t xml:space="preserve">(right) </w:t>
      </w:r>
      <w:r>
        <w:rPr>
          <w:rFonts w:ascii="Times New Roman" w:hAnsi="Times New Roman" w:cs="Times New Roman"/>
          <w:lang w:val="en-US"/>
        </w:rPr>
        <w:t>Whiteboard UI</w:t>
      </w:r>
    </w:p>
    <w:p w14:paraId="7827B3E3" w14:textId="77777777" w:rsidR="0070261F" w:rsidRDefault="0070261F" w:rsidP="0070261F">
      <w:pPr>
        <w:pStyle w:val="ListParagraph"/>
        <w:ind w:left="792"/>
        <w:jc w:val="both"/>
        <w:rPr>
          <w:rFonts w:ascii="Times New Roman" w:hAnsi="Times New Roman" w:cs="Times New Roman"/>
          <w:lang w:val="en-US"/>
        </w:rPr>
      </w:pPr>
    </w:p>
    <w:p w14:paraId="049257B8" w14:textId="77777777" w:rsidR="0070261F" w:rsidRDefault="0070261F" w:rsidP="0070261F">
      <w:pPr>
        <w:pStyle w:val="ListParagraph"/>
        <w:ind w:left="792"/>
        <w:jc w:val="both"/>
        <w:rPr>
          <w:rFonts w:ascii="Times New Roman" w:hAnsi="Times New Roman" w:cs="Times New Roman"/>
          <w:lang w:val="en-US"/>
        </w:rPr>
      </w:pPr>
    </w:p>
    <w:p w14:paraId="696D0B1A" w14:textId="77777777" w:rsidR="0070261F" w:rsidRDefault="0070261F" w:rsidP="0070261F">
      <w:pPr>
        <w:pStyle w:val="ListParagraph"/>
        <w:ind w:left="792"/>
        <w:jc w:val="both"/>
        <w:rPr>
          <w:rFonts w:ascii="Times New Roman" w:hAnsi="Times New Roman" w:cs="Times New Roman"/>
          <w:lang w:val="en-US"/>
        </w:rPr>
      </w:pPr>
    </w:p>
    <w:p w14:paraId="5E46BF66" w14:textId="77777777" w:rsidR="00030203" w:rsidRDefault="00030203" w:rsidP="0070261F">
      <w:pPr>
        <w:pStyle w:val="ListParagraph"/>
        <w:ind w:left="792"/>
        <w:jc w:val="both"/>
        <w:rPr>
          <w:rFonts w:ascii="Times New Roman" w:hAnsi="Times New Roman" w:cs="Times New Roman"/>
          <w:lang w:val="en-US"/>
        </w:rPr>
      </w:pPr>
    </w:p>
    <w:p w14:paraId="6766614B" w14:textId="77777777" w:rsidR="00030203" w:rsidRDefault="00030203" w:rsidP="0070261F">
      <w:pPr>
        <w:pStyle w:val="ListParagraph"/>
        <w:ind w:left="792"/>
        <w:jc w:val="both"/>
        <w:rPr>
          <w:rFonts w:ascii="Times New Roman" w:hAnsi="Times New Roman" w:cs="Times New Roman"/>
          <w:lang w:val="en-US"/>
        </w:rPr>
      </w:pPr>
    </w:p>
    <w:p w14:paraId="2FE5405B" w14:textId="77777777" w:rsidR="00030203" w:rsidRDefault="00030203" w:rsidP="0070261F">
      <w:pPr>
        <w:pStyle w:val="ListParagraph"/>
        <w:ind w:left="792"/>
        <w:jc w:val="both"/>
        <w:rPr>
          <w:rFonts w:ascii="Times New Roman" w:hAnsi="Times New Roman" w:cs="Times New Roman"/>
          <w:lang w:val="en-US"/>
        </w:rPr>
      </w:pPr>
    </w:p>
    <w:p w14:paraId="7BF7466C" w14:textId="77777777" w:rsidR="00030203" w:rsidRDefault="00030203" w:rsidP="0070261F">
      <w:pPr>
        <w:pStyle w:val="ListParagraph"/>
        <w:ind w:left="792"/>
        <w:jc w:val="both"/>
        <w:rPr>
          <w:rFonts w:ascii="Times New Roman" w:hAnsi="Times New Roman" w:cs="Times New Roman"/>
          <w:lang w:val="en-US"/>
        </w:rPr>
      </w:pPr>
    </w:p>
    <w:p w14:paraId="691AF11F" w14:textId="77777777" w:rsidR="00030203" w:rsidRDefault="00030203" w:rsidP="0070261F">
      <w:pPr>
        <w:pStyle w:val="ListParagraph"/>
        <w:ind w:left="792"/>
        <w:jc w:val="both"/>
        <w:rPr>
          <w:rFonts w:ascii="Times New Roman" w:hAnsi="Times New Roman" w:cs="Times New Roman"/>
          <w:lang w:val="en-US"/>
        </w:rPr>
      </w:pPr>
    </w:p>
    <w:p w14:paraId="4730FB61" w14:textId="77777777" w:rsidR="00030203" w:rsidRDefault="00030203" w:rsidP="0070261F">
      <w:pPr>
        <w:pStyle w:val="ListParagraph"/>
        <w:ind w:left="792"/>
        <w:jc w:val="both"/>
        <w:rPr>
          <w:rFonts w:ascii="Times New Roman" w:hAnsi="Times New Roman" w:cs="Times New Roman"/>
          <w:lang w:val="en-US"/>
        </w:rPr>
      </w:pPr>
    </w:p>
    <w:p w14:paraId="56AFCF80" w14:textId="77777777" w:rsidR="00030203" w:rsidRDefault="00030203" w:rsidP="0070261F">
      <w:pPr>
        <w:pStyle w:val="ListParagraph"/>
        <w:ind w:left="792"/>
        <w:jc w:val="both"/>
        <w:rPr>
          <w:rFonts w:ascii="Times New Roman" w:hAnsi="Times New Roman" w:cs="Times New Roman"/>
          <w:lang w:val="en-US"/>
        </w:rPr>
      </w:pPr>
    </w:p>
    <w:p w14:paraId="042DE5C1" w14:textId="77777777" w:rsidR="00030203" w:rsidRDefault="00030203" w:rsidP="0070261F">
      <w:pPr>
        <w:pStyle w:val="ListParagraph"/>
        <w:ind w:left="792"/>
        <w:jc w:val="both"/>
        <w:rPr>
          <w:rFonts w:ascii="Times New Roman" w:hAnsi="Times New Roman" w:cs="Times New Roman"/>
          <w:lang w:val="en-US"/>
        </w:rPr>
      </w:pPr>
    </w:p>
    <w:p w14:paraId="2D465366" w14:textId="77777777" w:rsidR="00030203" w:rsidRDefault="00030203" w:rsidP="0070261F">
      <w:pPr>
        <w:pStyle w:val="ListParagraph"/>
        <w:ind w:left="792"/>
        <w:jc w:val="both"/>
        <w:rPr>
          <w:rFonts w:ascii="Times New Roman" w:hAnsi="Times New Roman" w:cs="Times New Roman"/>
          <w:lang w:val="en-US"/>
        </w:rPr>
      </w:pPr>
    </w:p>
    <w:p w14:paraId="029ECE26" w14:textId="77777777" w:rsidR="00030203" w:rsidRDefault="00030203" w:rsidP="0070261F">
      <w:pPr>
        <w:pStyle w:val="ListParagraph"/>
        <w:ind w:left="792"/>
        <w:jc w:val="both"/>
        <w:rPr>
          <w:rFonts w:ascii="Times New Roman" w:hAnsi="Times New Roman" w:cs="Times New Roman"/>
          <w:lang w:val="en-US"/>
        </w:rPr>
      </w:pPr>
    </w:p>
    <w:p w14:paraId="294DD90F" w14:textId="77777777" w:rsidR="00030203" w:rsidRDefault="00030203" w:rsidP="0070261F">
      <w:pPr>
        <w:pStyle w:val="ListParagraph"/>
        <w:ind w:left="792"/>
        <w:jc w:val="both"/>
        <w:rPr>
          <w:rFonts w:ascii="Times New Roman" w:hAnsi="Times New Roman" w:cs="Times New Roman"/>
          <w:lang w:val="en-US"/>
        </w:rPr>
      </w:pPr>
    </w:p>
    <w:p w14:paraId="7831A5FF" w14:textId="77777777" w:rsidR="00030203" w:rsidRDefault="00030203" w:rsidP="0070261F">
      <w:pPr>
        <w:pStyle w:val="ListParagraph"/>
        <w:ind w:left="792"/>
        <w:jc w:val="both"/>
        <w:rPr>
          <w:rFonts w:ascii="Times New Roman" w:hAnsi="Times New Roman" w:cs="Times New Roman"/>
          <w:lang w:val="en-US"/>
        </w:rPr>
      </w:pPr>
    </w:p>
    <w:p w14:paraId="362A2534" w14:textId="77777777" w:rsidR="00030203" w:rsidRDefault="00030203" w:rsidP="0070261F">
      <w:pPr>
        <w:pStyle w:val="ListParagraph"/>
        <w:ind w:left="792"/>
        <w:jc w:val="both"/>
        <w:rPr>
          <w:rFonts w:ascii="Times New Roman" w:hAnsi="Times New Roman" w:cs="Times New Roman"/>
          <w:lang w:val="en-US"/>
        </w:rPr>
      </w:pPr>
    </w:p>
    <w:p w14:paraId="3F49310C" w14:textId="77777777" w:rsidR="00030203" w:rsidRDefault="00030203" w:rsidP="0070261F">
      <w:pPr>
        <w:pStyle w:val="ListParagraph"/>
        <w:ind w:left="792"/>
        <w:jc w:val="both"/>
        <w:rPr>
          <w:rFonts w:ascii="Times New Roman" w:hAnsi="Times New Roman" w:cs="Times New Roman"/>
          <w:lang w:val="en-US"/>
        </w:rPr>
      </w:pPr>
    </w:p>
    <w:p w14:paraId="665B89ED" w14:textId="77777777" w:rsidR="00030203" w:rsidRDefault="00030203" w:rsidP="0070261F">
      <w:pPr>
        <w:pStyle w:val="ListParagraph"/>
        <w:ind w:left="792"/>
        <w:jc w:val="both"/>
        <w:rPr>
          <w:rFonts w:ascii="Times New Roman" w:hAnsi="Times New Roman" w:cs="Times New Roman"/>
          <w:lang w:val="en-US"/>
        </w:rPr>
      </w:pPr>
    </w:p>
    <w:p w14:paraId="576A507B" w14:textId="77777777" w:rsidR="00030203" w:rsidRDefault="00030203" w:rsidP="0070261F">
      <w:pPr>
        <w:pStyle w:val="ListParagraph"/>
        <w:ind w:left="792"/>
        <w:jc w:val="both"/>
        <w:rPr>
          <w:rFonts w:ascii="Times New Roman" w:hAnsi="Times New Roman" w:cs="Times New Roman"/>
          <w:lang w:val="en-US"/>
        </w:rPr>
      </w:pPr>
    </w:p>
    <w:p w14:paraId="2C17A3C5" w14:textId="77777777" w:rsidR="00A73B3A" w:rsidRDefault="00A73B3A" w:rsidP="0070261F">
      <w:pPr>
        <w:pStyle w:val="ListParagraph"/>
        <w:ind w:left="792"/>
        <w:jc w:val="both"/>
        <w:rPr>
          <w:rFonts w:ascii="Times New Roman" w:hAnsi="Times New Roman" w:cs="Times New Roman"/>
          <w:lang w:val="en-US"/>
        </w:rPr>
      </w:pPr>
    </w:p>
    <w:p w14:paraId="066F5693" w14:textId="2490598C" w:rsidR="00101F4D" w:rsidRPr="00A73B3A" w:rsidRDefault="00A73B3A" w:rsidP="00A73B3A">
      <w:pPr>
        <w:pStyle w:val="ListParagraph"/>
        <w:numPr>
          <w:ilvl w:val="1"/>
          <w:numId w:val="1"/>
        </w:numPr>
        <w:jc w:val="both"/>
        <w:rPr>
          <w:rFonts w:ascii="Times New Roman" w:hAnsi="Times New Roman" w:cs="Times New Roman"/>
          <w:lang w:val="en-US"/>
        </w:rPr>
      </w:pPr>
      <w:r>
        <w:rPr>
          <w:rFonts w:ascii="Times New Roman" w:hAnsi="Times New Roman" w:cs="Times New Roman"/>
          <w:noProof/>
          <w:lang w:val="en-US"/>
        </w:rPr>
        <w:lastRenderedPageBreak/>
        <w:drawing>
          <wp:anchor distT="0" distB="0" distL="114300" distR="114300" simplePos="0" relativeHeight="251658240" behindDoc="0" locked="0" layoutInCell="1" allowOverlap="1" wp14:anchorId="65F14736" wp14:editId="7F1BF052">
            <wp:simplePos x="0" y="0"/>
            <wp:positionH relativeFrom="column">
              <wp:posOffset>-914901</wp:posOffset>
            </wp:positionH>
            <wp:positionV relativeFrom="paragraph">
              <wp:posOffset>352338</wp:posOffset>
            </wp:positionV>
            <wp:extent cx="7542846" cy="4681056"/>
            <wp:effectExtent l="0" t="0" r="1270" b="5715"/>
            <wp:wrapThrough wrapText="bothSides">
              <wp:wrapPolygon edited="0">
                <wp:start x="0" y="0"/>
                <wp:lineTo x="0" y="21568"/>
                <wp:lineTo x="21567" y="21568"/>
                <wp:lineTo x="21567" y="0"/>
                <wp:lineTo x="0" y="0"/>
              </wp:wrapPolygon>
            </wp:wrapThrough>
            <wp:docPr id="868788632" name="Picture 7" descr="A diagram of a software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88632" name="Picture 7" descr="A diagram of a software projec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54652" cy="4688383"/>
                    </a:xfrm>
                    <a:prstGeom prst="rect">
                      <a:avLst/>
                    </a:prstGeom>
                  </pic:spPr>
                </pic:pic>
              </a:graphicData>
            </a:graphic>
            <wp14:sizeRelH relativeFrom="page">
              <wp14:pctWidth>0</wp14:pctWidth>
            </wp14:sizeRelH>
            <wp14:sizeRelV relativeFrom="page">
              <wp14:pctHeight>0</wp14:pctHeight>
            </wp14:sizeRelV>
          </wp:anchor>
        </w:drawing>
      </w:r>
      <w:r w:rsidR="003461BB" w:rsidRPr="00917A85">
        <w:rPr>
          <w:rFonts w:ascii="Times New Roman" w:hAnsi="Times New Roman" w:cs="Times New Roman"/>
          <w:lang w:val="en-US"/>
        </w:rPr>
        <w:t>Interaction Diagram</w:t>
      </w:r>
    </w:p>
    <w:p w14:paraId="516EB7AD" w14:textId="5DA11277" w:rsidR="003461BB" w:rsidRPr="00917A85" w:rsidRDefault="003461BB" w:rsidP="003100DF">
      <w:pPr>
        <w:jc w:val="center"/>
        <w:rPr>
          <w:rFonts w:ascii="Times New Roman" w:hAnsi="Times New Roman" w:cs="Times New Roman"/>
          <w:lang w:val="en-US"/>
        </w:rPr>
      </w:pPr>
      <w:r w:rsidRPr="00917A85">
        <w:rPr>
          <w:rFonts w:ascii="Times New Roman" w:hAnsi="Times New Roman" w:cs="Times New Roman"/>
          <w:lang w:val="en-US"/>
        </w:rPr>
        <w:t>Figure 4: Interaction Diagram</w:t>
      </w:r>
    </w:p>
    <w:p w14:paraId="243B4186" w14:textId="77777777" w:rsidR="003100DF" w:rsidRPr="00917A85" w:rsidRDefault="003100DF" w:rsidP="003461BB">
      <w:pPr>
        <w:pStyle w:val="ListParagraph"/>
        <w:ind w:left="792"/>
        <w:jc w:val="both"/>
        <w:rPr>
          <w:rFonts w:ascii="Times New Roman" w:hAnsi="Times New Roman" w:cs="Times New Roman"/>
          <w:lang w:val="en-US"/>
        </w:rPr>
      </w:pPr>
    </w:p>
    <w:p w14:paraId="2151941C" w14:textId="77777777" w:rsidR="003461BB" w:rsidRPr="00917A85" w:rsidRDefault="003461BB" w:rsidP="003461BB">
      <w:pPr>
        <w:pStyle w:val="ListParagraph"/>
        <w:ind w:left="792"/>
        <w:jc w:val="both"/>
        <w:rPr>
          <w:rFonts w:ascii="Times New Roman" w:hAnsi="Times New Roman" w:cs="Times New Roman"/>
          <w:lang w:val="en-US"/>
        </w:rPr>
      </w:pPr>
    </w:p>
    <w:p w14:paraId="790F5092" w14:textId="22CF8D09" w:rsidR="003100DF" w:rsidRPr="00917A85" w:rsidRDefault="00E535A5" w:rsidP="003100DF">
      <w:pPr>
        <w:pStyle w:val="ListParagraph"/>
        <w:numPr>
          <w:ilvl w:val="0"/>
          <w:numId w:val="1"/>
        </w:numPr>
        <w:jc w:val="both"/>
        <w:rPr>
          <w:rFonts w:ascii="Times New Roman" w:hAnsi="Times New Roman" w:cs="Times New Roman"/>
          <w:lang w:val="en-US"/>
        </w:rPr>
      </w:pPr>
      <w:r>
        <w:rPr>
          <w:rFonts w:ascii="Times New Roman" w:hAnsi="Times New Roman" w:cs="Times New Roman"/>
          <w:lang w:val="en-US"/>
        </w:rPr>
        <w:t>New Innovations</w:t>
      </w:r>
    </w:p>
    <w:p w14:paraId="1E35368E" w14:textId="77777777" w:rsidR="003100DF" w:rsidRPr="00917A85" w:rsidRDefault="003100DF" w:rsidP="003100DF">
      <w:pPr>
        <w:pStyle w:val="ListParagraph"/>
        <w:ind w:left="360"/>
        <w:jc w:val="both"/>
        <w:rPr>
          <w:rFonts w:ascii="Times New Roman" w:hAnsi="Times New Roman" w:cs="Times New Roman"/>
          <w:lang w:val="en-US"/>
        </w:rPr>
      </w:pPr>
    </w:p>
    <w:p w14:paraId="534BCA8B" w14:textId="07F16066" w:rsidR="003461BB" w:rsidRDefault="00E535A5" w:rsidP="003461BB">
      <w:pPr>
        <w:pStyle w:val="ListParagraph"/>
        <w:numPr>
          <w:ilvl w:val="1"/>
          <w:numId w:val="1"/>
        </w:numPr>
        <w:jc w:val="both"/>
        <w:rPr>
          <w:rFonts w:ascii="Times New Roman" w:hAnsi="Times New Roman" w:cs="Times New Roman"/>
          <w:lang w:val="en-US"/>
        </w:rPr>
      </w:pPr>
      <w:r>
        <w:rPr>
          <w:rFonts w:ascii="Times New Roman" w:hAnsi="Times New Roman" w:cs="Times New Roman"/>
          <w:lang w:val="en-US"/>
        </w:rPr>
        <w:t>Enhanced UI Design</w:t>
      </w:r>
    </w:p>
    <w:p w14:paraId="46DB4DCB" w14:textId="77777777" w:rsidR="00E535A5" w:rsidRDefault="00E535A5" w:rsidP="00E535A5">
      <w:pPr>
        <w:pStyle w:val="ListParagraph"/>
        <w:ind w:left="792"/>
        <w:jc w:val="both"/>
        <w:rPr>
          <w:rFonts w:ascii="Times New Roman" w:hAnsi="Times New Roman" w:cs="Times New Roman"/>
          <w:lang w:val="en-US"/>
        </w:rPr>
      </w:pPr>
    </w:p>
    <w:p w14:paraId="4739D514" w14:textId="77777777" w:rsidR="00E535A5" w:rsidRDefault="00E535A5" w:rsidP="00E535A5">
      <w:pPr>
        <w:pStyle w:val="ListParagraph"/>
        <w:ind w:left="792"/>
        <w:jc w:val="both"/>
        <w:rPr>
          <w:rFonts w:ascii="Times New Roman" w:hAnsi="Times New Roman" w:cs="Times New Roman"/>
          <w:lang w:val="en-US"/>
        </w:rPr>
      </w:pPr>
      <w:r w:rsidRPr="00E535A5">
        <w:rPr>
          <w:rFonts w:ascii="Times New Roman" w:hAnsi="Times New Roman" w:cs="Times New Roman"/>
          <w:lang w:val="en-US"/>
        </w:rPr>
        <w:t xml:space="preserve">The application features a well-organized and intuitive UI, managed by the </w:t>
      </w:r>
      <w:proofErr w:type="spellStart"/>
      <w:r w:rsidRPr="00E535A5">
        <w:rPr>
          <w:rFonts w:ascii="Times New Roman" w:hAnsi="Times New Roman" w:cs="Times New Roman"/>
          <w:lang w:val="en-US"/>
        </w:rPr>
        <w:t>UIManager</w:t>
      </w:r>
      <w:proofErr w:type="spellEnd"/>
      <w:r w:rsidRPr="00E535A5">
        <w:rPr>
          <w:rFonts w:ascii="Times New Roman" w:hAnsi="Times New Roman" w:cs="Times New Roman"/>
          <w:lang w:val="en-US"/>
        </w:rPr>
        <w:t xml:space="preserve"> class. The interface includes a user-friendly tool palette, color pickers, text input fields, and a responsive layout that adjusts dynamically to window resizing. These enhancements improve the overall user experience, making it easier for users to interact with the whiteboard.</w:t>
      </w:r>
    </w:p>
    <w:p w14:paraId="61A6633C" w14:textId="77777777" w:rsidR="00E535A5" w:rsidRDefault="00E535A5" w:rsidP="00E535A5">
      <w:pPr>
        <w:pStyle w:val="ListParagraph"/>
        <w:ind w:left="792"/>
        <w:jc w:val="both"/>
        <w:rPr>
          <w:rFonts w:ascii="Times New Roman" w:hAnsi="Times New Roman" w:cs="Times New Roman"/>
          <w:lang w:val="en-US"/>
        </w:rPr>
      </w:pPr>
    </w:p>
    <w:p w14:paraId="258ADC87" w14:textId="77777777" w:rsidR="00A73B3A" w:rsidRDefault="00A73B3A" w:rsidP="00E535A5">
      <w:pPr>
        <w:pStyle w:val="ListParagraph"/>
        <w:ind w:left="792"/>
        <w:jc w:val="both"/>
        <w:rPr>
          <w:rFonts w:ascii="Times New Roman" w:hAnsi="Times New Roman" w:cs="Times New Roman"/>
          <w:lang w:val="en-US"/>
        </w:rPr>
      </w:pPr>
    </w:p>
    <w:p w14:paraId="7D0BC468" w14:textId="77777777" w:rsidR="00A73B3A" w:rsidRDefault="00A73B3A" w:rsidP="00E535A5">
      <w:pPr>
        <w:pStyle w:val="ListParagraph"/>
        <w:ind w:left="792"/>
        <w:jc w:val="both"/>
        <w:rPr>
          <w:rFonts w:ascii="Times New Roman" w:hAnsi="Times New Roman" w:cs="Times New Roman"/>
          <w:lang w:val="en-US"/>
        </w:rPr>
      </w:pPr>
    </w:p>
    <w:p w14:paraId="4AF74D7D" w14:textId="77777777" w:rsidR="00A73B3A" w:rsidRDefault="00A73B3A" w:rsidP="00E535A5">
      <w:pPr>
        <w:pStyle w:val="ListParagraph"/>
        <w:ind w:left="792"/>
        <w:jc w:val="both"/>
        <w:rPr>
          <w:rFonts w:ascii="Times New Roman" w:hAnsi="Times New Roman" w:cs="Times New Roman"/>
          <w:lang w:val="en-US"/>
        </w:rPr>
      </w:pPr>
    </w:p>
    <w:p w14:paraId="08A95F50" w14:textId="77777777" w:rsidR="00A73B3A" w:rsidRDefault="00A73B3A" w:rsidP="00E535A5">
      <w:pPr>
        <w:pStyle w:val="ListParagraph"/>
        <w:ind w:left="792"/>
        <w:jc w:val="both"/>
        <w:rPr>
          <w:rFonts w:ascii="Times New Roman" w:hAnsi="Times New Roman" w:cs="Times New Roman"/>
          <w:lang w:val="en-US"/>
        </w:rPr>
      </w:pPr>
    </w:p>
    <w:p w14:paraId="5821123E" w14:textId="77777777" w:rsidR="00A73B3A" w:rsidRDefault="00A73B3A" w:rsidP="00E535A5">
      <w:pPr>
        <w:pStyle w:val="ListParagraph"/>
        <w:ind w:left="792"/>
        <w:jc w:val="both"/>
        <w:rPr>
          <w:rFonts w:ascii="Times New Roman" w:hAnsi="Times New Roman" w:cs="Times New Roman"/>
          <w:lang w:val="en-US"/>
        </w:rPr>
      </w:pPr>
    </w:p>
    <w:p w14:paraId="47DA46C3" w14:textId="28A2CDD9" w:rsidR="00E535A5" w:rsidRDefault="00E535A5" w:rsidP="003461BB">
      <w:pPr>
        <w:pStyle w:val="ListParagraph"/>
        <w:numPr>
          <w:ilvl w:val="1"/>
          <w:numId w:val="1"/>
        </w:numPr>
        <w:jc w:val="both"/>
        <w:rPr>
          <w:rFonts w:ascii="Times New Roman" w:hAnsi="Times New Roman" w:cs="Times New Roman"/>
          <w:lang w:val="en-US"/>
        </w:rPr>
      </w:pPr>
      <w:r>
        <w:rPr>
          <w:rFonts w:ascii="Times New Roman" w:hAnsi="Times New Roman" w:cs="Times New Roman"/>
          <w:lang w:val="en-US"/>
        </w:rPr>
        <w:lastRenderedPageBreak/>
        <w:t>Advanced Drawing Tools</w:t>
      </w:r>
    </w:p>
    <w:p w14:paraId="40C4EA0C" w14:textId="77777777" w:rsidR="00E535A5" w:rsidRDefault="00E535A5" w:rsidP="00E535A5">
      <w:pPr>
        <w:pStyle w:val="ListParagraph"/>
        <w:ind w:left="792"/>
        <w:jc w:val="both"/>
        <w:rPr>
          <w:rFonts w:ascii="Times New Roman" w:hAnsi="Times New Roman" w:cs="Times New Roman"/>
          <w:lang w:val="en-US"/>
        </w:rPr>
      </w:pPr>
    </w:p>
    <w:p w14:paraId="6D6B5E11" w14:textId="39167F50" w:rsidR="00E535A5" w:rsidRDefault="00E535A5" w:rsidP="00E535A5">
      <w:pPr>
        <w:pStyle w:val="ListParagraph"/>
        <w:ind w:left="792"/>
        <w:jc w:val="both"/>
        <w:rPr>
          <w:rFonts w:ascii="Times New Roman" w:hAnsi="Times New Roman" w:cs="Times New Roman"/>
          <w:lang w:val="en-US"/>
        </w:rPr>
      </w:pPr>
      <w:r w:rsidRPr="00E535A5">
        <w:rPr>
          <w:rFonts w:ascii="Times New Roman" w:hAnsi="Times New Roman" w:cs="Times New Roman"/>
          <w:lang w:val="en-US"/>
        </w:rPr>
        <w:t xml:space="preserve">In addition to basic shapes like lines, circles, rectangles, and ovals, the drawing tools include a </w:t>
      </w:r>
      <w:proofErr w:type="spellStart"/>
      <w:r w:rsidRPr="00E535A5">
        <w:rPr>
          <w:rFonts w:ascii="Times New Roman" w:hAnsi="Times New Roman" w:cs="Times New Roman"/>
          <w:lang w:val="en-US"/>
        </w:rPr>
        <w:t>FreeDrawTool</w:t>
      </w:r>
      <w:proofErr w:type="spellEnd"/>
      <w:r w:rsidRPr="00E535A5">
        <w:rPr>
          <w:rFonts w:ascii="Times New Roman" w:hAnsi="Times New Roman" w:cs="Times New Roman"/>
          <w:lang w:val="en-US"/>
        </w:rPr>
        <w:t xml:space="preserve"> for freehand drawing and an </w:t>
      </w:r>
      <w:proofErr w:type="spellStart"/>
      <w:r w:rsidRPr="00E535A5">
        <w:rPr>
          <w:rFonts w:ascii="Times New Roman" w:hAnsi="Times New Roman" w:cs="Times New Roman"/>
          <w:lang w:val="en-US"/>
        </w:rPr>
        <w:t>EraserTool</w:t>
      </w:r>
      <w:proofErr w:type="spellEnd"/>
      <w:r w:rsidRPr="00E535A5">
        <w:rPr>
          <w:rFonts w:ascii="Times New Roman" w:hAnsi="Times New Roman" w:cs="Times New Roman"/>
          <w:lang w:val="en-US"/>
        </w:rPr>
        <w:t xml:space="preserve"> with adjustable size, allowing users to erase specific parts of the canvas. These tools provide a richer set of drawing functionalities that enhance creativity and usability.</w:t>
      </w:r>
    </w:p>
    <w:p w14:paraId="21AFBBBD" w14:textId="77777777" w:rsidR="00E535A5" w:rsidRDefault="00E535A5" w:rsidP="00E535A5">
      <w:pPr>
        <w:pStyle w:val="ListParagraph"/>
        <w:ind w:left="792"/>
        <w:jc w:val="both"/>
        <w:rPr>
          <w:rFonts w:ascii="Times New Roman" w:hAnsi="Times New Roman" w:cs="Times New Roman"/>
          <w:lang w:val="en-US"/>
        </w:rPr>
      </w:pPr>
    </w:p>
    <w:p w14:paraId="7802E74C" w14:textId="25EF840F" w:rsidR="00E535A5" w:rsidRDefault="00E535A5" w:rsidP="003461BB">
      <w:pPr>
        <w:pStyle w:val="ListParagraph"/>
        <w:numPr>
          <w:ilvl w:val="1"/>
          <w:numId w:val="1"/>
        </w:numPr>
        <w:jc w:val="both"/>
        <w:rPr>
          <w:rFonts w:ascii="Times New Roman" w:hAnsi="Times New Roman" w:cs="Times New Roman"/>
          <w:lang w:val="en-US"/>
        </w:rPr>
      </w:pPr>
      <w:r>
        <w:rPr>
          <w:rFonts w:ascii="Times New Roman" w:hAnsi="Times New Roman" w:cs="Times New Roman"/>
          <w:lang w:val="en-US"/>
        </w:rPr>
        <w:t>Real-time Collaboration</w:t>
      </w:r>
    </w:p>
    <w:p w14:paraId="451A9515" w14:textId="77777777" w:rsidR="00E535A5" w:rsidRDefault="00E535A5" w:rsidP="00E535A5">
      <w:pPr>
        <w:pStyle w:val="ListParagraph"/>
        <w:ind w:left="792"/>
        <w:jc w:val="both"/>
        <w:rPr>
          <w:rFonts w:ascii="Times New Roman" w:hAnsi="Times New Roman" w:cs="Times New Roman"/>
          <w:lang w:val="en-US"/>
        </w:rPr>
      </w:pPr>
    </w:p>
    <w:p w14:paraId="5DDEDF4C" w14:textId="4D8978E1" w:rsidR="00E535A5" w:rsidRDefault="00E535A5" w:rsidP="00E535A5">
      <w:pPr>
        <w:pStyle w:val="ListParagraph"/>
        <w:ind w:left="792"/>
        <w:jc w:val="both"/>
        <w:rPr>
          <w:rFonts w:ascii="Times New Roman" w:hAnsi="Times New Roman" w:cs="Times New Roman"/>
          <w:lang w:val="en-US"/>
        </w:rPr>
      </w:pPr>
      <w:r w:rsidRPr="00E535A5">
        <w:rPr>
          <w:rFonts w:ascii="Times New Roman" w:hAnsi="Times New Roman" w:cs="Times New Roman"/>
          <w:lang w:val="en-US"/>
        </w:rPr>
        <w:t xml:space="preserve">The implementation ensures that all users see real-time updates with minimal latency. The </w:t>
      </w:r>
      <w:proofErr w:type="spellStart"/>
      <w:r w:rsidRPr="00E535A5">
        <w:rPr>
          <w:rFonts w:ascii="Times New Roman" w:hAnsi="Times New Roman" w:cs="Times New Roman"/>
          <w:lang w:val="en-US"/>
        </w:rPr>
        <w:t>CanvasManager</w:t>
      </w:r>
      <w:proofErr w:type="spellEnd"/>
      <w:r w:rsidRPr="00E535A5">
        <w:rPr>
          <w:rFonts w:ascii="Times New Roman" w:hAnsi="Times New Roman" w:cs="Times New Roman"/>
          <w:lang w:val="en-US"/>
        </w:rPr>
        <w:t xml:space="preserve"> efficiently manages drawing actions and propagates them to the server, which then broadcasts these updates to all clients. This real-time collaboration feature is critical for maintaining a consistent and synchronized whiteboard experience across multiple users.</w:t>
      </w:r>
    </w:p>
    <w:p w14:paraId="47307701" w14:textId="77777777" w:rsidR="00E535A5" w:rsidRDefault="00E535A5" w:rsidP="00E535A5">
      <w:pPr>
        <w:pStyle w:val="ListParagraph"/>
        <w:ind w:left="792"/>
        <w:jc w:val="both"/>
        <w:rPr>
          <w:rFonts w:ascii="Times New Roman" w:hAnsi="Times New Roman" w:cs="Times New Roman"/>
          <w:lang w:val="en-US"/>
        </w:rPr>
      </w:pPr>
    </w:p>
    <w:p w14:paraId="2EE56F5E" w14:textId="68D81363" w:rsidR="00E535A5" w:rsidRDefault="00E535A5" w:rsidP="003461BB">
      <w:pPr>
        <w:pStyle w:val="ListParagraph"/>
        <w:numPr>
          <w:ilvl w:val="1"/>
          <w:numId w:val="1"/>
        </w:numPr>
        <w:jc w:val="both"/>
        <w:rPr>
          <w:rFonts w:ascii="Times New Roman" w:hAnsi="Times New Roman" w:cs="Times New Roman"/>
          <w:lang w:val="en-US"/>
        </w:rPr>
      </w:pPr>
      <w:r>
        <w:rPr>
          <w:rFonts w:ascii="Times New Roman" w:hAnsi="Times New Roman" w:cs="Times New Roman"/>
          <w:lang w:val="en-US"/>
        </w:rPr>
        <w:t>Session Management and User Roles</w:t>
      </w:r>
    </w:p>
    <w:p w14:paraId="67DF76DE" w14:textId="77777777" w:rsidR="00E535A5" w:rsidRDefault="00E535A5" w:rsidP="00E535A5">
      <w:pPr>
        <w:pStyle w:val="ListParagraph"/>
        <w:ind w:left="792"/>
        <w:jc w:val="both"/>
        <w:rPr>
          <w:rFonts w:ascii="Times New Roman" w:hAnsi="Times New Roman" w:cs="Times New Roman"/>
          <w:lang w:val="en-US"/>
        </w:rPr>
      </w:pPr>
    </w:p>
    <w:p w14:paraId="19985871" w14:textId="3FFD17FC" w:rsidR="00E535A5" w:rsidRDefault="00E535A5" w:rsidP="00E535A5">
      <w:pPr>
        <w:pStyle w:val="ListParagraph"/>
        <w:ind w:left="792"/>
        <w:jc w:val="both"/>
        <w:rPr>
          <w:rFonts w:ascii="Times New Roman" w:hAnsi="Times New Roman" w:cs="Times New Roman"/>
          <w:lang w:val="en-US"/>
        </w:rPr>
      </w:pPr>
      <w:r w:rsidRPr="00E535A5">
        <w:rPr>
          <w:rFonts w:ascii="Times New Roman" w:hAnsi="Times New Roman" w:cs="Times New Roman"/>
          <w:lang w:val="en-US"/>
        </w:rPr>
        <w:t xml:space="preserve">The implementation ensures that all users see real-time updates with minimal latency. The </w:t>
      </w:r>
      <w:proofErr w:type="spellStart"/>
      <w:r w:rsidRPr="00E535A5">
        <w:rPr>
          <w:rFonts w:ascii="Times New Roman" w:hAnsi="Times New Roman" w:cs="Times New Roman"/>
          <w:lang w:val="en-US"/>
        </w:rPr>
        <w:t>CanvasManager</w:t>
      </w:r>
      <w:proofErr w:type="spellEnd"/>
      <w:r w:rsidRPr="00E535A5">
        <w:rPr>
          <w:rFonts w:ascii="Times New Roman" w:hAnsi="Times New Roman" w:cs="Times New Roman"/>
          <w:lang w:val="en-US"/>
        </w:rPr>
        <w:t xml:space="preserve"> efficiently manages drawing actions and propagates them to the server, which then broadcasts these updates to all clients. This real-time collaboration feature is critical for maintaining a consistent and synchronized whiteboard experience across multiple users.</w:t>
      </w:r>
    </w:p>
    <w:p w14:paraId="68F11608" w14:textId="77777777" w:rsidR="00E535A5" w:rsidRDefault="00E535A5" w:rsidP="00E535A5">
      <w:pPr>
        <w:pStyle w:val="ListParagraph"/>
        <w:ind w:left="792"/>
        <w:jc w:val="both"/>
        <w:rPr>
          <w:rFonts w:ascii="Times New Roman" w:hAnsi="Times New Roman" w:cs="Times New Roman"/>
          <w:lang w:val="en-US"/>
        </w:rPr>
      </w:pPr>
    </w:p>
    <w:p w14:paraId="625427CE" w14:textId="0DAB7728" w:rsidR="00E535A5" w:rsidRDefault="00E535A5" w:rsidP="003461BB">
      <w:pPr>
        <w:pStyle w:val="ListParagraph"/>
        <w:numPr>
          <w:ilvl w:val="1"/>
          <w:numId w:val="1"/>
        </w:numPr>
        <w:jc w:val="both"/>
        <w:rPr>
          <w:rFonts w:ascii="Times New Roman" w:hAnsi="Times New Roman" w:cs="Times New Roman"/>
          <w:lang w:val="en-US"/>
        </w:rPr>
      </w:pPr>
      <w:r>
        <w:rPr>
          <w:rFonts w:ascii="Times New Roman" w:hAnsi="Times New Roman" w:cs="Times New Roman"/>
          <w:lang w:val="en-US"/>
        </w:rPr>
        <w:t>Integrated chat Feature</w:t>
      </w:r>
    </w:p>
    <w:p w14:paraId="52DBF61B" w14:textId="77777777" w:rsidR="00E535A5" w:rsidRDefault="00E535A5" w:rsidP="00E535A5">
      <w:pPr>
        <w:pStyle w:val="ListParagraph"/>
        <w:ind w:left="792"/>
        <w:jc w:val="both"/>
        <w:rPr>
          <w:rFonts w:ascii="Times New Roman" w:hAnsi="Times New Roman" w:cs="Times New Roman"/>
          <w:lang w:val="en-US"/>
        </w:rPr>
      </w:pPr>
    </w:p>
    <w:p w14:paraId="08FE0D25" w14:textId="599C3DD5" w:rsidR="00E535A5" w:rsidRDefault="00E535A5" w:rsidP="00E535A5">
      <w:pPr>
        <w:pStyle w:val="ListParagraph"/>
        <w:ind w:left="792"/>
        <w:jc w:val="both"/>
        <w:rPr>
          <w:rFonts w:ascii="Times New Roman" w:hAnsi="Times New Roman" w:cs="Times New Roman"/>
          <w:lang w:val="en-US"/>
        </w:rPr>
      </w:pPr>
      <w:r w:rsidRPr="00E535A5">
        <w:rPr>
          <w:rFonts w:ascii="Times New Roman" w:hAnsi="Times New Roman" w:cs="Times New Roman"/>
          <w:lang w:val="en-US"/>
        </w:rPr>
        <w:t xml:space="preserve">The chat window, managed by </w:t>
      </w:r>
      <w:proofErr w:type="spellStart"/>
      <w:r w:rsidRPr="00E535A5">
        <w:rPr>
          <w:rFonts w:ascii="Times New Roman" w:hAnsi="Times New Roman" w:cs="Times New Roman"/>
          <w:lang w:val="en-US"/>
        </w:rPr>
        <w:t>UIManager</w:t>
      </w:r>
      <w:proofErr w:type="spellEnd"/>
      <w:r w:rsidRPr="00E535A5">
        <w:rPr>
          <w:rFonts w:ascii="Times New Roman" w:hAnsi="Times New Roman" w:cs="Times New Roman"/>
          <w:lang w:val="en-US"/>
        </w:rPr>
        <w:t>, allows users to communicate via text messages in real-time. This feature supports collaboration by enabling users to discuss their drawings, share ideas, and coordinate their efforts directly within the application.</w:t>
      </w:r>
    </w:p>
    <w:p w14:paraId="6F1A8EAA" w14:textId="77777777" w:rsidR="00E535A5" w:rsidRDefault="00E535A5" w:rsidP="00E535A5">
      <w:pPr>
        <w:pStyle w:val="ListParagraph"/>
        <w:ind w:left="792"/>
        <w:jc w:val="both"/>
        <w:rPr>
          <w:rFonts w:ascii="Times New Roman" w:hAnsi="Times New Roman" w:cs="Times New Roman"/>
          <w:lang w:val="en-US"/>
        </w:rPr>
      </w:pPr>
    </w:p>
    <w:p w14:paraId="09442F22" w14:textId="4EE30F21" w:rsidR="00E535A5" w:rsidRDefault="00E535A5" w:rsidP="003461BB">
      <w:pPr>
        <w:pStyle w:val="ListParagraph"/>
        <w:numPr>
          <w:ilvl w:val="1"/>
          <w:numId w:val="1"/>
        </w:numPr>
        <w:jc w:val="both"/>
        <w:rPr>
          <w:rFonts w:ascii="Times New Roman" w:hAnsi="Times New Roman" w:cs="Times New Roman"/>
          <w:lang w:val="en-US"/>
        </w:rPr>
      </w:pPr>
      <w:r>
        <w:rPr>
          <w:rFonts w:ascii="Times New Roman" w:hAnsi="Times New Roman" w:cs="Times New Roman"/>
          <w:lang w:val="en-US"/>
        </w:rPr>
        <w:t>Scalable Architecture</w:t>
      </w:r>
    </w:p>
    <w:p w14:paraId="0D032DF7" w14:textId="77777777" w:rsidR="00E535A5" w:rsidRDefault="00E535A5" w:rsidP="00E535A5">
      <w:pPr>
        <w:pStyle w:val="ListParagraph"/>
        <w:ind w:left="792"/>
        <w:jc w:val="both"/>
        <w:rPr>
          <w:rFonts w:ascii="Times New Roman" w:hAnsi="Times New Roman" w:cs="Times New Roman"/>
          <w:lang w:val="en-US"/>
        </w:rPr>
      </w:pPr>
    </w:p>
    <w:p w14:paraId="699AE668" w14:textId="6CD53EFC" w:rsidR="00E535A5" w:rsidRDefault="00E535A5" w:rsidP="00E535A5">
      <w:pPr>
        <w:pStyle w:val="ListParagraph"/>
        <w:ind w:left="792"/>
        <w:jc w:val="both"/>
        <w:rPr>
          <w:rFonts w:ascii="Times New Roman" w:hAnsi="Times New Roman" w:cs="Times New Roman"/>
          <w:lang w:val="en-US"/>
        </w:rPr>
      </w:pPr>
      <w:r w:rsidRPr="00E535A5">
        <w:rPr>
          <w:rFonts w:ascii="Times New Roman" w:hAnsi="Times New Roman" w:cs="Times New Roman"/>
          <w:lang w:val="en-US"/>
        </w:rPr>
        <w:t>The use of Java RMI for remote method invocation provides a scalable and robust communication framework. This architecture allows the application to handle multiple clients simultaneously, ensuring that the system remains responsive and reliable even as the number of users grows.</w:t>
      </w:r>
    </w:p>
    <w:p w14:paraId="03164FA0" w14:textId="77777777" w:rsidR="00E535A5" w:rsidRDefault="00E535A5" w:rsidP="00E535A5">
      <w:pPr>
        <w:pStyle w:val="ListParagraph"/>
        <w:ind w:left="792"/>
        <w:jc w:val="both"/>
        <w:rPr>
          <w:rFonts w:ascii="Times New Roman" w:hAnsi="Times New Roman" w:cs="Times New Roman"/>
          <w:lang w:val="en-US"/>
        </w:rPr>
      </w:pPr>
    </w:p>
    <w:p w14:paraId="0C726DC2" w14:textId="775B955D" w:rsidR="00E535A5" w:rsidRDefault="00E535A5" w:rsidP="00E535A5">
      <w:pPr>
        <w:pStyle w:val="ListParagraph"/>
        <w:numPr>
          <w:ilvl w:val="1"/>
          <w:numId w:val="1"/>
        </w:numPr>
        <w:jc w:val="both"/>
        <w:rPr>
          <w:rFonts w:ascii="Times New Roman" w:hAnsi="Times New Roman" w:cs="Times New Roman"/>
          <w:lang w:val="en-US"/>
        </w:rPr>
      </w:pPr>
      <w:r>
        <w:rPr>
          <w:rFonts w:ascii="Times New Roman" w:hAnsi="Times New Roman" w:cs="Times New Roman"/>
          <w:lang w:val="en-US"/>
        </w:rPr>
        <w:t>Persistence and State Management</w:t>
      </w:r>
    </w:p>
    <w:p w14:paraId="2C3CCF58" w14:textId="77777777" w:rsidR="00E535A5" w:rsidRPr="00E535A5" w:rsidRDefault="00E535A5" w:rsidP="00E535A5">
      <w:pPr>
        <w:pStyle w:val="ListParagraph"/>
        <w:ind w:left="792"/>
        <w:jc w:val="both"/>
        <w:rPr>
          <w:rFonts w:ascii="Times New Roman" w:hAnsi="Times New Roman" w:cs="Times New Roman"/>
          <w:lang w:val="en-US"/>
        </w:rPr>
      </w:pPr>
    </w:p>
    <w:p w14:paraId="07D93D87" w14:textId="07C5AAD8" w:rsidR="00E535A5" w:rsidRPr="00E535A5" w:rsidRDefault="00E535A5" w:rsidP="00A73B3A">
      <w:pPr>
        <w:ind w:left="792"/>
        <w:jc w:val="both"/>
        <w:rPr>
          <w:rFonts w:ascii="Times New Roman" w:hAnsi="Times New Roman" w:cs="Times New Roman"/>
          <w:lang w:val="en-US"/>
        </w:rPr>
      </w:pPr>
      <w:r w:rsidRPr="00E535A5">
        <w:rPr>
          <w:rFonts w:ascii="Times New Roman" w:hAnsi="Times New Roman" w:cs="Times New Roman"/>
          <w:lang w:val="en-US"/>
        </w:rPr>
        <w:t xml:space="preserve">The application includes features for saving and loading whiteboard states, allowing users to persist their work and resume it later. This functionality is handled by the </w:t>
      </w:r>
      <w:proofErr w:type="spellStart"/>
      <w:r w:rsidRPr="00E535A5">
        <w:rPr>
          <w:rFonts w:ascii="Times New Roman" w:hAnsi="Times New Roman" w:cs="Times New Roman"/>
          <w:lang w:val="en-US"/>
        </w:rPr>
        <w:t>SessionManager</w:t>
      </w:r>
      <w:proofErr w:type="spellEnd"/>
      <w:r w:rsidRPr="00E535A5">
        <w:rPr>
          <w:rFonts w:ascii="Times New Roman" w:hAnsi="Times New Roman" w:cs="Times New Roman"/>
          <w:lang w:val="en-US"/>
        </w:rPr>
        <w:t xml:space="preserve"> class, which manages the saving and opening of whiteboard files, ensuring that all drawing actions are correctly restored.</w:t>
      </w:r>
    </w:p>
    <w:p w14:paraId="1A76CE3C" w14:textId="7A482365" w:rsidR="00E535A5" w:rsidRDefault="00E535A5" w:rsidP="00E535A5">
      <w:pPr>
        <w:pStyle w:val="ListParagraph"/>
        <w:numPr>
          <w:ilvl w:val="1"/>
          <w:numId w:val="1"/>
        </w:numPr>
        <w:jc w:val="both"/>
        <w:rPr>
          <w:rFonts w:ascii="Times New Roman" w:hAnsi="Times New Roman" w:cs="Times New Roman"/>
          <w:lang w:val="en-US"/>
        </w:rPr>
      </w:pPr>
      <w:r>
        <w:rPr>
          <w:rFonts w:ascii="Times New Roman" w:hAnsi="Times New Roman" w:cs="Times New Roman"/>
          <w:lang w:val="en-US"/>
        </w:rPr>
        <w:lastRenderedPageBreak/>
        <w:t>Customizable Appearance</w:t>
      </w:r>
    </w:p>
    <w:p w14:paraId="606C3B2F" w14:textId="77777777" w:rsidR="00E535A5" w:rsidRPr="00E535A5" w:rsidRDefault="00E535A5" w:rsidP="00E535A5">
      <w:pPr>
        <w:pStyle w:val="ListParagraph"/>
        <w:ind w:left="792"/>
        <w:jc w:val="both"/>
        <w:rPr>
          <w:rFonts w:ascii="Times New Roman" w:hAnsi="Times New Roman" w:cs="Times New Roman"/>
          <w:lang w:val="en-US"/>
        </w:rPr>
      </w:pPr>
    </w:p>
    <w:p w14:paraId="59A5E6B5" w14:textId="0B2174DC" w:rsidR="00E535A5" w:rsidRDefault="00E535A5" w:rsidP="00E535A5">
      <w:pPr>
        <w:ind w:left="792"/>
        <w:jc w:val="both"/>
        <w:rPr>
          <w:rFonts w:ascii="Times New Roman" w:hAnsi="Times New Roman" w:cs="Times New Roman"/>
          <w:lang w:val="en-US"/>
        </w:rPr>
      </w:pPr>
      <w:r w:rsidRPr="00E535A5">
        <w:rPr>
          <w:rFonts w:ascii="Times New Roman" w:hAnsi="Times New Roman" w:cs="Times New Roman"/>
          <w:lang w:val="en-US"/>
        </w:rPr>
        <w:t>The inclusion of a style.css file allows for easy customization of the application's appearance. Users can modify the CSS to change the look and feel of the interface, catering to different aesthetic preferences and improving accessibility.</w:t>
      </w:r>
    </w:p>
    <w:p w14:paraId="0AE98849" w14:textId="77777777" w:rsidR="00E535A5" w:rsidRPr="00E535A5" w:rsidRDefault="00E535A5" w:rsidP="00E535A5">
      <w:pPr>
        <w:jc w:val="both"/>
        <w:rPr>
          <w:rFonts w:ascii="Times New Roman" w:hAnsi="Times New Roman" w:cs="Times New Roman"/>
          <w:lang w:val="en-US"/>
        </w:rPr>
      </w:pPr>
    </w:p>
    <w:p w14:paraId="23C5EB26" w14:textId="77777777" w:rsidR="00E535A5" w:rsidRPr="00E535A5" w:rsidRDefault="00E535A5" w:rsidP="00E535A5">
      <w:pPr>
        <w:jc w:val="both"/>
        <w:rPr>
          <w:rFonts w:ascii="Times New Roman" w:hAnsi="Times New Roman" w:cs="Times New Roman"/>
          <w:lang w:val="en-US"/>
        </w:rPr>
      </w:pPr>
    </w:p>
    <w:p w14:paraId="60223A01" w14:textId="77777777" w:rsidR="00E535A5" w:rsidRPr="00917A85" w:rsidRDefault="00E535A5" w:rsidP="003100DF">
      <w:pPr>
        <w:pStyle w:val="ListParagraph"/>
        <w:ind w:left="792"/>
        <w:jc w:val="both"/>
        <w:rPr>
          <w:rFonts w:ascii="Times New Roman" w:hAnsi="Times New Roman" w:cs="Times New Roman"/>
          <w:lang w:val="en-US"/>
        </w:rPr>
      </w:pPr>
    </w:p>
    <w:p w14:paraId="7B65BBC2" w14:textId="77777777" w:rsidR="0092234E" w:rsidRPr="00917A85" w:rsidRDefault="0092234E" w:rsidP="003773A6">
      <w:pPr>
        <w:pStyle w:val="ListParagraph"/>
        <w:ind w:left="360"/>
        <w:jc w:val="both"/>
        <w:rPr>
          <w:rFonts w:ascii="Times New Roman" w:hAnsi="Times New Roman" w:cs="Times New Roman"/>
          <w:sz w:val="28"/>
          <w:szCs w:val="28"/>
          <w:lang w:val="en-US"/>
        </w:rPr>
      </w:pPr>
    </w:p>
    <w:p w14:paraId="0662D143" w14:textId="73E17CC1" w:rsidR="0092234E" w:rsidRPr="00917A85" w:rsidRDefault="0092234E" w:rsidP="003773A6">
      <w:pPr>
        <w:jc w:val="both"/>
        <w:rPr>
          <w:rFonts w:ascii="Times New Roman" w:hAnsi="Times New Roman" w:cs="Times New Roman"/>
          <w:sz w:val="28"/>
          <w:szCs w:val="28"/>
          <w:lang w:val="en-US"/>
        </w:rPr>
      </w:pPr>
    </w:p>
    <w:p w14:paraId="2CE3620F" w14:textId="39FE378A" w:rsidR="003857AF" w:rsidRPr="00917A85" w:rsidRDefault="003857AF" w:rsidP="003773A6">
      <w:pPr>
        <w:pStyle w:val="ListParagraph"/>
        <w:ind w:left="792"/>
        <w:jc w:val="both"/>
        <w:rPr>
          <w:rFonts w:ascii="Times New Roman" w:hAnsi="Times New Roman" w:cs="Times New Roman"/>
          <w:lang w:val="en-US"/>
        </w:rPr>
      </w:pPr>
    </w:p>
    <w:p w14:paraId="18EAEF24" w14:textId="77777777" w:rsidR="0092234E" w:rsidRPr="00917A85" w:rsidRDefault="0092234E" w:rsidP="003773A6">
      <w:pPr>
        <w:pStyle w:val="ListParagraph"/>
        <w:ind w:left="792"/>
        <w:jc w:val="both"/>
        <w:rPr>
          <w:rFonts w:ascii="Times New Roman" w:hAnsi="Times New Roman" w:cs="Times New Roman"/>
          <w:lang w:val="en-US"/>
        </w:rPr>
      </w:pPr>
    </w:p>
    <w:p w14:paraId="364F36E6" w14:textId="549F782B" w:rsidR="0092234E" w:rsidRPr="00917A85" w:rsidRDefault="0092234E" w:rsidP="003773A6">
      <w:pPr>
        <w:jc w:val="both"/>
        <w:rPr>
          <w:rFonts w:ascii="Times New Roman" w:hAnsi="Times New Roman" w:cs="Times New Roman"/>
          <w:lang w:val="en-US"/>
        </w:rPr>
      </w:pPr>
    </w:p>
    <w:sectPr w:rsidR="0092234E" w:rsidRPr="00917A85">
      <w:footerReference w:type="even"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83FD8" w14:textId="77777777" w:rsidR="0089498D" w:rsidRDefault="0089498D" w:rsidP="003461BB">
      <w:pPr>
        <w:spacing w:after="0" w:line="240" w:lineRule="auto"/>
      </w:pPr>
      <w:r>
        <w:separator/>
      </w:r>
    </w:p>
  </w:endnote>
  <w:endnote w:type="continuationSeparator" w:id="0">
    <w:p w14:paraId="125A7FA7" w14:textId="77777777" w:rsidR="0089498D" w:rsidRDefault="0089498D" w:rsidP="003461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03363511"/>
      <w:docPartObj>
        <w:docPartGallery w:val="Page Numbers (Bottom of Page)"/>
        <w:docPartUnique/>
      </w:docPartObj>
    </w:sdtPr>
    <w:sdtContent>
      <w:p w14:paraId="29B17B98" w14:textId="45469837" w:rsidR="003461BB" w:rsidRDefault="003461BB" w:rsidP="0006591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5E412C9" w14:textId="77777777" w:rsidR="003461BB" w:rsidRDefault="003461BB" w:rsidP="003461B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9167553"/>
      <w:docPartObj>
        <w:docPartGallery w:val="Page Numbers (Bottom of Page)"/>
        <w:docPartUnique/>
      </w:docPartObj>
    </w:sdtPr>
    <w:sdtContent>
      <w:p w14:paraId="6B5269FC" w14:textId="7EE45236" w:rsidR="003461BB" w:rsidRDefault="003461BB" w:rsidP="0006591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C17778F" w14:textId="77777777" w:rsidR="003461BB" w:rsidRDefault="003461BB" w:rsidP="003461B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C6984E" w14:textId="77777777" w:rsidR="0089498D" w:rsidRDefault="0089498D" w:rsidP="003461BB">
      <w:pPr>
        <w:spacing w:after="0" w:line="240" w:lineRule="auto"/>
      </w:pPr>
      <w:r>
        <w:separator/>
      </w:r>
    </w:p>
  </w:footnote>
  <w:footnote w:type="continuationSeparator" w:id="0">
    <w:p w14:paraId="0C3F8040" w14:textId="77777777" w:rsidR="0089498D" w:rsidRDefault="0089498D" w:rsidP="003461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814F5"/>
    <w:multiLevelType w:val="hybridMultilevel"/>
    <w:tmpl w:val="6EFC1184"/>
    <w:lvl w:ilvl="0" w:tplc="0A9C4D64">
      <w:start w:val="4"/>
      <w:numFmt w:val="bullet"/>
      <w:lvlText w:val="-"/>
      <w:lvlJc w:val="left"/>
      <w:pPr>
        <w:ind w:left="1152" w:hanging="360"/>
      </w:pPr>
      <w:rPr>
        <w:rFonts w:ascii="Aptos" w:eastAsiaTheme="minorHAnsi" w:hAnsi="Aptos" w:cstheme="minorBidi" w:hint="default"/>
      </w:rPr>
    </w:lvl>
    <w:lvl w:ilvl="1" w:tplc="08090003">
      <w:start w:val="1"/>
      <w:numFmt w:val="bullet"/>
      <w:lvlText w:val="o"/>
      <w:lvlJc w:val="left"/>
      <w:pPr>
        <w:ind w:left="1872" w:hanging="360"/>
      </w:pPr>
      <w:rPr>
        <w:rFonts w:ascii="Courier New" w:hAnsi="Courier New" w:hint="default"/>
      </w:rPr>
    </w:lvl>
    <w:lvl w:ilvl="2" w:tplc="08090005">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1" w15:restartNumberingAfterBreak="0">
    <w:nsid w:val="28FC15A0"/>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FDC48BC"/>
    <w:multiLevelType w:val="multilevel"/>
    <w:tmpl w:val="22AC884E"/>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3345DA5"/>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84993682">
    <w:abstractNumId w:val="3"/>
  </w:num>
  <w:num w:numId="2" w16cid:durableId="215896045">
    <w:abstractNumId w:val="2"/>
  </w:num>
  <w:num w:numId="3" w16cid:durableId="1256599546">
    <w:abstractNumId w:val="1"/>
  </w:num>
  <w:num w:numId="4" w16cid:durableId="1410488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DDB"/>
    <w:rsid w:val="00001E2F"/>
    <w:rsid w:val="00030203"/>
    <w:rsid w:val="00054011"/>
    <w:rsid w:val="00101F4D"/>
    <w:rsid w:val="00142810"/>
    <w:rsid w:val="00221E51"/>
    <w:rsid w:val="003100DF"/>
    <w:rsid w:val="003461BB"/>
    <w:rsid w:val="00346240"/>
    <w:rsid w:val="003773A6"/>
    <w:rsid w:val="003857AF"/>
    <w:rsid w:val="004332E2"/>
    <w:rsid w:val="004A1B81"/>
    <w:rsid w:val="005129FA"/>
    <w:rsid w:val="00530730"/>
    <w:rsid w:val="0070261F"/>
    <w:rsid w:val="007B5DDB"/>
    <w:rsid w:val="00823069"/>
    <w:rsid w:val="00861FCA"/>
    <w:rsid w:val="0089498D"/>
    <w:rsid w:val="008F0E43"/>
    <w:rsid w:val="00917A85"/>
    <w:rsid w:val="0092234E"/>
    <w:rsid w:val="00931233"/>
    <w:rsid w:val="009A12B5"/>
    <w:rsid w:val="00A02252"/>
    <w:rsid w:val="00A30E78"/>
    <w:rsid w:val="00A73B3A"/>
    <w:rsid w:val="00A76652"/>
    <w:rsid w:val="00A84EC9"/>
    <w:rsid w:val="00B737E7"/>
    <w:rsid w:val="00BD1D96"/>
    <w:rsid w:val="00BF2033"/>
    <w:rsid w:val="00C652FB"/>
    <w:rsid w:val="00CB40C7"/>
    <w:rsid w:val="00D00FD9"/>
    <w:rsid w:val="00D10CAF"/>
    <w:rsid w:val="00DD3D1A"/>
    <w:rsid w:val="00E0435E"/>
    <w:rsid w:val="00E3012A"/>
    <w:rsid w:val="00E535A5"/>
    <w:rsid w:val="00F0521D"/>
    <w:rsid w:val="00F150F2"/>
    <w:rsid w:val="00F63884"/>
    <w:rsid w:val="00FE639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DAE04"/>
  <w15:chartTrackingRefBased/>
  <w15:docId w15:val="{1AD43BB4-B0BF-1B49-956D-DCFEF9BF2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5D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B5D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B5D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B5D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B5D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B5D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5D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5D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5D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5D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B5D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B5DD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B5D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B5D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B5D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5D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5D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5DDB"/>
    <w:rPr>
      <w:rFonts w:eastAsiaTheme="majorEastAsia" w:cstheme="majorBidi"/>
      <w:color w:val="272727" w:themeColor="text1" w:themeTint="D8"/>
    </w:rPr>
  </w:style>
  <w:style w:type="paragraph" w:styleId="Title">
    <w:name w:val="Title"/>
    <w:basedOn w:val="Normal"/>
    <w:next w:val="Normal"/>
    <w:link w:val="TitleChar"/>
    <w:uiPriority w:val="10"/>
    <w:qFormat/>
    <w:rsid w:val="007B5D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5D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5D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5D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5DDB"/>
    <w:pPr>
      <w:spacing w:before="160"/>
      <w:jc w:val="center"/>
    </w:pPr>
    <w:rPr>
      <w:i/>
      <w:iCs/>
      <w:color w:val="404040" w:themeColor="text1" w:themeTint="BF"/>
    </w:rPr>
  </w:style>
  <w:style w:type="character" w:customStyle="1" w:styleId="QuoteChar">
    <w:name w:val="Quote Char"/>
    <w:basedOn w:val="DefaultParagraphFont"/>
    <w:link w:val="Quote"/>
    <w:uiPriority w:val="29"/>
    <w:rsid w:val="007B5DDB"/>
    <w:rPr>
      <w:i/>
      <w:iCs/>
      <w:color w:val="404040" w:themeColor="text1" w:themeTint="BF"/>
    </w:rPr>
  </w:style>
  <w:style w:type="paragraph" w:styleId="ListParagraph">
    <w:name w:val="List Paragraph"/>
    <w:basedOn w:val="Normal"/>
    <w:uiPriority w:val="34"/>
    <w:qFormat/>
    <w:rsid w:val="007B5DDB"/>
    <w:pPr>
      <w:ind w:left="720"/>
      <w:contextualSpacing/>
    </w:pPr>
  </w:style>
  <w:style w:type="character" w:styleId="IntenseEmphasis">
    <w:name w:val="Intense Emphasis"/>
    <w:basedOn w:val="DefaultParagraphFont"/>
    <w:uiPriority w:val="21"/>
    <w:qFormat/>
    <w:rsid w:val="007B5DDB"/>
    <w:rPr>
      <w:i/>
      <w:iCs/>
      <w:color w:val="0F4761" w:themeColor="accent1" w:themeShade="BF"/>
    </w:rPr>
  </w:style>
  <w:style w:type="paragraph" w:styleId="IntenseQuote">
    <w:name w:val="Intense Quote"/>
    <w:basedOn w:val="Normal"/>
    <w:next w:val="Normal"/>
    <w:link w:val="IntenseQuoteChar"/>
    <w:uiPriority w:val="30"/>
    <w:qFormat/>
    <w:rsid w:val="007B5D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B5DDB"/>
    <w:rPr>
      <w:i/>
      <w:iCs/>
      <w:color w:val="0F4761" w:themeColor="accent1" w:themeShade="BF"/>
    </w:rPr>
  </w:style>
  <w:style w:type="character" w:styleId="IntenseReference">
    <w:name w:val="Intense Reference"/>
    <w:basedOn w:val="DefaultParagraphFont"/>
    <w:uiPriority w:val="32"/>
    <w:qFormat/>
    <w:rsid w:val="007B5DDB"/>
    <w:rPr>
      <w:b/>
      <w:bCs/>
      <w:smallCaps/>
      <w:color w:val="0F4761" w:themeColor="accent1" w:themeShade="BF"/>
      <w:spacing w:val="5"/>
    </w:rPr>
  </w:style>
  <w:style w:type="numbering" w:customStyle="1" w:styleId="CurrentList1">
    <w:name w:val="Current List1"/>
    <w:uiPriority w:val="99"/>
    <w:rsid w:val="003857AF"/>
    <w:pPr>
      <w:numPr>
        <w:numId w:val="2"/>
      </w:numPr>
    </w:pPr>
  </w:style>
  <w:style w:type="table" w:styleId="TableGrid">
    <w:name w:val="Table Grid"/>
    <w:basedOn w:val="TableNormal"/>
    <w:uiPriority w:val="39"/>
    <w:rsid w:val="005307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461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61BB"/>
  </w:style>
  <w:style w:type="character" w:styleId="PageNumber">
    <w:name w:val="page number"/>
    <w:basedOn w:val="DefaultParagraphFont"/>
    <w:uiPriority w:val="99"/>
    <w:semiHidden/>
    <w:unhideWhenUsed/>
    <w:rsid w:val="003461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88929">
      <w:bodyDiv w:val="1"/>
      <w:marLeft w:val="0"/>
      <w:marRight w:val="0"/>
      <w:marTop w:val="0"/>
      <w:marBottom w:val="0"/>
      <w:divBdr>
        <w:top w:val="none" w:sz="0" w:space="0" w:color="auto"/>
        <w:left w:val="none" w:sz="0" w:space="0" w:color="auto"/>
        <w:bottom w:val="none" w:sz="0" w:space="0" w:color="auto"/>
        <w:right w:val="none" w:sz="0" w:space="0" w:color="auto"/>
      </w:divBdr>
    </w:div>
    <w:div w:id="159851350">
      <w:bodyDiv w:val="1"/>
      <w:marLeft w:val="0"/>
      <w:marRight w:val="0"/>
      <w:marTop w:val="0"/>
      <w:marBottom w:val="0"/>
      <w:divBdr>
        <w:top w:val="none" w:sz="0" w:space="0" w:color="auto"/>
        <w:left w:val="none" w:sz="0" w:space="0" w:color="auto"/>
        <w:bottom w:val="none" w:sz="0" w:space="0" w:color="auto"/>
        <w:right w:val="none" w:sz="0" w:space="0" w:color="auto"/>
      </w:divBdr>
    </w:div>
    <w:div w:id="221336760">
      <w:bodyDiv w:val="1"/>
      <w:marLeft w:val="0"/>
      <w:marRight w:val="0"/>
      <w:marTop w:val="0"/>
      <w:marBottom w:val="0"/>
      <w:divBdr>
        <w:top w:val="none" w:sz="0" w:space="0" w:color="auto"/>
        <w:left w:val="none" w:sz="0" w:space="0" w:color="auto"/>
        <w:bottom w:val="none" w:sz="0" w:space="0" w:color="auto"/>
        <w:right w:val="none" w:sz="0" w:space="0" w:color="auto"/>
      </w:divBdr>
    </w:div>
    <w:div w:id="282923847">
      <w:bodyDiv w:val="1"/>
      <w:marLeft w:val="0"/>
      <w:marRight w:val="0"/>
      <w:marTop w:val="0"/>
      <w:marBottom w:val="0"/>
      <w:divBdr>
        <w:top w:val="none" w:sz="0" w:space="0" w:color="auto"/>
        <w:left w:val="none" w:sz="0" w:space="0" w:color="auto"/>
        <w:bottom w:val="none" w:sz="0" w:space="0" w:color="auto"/>
        <w:right w:val="none" w:sz="0" w:space="0" w:color="auto"/>
      </w:divBdr>
    </w:div>
    <w:div w:id="371156456">
      <w:bodyDiv w:val="1"/>
      <w:marLeft w:val="0"/>
      <w:marRight w:val="0"/>
      <w:marTop w:val="0"/>
      <w:marBottom w:val="0"/>
      <w:divBdr>
        <w:top w:val="none" w:sz="0" w:space="0" w:color="auto"/>
        <w:left w:val="none" w:sz="0" w:space="0" w:color="auto"/>
        <w:bottom w:val="none" w:sz="0" w:space="0" w:color="auto"/>
        <w:right w:val="none" w:sz="0" w:space="0" w:color="auto"/>
      </w:divBdr>
    </w:div>
    <w:div w:id="537014002">
      <w:bodyDiv w:val="1"/>
      <w:marLeft w:val="0"/>
      <w:marRight w:val="0"/>
      <w:marTop w:val="0"/>
      <w:marBottom w:val="0"/>
      <w:divBdr>
        <w:top w:val="none" w:sz="0" w:space="0" w:color="auto"/>
        <w:left w:val="none" w:sz="0" w:space="0" w:color="auto"/>
        <w:bottom w:val="none" w:sz="0" w:space="0" w:color="auto"/>
        <w:right w:val="none" w:sz="0" w:space="0" w:color="auto"/>
      </w:divBdr>
      <w:divsChild>
        <w:div w:id="1120495227">
          <w:marLeft w:val="0"/>
          <w:marRight w:val="0"/>
          <w:marTop w:val="0"/>
          <w:marBottom w:val="0"/>
          <w:divBdr>
            <w:top w:val="none" w:sz="0" w:space="0" w:color="auto"/>
            <w:left w:val="none" w:sz="0" w:space="0" w:color="auto"/>
            <w:bottom w:val="none" w:sz="0" w:space="0" w:color="auto"/>
            <w:right w:val="none" w:sz="0" w:space="0" w:color="auto"/>
          </w:divBdr>
        </w:div>
      </w:divsChild>
    </w:div>
    <w:div w:id="777257199">
      <w:bodyDiv w:val="1"/>
      <w:marLeft w:val="0"/>
      <w:marRight w:val="0"/>
      <w:marTop w:val="0"/>
      <w:marBottom w:val="0"/>
      <w:divBdr>
        <w:top w:val="none" w:sz="0" w:space="0" w:color="auto"/>
        <w:left w:val="none" w:sz="0" w:space="0" w:color="auto"/>
        <w:bottom w:val="none" w:sz="0" w:space="0" w:color="auto"/>
        <w:right w:val="none" w:sz="0" w:space="0" w:color="auto"/>
      </w:divBdr>
    </w:div>
    <w:div w:id="866601083">
      <w:bodyDiv w:val="1"/>
      <w:marLeft w:val="0"/>
      <w:marRight w:val="0"/>
      <w:marTop w:val="0"/>
      <w:marBottom w:val="0"/>
      <w:divBdr>
        <w:top w:val="none" w:sz="0" w:space="0" w:color="auto"/>
        <w:left w:val="none" w:sz="0" w:space="0" w:color="auto"/>
        <w:bottom w:val="none" w:sz="0" w:space="0" w:color="auto"/>
        <w:right w:val="none" w:sz="0" w:space="0" w:color="auto"/>
      </w:divBdr>
    </w:div>
    <w:div w:id="885680566">
      <w:bodyDiv w:val="1"/>
      <w:marLeft w:val="0"/>
      <w:marRight w:val="0"/>
      <w:marTop w:val="0"/>
      <w:marBottom w:val="0"/>
      <w:divBdr>
        <w:top w:val="none" w:sz="0" w:space="0" w:color="auto"/>
        <w:left w:val="none" w:sz="0" w:space="0" w:color="auto"/>
        <w:bottom w:val="none" w:sz="0" w:space="0" w:color="auto"/>
        <w:right w:val="none" w:sz="0" w:space="0" w:color="auto"/>
      </w:divBdr>
    </w:div>
    <w:div w:id="1042247842">
      <w:bodyDiv w:val="1"/>
      <w:marLeft w:val="0"/>
      <w:marRight w:val="0"/>
      <w:marTop w:val="0"/>
      <w:marBottom w:val="0"/>
      <w:divBdr>
        <w:top w:val="none" w:sz="0" w:space="0" w:color="auto"/>
        <w:left w:val="none" w:sz="0" w:space="0" w:color="auto"/>
        <w:bottom w:val="none" w:sz="0" w:space="0" w:color="auto"/>
        <w:right w:val="none" w:sz="0" w:space="0" w:color="auto"/>
      </w:divBdr>
    </w:div>
    <w:div w:id="1194880201">
      <w:bodyDiv w:val="1"/>
      <w:marLeft w:val="0"/>
      <w:marRight w:val="0"/>
      <w:marTop w:val="0"/>
      <w:marBottom w:val="0"/>
      <w:divBdr>
        <w:top w:val="none" w:sz="0" w:space="0" w:color="auto"/>
        <w:left w:val="none" w:sz="0" w:space="0" w:color="auto"/>
        <w:bottom w:val="none" w:sz="0" w:space="0" w:color="auto"/>
        <w:right w:val="none" w:sz="0" w:space="0" w:color="auto"/>
      </w:divBdr>
    </w:div>
    <w:div w:id="1232278121">
      <w:bodyDiv w:val="1"/>
      <w:marLeft w:val="0"/>
      <w:marRight w:val="0"/>
      <w:marTop w:val="0"/>
      <w:marBottom w:val="0"/>
      <w:divBdr>
        <w:top w:val="none" w:sz="0" w:space="0" w:color="auto"/>
        <w:left w:val="none" w:sz="0" w:space="0" w:color="auto"/>
        <w:bottom w:val="none" w:sz="0" w:space="0" w:color="auto"/>
        <w:right w:val="none" w:sz="0" w:space="0" w:color="auto"/>
      </w:divBdr>
    </w:div>
    <w:div w:id="1398669968">
      <w:bodyDiv w:val="1"/>
      <w:marLeft w:val="0"/>
      <w:marRight w:val="0"/>
      <w:marTop w:val="0"/>
      <w:marBottom w:val="0"/>
      <w:divBdr>
        <w:top w:val="none" w:sz="0" w:space="0" w:color="auto"/>
        <w:left w:val="none" w:sz="0" w:space="0" w:color="auto"/>
        <w:bottom w:val="none" w:sz="0" w:space="0" w:color="auto"/>
        <w:right w:val="none" w:sz="0" w:space="0" w:color="auto"/>
      </w:divBdr>
    </w:div>
    <w:div w:id="1561403909">
      <w:bodyDiv w:val="1"/>
      <w:marLeft w:val="0"/>
      <w:marRight w:val="0"/>
      <w:marTop w:val="0"/>
      <w:marBottom w:val="0"/>
      <w:divBdr>
        <w:top w:val="none" w:sz="0" w:space="0" w:color="auto"/>
        <w:left w:val="none" w:sz="0" w:space="0" w:color="auto"/>
        <w:bottom w:val="none" w:sz="0" w:space="0" w:color="auto"/>
        <w:right w:val="none" w:sz="0" w:space="0" w:color="auto"/>
      </w:divBdr>
    </w:div>
    <w:div w:id="1651523532">
      <w:bodyDiv w:val="1"/>
      <w:marLeft w:val="0"/>
      <w:marRight w:val="0"/>
      <w:marTop w:val="0"/>
      <w:marBottom w:val="0"/>
      <w:divBdr>
        <w:top w:val="none" w:sz="0" w:space="0" w:color="auto"/>
        <w:left w:val="none" w:sz="0" w:space="0" w:color="auto"/>
        <w:bottom w:val="none" w:sz="0" w:space="0" w:color="auto"/>
        <w:right w:val="none" w:sz="0" w:space="0" w:color="auto"/>
      </w:divBdr>
    </w:div>
    <w:div w:id="1755542659">
      <w:bodyDiv w:val="1"/>
      <w:marLeft w:val="0"/>
      <w:marRight w:val="0"/>
      <w:marTop w:val="0"/>
      <w:marBottom w:val="0"/>
      <w:divBdr>
        <w:top w:val="none" w:sz="0" w:space="0" w:color="auto"/>
        <w:left w:val="none" w:sz="0" w:space="0" w:color="auto"/>
        <w:bottom w:val="none" w:sz="0" w:space="0" w:color="auto"/>
        <w:right w:val="none" w:sz="0" w:space="0" w:color="auto"/>
      </w:divBdr>
    </w:div>
    <w:div w:id="1827549822">
      <w:bodyDiv w:val="1"/>
      <w:marLeft w:val="0"/>
      <w:marRight w:val="0"/>
      <w:marTop w:val="0"/>
      <w:marBottom w:val="0"/>
      <w:divBdr>
        <w:top w:val="none" w:sz="0" w:space="0" w:color="auto"/>
        <w:left w:val="none" w:sz="0" w:space="0" w:color="auto"/>
        <w:bottom w:val="none" w:sz="0" w:space="0" w:color="auto"/>
        <w:right w:val="none" w:sz="0" w:space="0" w:color="auto"/>
      </w:divBdr>
    </w:div>
    <w:div w:id="1858234485">
      <w:bodyDiv w:val="1"/>
      <w:marLeft w:val="0"/>
      <w:marRight w:val="0"/>
      <w:marTop w:val="0"/>
      <w:marBottom w:val="0"/>
      <w:divBdr>
        <w:top w:val="none" w:sz="0" w:space="0" w:color="auto"/>
        <w:left w:val="none" w:sz="0" w:space="0" w:color="auto"/>
        <w:bottom w:val="none" w:sz="0" w:space="0" w:color="auto"/>
        <w:right w:val="none" w:sz="0" w:space="0" w:color="auto"/>
      </w:divBdr>
    </w:div>
    <w:div w:id="1871408302">
      <w:bodyDiv w:val="1"/>
      <w:marLeft w:val="0"/>
      <w:marRight w:val="0"/>
      <w:marTop w:val="0"/>
      <w:marBottom w:val="0"/>
      <w:divBdr>
        <w:top w:val="none" w:sz="0" w:space="0" w:color="auto"/>
        <w:left w:val="none" w:sz="0" w:space="0" w:color="auto"/>
        <w:bottom w:val="none" w:sz="0" w:space="0" w:color="auto"/>
        <w:right w:val="none" w:sz="0" w:space="0" w:color="auto"/>
      </w:divBdr>
    </w:div>
    <w:div w:id="2122676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13</Pages>
  <Words>2595</Words>
  <Characters>14793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MD NASREIN</dc:creator>
  <cp:keywords/>
  <dc:description/>
  <cp:lastModifiedBy>Muhammad MD NASREIN</cp:lastModifiedBy>
  <cp:revision>2</cp:revision>
  <dcterms:created xsi:type="dcterms:W3CDTF">2024-05-18T19:42:00Z</dcterms:created>
  <dcterms:modified xsi:type="dcterms:W3CDTF">2024-05-18T19:42:00Z</dcterms:modified>
</cp:coreProperties>
</file>