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A4F" w:rsidRPr="00E17CCA" w:rsidRDefault="00417A4F" w:rsidP="00417A4F">
      <w:pPr>
        <w:rPr>
          <w:sz w:val="24"/>
          <w:szCs w:val="24"/>
        </w:rPr>
      </w:pPr>
      <w:r w:rsidRPr="00E17CCA">
        <w:rPr>
          <w:sz w:val="24"/>
          <w:szCs w:val="24"/>
        </w:rPr>
        <w:t xml:space="preserve">SEVERITY OF SHORT-INTERVAL REBURN MEDIATES COMPOSITIONAL SHIFTS IN FIRE-ADAPTED MONTANE SHRUBLANDS </w:t>
      </w:r>
    </w:p>
    <w:p w:rsidR="00417A4F" w:rsidRPr="00417A4F" w:rsidRDefault="00417A4F" w:rsidP="00417A4F">
      <w:pPr>
        <w:rPr>
          <w:rFonts w:cs="Times New Roman"/>
          <w:sz w:val="24"/>
          <w:szCs w:val="24"/>
          <w:vertAlign w:val="superscript"/>
        </w:rPr>
      </w:pPr>
      <w:r w:rsidRPr="00E17CCA">
        <w:rPr>
          <w:rFonts w:cs="Times New Roman"/>
          <w:sz w:val="24"/>
          <w:szCs w:val="24"/>
        </w:rPr>
        <w:t>Deborah Nemens</w:t>
      </w:r>
      <w:r w:rsidRPr="00E17CCA">
        <w:rPr>
          <w:rFonts w:cs="Times New Roman"/>
          <w:sz w:val="24"/>
          <w:szCs w:val="24"/>
          <w:vertAlign w:val="superscript"/>
        </w:rPr>
        <w:t>1</w:t>
      </w:r>
      <w:proofErr w:type="gramStart"/>
      <w:r w:rsidRPr="00E17CCA">
        <w:rPr>
          <w:rFonts w:cs="Times New Roman"/>
          <w:sz w:val="24"/>
          <w:szCs w:val="24"/>
          <w:vertAlign w:val="superscript"/>
        </w:rPr>
        <w:t>,2</w:t>
      </w:r>
      <w:proofErr w:type="gramEnd"/>
      <w:r w:rsidRPr="00E17CCA">
        <w:rPr>
          <w:rFonts w:cs="Times New Roman"/>
          <w:sz w:val="24"/>
          <w:szCs w:val="24"/>
        </w:rPr>
        <w:t>, J. Morgan Varner</w:t>
      </w:r>
      <w:r w:rsidRPr="00E17CCA">
        <w:rPr>
          <w:rFonts w:cs="Times New Roman"/>
          <w:sz w:val="24"/>
          <w:szCs w:val="24"/>
          <w:vertAlign w:val="superscript"/>
        </w:rPr>
        <w:t>2</w:t>
      </w:r>
      <w:r>
        <w:rPr>
          <w:rFonts w:cs="Times New Roman"/>
          <w:sz w:val="24"/>
          <w:szCs w:val="24"/>
        </w:rPr>
        <w:t>, Kathryn R. Kidd</w:t>
      </w:r>
      <w:r>
        <w:rPr>
          <w:rFonts w:cs="Times New Roman"/>
          <w:sz w:val="24"/>
          <w:szCs w:val="24"/>
          <w:vertAlign w:val="superscript"/>
        </w:rPr>
        <w:t>3</w:t>
      </w:r>
    </w:p>
    <w:p w:rsidR="00417A4F" w:rsidRPr="00E17CCA" w:rsidRDefault="00417A4F" w:rsidP="00417A4F">
      <w:pPr>
        <w:rPr>
          <w:rFonts w:cs="Times New Roman"/>
          <w:sz w:val="24"/>
          <w:szCs w:val="24"/>
        </w:rPr>
      </w:pPr>
      <w:r w:rsidRPr="00E17CCA">
        <w:rPr>
          <w:rFonts w:cs="Times New Roman"/>
          <w:sz w:val="24"/>
          <w:szCs w:val="24"/>
          <w:vertAlign w:val="superscript"/>
        </w:rPr>
        <w:t>1</w:t>
      </w:r>
      <w:r w:rsidRPr="00E17CCA">
        <w:rPr>
          <w:rFonts w:cs="Times New Roman"/>
          <w:sz w:val="24"/>
          <w:szCs w:val="24"/>
        </w:rPr>
        <w:t>Department of Environmental and Forest Sciences, University of Washington, Seattle, WA 98195 USA.</w:t>
      </w:r>
    </w:p>
    <w:p w:rsidR="00417A4F" w:rsidRPr="00E17CCA" w:rsidRDefault="00417A4F" w:rsidP="00417A4F">
      <w:pPr>
        <w:rPr>
          <w:rFonts w:cs="Times New Roman"/>
          <w:sz w:val="24"/>
          <w:szCs w:val="24"/>
        </w:rPr>
      </w:pPr>
      <w:r w:rsidRPr="00E17CCA">
        <w:rPr>
          <w:rFonts w:cs="Times New Roman"/>
          <w:sz w:val="24"/>
          <w:szCs w:val="24"/>
          <w:vertAlign w:val="superscript"/>
        </w:rPr>
        <w:t>2</w:t>
      </w:r>
      <w:r w:rsidRPr="00E17CCA">
        <w:rPr>
          <w:rFonts w:cs="Times New Roman"/>
          <w:sz w:val="24"/>
          <w:szCs w:val="24"/>
        </w:rPr>
        <w:t xml:space="preserve">USDA Forest Service Pacific Wildland Fire Sciences Laboratory, Seattle, WA 98103 USA. </w:t>
      </w:r>
    </w:p>
    <w:p w:rsidR="00417A4F" w:rsidRDefault="00417A4F" w:rsidP="00417A4F">
      <w:pPr>
        <w:spacing w:after="0"/>
      </w:pPr>
      <w:r>
        <w:rPr>
          <w:vertAlign w:val="superscript"/>
        </w:rPr>
        <w:t>3</w:t>
      </w:r>
      <w:r>
        <w:t xml:space="preserve"> </w:t>
      </w:r>
      <w:r w:rsidRPr="00837B96">
        <w:t>Arthur Temple College of Forestry &amp; Agriculture, Stephen F. Austin</w:t>
      </w:r>
      <w:r>
        <w:t xml:space="preserve"> </w:t>
      </w:r>
      <w:r w:rsidRPr="00837B96">
        <w:t xml:space="preserve">State University, </w:t>
      </w:r>
      <w:r>
        <w:t>N</w:t>
      </w:r>
      <w:r w:rsidRPr="00837B96">
        <w:t>acogdoches, TX 75962, USA.</w:t>
      </w:r>
    </w:p>
    <w:p w:rsidR="00D653F8" w:rsidRDefault="00930849" w:rsidP="00417A4F"/>
    <w:p w:rsidR="00417A4F" w:rsidRPr="00417A4F" w:rsidRDefault="00417A4F" w:rsidP="00417A4F">
      <w:pPr>
        <w:jc w:val="center"/>
        <w:rPr>
          <w:b/>
        </w:rPr>
      </w:pPr>
      <w:r w:rsidRPr="00417A4F">
        <w:rPr>
          <w:b/>
        </w:rPr>
        <w:t>OUTLINE</w:t>
      </w:r>
    </w:p>
    <w:p w:rsidR="00417A4F" w:rsidRDefault="00417A4F" w:rsidP="00417A4F">
      <w:pPr>
        <w:rPr>
          <w:b/>
        </w:rPr>
      </w:pPr>
      <w:r w:rsidRPr="00417A4F">
        <w:rPr>
          <w:b/>
        </w:rPr>
        <w:t>INTRODUCTION:</w:t>
      </w:r>
    </w:p>
    <w:p w:rsidR="00417A4F" w:rsidRDefault="00417A4F" w:rsidP="00417A4F">
      <w:r>
        <w:t xml:space="preserve">P1: </w:t>
      </w:r>
      <w:r w:rsidR="00696F3A">
        <w:t>Changing fire regimes</w:t>
      </w:r>
    </w:p>
    <w:p w:rsidR="00696F3A" w:rsidRDefault="00696F3A" w:rsidP="00417A4F">
      <w:r>
        <w:t>P2: Alternative vegetative states</w:t>
      </w:r>
    </w:p>
    <w:p w:rsidR="00696F3A" w:rsidRDefault="00696F3A" w:rsidP="00417A4F">
      <w:r>
        <w:t>P3: Self-reinforcing or montane chaparral dynamics</w:t>
      </w:r>
    </w:p>
    <w:p w:rsidR="00696F3A" w:rsidRDefault="00696F3A" w:rsidP="00417A4F">
      <w:r>
        <w:t>P4: Fire-adaptive traits in montane chaparral species</w:t>
      </w:r>
    </w:p>
    <w:p w:rsidR="00696F3A" w:rsidRDefault="00696F3A" w:rsidP="00417A4F">
      <w:r>
        <w:t>P5: Implications for resistance/resilience Questions</w:t>
      </w:r>
    </w:p>
    <w:p w:rsidR="00696F3A" w:rsidRDefault="00696F3A" w:rsidP="00417A4F"/>
    <w:p w:rsidR="00696F3A" w:rsidRDefault="00696F3A" w:rsidP="00417A4F">
      <w:pPr>
        <w:rPr>
          <w:b/>
        </w:rPr>
      </w:pPr>
      <w:r>
        <w:rPr>
          <w:b/>
        </w:rPr>
        <w:t>METHODS:</w:t>
      </w:r>
    </w:p>
    <w:p w:rsidR="00696F3A" w:rsidRDefault="00696F3A" w:rsidP="00417A4F">
      <w:r>
        <w:t>Field methods from CBO paper</w:t>
      </w:r>
    </w:p>
    <w:p w:rsidR="00696F3A" w:rsidRDefault="00696F3A" w:rsidP="00417A4F">
      <w:r>
        <w:t>Analyses:</w:t>
      </w:r>
      <w:r>
        <w:tab/>
      </w:r>
    </w:p>
    <w:p w:rsidR="00696F3A" w:rsidRDefault="00696F3A" w:rsidP="00417A4F">
      <w:r>
        <w:tab/>
        <w:t>Indicator species analysis</w:t>
      </w:r>
    </w:p>
    <w:p w:rsidR="00696F3A" w:rsidRDefault="00696F3A" w:rsidP="00417A4F">
      <w:r>
        <w:tab/>
        <w:t>Ordination: MDS or MRPP w/ cluster analysis?</w:t>
      </w:r>
    </w:p>
    <w:p w:rsidR="00696F3A" w:rsidRDefault="00696F3A" w:rsidP="00417A4F">
      <w:r>
        <w:tab/>
      </w:r>
    </w:p>
    <w:p w:rsidR="00226447" w:rsidRDefault="00262975" w:rsidP="00417A4F">
      <w:r w:rsidRPr="00262975">
        <w:rPr>
          <w:b/>
        </w:rPr>
        <w:t>RESULTS</w:t>
      </w:r>
      <w:r>
        <w:t>:</w:t>
      </w:r>
    </w:p>
    <w:p w:rsidR="00262975" w:rsidRDefault="00262975" w:rsidP="00417A4F">
      <w:r>
        <w:t>NMDS: stress of 0.14 on relative % cover</w:t>
      </w:r>
    </w:p>
    <w:p w:rsidR="00930849" w:rsidRDefault="00930849" w:rsidP="00417A4F">
      <w:r>
        <w:tab/>
        <w:t>Add surface of burn severity for each fire</w:t>
      </w:r>
    </w:p>
    <w:p w:rsidR="00262975" w:rsidRDefault="00262975" w:rsidP="00417A4F">
      <w:r>
        <w:tab/>
        <w:t xml:space="preserve">How to extract axis scores and correlation with burn severity?  </w:t>
      </w:r>
      <w:proofErr w:type="gramStart"/>
      <w:r>
        <w:t>lm(</w:t>
      </w:r>
      <w:proofErr w:type="spellStart"/>
      <w:proofErr w:type="gramEnd"/>
      <w:r>
        <w:t>nms$scores~rdnbr</w:t>
      </w:r>
      <w:proofErr w:type="spellEnd"/>
      <w:r>
        <w:t>)?</w:t>
      </w:r>
    </w:p>
    <w:p w:rsidR="00262975" w:rsidRDefault="00262975" w:rsidP="00417A4F">
      <w:r>
        <w:t>Indicator species analysis: CECO significantly related to high/high category (high=75%+ mortality)</w:t>
      </w:r>
    </w:p>
    <w:p w:rsidR="00262975" w:rsidRPr="00696F3A" w:rsidRDefault="00262975" w:rsidP="00417A4F"/>
    <w:p w:rsidR="00417A4F" w:rsidRPr="00417A4F" w:rsidRDefault="00417A4F" w:rsidP="00417A4F">
      <w:bookmarkStart w:id="0" w:name="_GoBack"/>
      <w:bookmarkEnd w:id="0"/>
    </w:p>
    <w:sectPr w:rsidR="00417A4F" w:rsidRPr="00417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A4F"/>
    <w:rsid w:val="00226447"/>
    <w:rsid w:val="00262975"/>
    <w:rsid w:val="00417A4F"/>
    <w:rsid w:val="00696F3A"/>
    <w:rsid w:val="00930849"/>
    <w:rsid w:val="00AE2399"/>
    <w:rsid w:val="00BA5D6B"/>
    <w:rsid w:val="00F8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7E09C"/>
  <w15:chartTrackingRefBased/>
  <w15:docId w15:val="{DF574DDF-83A3-4C52-A1F1-6DFA5FED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A4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G Nemens</dc:creator>
  <cp:keywords/>
  <dc:description/>
  <cp:lastModifiedBy>Deborah G Nemens</cp:lastModifiedBy>
  <cp:revision>1</cp:revision>
  <dcterms:created xsi:type="dcterms:W3CDTF">2018-02-28T22:15:00Z</dcterms:created>
  <dcterms:modified xsi:type="dcterms:W3CDTF">2018-02-28T23:34:00Z</dcterms:modified>
</cp:coreProperties>
</file>