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477D2" w14:textId="1A6773D4" w:rsidR="00D653F8" w:rsidRPr="00E17CCA" w:rsidRDefault="00B677CD" w:rsidP="004A7971">
      <w:pPr>
        <w:rPr>
          <w:sz w:val="24"/>
          <w:szCs w:val="24"/>
        </w:rPr>
      </w:pPr>
      <w:r>
        <w:rPr>
          <w:sz w:val="24"/>
          <w:szCs w:val="24"/>
        </w:rPr>
        <w:t>Severity o</w:t>
      </w:r>
      <w:r w:rsidR="00591964" w:rsidRPr="00E17CCA">
        <w:rPr>
          <w:sz w:val="24"/>
          <w:szCs w:val="24"/>
        </w:rPr>
        <w:t xml:space="preserve">f Short-Interval </w:t>
      </w:r>
      <w:proofErr w:type="spellStart"/>
      <w:r w:rsidR="00591964" w:rsidRPr="00E17CCA">
        <w:rPr>
          <w:sz w:val="24"/>
          <w:szCs w:val="24"/>
        </w:rPr>
        <w:t>Reburn</w:t>
      </w:r>
      <w:proofErr w:type="spellEnd"/>
      <w:r>
        <w:rPr>
          <w:sz w:val="24"/>
          <w:szCs w:val="24"/>
        </w:rPr>
        <w:t xml:space="preserve"> Mediates Compositional Shifts i</w:t>
      </w:r>
      <w:r w:rsidR="00591964" w:rsidRPr="00E17CCA">
        <w:rPr>
          <w:sz w:val="24"/>
          <w:szCs w:val="24"/>
        </w:rPr>
        <w:t xml:space="preserve">n Fire-Adapted Montane </w:t>
      </w:r>
      <w:proofErr w:type="spellStart"/>
      <w:r w:rsidR="00591964" w:rsidRPr="00E17CCA">
        <w:rPr>
          <w:sz w:val="24"/>
          <w:szCs w:val="24"/>
        </w:rPr>
        <w:t>Shrublands</w:t>
      </w:r>
      <w:proofErr w:type="spellEnd"/>
      <w:r w:rsidR="00591964" w:rsidRPr="00E17CCA">
        <w:rPr>
          <w:sz w:val="24"/>
          <w:szCs w:val="24"/>
        </w:rPr>
        <w:t xml:space="preserve"> </w:t>
      </w:r>
    </w:p>
    <w:p w14:paraId="3FF59E36" w14:textId="7A3D8599" w:rsidR="007D3840" w:rsidRPr="00AC40A7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  <w:r w:rsidR="00AC40A7">
        <w:rPr>
          <w:rFonts w:cs="Times New Roman"/>
          <w:sz w:val="24"/>
          <w:szCs w:val="24"/>
        </w:rPr>
        <w:t xml:space="preserve">, </w:t>
      </w:r>
      <w:r w:rsidR="00091E06">
        <w:rPr>
          <w:rFonts w:cs="Times New Roman"/>
          <w:sz w:val="24"/>
          <w:szCs w:val="24"/>
        </w:rPr>
        <w:t>Kathryn</w:t>
      </w:r>
      <w:r w:rsidR="00C80569">
        <w:rPr>
          <w:rFonts w:cs="Times New Roman"/>
          <w:sz w:val="24"/>
          <w:szCs w:val="24"/>
        </w:rPr>
        <w:t xml:space="preserve"> R. Kidd</w:t>
      </w:r>
      <w:r w:rsidR="00C80569" w:rsidRPr="00C80569">
        <w:rPr>
          <w:rFonts w:cs="Times New Roman"/>
          <w:sz w:val="24"/>
          <w:szCs w:val="24"/>
          <w:vertAlign w:val="superscript"/>
        </w:rPr>
        <w:t>3</w:t>
      </w:r>
      <w:r w:rsidR="00C80569">
        <w:rPr>
          <w:rFonts w:cs="Times New Roman"/>
          <w:sz w:val="24"/>
          <w:szCs w:val="24"/>
        </w:rPr>
        <w:t xml:space="preserve">, </w:t>
      </w:r>
      <w:r w:rsidR="00AC40A7">
        <w:rPr>
          <w:rFonts w:cs="Times New Roman"/>
          <w:sz w:val="24"/>
          <w:szCs w:val="24"/>
        </w:rPr>
        <w:t>and Jesse K. Kreye</w:t>
      </w:r>
      <w:r w:rsidR="00AC40A7" w:rsidRPr="00AC40A7">
        <w:rPr>
          <w:rFonts w:cs="Times New Roman"/>
          <w:sz w:val="24"/>
          <w:szCs w:val="24"/>
          <w:vertAlign w:val="superscript"/>
        </w:rPr>
        <w:t>1</w:t>
      </w:r>
    </w:p>
    <w:p w14:paraId="4CC35F2C" w14:textId="77777777"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14:paraId="7E2707DA" w14:textId="63E66316" w:rsidR="007D3840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14:paraId="3B09D777" w14:textId="5EFFCEDD" w:rsidR="00C80569" w:rsidRPr="00591964" w:rsidRDefault="00C80569" w:rsidP="00591964">
      <w:pPr>
        <w:rPr>
          <w:rFonts w:cs="Times New Roman"/>
          <w:sz w:val="24"/>
          <w:szCs w:val="24"/>
        </w:rPr>
      </w:pPr>
      <w:r w:rsidRPr="00091E06">
        <w:rPr>
          <w:rFonts w:cs="Times New Roman"/>
          <w:sz w:val="24"/>
          <w:szCs w:val="24"/>
          <w:vertAlign w:val="superscript"/>
        </w:rPr>
        <w:t>3</w:t>
      </w:r>
      <w:r w:rsidRPr="00591964">
        <w:rPr>
          <w:rFonts w:cs="Times New Roman"/>
          <w:sz w:val="24"/>
          <w:szCs w:val="24"/>
        </w:rPr>
        <w:t>Arthur Temple College of Forestry &amp; Agriculture, Stephen F. Austin State University, Nacogdoches, TX 75962, USA.</w:t>
      </w:r>
    </w:p>
    <w:p w14:paraId="685D5553" w14:textId="77777777" w:rsidR="00C80569" w:rsidRDefault="00C80569" w:rsidP="008C2A35">
      <w:pPr>
        <w:rPr>
          <w:sz w:val="24"/>
          <w:szCs w:val="24"/>
        </w:rPr>
      </w:pPr>
    </w:p>
    <w:p w14:paraId="57749DC5" w14:textId="4DAD2FEB" w:rsidR="005D56A2" w:rsidRDefault="00306C97" w:rsidP="008C2A35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Montane chaparral is a shrub community </w:t>
      </w:r>
      <w:r w:rsidR="004A7971" w:rsidRPr="00E17CCA">
        <w:rPr>
          <w:sz w:val="24"/>
          <w:szCs w:val="24"/>
        </w:rPr>
        <w:t xml:space="preserve">dependent on fire </w:t>
      </w:r>
      <w:r w:rsidR="00364A30" w:rsidRPr="00E17CCA">
        <w:rPr>
          <w:sz w:val="24"/>
          <w:szCs w:val="24"/>
        </w:rPr>
        <w:t xml:space="preserve">for its persistence </w:t>
      </w:r>
      <w:r w:rsidR="004A7971" w:rsidRPr="00E17CCA">
        <w:rPr>
          <w:sz w:val="24"/>
          <w:szCs w:val="24"/>
        </w:rPr>
        <w:t xml:space="preserve">in areas where it </w:t>
      </w:r>
      <w:r w:rsidRPr="00E17CCA">
        <w:rPr>
          <w:sz w:val="24"/>
          <w:szCs w:val="24"/>
        </w:rPr>
        <w:t xml:space="preserve">intergrades with </w:t>
      </w:r>
      <w:r w:rsidR="00364A30" w:rsidRPr="00E17CCA">
        <w:rPr>
          <w:sz w:val="24"/>
          <w:szCs w:val="24"/>
        </w:rPr>
        <w:t xml:space="preserve">the dry </w:t>
      </w:r>
      <w:r w:rsidRPr="00E17CCA">
        <w:rPr>
          <w:sz w:val="24"/>
          <w:szCs w:val="24"/>
        </w:rPr>
        <w:t>mixed-conifer forests</w:t>
      </w:r>
      <w:r w:rsidR="00364A30" w:rsidRPr="00E17CCA">
        <w:rPr>
          <w:sz w:val="24"/>
          <w:szCs w:val="24"/>
        </w:rPr>
        <w:t xml:space="preserve"> of northern California</w:t>
      </w:r>
      <w:r w:rsidRPr="00E17CCA">
        <w:rPr>
          <w:sz w:val="24"/>
          <w:szCs w:val="24"/>
        </w:rPr>
        <w:t xml:space="preserve">.  </w:t>
      </w:r>
      <w:r w:rsidR="0002155B" w:rsidRPr="00E17CCA">
        <w:rPr>
          <w:sz w:val="24"/>
          <w:szCs w:val="24"/>
        </w:rPr>
        <w:t xml:space="preserve">In </w:t>
      </w:r>
      <w:r w:rsidR="00364A30" w:rsidRPr="00E17CCA">
        <w:rPr>
          <w:sz w:val="24"/>
          <w:szCs w:val="24"/>
        </w:rPr>
        <w:t>these</w:t>
      </w:r>
      <w:r w:rsidR="0002155B" w:rsidRPr="00E17CCA">
        <w:rPr>
          <w:sz w:val="24"/>
          <w:szCs w:val="24"/>
        </w:rPr>
        <w:t xml:space="preserve"> fire-</w:t>
      </w:r>
      <w:r w:rsidR="00364A30" w:rsidRPr="00E17CCA">
        <w:rPr>
          <w:sz w:val="24"/>
          <w:szCs w:val="24"/>
        </w:rPr>
        <w:t>prone</w:t>
      </w:r>
      <w:r w:rsidR="0002155B" w:rsidRPr="00E17CCA">
        <w:rPr>
          <w:sz w:val="24"/>
          <w:szCs w:val="24"/>
        </w:rPr>
        <w:t xml:space="preserve"> </w:t>
      </w:r>
      <w:r w:rsidR="00364A30" w:rsidRPr="00E17CCA">
        <w:rPr>
          <w:sz w:val="24"/>
          <w:szCs w:val="24"/>
        </w:rPr>
        <w:t>regions</w:t>
      </w:r>
      <w:r w:rsidR="0002155B" w:rsidRPr="00E17CCA">
        <w:rPr>
          <w:sz w:val="24"/>
          <w:szCs w:val="24"/>
        </w:rPr>
        <w:t xml:space="preserve">, irregular patterns of </w:t>
      </w:r>
      <w:r w:rsidR="00E17CCA">
        <w:rPr>
          <w:sz w:val="24"/>
          <w:szCs w:val="24"/>
        </w:rPr>
        <w:t>mixed-severity fire</w:t>
      </w:r>
      <w:r w:rsidR="0002155B" w:rsidRPr="00E17CCA">
        <w:rPr>
          <w:sz w:val="24"/>
          <w:szCs w:val="24"/>
        </w:rPr>
        <w:t xml:space="preserve"> on the landscape </w:t>
      </w:r>
      <w:r w:rsidR="00364A30" w:rsidRPr="00E17CCA">
        <w:rPr>
          <w:sz w:val="24"/>
          <w:szCs w:val="24"/>
        </w:rPr>
        <w:t xml:space="preserve">historically </w:t>
      </w:r>
      <w:r w:rsidR="0002155B" w:rsidRPr="00E17CCA">
        <w:rPr>
          <w:sz w:val="24"/>
          <w:szCs w:val="24"/>
        </w:rPr>
        <w:t xml:space="preserve">created forest gaps and clearings where </w:t>
      </w:r>
      <w:proofErr w:type="spellStart"/>
      <w:r w:rsidR="0002155B" w:rsidRPr="00E17CCA">
        <w:rPr>
          <w:sz w:val="24"/>
          <w:szCs w:val="24"/>
        </w:rPr>
        <w:t>shrublands</w:t>
      </w:r>
      <w:proofErr w:type="spellEnd"/>
      <w:r w:rsidR="0002155B" w:rsidRPr="00E17CCA">
        <w:rPr>
          <w:sz w:val="24"/>
          <w:szCs w:val="24"/>
        </w:rPr>
        <w:t xml:space="preserve"> could persist.</w:t>
      </w:r>
      <w:r w:rsidR="00364A30" w:rsidRPr="00E17CCA">
        <w:rPr>
          <w:sz w:val="24"/>
          <w:szCs w:val="24"/>
        </w:rPr>
        <w:t xml:space="preserve">  Decades of fire exclusion facilitated the invasion of conifer forest</w:t>
      </w:r>
      <w:r w:rsidR="00E17CCA">
        <w:rPr>
          <w:sz w:val="24"/>
          <w:szCs w:val="24"/>
        </w:rPr>
        <w:t>s</w:t>
      </w:r>
      <w:r w:rsidR="00364A30" w:rsidRPr="00E17CCA">
        <w:rPr>
          <w:sz w:val="24"/>
          <w:szCs w:val="24"/>
        </w:rPr>
        <w:t xml:space="preserve"> into these gaps, reducing the ex</w:t>
      </w:r>
      <w:r w:rsidR="00E17CCA">
        <w:rPr>
          <w:sz w:val="24"/>
          <w:szCs w:val="24"/>
        </w:rPr>
        <w:t>tent of shrub-dominated ecosystems</w:t>
      </w:r>
      <w:r w:rsidR="00364A30" w:rsidRPr="00E17CCA">
        <w:rPr>
          <w:sz w:val="24"/>
          <w:szCs w:val="24"/>
        </w:rPr>
        <w:t xml:space="preserve">.  </w:t>
      </w:r>
      <w:r w:rsidR="00AC40A7">
        <w:rPr>
          <w:sz w:val="24"/>
          <w:szCs w:val="24"/>
        </w:rPr>
        <w:t>Recent e</w:t>
      </w:r>
      <w:r w:rsidR="00C068D3" w:rsidRPr="00E17CCA">
        <w:rPr>
          <w:sz w:val="24"/>
          <w:szCs w:val="24"/>
        </w:rPr>
        <w:t xml:space="preserve">vidence exists that large, stand-replacing </w:t>
      </w:r>
      <w:r w:rsidR="00364A30" w:rsidRPr="00E17CCA">
        <w:rPr>
          <w:sz w:val="24"/>
          <w:szCs w:val="24"/>
        </w:rPr>
        <w:t>wildfire</w:t>
      </w:r>
      <w:r w:rsidR="00C068D3" w:rsidRPr="00E17CCA">
        <w:rPr>
          <w:sz w:val="24"/>
          <w:szCs w:val="24"/>
        </w:rPr>
        <w:t>s may be reversing this trend</w:t>
      </w:r>
      <w:r w:rsidR="00D0721D" w:rsidRPr="00E17CCA">
        <w:rPr>
          <w:sz w:val="24"/>
          <w:szCs w:val="24"/>
        </w:rPr>
        <w:t xml:space="preserve"> in some areas</w:t>
      </w:r>
      <w:r w:rsidR="00C068D3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Previous</w:t>
      </w:r>
      <w:r w:rsidR="00C068D3" w:rsidRPr="00E17CCA">
        <w:rPr>
          <w:sz w:val="24"/>
          <w:szCs w:val="24"/>
        </w:rPr>
        <w:t xml:space="preserve"> studies have documented vegetative type-conversion </w:t>
      </w:r>
      <w:r w:rsidR="00AC40A7">
        <w:rPr>
          <w:sz w:val="24"/>
          <w:szCs w:val="24"/>
        </w:rPr>
        <w:t xml:space="preserve">from mixed-conifer forest </w:t>
      </w:r>
      <w:r w:rsidR="00C068D3" w:rsidRPr="00E17CCA">
        <w:rPr>
          <w:sz w:val="24"/>
          <w:szCs w:val="24"/>
        </w:rPr>
        <w:t>to chaparral occurring where high-severity fire</w:t>
      </w:r>
      <w:r w:rsidR="00AC40A7">
        <w:rPr>
          <w:sz w:val="24"/>
          <w:szCs w:val="24"/>
        </w:rPr>
        <w:t>s</w:t>
      </w:r>
      <w:r w:rsidR="00C068D3" w:rsidRPr="00E17CCA">
        <w:rPr>
          <w:sz w:val="24"/>
          <w:szCs w:val="24"/>
        </w:rPr>
        <w:t xml:space="preserve"> </w:t>
      </w:r>
      <w:r w:rsidR="00AC40A7">
        <w:rPr>
          <w:sz w:val="24"/>
          <w:szCs w:val="24"/>
        </w:rPr>
        <w:t>occur</w:t>
      </w:r>
      <w:r w:rsidR="00D763CF">
        <w:rPr>
          <w:sz w:val="24"/>
          <w:szCs w:val="24"/>
        </w:rPr>
        <w:t>.  These</w:t>
      </w:r>
      <w:r w:rsidR="00C068D3" w:rsidRPr="00E17CCA">
        <w:rPr>
          <w:sz w:val="24"/>
          <w:szCs w:val="24"/>
        </w:rPr>
        <w:t xml:space="preserve"> state shift</w:t>
      </w:r>
      <w:r w:rsidR="00D763CF">
        <w:rPr>
          <w:sz w:val="24"/>
          <w:szCs w:val="24"/>
        </w:rPr>
        <w:t>s are</w:t>
      </w:r>
      <w:r w:rsidR="00C068D3" w:rsidRPr="00E17CCA">
        <w:rPr>
          <w:sz w:val="24"/>
          <w:szCs w:val="24"/>
        </w:rPr>
        <w:t xml:space="preserve"> especially persistent in </w:t>
      </w:r>
      <w:r w:rsidR="009F71CB" w:rsidRPr="00E17CCA">
        <w:rPr>
          <w:sz w:val="24"/>
          <w:szCs w:val="24"/>
        </w:rPr>
        <w:t xml:space="preserve">short-interval </w:t>
      </w:r>
      <w:proofErr w:type="spellStart"/>
      <w:r w:rsidR="00C068D3" w:rsidRPr="00E17CCA">
        <w:rPr>
          <w:sz w:val="24"/>
          <w:szCs w:val="24"/>
        </w:rPr>
        <w:t>reburn</w:t>
      </w:r>
      <w:proofErr w:type="spellEnd"/>
      <w:r w:rsidR="00C068D3" w:rsidRPr="00E17CCA">
        <w:rPr>
          <w:sz w:val="24"/>
          <w:szCs w:val="24"/>
        </w:rPr>
        <w:t xml:space="preserve"> areas, where </w:t>
      </w:r>
      <w:r w:rsidR="00292B79">
        <w:rPr>
          <w:sz w:val="24"/>
          <w:szCs w:val="24"/>
        </w:rPr>
        <w:t>conifer</w:t>
      </w:r>
      <w:r w:rsidR="00D0721D" w:rsidRPr="00E17CCA">
        <w:rPr>
          <w:sz w:val="24"/>
          <w:szCs w:val="24"/>
        </w:rPr>
        <w:t xml:space="preserve"> regeneration</w:t>
      </w:r>
      <w:r w:rsidR="00C068D3" w:rsidRPr="00E17CCA">
        <w:rPr>
          <w:sz w:val="24"/>
          <w:szCs w:val="24"/>
        </w:rPr>
        <w:t xml:space="preserve"> is often limited, and </w:t>
      </w:r>
      <w:r w:rsidR="00AC40A7">
        <w:rPr>
          <w:sz w:val="24"/>
          <w:szCs w:val="24"/>
        </w:rPr>
        <w:t>post-fire</w:t>
      </w:r>
      <w:r w:rsidR="00C068D3" w:rsidRPr="00E17CCA">
        <w:rPr>
          <w:sz w:val="24"/>
          <w:szCs w:val="24"/>
        </w:rPr>
        <w:t xml:space="preserve"> strategies of chaparral species </w:t>
      </w:r>
      <w:r w:rsidR="00AC40A7">
        <w:rPr>
          <w:sz w:val="24"/>
          <w:szCs w:val="24"/>
        </w:rPr>
        <w:t>enable</w:t>
      </w:r>
      <w:r w:rsidR="009C46DB" w:rsidRPr="00E17CCA">
        <w:rPr>
          <w:sz w:val="24"/>
          <w:szCs w:val="24"/>
        </w:rPr>
        <w:t xml:space="preserve"> shrub </w:t>
      </w:r>
      <w:r w:rsidR="00E17CCA">
        <w:rPr>
          <w:sz w:val="24"/>
          <w:szCs w:val="24"/>
        </w:rPr>
        <w:t>dominance</w:t>
      </w:r>
      <w:r w:rsidR="009C46DB" w:rsidRPr="00E17CCA">
        <w:rPr>
          <w:sz w:val="24"/>
          <w:szCs w:val="24"/>
        </w:rPr>
        <w:t xml:space="preserve">.  </w:t>
      </w:r>
      <w:r w:rsidR="00072F93">
        <w:rPr>
          <w:sz w:val="24"/>
          <w:szCs w:val="24"/>
        </w:rPr>
        <w:t>R</w:t>
      </w:r>
      <w:r w:rsidR="00ED7610">
        <w:rPr>
          <w:sz w:val="24"/>
          <w:szCs w:val="24"/>
        </w:rPr>
        <w:t>egeneration mechanis</w:t>
      </w:r>
      <w:r w:rsidR="00D763CF">
        <w:rPr>
          <w:sz w:val="24"/>
          <w:szCs w:val="24"/>
        </w:rPr>
        <w:t>ms</w:t>
      </w:r>
      <w:r w:rsidR="00072F93">
        <w:rPr>
          <w:sz w:val="24"/>
          <w:szCs w:val="24"/>
        </w:rPr>
        <w:t xml:space="preserve"> of chaparral species</w:t>
      </w:r>
      <w:r w:rsidR="00D763CF">
        <w:rPr>
          <w:sz w:val="24"/>
          <w:szCs w:val="24"/>
        </w:rPr>
        <w:t xml:space="preserve"> are often broadly grouped in</w:t>
      </w:r>
      <w:r w:rsidR="00ED7610">
        <w:rPr>
          <w:sz w:val="24"/>
          <w:szCs w:val="24"/>
        </w:rPr>
        <w:t xml:space="preserve">to </w:t>
      </w:r>
      <w:r w:rsidR="00AC40A7">
        <w:rPr>
          <w:sz w:val="24"/>
          <w:szCs w:val="24"/>
        </w:rPr>
        <w:t xml:space="preserve">a) </w:t>
      </w:r>
      <w:r w:rsidR="00ED7610">
        <w:rPr>
          <w:sz w:val="24"/>
          <w:szCs w:val="24"/>
        </w:rPr>
        <w:t xml:space="preserve">species that rely on soil seed banks for post-fire germination and </w:t>
      </w:r>
      <w:r w:rsidR="00AC40A7">
        <w:rPr>
          <w:sz w:val="24"/>
          <w:szCs w:val="24"/>
        </w:rPr>
        <w:t xml:space="preserve">b) </w:t>
      </w:r>
      <w:r w:rsidR="00ED7610">
        <w:rPr>
          <w:sz w:val="24"/>
          <w:szCs w:val="24"/>
        </w:rPr>
        <w:t xml:space="preserve">species that store carbohydrates in underground structures to facilitate post-fire sprouting.  </w:t>
      </w:r>
      <w:r w:rsidR="00D0721D" w:rsidRPr="00E17CCA">
        <w:rPr>
          <w:sz w:val="24"/>
          <w:szCs w:val="24"/>
        </w:rPr>
        <w:t xml:space="preserve">While </w:t>
      </w:r>
      <w:r w:rsidR="00D763CF">
        <w:rPr>
          <w:sz w:val="24"/>
          <w:szCs w:val="24"/>
        </w:rPr>
        <w:t>burn severity- and interval-dependent</w:t>
      </w:r>
      <w:r w:rsidR="00ED7610">
        <w:rPr>
          <w:sz w:val="24"/>
          <w:szCs w:val="24"/>
        </w:rPr>
        <w:t xml:space="preserve"> </w:t>
      </w:r>
      <w:r w:rsidR="00D763CF">
        <w:rPr>
          <w:sz w:val="24"/>
          <w:szCs w:val="24"/>
        </w:rPr>
        <w:t>vegetative</w:t>
      </w:r>
      <w:r w:rsidR="00ED7610">
        <w:rPr>
          <w:sz w:val="24"/>
          <w:szCs w:val="24"/>
        </w:rPr>
        <w:t xml:space="preserve"> shits are </w:t>
      </w:r>
      <w:r w:rsidR="00965A93" w:rsidRPr="00E17CCA">
        <w:rPr>
          <w:sz w:val="24"/>
          <w:szCs w:val="24"/>
        </w:rPr>
        <w:t xml:space="preserve">well </w:t>
      </w:r>
      <w:r w:rsidR="00ED7610">
        <w:rPr>
          <w:sz w:val="24"/>
          <w:szCs w:val="24"/>
        </w:rPr>
        <w:t>studied</w:t>
      </w:r>
      <w:r w:rsidR="00965A93" w:rsidRPr="00E17CCA">
        <w:rPr>
          <w:sz w:val="24"/>
          <w:szCs w:val="24"/>
        </w:rPr>
        <w:t xml:space="preserve">, little attention </w:t>
      </w:r>
      <w:r w:rsidR="00122EAA">
        <w:rPr>
          <w:sz w:val="24"/>
          <w:szCs w:val="24"/>
        </w:rPr>
        <w:t xml:space="preserve">has been given to the </w:t>
      </w:r>
      <w:r w:rsidR="006C0FA3">
        <w:rPr>
          <w:sz w:val="24"/>
          <w:szCs w:val="24"/>
        </w:rPr>
        <w:t>effects</w:t>
      </w:r>
      <w:r w:rsidR="00D763CF">
        <w:rPr>
          <w:sz w:val="24"/>
          <w:szCs w:val="24"/>
        </w:rPr>
        <w:t xml:space="preserve"> of </w:t>
      </w:r>
      <w:r w:rsidR="0024561D">
        <w:rPr>
          <w:sz w:val="24"/>
          <w:szCs w:val="24"/>
        </w:rPr>
        <w:t>these disturbance characteristics</w:t>
      </w:r>
      <w:r w:rsidR="00D763CF">
        <w:rPr>
          <w:sz w:val="24"/>
          <w:szCs w:val="24"/>
        </w:rPr>
        <w:t xml:space="preserve"> on the </w:t>
      </w:r>
      <w:r w:rsidR="00122EAA">
        <w:rPr>
          <w:sz w:val="24"/>
          <w:szCs w:val="24"/>
        </w:rPr>
        <w:t xml:space="preserve">species </w:t>
      </w:r>
      <w:r w:rsidR="006C0FA3">
        <w:rPr>
          <w:sz w:val="24"/>
          <w:szCs w:val="24"/>
        </w:rPr>
        <w:t>composition</w:t>
      </w:r>
      <w:r w:rsidR="00122EAA">
        <w:rPr>
          <w:sz w:val="24"/>
          <w:szCs w:val="24"/>
        </w:rPr>
        <w:t xml:space="preserve"> of subsequent plant communities</w:t>
      </w:r>
      <w:r w:rsidR="00D763CF">
        <w:rPr>
          <w:sz w:val="24"/>
          <w:szCs w:val="24"/>
        </w:rPr>
        <w:t>.</w:t>
      </w:r>
      <w:r w:rsidR="00122EAA">
        <w:rPr>
          <w:sz w:val="24"/>
          <w:szCs w:val="24"/>
        </w:rPr>
        <w:t xml:space="preserve">  </w:t>
      </w:r>
      <w:r w:rsidR="008C2A35">
        <w:rPr>
          <w:sz w:val="24"/>
          <w:szCs w:val="24"/>
        </w:rPr>
        <w:t xml:space="preserve">In order to assess the </w:t>
      </w:r>
      <w:r w:rsidR="00A45C86">
        <w:rPr>
          <w:sz w:val="24"/>
          <w:szCs w:val="24"/>
        </w:rPr>
        <w:t>effects of differential severities</w:t>
      </w:r>
      <w:r w:rsidR="008A3BE9">
        <w:rPr>
          <w:sz w:val="24"/>
          <w:szCs w:val="24"/>
        </w:rPr>
        <w:t xml:space="preserve"> on </w:t>
      </w:r>
      <w:r w:rsidR="00871485">
        <w:rPr>
          <w:sz w:val="24"/>
          <w:szCs w:val="24"/>
        </w:rPr>
        <w:t xml:space="preserve">these </w:t>
      </w:r>
      <w:r w:rsidR="00690252">
        <w:rPr>
          <w:sz w:val="24"/>
          <w:szCs w:val="24"/>
        </w:rPr>
        <w:t>groups</w:t>
      </w:r>
      <w:r w:rsidR="008A3BE9">
        <w:rPr>
          <w:sz w:val="24"/>
          <w:szCs w:val="24"/>
        </w:rPr>
        <w:t xml:space="preserve">, we </w:t>
      </w:r>
      <w:r w:rsidR="00965A93" w:rsidRPr="00E17CCA">
        <w:rPr>
          <w:sz w:val="24"/>
          <w:szCs w:val="24"/>
        </w:rPr>
        <w:t>examined shrub abundance and species c</w:t>
      </w:r>
      <w:r w:rsidR="00E17CCA" w:rsidRPr="00E17CCA">
        <w:rPr>
          <w:sz w:val="24"/>
          <w:szCs w:val="24"/>
        </w:rPr>
        <w:t xml:space="preserve">omposition across a spectrum of </w:t>
      </w:r>
      <w:r w:rsidR="00965A93" w:rsidRPr="00E17CCA">
        <w:rPr>
          <w:sz w:val="24"/>
          <w:szCs w:val="24"/>
        </w:rPr>
        <w:t>burn severity combinations in a</w:t>
      </w:r>
      <w:r w:rsidR="00E17CCA" w:rsidRPr="00E17CCA">
        <w:rPr>
          <w:sz w:val="24"/>
          <w:szCs w:val="24"/>
        </w:rPr>
        <w:t xml:space="preserve"> 9,000 ha </w:t>
      </w:r>
      <w:proofErr w:type="spellStart"/>
      <w:r w:rsidR="00E17CCA" w:rsidRPr="00E17CCA">
        <w:rPr>
          <w:sz w:val="24"/>
          <w:szCs w:val="24"/>
        </w:rPr>
        <w:t>reburn</w:t>
      </w:r>
      <w:proofErr w:type="spellEnd"/>
      <w:r w:rsidR="00E17CCA" w:rsidRPr="00E17CCA">
        <w:rPr>
          <w:sz w:val="24"/>
          <w:szCs w:val="24"/>
        </w:rPr>
        <w:t xml:space="preserve"> area with a 12-year interval between wildfires in </w:t>
      </w:r>
      <w:r w:rsidR="00965A93" w:rsidRPr="00E17CCA">
        <w:rPr>
          <w:sz w:val="24"/>
          <w:szCs w:val="24"/>
        </w:rPr>
        <w:t>the Lassen National Forest, CA</w:t>
      </w:r>
      <w:r w:rsidR="00E17CCA" w:rsidRPr="00E17CCA">
        <w:rPr>
          <w:sz w:val="24"/>
          <w:szCs w:val="24"/>
        </w:rPr>
        <w:t>.</w:t>
      </w:r>
      <w:r w:rsidR="00965A93" w:rsidRPr="00E17CCA">
        <w:rPr>
          <w:sz w:val="24"/>
          <w:szCs w:val="24"/>
        </w:rPr>
        <w:t xml:space="preserve"> </w:t>
      </w:r>
      <w:r w:rsidR="00E17CCA" w:rsidRPr="00E17CCA">
        <w:rPr>
          <w:sz w:val="24"/>
          <w:szCs w:val="24"/>
        </w:rPr>
        <w:t xml:space="preserve"> </w:t>
      </w:r>
      <w:r w:rsidR="00072F93">
        <w:rPr>
          <w:sz w:val="24"/>
          <w:szCs w:val="24"/>
        </w:rPr>
        <w:t xml:space="preserve">Species with the capacity to </w:t>
      </w:r>
      <w:proofErr w:type="spellStart"/>
      <w:r w:rsidR="00072F93">
        <w:rPr>
          <w:sz w:val="24"/>
          <w:szCs w:val="24"/>
        </w:rPr>
        <w:t>resprout</w:t>
      </w:r>
      <w:proofErr w:type="spellEnd"/>
      <w:r w:rsidR="00072F93">
        <w:rPr>
          <w:sz w:val="24"/>
          <w:szCs w:val="24"/>
        </w:rPr>
        <w:t xml:space="preserve"> after stand-replacing wildfire were advantaged over those that depend on fire-cued germination from latent seedbanks after two high-severity burns, while the latter group dominated stands with higher burn severity in the </w:t>
      </w:r>
      <w:proofErr w:type="spellStart"/>
      <w:r w:rsidR="00072F93">
        <w:rPr>
          <w:sz w:val="24"/>
          <w:szCs w:val="24"/>
        </w:rPr>
        <w:t>reburn</w:t>
      </w:r>
      <w:proofErr w:type="spellEnd"/>
      <w:r w:rsidR="00072F93">
        <w:rPr>
          <w:sz w:val="24"/>
          <w:szCs w:val="24"/>
        </w:rPr>
        <w:t xml:space="preserve"> fire.</w:t>
      </w:r>
      <w:r w:rsidR="00C80569">
        <w:rPr>
          <w:sz w:val="24"/>
          <w:szCs w:val="24"/>
        </w:rPr>
        <w:t xml:space="preserve">  </w:t>
      </w:r>
      <w:r w:rsidR="005D56A2">
        <w:rPr>
          <w:sz w:val="24"/>
          <w:szCs w:val="24"/>
        </w:rPr>
        <w:t>Our results</w:t>
      </w:r>
      <w:r w:rsidR="00C9569A">
        <w:rPr>
          <w:sz w:val="24"/>
          <w:szCs w:val="24"/>
        </w:rPr>
        <w:t xml:space="preserve"> indicate that post-</w:t>
      </w:r>
      <w:proofErr w:type="spellStart"/>
      <w:r w:rsidR="00C9569A">
        <w:rPr>
          <w:sz w:val="24"/>
          <w:szCs w:val="24"/>
        </w:rPr>
        <w:t>reburn</w:t>
      </w:r>
      <w:proofErr w:type="spellEnd"/>
      <w:r w:rsidR="00C9569A">
        <w:rPr>
          <w:sz w:val="24"/>
          <w:szCs w:val="24"/>
        </w:rPr>
        <w:t xml:space="preserve"> </w:t>
      </w:r>
      <w:r w:rsidR="00D45121">
        <w:rPr>
          <w:sz w:val="24"/>
          <w:szCs w:val="24"/>
        </w:rPr>
        <w:t xml:space="preserve">vegetative </w:t>
      </w:r>
      <w:proofErr w:type="spellStart"/>
      <w:r w:rsidR="00C9569A">
        <w:rPr>
          <w:sz w:val="24"/>
          <w:szCs w:val="24"/>
        </w:rPr>
        <w:t>reponse</w:t>
      </w:r>
      <w:proofErr w:type="spellEnd"/>
      <w:r w:rsidR="00C9569A">
        <w:rPr>
          <w:sz w:val="24"/>
          <w:szCs w:val="24"/>
        </w:rPr>
        <w:t xml:space="preserve"> is not only interval-dependent, but varies with </w:t>
      </w:r>
      <w:r w:rsidR="00690252">
        <w:rPr>
          <w:sz w:val="24"/>
          <w:szCs w:val="24"/>
        </w:rPr>
        <w:t xml:space="preserve">combined burn severity following </w:t>
      </w:r>
      <w:proofErr w:type="spellStart"/>
      <w:r w:rsidR="00690252">
        <w:rPr>
          <w:sz w:val="24"/>
          <w:szCs w:val="24"/>
        </w:rPr>
        <w:t>reburns</w:t>
      </w:r>
      <w:proofErr w:type="spellEnd"/>
      <w:r w:rsidR="00C9569A">
        <w:rPr>
          <w:sz w:val="24"/>
          <w:szCs w:val="24"/>
        </w:rPr>
        <w:t>.</w:t>
      </w:r>
      <w:r w:rsidR="00A45C86">
        <w:rPr>
          <w:sz w:val="24"/>
          <w:szCs w:val="24"/>
        </w:rPr>
        <w:t xml:space="preserve">  </w:t>
      </w:r>
      <w:r w:rsidR="00E076ED">
        <w:rPr>
          <w:sz w:val="24"/>
          <w:szCs w:val="24"/>
        </w:rPr>
        <w:t xml:space="preserve">The findings have implications for future fire behavior and landscape </w:t>
      </w:r>
      <w:r w:rsidR="00690252">
        <w:rPr>
          <w:sz w:val="24"/>
          <w:szCs w:val="24"/>
        </w:rPr>
        <w:t xml:space="preserve">heterogeneity and </w:t>
      </w:r>
      <w:r w:rsidR="00E076ED">
        <w:rPr>
          <w:sz w:val="24"/>
          <w:szCs w:val="24"/>
        </w:rPr>
        <w:t xml:space="preserve">resilience in the context of a warmer and drier climate in California. </w:t>
      </w:r>
      <w:bookmarkStart w:id="0" w:name="_GoBack"/>
      <w:bookmarkEnd w:id="0"/>
    </w:p>
    <w:p w14:paraId="3622EFEE" w14:textId="77777777" w:rsidR="00A907FB" w:rsidRPr="00DF6B5A" w:rsidRDefault="00A907FB" w:rsidP="00A907FB">
      <w:pPr>
        <w:rPr>
          <w:rFonts w:cs="Times New Roman"/>
          <w:sz w:val="24"/>
          <w:szCs w:val="24"/>
        </w:rPr>
      </w:pPr>
      <w:r w:rsidRPr="00DF6B5A">
        <w:rPr>
          <w:rFonts w:cs="Times New Roman"/>
          <w:sz w:val="24"/>
          <w:szCs w:val="24"/>
        </w:rPr>
        <w:t xml:space="preserve">Presenter bio:  </w:t>
      </w:r>
    </w:p>
    <w:p w14:paraId="2FD56F3A" w14:textId="47B5B0DD" w:rsidR="0002155B" w:rsidRPr="00E17CCA" w:rsidRDefault="00A907FB" w:rsidP="00A907FB">
      <w:pPr>
        <w:rPr>
          <w:sz w:val="24"/>
          <w:szCs w:val="24"/>
        </w:rPr>
      </w:pPr>
      <w:r w:rsidRPr="00A907FB">
        <w:rPr>
          <w:rFonts w:cs="Times New Roman"/>
          <w:sz w:val="24"/>
          <w:szCs w:val="24"/>
        </w:rPr>
        <w:t>Deborah was recently awarded a Master's degree in forestry with a focus in fire ecology from the</w:t>
      </w:r>
      <w:r w:rsidR="0095794C">
        <w:rPr>
          <w:rFonts w:cs="Times New Roman"/>
          <w:sz w:val="24"/>
          <w:szCs w:val="24"/>
        </w:rPr>
        <w:t xml:space="preserve"> University of Washington.  Here career h</w:t>
      </w:r>
      <w:r w:rsidRPr="00A907FB">
        <w:rPr>
          <w:rFonts w:cs="Times New Roman"/>
          <w:sz w:val="24"/>
          <w:szCs w:val="24"/>
        </w:rPr>
        <w:t xml:space="preserve">as </w:t>
      </w:r>
      <w:r w:rsidR="0095794C">
        <w:rPr>
          <w:rFonts w:cs="Times New Roman"/>
          <w:sz w:val="24"/>
          <w:szCs w:val="24"/>
        </w:rPr>
        <w:t>spanned the fields of restoration ecology, botany, land management</w:t>
      </w:r>
      <w:r w:rsidRPr="00A907FB">
        <w:rPr>
          <w:rFonts w:cs="Times New Roman"/>
          <w:sz w:val="24"/>
          <w:szCs w:val="24"/>
        </w:rPr>
        <w:t xml:space="preserve">, </w:t>
      </w:r>
      <w:r w:rsidR="0095794C">
        <w:rPr>
          <w:rFonts w:cs="Times New Roman"/>
          <w:sz w:val="24"/>
          <w:szCs w:val="24"/>
        </w:rPr>
        <w:t xml:space="preserve">and </w:t>
      </w:r>
      <w:r w:rsidRPr="00A907FB">
        <w:rPr>
          <w:rFonts w:cs="Times New Roman"/>
          <w:sz w:val="24"/>
          <w:szCs w:val="24"/>
        </w:rPr>
        <w:t>fire</w:t>
      </w:r>
      <w:r w:rsidR="0095794C">
        <w:rPr>
          <w:rFonts w:cs="Times New Roman"/>
          <w:sz w:val="24"/>
          <w:szCs w:val="24"/>
        </w:rPr>
        <w:t xml:space="preserve"> science</w:t>
      </w:r>
      <w:r w:rsidRPr="00A907FB">
        <w:rPr>
          <w:rFonts w:cs="Times New Roman"/>
          <w:sz w:val="24"/>
          <w:szCs w:val="24"/>
        </w:rPr>
        <w:t xml:space="preserve">.  Her research interests include the effects of fire on vegetation, conservation of fire-dependent species and habitats, and the use of prescribed fire as a restoration tool in degraded ecosystems.      </w:t>
      </w:r>
    </w:p>
    <w:sectPr w:rsidR="0002155B" w:rsidRPr="00E1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F"/>
    <w:rsid w:val="0002155B"/>
    <w:rsid w:val="00072F93"/>
    <w:rsid w:val="00091E06"/>
    <w:rsid w:val="000F087C"/>
    <w:rsid w:val="00112261"/>
    <w:rsid w:val="00122EAA"/>
    <w:rsid w:val="0024561D"/>
    <w:rsid w:val="00292B79"/>
    <w:rsid w:val="003065A9"/>
    <w:rsid w:val="00306C97"/>
    <w:rsid w:val="00363318"/>
    <w:rsid w:val="00364A30"/>
    <w:rsid w:val="003F6D37"/>
    <w:rsid w:val="004156AC"/>
    <w:rsid w:val="004407DA"/>
    <w:rsid w:val="00444156"/>
    <w:rsid w:val="004A7971"/>
    <w:rsid w:val="00591964"/>
    <w:rsid w:val="005D56A2"/>
    <w:rsid w:val="00690252"/>
    <w:rsid w:val="006A1B22"/>
    <w:rsid w:val="006C0FA3"/>
    <w:rsid w:val="00723A72"/>
    <w:rsid w:val="007D3840"/>
    <w:rsid w:val="00871485"/>
    <w:rsid w:val="008A3BE9"/>
    <w:rsid w:val="008C2A35"/>
    <w:rsid w:val="0095794C"/>
    <w:rsid w:val="00965A93"/>
    <w:rsid w:val="009A2CAF"/>
    <w:rsid w:val="009C46DB"/>
    <w:rsid w:val="009F71CB"/>
    <w:rsid w:val="00A45C86"/>
    <w:rsid w:val="00A50434"/>
    <w:rsid w:val="00A907FB"/>
    <w:rsid w:val="00AB3AAA"/>
    <w:rsid w:val="00AC40A7"/>
    <w:rsid w:val="00AE2399"/>
    <w:rsid w:val="00B677CD"/>
    <w:rsid w:val="00B67F53"/>
    <w:rsid w:val="00BD215B"/>
    <w:rsid w:val="00C068D3"/>
    <w:rsid w:val="00C80569"/>
    <w:rsid w:val="00C9569A"/>
    <w:rsid w:val="00D011F4"/>
    <w:rsid w:val="00D0721D"/>
    <w:rsid w:val="00D45121"/>
    <w:rsid w:val="00D619B2"/>
    <w:rsid w:val="00D62864"/>
    <w:rsid w:val="00D763CF"/>
    <w:rsid w:val="00E076ED"/>
    <w:rsid w:val="00E11124"/>
    <w:rsid w:val="00E17CCA"/>
    <w:rsid w:val="00ED7610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DD6F"/>
  <w15:chartTrackingRefBased/>
  <w15:docId w15:val="{A6C5E9BF-728B-45E7-A607-A3AC600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7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5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6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6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10</cp:revision>
  <dcterms:created xsi:type="dcterms:W3CDTF">2018-02-03T00:14:00Z</dcterms:created>
  <dcterms:modified xsi:type="dcterms:W3CDTF">2018-02-05T06:08:00Z</dcterms:modified>
</cp:coreProperties>
</file>