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034F1" w14:textId="5F617488" w:rsidR="004F0C66" w:rsidRPr="00952EAF" w:rsidRDefault="0061669A" w:rsidP="00952EAF">
      <w:pPr>
        <w:spacing w:after="0" w:line="240" w:lineRule="auto"/>
        <w:ind w:left="527" w:right="0" w:hanging="306"/>
        <w:jc w:val="center"/>
        <w:rPr>
          <w:rFonts w:ascii="Verdana" w:hAnsi="Verdana"/>
          <w:b/>
          <w:sz w:val="32"/>
          <w:szCs w:val="32"/>
        </w:rPr>
      </w:pPr>
      <w:r w:rsidRPr="00952EAF">
        <w:rPr>
          <w:rFonts w:ascii="Verdana" w:hAnsi="Verdana"/>
          <w:b/>
          <w:sz w:val="32"/>
          <w:szCs w:val="32"/>
        </w:rPr>
        <w:t>Manuscript Preparation Instructions for the</w:t>
      </w:r>
    </w:p>
    <w:p w14:paraId="23D9AF24" w14:textId="60145D7E" w:rsidR="00570DA3" w:rsidRDefault="0061669A" w:rsidP="00952EAF">
      <w:pPr>
        <w:spacing w:after="0" w:line="240" w:lineRule="auto"/>
        <w:ind w:left="527" w:right="0" w:hanging="306"/>
        <w:jc w:val="center"/>
        <w:rPr>
          <w:rFonts w:ascii="Verdana" w:hAnsi="Verdana"/>
          <w:b/>
          <w:sz w:val="32"/>
          <w:szCs w:val="32"/>
        </w:rPr>
      </w:pPr>
      <w:r w:rsidRPr="00952EAF">
        <w:rPr>
          <w:rFonts w:ascii="Verdana" w:hAnsi="Verdana"/>
          <w:b/>
          <w:sz w:val="32"/>
          <w:szCs w:val="32"/>
        </w:rPr>
        <w:t>SEDHYD 2019 Conference Proceedings</w:t>
      </w:r>
    </w:p>
    <w:p w14:paraId="0853A177" w14:textId="77777777" w:rsidR="005A428D" w:rsidRPr="00952EAF" w:rsidRDefault="005A428D" w:rsidP="00952EAF">
      <w:pPr>
        <w:spacing w:after="0" w:line="240" w:lineRule="auto"/>
        <w:ind w:left="527" w:right="0" w:hanging="306"/>
        <w:jc w:val="center"/>
        <w:rPr>
          <w:rFonts w:ascii="Georgia" w:hAnsi="Georgia"/>
          <w:b/>
          <w:sz w:val="22"/>
        </w:rPr>
      </w:pPr>
    </w:p>
    <w:p w14:paraId="123640A7" w14:textId="78CEE5E5" w:rsidR="00BA04E8" w:rsidRDefault="00DD16D3" w:rsidP="00952EAF">
      <w:pPr>
        <w:spacing w:after="0" w:line="240" w:lineRule="auto"/>
        <w:ind w:left="-5" w:right="0"/>
        <w:jc w:val="left"/>
        <w:rPr>
          <w:rFonts w:ascii="Georgia" w:hAnsi="Georgia"/>
          <w:sz w:val="22"/>
        </w:rPr>
      </w:pPr>
      <w:r w:rsidRPr="00952EAF">
        <w:rPr>
          <w:rFonts w:ascii="Georgia" w:hAnsi="Georgia"/>
          <w:sz w:val="22"/>
        </w:rPr>
        <w:t>This document provides instructions for preparing technical papers</w:t>
      </w:r>
      <w:r w:rsidR="003A61A9">
        <w:rPr>
          <w:rFonts w:ascii="Georgia" w:hAnsi="Georgia"/>
          <w:sz w:val="22"/>
        </w:rPr>
        <w:t xml:space="preserve"> and extended abstracts</w:t>
      </w:r>
      <w:r w:rsidRPr="00952EAF">
        <w:rPr>
          <w:rFonts w:ascii="Georgia" w:hAnsi="Georgia"/>
          <w:sz w:val="22"/>
        </w:rPr>
        <w:t xml:space="preserve"> </w:t>
      </w:r>
      <w:r w:rsidR="00EB030F">
        <w:rPr>
          <w:rFonts w:ascii="Georgia" w:hAnsi="Georgia"/>
          <w:sz w:val="22"/>
        </w:rPr>
        <w:t xml:space="preserve">for </w:t>
      </w:r>
      <w:r w:rsidRPr="00952EAF">
        <w:rPr>
          <w:rFonts w:ascii="Georgia" w:hAnsi="Georgia"/>
          <w:sz w:val="22"/>
        </w:rPr>
        <w:t>the</w:t>
      </w:r>
      <w:r w:rsidR="00EB030F">
        <w:rPr>
          <w:rFonts w:ascii="Georgia" w:hAnsi="Georgia"/>
          <w:sz w:val="22"/>
        </w:rPr>
        <w:t xml:space="preserve"> conference</w:t>
      </w:r>
      <w:r w:rsidRPr="00952EAF">
        <w:rPr>
          <w:rFonts w:ascii="Georgia" w:hAnsi="Georgia"/>
          <w:sz w:val="22"/>
        </w:rPr>
        <w:t xml:space="preserve"> </w:t>
      </w:r>
      <w:r w:rsidR="00AC04A2" w:rsidRPr="00952EAF">
        <w:rPr>
          <w:rFonts w:ascii="Georgia" w:hAnsi="Georgia"/>
          <w:sz w:val="22"/>
        </w:rPr>
        <w:t xml:space="preserve">proceedings </w:t>
      </w:r>
      <w:r w:rsidRPr="00952EAF">
        <w:rPr>
          <w:rFonts w:ascii="Georgia" w:hAnsi="Georgia"/>
          <w:sz w:val="22"/>
        </w:rPr>
        <w:t xml:space="preserve">of the Joint </w:t>
      </w:r>
      <w:r w:rsidR="00663CC7" w:rsidRPr="00952EAF">
        <w:rPr>
          <w:rFonts w:ascii="Georgia" w:hAnsi="Georgia"/>
          <w:sz w:val="22"/>
        </w:rPr>
        <w:t>11</w:t>
      </w:r>
      <w:r w:rsidR="00663CC7" w:rsidRPr="00952EAF">
        <w:rPr>
          <w:rFonts w:ascii="Georgia" w:hAnsi="Georgia"/>
          <w:sz w:val="22"/>
          <w:vertAlign w:val="superscript"/>
        </w:rPr>
        <w:t>th</w:t>
      </w:r>
      <w:r w:rsidR="00663CC7" w:rsidRPr="00952EAF">
        <w:rPr>
          <w:rFonts w:ascii="Georgia" w:hAnsi="Georgia"/>
          <w:sz w:val="22"/>
        </w:rPr>
        <w:t xml:space="preserve"> </w:t>
      </w:r>
      <w:r w:rsidRPr="00952EAF">
        <w:rPr>
          <w:rFonts w:ascii="Georgia" w:hAnsi="Georgia"/>
          <w:sz w:val="22"/>
        </w:rPr>
        <w:t xml:space="preserve">Federal Interagency Sedimentation Conference and </w:t>
      </w:r>
      <w:r w:rsidR="00663CC7" w:rsidRPr="00952EAF">
        <w:rPr>
          <w:rFonts w:ascii="Georgia" w:hAnsi="Georgia"/>
          <w:sz w:val="22"/>
        </w:rPr>
        <w:t>6</w:t>
      </w:r>
      <w:r w:rsidR="00663CC7" w:rsidRPr="00952EAF">
        <w:rPr>
          <w:rFonts w:ascii="Georgia" w:hAnsi="Georgia"/>
          <w:sz w:val="22"/>
          <w:vertAlign w:val="superscript"/>
        </w:rPr>
        <w:t>th</w:t>
      </w:r>
      <w:r w:rsidR="00663CC7" w:rsidRPr="00952EAF">
        <w:rPr>
          <w:rFonts w:ascii="Georgia" w:hAnsi="Georgia"/>
          <w:sz w:val="22"/>
        </w:rPr>
        <w:t xml:space="preserve"> </w:t>
      </w:r>
      <w:r w:rsidRPr="00952EAF">
        <w:rPr>
          <w:rFonts w:ascii="Georgia" w:hAnsi="Georgia"/>
          <w:sz w:val="22"/>
        </w:rPr>
        <w:t xml:space="preserve">Federal Interagency Hydrologic Modeling Conference, </w:t>
      </w:r>
      <w:r w:rsidR="00570DA3" w:rsidRPr="00952EAF">
        <w:rPr>
          <w:rFonts w:ascii="Georgia" w:hAnsi="Georgia"/>
          <w:sz w:val="22"/>
        </w:rPr>
        <w:t>June 24</w:t>
      </w:r>
      <w:r w:rsidRPr="00952EAF">
        <w:rPr>
          <w:rFonts w:ascii="Georgia" w:hAnsi="Georgia"/>
          <w:sz w:val="22"/>
        </w:rPr>
        <w:t>–</w:t>
      </w:r>
      <w:r w:rsidR="00570DA3" w:rsidRPr="00952EAF">
        <w:rPr>
          <w:rFonts w:ascii="Georgia" w:hAnsi="Georgia"/>
          <w:sz w:val="22"/>
        </w:rPr>
        <w:t>28</w:t>
      </w:r>
      <w:r w:rsidRPr="00952EAF">
        <w:rPr>
          <w:rFonts w:ascii="Georgia" w:hAnsi="Georgia"/>
          <w:sz w:val="22"/>
        </w:rPr>
        <w:t>, 201</w:t>
      </w:r>
      <w:r w:rsidR="00570DA3" w:rsidRPr="00952EAF">
        <w:rPr>
          <w:rFonts w:ascii="Georgia" w:hAnsi="Georgia"/>
          <w:sz w:val="22"/>
        </w:rPr>
        <w:t>9</w:t>
      </w:r>
      <w:r w:rsidRPr="00952EAF">
        <w:rPr>
          <w:rFonts w:ascii="Georgia" w:hAnsi="Georgia"/>
          <w:sz w:val="22"/>
        </w:rPr>
        <w:t xml:space="preserve">, Peppermill Hotel, Reno, Nevada. </w:t>
      </w:r>
      <w:r w:rsidR="00CD1B21">
        <w:rPr>
          <w:rFonts w:ascii="Georgia" w:hAnsi="Georgia"/>
          <w:sz w:val="22"/>
        </w:rPr>
        <w:t>Papers</w:t>
      </w:r>
      <w:r w:rsidR="00BF4911">
        <w:rPr>
          <w:rFonts w:ascii="Georgia" w:hAnsi="Georgia"/>
          <w:sz w:val="22"/>
        </w:rPr>
        <w:t xml:space="preserve"> and extended abstracts</w:t>
      </w:r>
      <w:r w:rsidR="00CD1B21">
        <w:rPr>
          <w:rFonts w:ascii="Georgia" w:hAnsi="Georgia"/>
          <w:sz w:val="22"/>
        </w:rPr>
        <w:t xml:space="preserve"> will be available for download from the SEDHYD website during the conference.</w:t>
      </w:r>
      <w:r w:rsidR="00EB030F">
        <w:rPr>
          <w:rFonts w:ascii="Georgia" w:hAnsi="Georgia"/>
          <w:sz w:val="22"/>
        </w:rPr>
        <w:t xml:space="preserve"> Conference proceedings will be published online and made available for download.  There will be no printed conference proceedings.</w:t>
      </w:r>
      <w:r w:rsidRPr="00952EAF">
        <w:rPr>
          <w:rFonts w:ascii="Georgia" w:hAnsi="Georgia"/>
          <w:sz w:val="22"/>
        </w:rPr>
        <w:t xml:space="preserve"> </w:t>
      </w:r>
    </w:p>
    <w:p w14:paraId="39D79D4D" w14:textId="77777777" w:rsidR="006E54C1" w:rsidRDefault="006E54C1" w:rsidP="00952EAF">
      <w:pPr>
        <w:spacing w:after="0" w:line="240" w:lineRule="auto"/>
        <w:ind w:left="-5" w:right="0"/>
        <w:jc w:val="left"/>
        <w:rPr>
          <w:rFonts w:ascii="Georgia" w:hAnsi="Georgia"/>
          <w:sz w:val="22"/>
        </w:rPr>
      </w:pPr>
    </w:p>
    <w:p w14:paraId="4BD1E78C" w14:textId="77777777" w:rsidR="00EB030F" w:rsidRDefault="00EB030F" w:rsidP="00EB030F">
      <w:pPr>
        <w:spacing w:after="0" w:line="240" w:lineRule="auto"/>
        <w:ind w:left="-5" w:right="0"/>
        <w:jc w:val="left"/>
        <w:rPr>
          <w:rFonts w:ascii="Georgia" w:hAnsi="Georgia"/>
          <w:sz w:val="22"/>
        </w:rPr>
      </w:pPr>
      <w:r w:rsidRPr="00952EAF">
        <w:rPr>
          <w:rFonts w:ascii="Georgia" w:hAnsi="Georgia"/>
          <w:sz w:val="22"/>
        </w:rPr>
        <w:t>Please note that technical papers</w:t>
      </w:r>
      <w:r>
        <w:rPr>
          <w:rFonts w:ascii="Georgia" w:hAnsi="Georgia"/>
          <w:sz w:val="22"/>
        </w:rPr>
        <w:t>, or extended abstracts,</w:t>
      </w:r>
      <w:r w:rsidRPr="00952EAF">
        <w:rPr>
          <w:rFonts w:ascii="Georgia" w:hAnsi="Georgia"/>
          <w:sz w:val="22"/>
        </w:rPr>
        <w:t xml:space="preserve"> are </w:t>
      </w:r>
      <w:r w:rsidRPr="00952EAF">
        <w:rPr>
          <w:rFonts w:ascii="Georgia" w:hAnsi="Georgia"/>
          <w:b/>
          <w:sz w:val="22"/>
        </w:rPr>
        <w:t>required</w:t>
      </w:r>
      <w:r w:rsidRPr="00952EAF">
        <w:rPr>
          <w:rFonts w:ascii="Georgia" w:hAnsi="Georgia"/>
          <w:sz w:val="22"/>
        </w:rPr>
        <w:t xml:space="preserve"> for </w:t>
      </w:r>
      <w:r>
        <w:rPr>
          <w:rFonts w:ascii="Georgia" w:hAnsi="Georgia"/>
          <w:sz w:val="22"/>
        </w:rPr>
        <w:t xml:space="preserve">oral </w:t>
      </w:r>
      <w:r w:rsidRPr="00952EAF">
        <w:rPr>
          <w:rFonts w:ascii="Georgia" w:hAnsi="Georgia"/>
          <w:sz w:val="22"/>
        </w:rPr>
        <w:t>presentations and for posters</w:t>
      </w:r>
      <w:r>
        <w:rPr>
          <w:rFonts w:ascii="Georgia" w:hAnsi="Georgia"/>
          <w:sz w:val="22"/>
        </w:rPr>
        <w:t xml:space="preserve"> and computer</w:t>
      </w:r>
      <w:r w:rsidRPr="00952EAF">
        <w:rPr>
          <w:rFonts w:ascii="Georgia" w:hAnsi="Georgia"/>
          <w:sz w:val="22"/>
        </w:rPr>
        <w:t xml:space="preserve"> models demonstrations. Instructions for the preparation of oral presentations and files will be sent to the presenters at a later time.</w:t>
      </w:r>
    </w:p>
    <w:p w14:paraId="4EACD3EE" w14:textId="77777777" w:rsidR="00EB030F" w:rsidRPr="00952EAF" w:rsidRDefault="00EB030F" w:rsidP="00EB030F">
      <w:pPr>
        <w:spacing w:after="0" w:line="240" w:lineRule="auto"/>
        <w:ind w:left="-5" w:right="0"/>
        <w:jc w:val="left"/>
        <w:rPr>
          <w:rFonts w:ascii="Georgia" w:hAnsi="Georgia"/>
          <w:sz w:val="22"/>
        </w:rPr>
      </w:pPr>
    </w:p>
    <w:p w14:paraId="1EE58008" w14:textId="07DFB3E3" w:rsidR="00F54890" w:rsidRDefault="00BA5F61" w:rsidP="00952EAF">
      <w:pPr>
        <w:spacing w:after="0" w:line="240" w:lineRule="auto"/>
        <w:ind w:left="0" w:right="0" w:hanging="14"/>
        <w:jc w:val="left"/>
        <w:rPr>
          <w:rFonts w:ascii="Georgia" w:hAnsi="Georgia"/>
          <w:sz w:val="22"/>
        </w:rPr>
      </w:pPr>
      <w:r w:rsidRPr="00952EAF">
        <w:rPr>
          <w:rFonts w:ascii="Georgia" w:hAnsi="Georgia"/>
          <w:sz w:val="22"/>
        </w:rPr>
        <w:t xml:space="preserve">Initial abstract submissions </w:t>
      </w:r>
      <w:r w:rsidR="00DD16D3" w:rsidRPr="00952EAF">
        <w:rPr>
          <w:rFonts w:ascii="Georgia" w:hAnsi="Georgia"/>
          <w:sz w:val="22"/>
        </w:rPr>
        <w:t xml:space="preserve">will not be published. They are used </w:t>
      </w:r>
      <w:r w:rsidR="00CD1B21">
        <w:rPr>
          <w:rFonts w:ascii="Georgia" w:hAnsi="Georgia"/>
          <w:sz w:val="22"/>
        </w:rPr>
        <w:t xml:space="preserve">only </w:t>
      </w:r>
      <w:r w:rsidR="00DD16D3" w:rsidRPr="00952EAF">
        <w:rPr>
          <w:rFonts w:ascii="Georgia" w:hAnsi="Georgia"/>
          <w:sz w:val="22"/>
        </w:rPr>
        <w:t xml:space="preserve">for approval and </w:t>
      </w:r>
      <w:r w:rsidR="00CD1B21">
        <w:rPr>
          <w:rFonts w:ascii="Georgia" w:hAnsi="Georgia"/>
          <w:sz w:val="22"/>
        </w:rPr>
        <w:t xml:space="preserve">for determining the conference </w:t>
      </w:r>
      <w:r w:rsidR="00DD16D3" w:rsidRPr="00952EAF">
        <w:rPr>
          <w:rFonts w:ascii="Georgia" w:hAnsi="Georgia"/>
          <w:sz w:val="22"/>
        </w:rPr>
        <w:t xml:space="preserve">program. Final papers submitted </w:t>
      </w:r>
      <w:r w:rsidR="00CD1B21">
        <w:rPr>
          <w:rFonts w:ascii="Georgia" w:hAnsi="Georgia"/>
          <w:sz w:val="22"/>
        </w:rPr>
        <w:t>should include</w:t>
      </w:r>
      <w:r w:rsidR="00DD16D3" w:rsidRPr="00952EAF">
        <w:rPr>
          <w:rFonts w:ascii="Georgia" w:hAnsi="Georgia"/>
          <w:sz w:val="22"/>
        </w:rPr>
        <w:t xml:space="preserve"> abstracts at the </w:t>
      </w:r>
      <w:r w:rsidR="00CD1B21">
        <w:rPr>
          <w:rFonts w:ascii="Georgia" w:hAnsi="Georgia"/>
          <w:sz w:val="22"/>
        </w:rPr>
        <w:t>beginning of the paper</w:t>
      </w:r>
      <w:r w:rsidR="00DD16D3" w:rsidRPr="00952EAF">
        <w:rPr>
          <w:rFonts w:ascii="Georgia" w:hAnsi="Georgia"/>
          <w:sz w:val="22"/>
        </w:rPr>
        <w:t xml:space="preserve">. </w:t>
      </w:r>
      <w:r w:rsidR="00BF4911">
        <w:rPr>
          <w:rFonts w:ascii="Georgia" w:hAnsi="Georgia"/>
          <w:sz w:val="22"/>
        </w:rPr>
        <w:t xml:space="preserve">Extended abstracts </w:t>
      </w:r>
      <w:bookmarkStart w:id="0" w:name="_GoBack"/>
      <w:bookmarkEnd w:id="0"/>
      <w:r w:rsidR="00BF4911">
        <w:rPr>
          <w:rFonts w:ascii="Georgia" w:hAnsi="Georgia"/>
          <w:sz w:val="22"/>
        </w:rPr>
        <w:t>do not need a short abstract.</w:t>
      </w:r>
    </w:p>
    <w:p w14:paraId="6D616BDC" w14:textId="77777777" w:rsidR="006E54C1" w:rsidRDefault="006E54C1" w:rsidP="00952EAF">
      <w:pPr>
        <w:spacing w:after="0" w:line="240" w:lineRule="auto"/>
        <w:ind w:left="0" w:right="0" w:hanging="14"/>
        <w:jc w:val="left"/>
        <w:rPr>
          <w:rFonts w:ascii="Georgia" w:hAnsi="Georgia"/>
          <w:sz w:val="22"/>
        </w:rPr>
      </w:pPr>
    </w:p>
    <w:p w14:paraId="19C2C49F" w14:textId="3B65FAE8" w:rsidR="00E152EA" w:rsidRDefault="00A64F0F" w:rsidP="00E152EA">
      <w:pPr>
        <w:spacing w:after="0" w:line="240" w:lineRule="auto"/>
        <w:ind w:left="0" w:right="0" w:hanging="14"/>
        <w:jc w:val="left"/>
        <w:rPr>
          <w:rFonts w:ascii="Georgia" w:hAnsi="Georgia"/>
          <w:sz w:val="22"/>
        </w:rPr>
      </w:pPr>
      <w:r w:rsidRPr="00BF4911">
        <w:rPr>
          <w:rFonts w:ascii="Georgia" w:hAnsi="Georgia"/>
          <w:b/>
          <w:sz w:val="22"/>
        </w:rPr>
        <w:t>Draft papers</w:t>
      </w:r>
      <w:r w:rsidR="005B22DB">
        <w:rPr>
          <w:rFonts w:ascii="Georgia" w:hAnsi="Georgia"/>
          <w:b/>
          <w:sz w:val="22"/>
        </w:rPr>
        <w:t xml:space="preserve"> or extended abstracts</w:t>
      </w:r>
      <w:r w:rsidR="003A61A9">
        <w:rPr>
          <w:rFonts w:ascii="Georgia" w:hAnsi="Georgia"/>
          <w:b/>
          <w:sz w:val="22"/>
        </w:rPr>
        <w:t xml:space="preserve"> are</w:t>
      </w:r>
      <w:r w:rsidRPr="00BF4911">
        <w:rPr>
          <w:rFonts w:ascii="Georgia" w:hAnsi="Georgia"/>
          <w:b/>
          <w:sz w:val="22"/>
        </w:rPr>
        <w:t xml:space="preserve"> due </w:t>
      </w:r>
      <w:r w:rsidR="00D871C8">
        <w:rPr>
          <w:rFonts w:ascii="Georgia" w:hAnsi="Georgia"/>
          <w:b/>
          <w:sz w:val="22"/>
        </w:rPr>
        <w:t>January</w:t>
      </w:r>
      <w:r w:rsidRPr="00BF4911">
        <w:rPr>
          <w:rFonts w:ascii="Georgia" w:hAnsi="Georgia"/>
          <w:b/>
          <w:sz w:val="22"/>
        </w:rPr>
        <w:t xml:space="preserve"> 15, 201</w:t>
      </w:r>
      <w:r w:rsidR="00D871C8">
        <w:rPr>
          <w:rFonts w:ascii="Georgia" w:hAnsi="Georgia"/>
          <w:b/>
          <w:sz w:val="22"/>
        </w:rPr>
        <w:t>9</w:t>
      </w:r>
      <w:r>
        <w:rPr>
          <w:rFonts w:ascii="Georgia" w:hAnsi="Georgia"/>
          <w:sz w:val="22"/>
        </w:rPr>
        <w:t xml:space="preserve"> and </w:t>
      </w:r>
      <w:r w:rsidR="00F54890" w:rsidRPr="00952EAF">
        <w:rPr>
          <w:rFonts w:ascii="Georgia" w:hAnsi="Georgia"/>
          <w:b/>
          <w:sz w:val="22"/>
        </w:rPr>
        <w:t xml:space="preserve">Final papers </w:t>
      </w:r>
      <w:r w:rsidR="005B22DB">
        <w:rPr>
          <w:rFonts w:ascii="Georgia" w:hAnsi="Georgia"/>
          <w:b/>
          <w:sz w:val="22"/>
        </w:rPr>
        <w:t xml:space="preserve">or extended abstracts </w:t>
      </w:r>
      <w:r w:rsidR="00F54890" w:rsidRPr="00952EAF">
        <w:rPr>
          <w:rFonts w:ascii="Georgia" w:hAnsi="Georgia"/>
          <w:b/>
          <w:sz w:val="22"/>
        </w:rPr>
        <w:t>are due April 25, 2019</w:t>
      </w:r>
      <w:r w:rsidR="00F54890" w:rsidRPr="00952EAF">
        <w:rPr>
          <w:rFonts w:ascii="Georgia" w:hAnsi="Georgia"/>
          <w:sz w:val="22"/>
        </w:rPr>
        <w:t xml:space="preserve">. </w:t>
      </w:r>
      <w:r w:rsidR="00E152EA">
        <w:rPr>
          <w:rFonts w:ascii="Georgia" w:hAnsi="Georgia"/>
          <w:sz w:val="22"/>
        </w:rPr>
        <w:t>P</w:t>
      </w:r>
      <w:r w:rsidR="00E152EA" w:rsidRPr="00952EAF">
        <w:rPr>
          <w:rFonts w:ascii="Georgia" w:hAnsi="Georgia"/>
          <w:sz w:val="22"/>
        </w:rPr>
        <w:t xml:space="preserve">apers in the proceedings to </w:t>
      </w:r>
      <w:r w:rsidR="00E152EA">
        <w:rPr>
          <w:rFonts w:ascii="Georgia" w:hAnsi="Georgia"/>
          <w:sz w:val="22"/>
        </w:rPr>
        <w:t xml:space="preserve">need to </w:t>
      </w:r>
      <w:r w:rsidR="00E152EA" w:rsidRPr="00952EAF">
        <w:rPr>
          <w:rFonts w:ascii="Georgia" w:hAnsi="Georgia"/>
          <w:sz w:val="22"/>
        </w:rPr>
        <w:t xml:space="preserve">have the same format. See the formatting requirements for final papers below. </w:t>
      </w:r>
    </w:p>
    <w:p w14:paraId="0D4A5653" w14:textId="3E4FE2F6" w:rsidR="006E54C1" w:rsidRPr="00952EAF" w:rsidRDefault="006E54C1" w:rsidP="00E152EA">
      <w:pPr>
        <w:spacing w:after="0" w:line="240" w:lineRule="auto"/>
        <w:ind w:left="0" w:right="0" w:hanging="14"/>
        <w:jc w:val="left"/>
        <w:rPr>
          <w:rFonts w:ascii="Georgia" w:hAnsi="Georgia"/>
          <w:sz w:val="22"/>
        </w:rPr>
      </w:pPr>
    </w:p>
    <w:p w14:paraId="5E57F5D3" w14:textId="2DA6545A" w:rsidR="009D1FB7" w:rsidRPr="00952EAF" w:rsidRDefault="00DD16D3" w:rsidP="00952EAF">
      <w:pPr>
        <w:spacing w:after="0" w:line="240" w:lineRule="auto"/>
        <w:ind w:left="0" w:right="0" w:firstLine="0"/>
        <w:jc w:val="left"/>
        <w:rPr>
          <w:rFonts w:ascii="Georgia" w:hAnsi="Georgia"/>
          <w:sz w:val="22"/>
        </w:rPr>
      </w:pPr>
      <w:r w:rsidRPr="00952EAF">
        <w:rPr>
          <w:rFonts w:ascii="Georgia" w:hAnsi="Georgia"/>
          <w:sz w:val="22"/>
        </w:rPr>
        <w:t xml:space="preserve">For more information or if you have questions, please contact either of the following technical program chairs. </w:t>
      </w:r>
    </w:p>
    <w:p w14:paraId="4BF0404C" w14:textId="3B842A18" w:rsidR="00BA04E8" w:rsidRPr="00952EAF" w:rsidRDefault="00BA04E8" w:rsidP="00952EAF">
      <w:pPr>
        <w:spacing w:after="0" w:line="259" w:lineRule="auto"/>
        <w:ind w:left="0" w:right="0" w:firstLine="0"/>
        <w:jc w:val="left"/>
        <w:rPr>
          <w:rFonts w:ascii="Georgia" w:hAnsi="Georgia"/>
          <w:sz w:val="22"/>
        </w:rPr>
      </w:pPr>
    </w:p>
    <w:p w14:paraId="5ADF713C" w14:textId="77777777" w:rsidR="00D24665" w:rsidRPr="00952EAF" w:rsidRDefault="00D24665">
      <w:pPr>
        <w:pStyle w:val="Heading1"/>
        <w:tabs>
          <w:tab w:val="center" w:pos="1758"/>
          <w:tab w:val="center" w:pos="6106"/>
        </w:tabs>
        <w:ind w:left="0"/>
        <w:rPr>
          <w:rFonts w:ascii="Georgia" w:eastAsia="Calibri" w:hAnsi="Georgia" w:cs="Calibri"/>
          <w:b w:val="0"/>
          <w:color w:val="000000"/>
        </w:rPr>
        <w:sectPr w:rsidR="00D24665" w:rsidRPr="00952EAF" w:rsidSect="00952EAF">
          <w:pgSz w:w="12240" w:h="15840"/>
          <w:pgMar w:top="1440" w:right="1440" w:bottom="1440" w:left="1440" w:header="720" w:footer="720" w:gutter="0"/>
          <w:cols w:space="720"/>
          <w:docGrid w:linePitch="272"/>
        </w:sectPr>
      </w:pPr>
    </w:p>
    <w:p w14:paraId="4907EB87" w14:textId="529CDCB2" w:rsidR="00BA04E8" w:rsidRPr="00952EAF" w:rsidRDefault="00A64F0F" w:rsidP="00952EAF">
      <w:pPr>
        <w:pStyle w:val="Heading1"/>
        <w:tabs>
          <w:tab w:val="center" w:pos="1758"/>
          <w:tab w:val="center" w:pos="6106"/>
        </w:tabs>
        <w:ind w:left="0" w:firstLine="540"/>
        <w:rPr>
          <w:rFonts w:ascii="Georgia" w:hAnsi="Georgia"/>
        </w:rPr>
      </w:pPr>
      <w:r w:rsidRPr="00A64F0F">
        <w:rPr>
          <w:rFonts w:ascii="Georgia" w:hAnsi="Georgia"/>
        </w:rPr>
        <w:t>Sedimentation Program Chair</w:t>
      </w:r>
      <w:r w:rsidR="006E54C1" w:rsidRPr="006E54C1">
        <w:rPr>
          <w:rFonts w:ascii="Georgia" w:hAnsi="Georgia"/>
        </w:rPr>
        <w:t xml:space="preserve"> </w:t>
      </w:r>
    </w:p>
    <w:p w14:paraId="4FE386FD" w14:textId="584FAD4A" w:rsidR="00570DA3" w:rsidRPr="00952EAF" w:rsidRDefault="00570DA3" w:rsidP="00BA5F61">
      <w:pPr>
        <w:tabs>
          <w:tab w:val="center" w:pos="2407"/>
          <w:tab w:val="center" w:pos="6342"/>
        </w:tabs>
        <w:spacing w:after="9"/>
        <w:ind w:left="0" w:right="0" w:firstLine="540"/>
        <w:jc w:val="left"/>
        <w:rPr>
          <w:rFonts w:ascii="Georgia" w:hAnsi="Georgia"/>
          <w:sz w:val="22"/>
        </w:rPr>
      </w:pPr>
      <w:r w:rsidRPr="00952EAF">
        <w:rPr>
          <w:rFonts w:ascii="Georgia" w:hAnsi="Georgia"/>
          <w:b/>
          <w:sz w:val="22"/>
        </w:rPr>
        <w:t xml:space="preserve">Eddy </w:t>
      </w:r>
      <w:proofErr w:type="spellStart"/>
      <w:r w:rsidRPr="00952EAF">
        <w:rPr>
          <w:rFonts w:ascii="Georgia" w:hAnsi="Georgia"/>
          <w:b/>
          <w:sz w:val="22"/>
        </w:rPr>
        <w:t>Langendoen</w:t>
      </w:r>
      <w:proofErr w:type="spellEnd"/>
    </w:p>
    <w:p w14:paraId="33B9DD70" w14:textId="77777777" w:rsidR="00570DA3" w:rsidRPr="00952EAF" w:rsidRDefault="00570DA3" w:rsidP="00BA5F61">
      <w:pPr>
        <w:tabs>
          <w:tab w:val="center" w:pos="2407"/>
          <w:tab w:val="center" w:pos="6342"/>
        </w:tabs>
        <w:spacing w:after="9"/>
        <w:ind w:left="0" w:right="0" w:firstLine="540"/>
        <w:jc w:val="left"/>
        <w:rPr>
          <w:rFonts w:ascii="Georgia" w:hAnsi="Georgia"/>
          <w:sz w:val="22"/>
          <w:u w:val="single"/>
        </w:rPr>
      </w:pPr>
      <w:r w:rsidRPr="00952EAF">
        <w:rPr>
          <w:rFonts w:ascii="Georgia" w:hAnsi="Georgia"/>
          <w:sz w:val="22"/>
        </w:rPr>
        <w:t>662-232-2924</w:t>
      </w:r>
      <w:r w:rsidRPr="00952EAF">
        <w:rPr>
          <w:rFonts w:ascii="Georgia" w:hAnsi="Georgia"/>
          <w:sz w:val="22"/>
          <w:u w:val="single"/>
        </w:rPr>
        <w:t xml:space="preserve"> </w:t>
      </w:r>
    </w:p>
    <w:p w14:paraId="7C70F2B7" w14:textId="77777777" w:rsidR="00D24665" w:rsidRPr="00952EAF" w:rsidRDefault="00D871C8" w:rsidP="00BA5F61">
      <w:pPr>
        <w:tabs>
          <w:tab w:val="center" w:pos="2407"/>
          <w:tab w:val="center" w:pos="6342"/>
        </w:tabs>
        <w:spacing w:after="9"/>
        <w:ind w:left="0" w:right="0" w:firstLine="540"/>
        <w:jc w:val="left"/>
        <w:rPr>
          <w:rFonts w:ascii="Georgia" w:hAnsi="Georgia"/>
          <w:sz w:val="22"/>
        </w:rPr>
      </w:pPr>
      <w:hyperlink r:id="rId6" w:history="1">
        <w:r w:rsidR="00D24665" w:rsidRPr="00952EAF">
          <w:rPr>
            <w:rStyle w:val="Hyperlink"/>
            <w:rFonts w:ascii="Georgia" w:hAnsi="Georgia"/>
            <w:sz w:val="22"/>
          </w:rPr>
          <w:t>eddy.langendoen@ars.usda.gov</w:t>
        </w:r>
      </w:hyperlink>
    </w:p>
    <w:p w14:paraId="0890DC6A" w14:textId="16BDFD6B" w:rsidR="00D24665" w:rsidRPr="00952EAF" w:rsidRDefault="00A64F0F" w:rsidP="00D24665">
      <w:pPr>
        <w:pStyle w:val="Heading1"/>
        <w:tabs>
          <w:tab w:val="center" w:pos="1758"/>
          <w:tab w:val="center" w:pos="6106"/>
        </w:tabs>
        <w:ind w:left="0"/>
        <w:rPr>
          <w:rFonts w:ascii="Georgia" w:hAnsi="Georgia"/>
          <w:b w:val="0"/>
        </w:rPr>
      </w:pPr>
      <w:r w:rsidRPr="00A64F0F">
        <w:rPr>
          <w:rFonts w:ascii="Georgia" w:hAnsi="Georgia"/>
        </w:rPr>
        <w:t>Hydrologic Modeling Program Chair</w:t>
      </w:r>
    </w:p>
    <w:p w14:paraId="5C0748B5" w14:textId="7AA30657" w:rsidR="00A64F0F" w:rsidRPr="00A64F0F" w:rsidRDefault="00A64F0F" w:rsidP="00A64F0F">
      <w:pPr>
        <w:pStyle w:val="Heading1"/>
        <w:tabs>
          <w:tab w:val="center" w:pos="1758"/>
          <w:tab w:val="center" w:pos="6106"/>
        </w:tabs>
        <w:ind w:left="0"/>
        <w:rPr>
          <w:rFonts w:ascii="Georgia" w:hAnsi="Georgia"/>
          <w:color w:val="000000"/>
        </w:rPr>
      </w:pPr>
      <w:r w:rsidRPr="00A64F0F">
        <w:rPr>
          <w:rFonts w:ascii="Georgia" w:hAnsi="Georgia"/>
          <w:color w:val="000000"/>
        </w:rPr>
        <w:t xml:space="preserve">Jim Barton, </w:t>
      </w:r>
    </w:p>
    <w:p w14:paraId="1E7D2CFC" w14:textId="77777777" w:rsidR="00A64F0F" w:rsidRPr="00BF4911" w:rsidRDefault="00A64F0F" w:rsidP="00A64F0F">
      <w:pPr>
        <w:pStyle w:val="Heading1"/>
        <w:tabs>
          <w:tab w:val="center" w:pos="1758"/>
          <w:tab w:val="center" w:pos="6106"/>
        </w:tabs>
        <w:ind w:left="0"/>
        <w:rPr>
          <w:rFonts w:ascii="Georgia" w:hAnsi="Georgia"/>
          <w:b w:val="0"/>
          <w:color w:val="000000"/>
        </w:rPr>
      </w:pPr>
      <w:r w:rsidRPr="00BF4911">
        <w:rPr>
          <w:rFonts w:ascii="Georgia" w:hAnsi="Georgia"/>
          <w:b w:val="0"/>
          <w:color w:val="000000"/>
        </w:rPr>
        <w:t>503-347-7998</w:t>
      </w:r>
    </w:p>
    <w:p w14:paraId="78F3567B" w14:textId="680C8A34" w:rsidR="00D24665" w:rsidRDefault="00D871C8" w:rsidP="00BF4911">
      <w:pPr>
        <w:spacing w:after="102" w:line="259" w:lineRule="auto"/>
        <w:ind w:left="0" w:right="0" w:firstLine="0"/>
        <w:rPr>
          <w:rFonts w:ascii="Georgia" w:hAnsi="Georgia"/>
          <w:sz w:val="22"/>
        </w:rPr>
      </w:pPr>
      <w:hyperlink r:id="rId7" w:history="1">
        <w:r w:rsidR="00A64F0F" w:rsidRPr="00BF4911">
          <w:rPr>
            <w:rStyle w:val="Hyperlink"/>
            <w:sz w:val="22"/>
          </w:rPr>
          <w:t>jbarton.sedhyd@gmail.com</w:t>
        </w:r>
      </w:hyperlink>
      <w:r w:rsidR="00A64F0F">
        <w:rPr>
          <w:rFonts w:ascii="Georgia" w:hAnsi="Georgia"/>
          <w:sz w:val="22"/>
        </w:rPr>
        <w:t xml:space="preserve"> </w:t>
      </w:r>
      <w:r w:rsidR="00A64F0F" w:rsidRPr="00BF4911">
        <w:rPr>
          <w:rFonts w:ascii="Georgia" w:hAnsi="Georgia"/>
          <w:sz w:val="22"/>
        </w:rPr>
        <w:t xml:space="preserve"> </w:t>
      </w:r>
    </w:p>
    <w:p w14:paraId="032EDCFF" w14:textId="77777777" w:rsidR="00BF4911" w:rsidRDefault="00BF4911" w:rsidP="00BF4911">
      <w:pPr>
        <w:spacing w:after="102" w:line="259" w:lineRule="auto"/>
        <w:ind w:left="0" w:right="0" w:firstLine="0"/>
        <w:jc w:val="left"/>
        <w:rPr>
          <w:rFonts w:ascii="Georgia" w:hAnsi="Georgia"/>
          <w:b/>
          <w:sz w:val="22"/>
          <w:u w:val="single" w:color="000000"/>
        </w:rPr>
      </w:pPr>
    </w:p>
    <w:p w14:paraId="2354EADA" w14:textId="77777777" w:rsidR="0080632B" w:rsidRPr="00A64F0F" w:rsidRDefault="0080632B" w:rsidP="00BF4911">
      <w:pPr>
        <w:spacing w:after="102" w:line="259" w:lineRule="auto"/>
        <w:ind w:left="0" w:right="0" w:firstLine="0"/>
        <w:jc w:val="left"/>
        <w:rPr>
          <w:rFonts w:ascii="Georgia" w:hAnsi="Georgia"/>
          <w:b/>
          <w:sz w:val="22"/>
          <w:u w:val="single" w:color="000000"/>
        </w:rPr>
        <w:sectPr w:rsidR="0080632B" w:rsidRPr="00A64F0F" w:rsidSect="00952EAF">
          <w:type w:val="continuous"/>
          <w:pgSz w:w="12240" w:h="15840"/>
          <w:pgMar w:top="1440" w:right="1440" w:bottom="1440" w:left="1440" w:header="720" w:footer="720" w:gutter="0"/>
          <w:cols w:num="2" w:space="720"/>
        </w:sectPr>
      </w:pPr>
    </w:p>
    <w:p w14:paraId="0DAD3D18" w14:textId="522569E8" w:rsidR="00C5756D" w:rsidRDefault="00BF4911" w:rsidP="00952EAF">
      <w:pPr>
        <w:spacing w:after="0" w:line="240" w:lineRule="auto"/>
        <w:ind w:left="360" w:right="0" w:hanging="360"/>
        <w:jc w:val="center"/>
        <w:rPr>
          <w:rFonts w:ascii="Verdana" w:hAnsi="Verdana"/>
          <w:b/>
          <w:sz w:val="28"/>
          <w:szCs w:val="28"/>
        </w:rPr>
      </w:pPr>
      <w:r>
        <w:rPr>
          <w:rFonts w:ascii="Verdana" w:hAnsi="Verdana"/>
          <w:b/>
          <w:sz w:val="28"/>
          <w:szCs w:val="28"/>
        </w:rPr>
        <w:t xml:space="preserve">Submittal of </w:t>
      </w:r>
      <w:r w:rsidR="005B22DB">
        <w:rPr>
          <w:rFonts w:ascii="Verdana" w:hAnsi="Verdana"/>
          <w:b/>
          <w:sz w:val="28"/>
          <w:szCs w:val="28"/>
        </w:rPr>
        <w:t>Paper</w:t>
      </w:r>
      <w:r>
        <w:rPr>
          <w:rFonts w:ascii="Verdana" w:hAnsi="Verdana"/>
          <w:b/>
          <w:sz w:val="28"/>
          <w:szCs w:val="28"/>
        </w:rPr>
        <w:t>s</w:t>
      </w:r>
      <w:r w:rsidR="005B22DB">
        <w:rPr>
          <w:rFonts w:ascii="Verdana" w:hAnsi="Verdana"/>
          <w:b/>
          <w:sz w:val="28"/>
          <w:szCs w:val="28"/>
        </w:rPr>
        <w:t xml:space="preserve"> </w:t>
      </w:r>
      <w:r>
        <w:rPr>
          <w:rFonts w:ascii="Verdana" w:hAnsi="Verdana"/>
          <w:b/>
          <w:sz w:val="28"/>
          <w:szCs w:val="28"/>
        </w:rPr>
        <w:t xml:space="preserve">and Extended Abstracts </w:t>
      </w:r>
      <w:r w:rsidR="005B22DB">
        <w:rPr>
          <w:rFonts w:ascii="Verdana" w:hAnsi="Verdana"/>
          <w:b/>
          <w:sz w:val="28"/>
          <w:szCs w:val="28"/>
        </w:rPr>
        <w:t xml:space="preserve">and Formatting </w:t>
      </w:r>
      <w:r w:rsidR="00C5756D">
        <w:rPr>
          <w:rFonts w:ascii="Verdana" w:hAnsi="Verdana"/>
          <w:b/>
          <w:sz w:val="28"/>
          <w:szCs w:val="28"/>
        </w:rPr>
        <w:t>Requirements</w:t>
      </w:r>
    </w:p>
    <w:p w14:paraId="6F5625F1" w14:textId="77777777" w:rsidR="00C5756D" w:rsidRPr="00C5756D" w:rsidRDefault="00C5756D" w:rsidP="00952EAF">
      <w:pPr>
        <w:spacing w:after="0" w:line="240" w:lineRule="auto"/>
        <w:ind w:left="360" w:right="0" w:hanging="360"/>
        <w:jc w:val="center"/>
        <w:rPr>
          <w:rFonts w:ascii="Georgia" w:hAnsi="Georgia"/>
          <w:sz w:val="22"/>
        </w:rPr>
      </w:pPr>
    </w:p>
    <w:p w14:paraId="671B768D" w14:textId="4B071792" w:rsidR="00BA04E8" w:rsidRDefault="00AE7688" w:rsidP="00952EAF">
      <w:pPr>
        <w:spacing w:after="0" w:line="240" w:lineRule="auto"/>
        <w:ind w:left="360" w:right="0" w:hanging="360"/>
        <w:jc w:val="left"/>
        <w:rPr>
          <w:rFonts w:ascii="Georgia" w:hAnsi="Georgia"/>
          <w:sz w:val="22"/>
        </w:rPr>
      </w:pPr>
      <w:r w:rsidRPr="00952EAF">
        <w:rPr>
          <w:rFonts w:ascii="Georgia" w:hAnsi="Georgia"/>
          <w:sz w:val="22"/>
        </w:rPr>
        <w:t>1.</w:t>
      </w:r>
      <w:r w:rsidRPr="00952EAF">
        <w:rPr>
          <w:rFonts w:ascii="Georgia" w:hAnsi="Georgia"/>
          <w:sz w:val="22"/>
        </w:rPr>
        <w:tab/>
      </w:r>
      <w:r w:rsidR="00E152EA">
        <w:rPr>
          <w:rFonts w:ascii="Georgia" w:hAnsi="Georgia"/>
          <w:sz w:val="22"/>
        </w:rPr>
        <w:t>Authors must submit m</w:t>
      </w:r>
      <w:r w:rsidR="00DD16D3" w:rsidRPr="00952EAF">
        <w:rPr>
          <w:rFonts w:ascii="Georgia" w:hAnsi="Georgia"/>
          <w:sz w:val="22"/>
        </w:rPr>
        <w:t xml:space="preserve">anuscripts </w:t>
      </w:r>
      <w:r w:rsidR="00D24665" w:rsidRPr="00952EAF">
        <w:rPr>
          <w:rFonts w:ascii="Georgia" w:hAnsi="Georgia"/>
          <w:sz w:val="22"/>
        </w:rPr>
        <w:t xml:space="preserve">electronically </w:t>
      </w:r>
      <w:r w:rsidR="00DD16D3" w:rsidRPr="00952EAF">
        <w:rPr>
          <w:rFonts w:ascii="Georgia" w:hAnsi="Georgia"/>
          <w:sz w:val="22"/>
        </w:rPr>
        <w:t>via the SEDHYD 201</w:t>
      </w:r>
      <w:r w:rsidR="00D24665" w:rsidRPr="00952EAF">
        <w:rPr>
          <w:rFonts w:ascii="Georgia" w:hAnsi="Georgia"/>
          <w:sz w:val="22"/>
        </w:rPr>
        <w:t>9</w:t>
      </w:r>
      <w:r w:rsidR="00DD16D3" w:rsidRPr="00952EAF">
        <w:rPr>
          <w:rFonts w:ascii="Georgia" w:hAnsi="Georgia"/>
          <w:sz w:val="22"/>
        </w:rPr>
        <w:t xml:space="preserve"> conference website (</w:t>
      </w:r>
      <w:r w:rsidR="00D943BE" w:rsidRPr="00D943BE">
        <w:rPr>
          <w:rFonts w:ascii="Georgia" w:hAnsi="Georgia"/>
          <w:sz w:val="22"/>
        </w:rPr>
        <w:t>https://www.sedhyd.org/2019/</w:t>
      </w:r>
      <w:r w:rsidR="00DD16D3" w:rsidRPr="00952EAF">
        <w:rPr>
          <w:rFonts w:ascii="Georgia" w:hAnsi="Georgia"/>
          <w:sz w:val="22"/>
        </w:rPr>
        <w:t xml:space="preserve">) in Adobe Acrobat standard PDF format. All graphics and tables must be inserted in the same file as the main </w:t>
      </w:r>
      <w:r w:rsidR="005A7042" w:rsidRPr="00952EAF">
        <w:rPr>
          <w:rFonts w:ascii="Georgia" w:hAnsi="Georgia"/>
          <w:sz w:val="22"/>
        </w:rPr>
        <w:t xml:space="preserve">body </w:t>
      </w:r>
      <w:r w:rsidR="00DD16D3" w:rsidRPr="00952EAF">
        <w:rPr>
          <w:rFonts w:ascii="Georgia" w:hAnsi="Georgia"/>
          <w:sz w:val="22"/>
        </w:rPr>
        <w:t xml:space="preserve">text. The size of the PDF file </w:t>
      </w:r>
      <w:r w:rsidR="00DD16D3" w:rsidRPr="00952EAF">
        <w:rPr>
          <w:rFonts w:ascii="Georgia" w:hAnsi="Georgia"/>
          <w:b/>
          <w:sz w:val="22"/>
        </w:rPr>
        <w:t xml:space="preserve">must not exceed </w:t>
      </w:r>
      <w:r w:rsidR="00D943BE">
        <w:rPr>
          <w:rFonts w:ascii="Georgia" w:hAnsi="Georgia"/>
          <w:b/>
          <w:color w:val="FF0000"/>
          <w:sz w:val="22"/>
        </w:rPr>
        <w:t>5</w:t>
      </w:r>
      <w:r w:rsidR="00D943BE" w:rsidRPr="00952EAF">
        <w:rPr>
          <w:rFonts w:ascii="Georgia" w:hAnsi="Georgia"/>
          <w:b/>
          <w:color w:val="FF0000"/>
          <w:sz w:val="22"/>
        </w:rPr>
        <w:t xml:space="preserve">0 </w:t>
      </w:r>
      <w:r w:rsidR="00DD16D3" w:rsidRPr="00952EAF">
        <w:rPr>
          <w:rFonts w:ascii="Georgia" w:hAnsi="Georgia"/>
          <w:b/>
          <w:color w:val="FF0000"/>
          <w:sz w:val="22"/>
        </w:rPr>
        <w:t>MB</w:t>
      </w:r>
      <w:r w:rsidR="00DD16D3" w:rsidRPr="00952EAF">
        <w:rPr>
          <w:rFonts w:ascii="Georgia" w:hAnsi="Georgia"/>
          <w:sz w:val="22"/>
        </w:rPr>
        <w:t xml:space="preserve">. No videos or animations are allowed, but color is encouraged. </w:t>
      </w:r>
    </w:p>
    <w:p w14:paraId="1253BE66" w14:textId="77777777" w:rsidR="006E54C1" w:rsidRPr="00952EAF" w:rsidRDefault="006E54C1" w:rsidP="00952EAF">
      <w:pPr>
        <w:spacing w:after="0" w:line="240" w:lineRule="auto"/>
        <w:ind w:left="360" w:right="0" w:firstLine="0"/>
        <w:jc w:val="left"/>
        <w:rPr>
          <w:rFonts w:ascii="Georgia" w:hAnsi="Georgia"/>
          <w:sz w:val="22"/>
        </w:rPr>
      </w:pPr>
    </w:p>
    <w:p w14:paraId="20BF6C7A" w14:textId="77777777" w:rsidR="00E152EA" w:rsidRDefault="00DD16D3" w:rsidP="00E152EA">
      <w:pPr>
        <w:numPr>
          <w:ilvl w:val="0"/>
          <w:numId w:val="1"/>
        </w:numPr>
        <w:spacing w:after="0" w:line="240" w:lineRule="auto"/>
        <w:ind w:right="0" w:hanging="360"/>
        <w:jc w:val="left"/>
        <w:rPr>
          <w:rFonts w:ascii="Georgia" w:hAnsi="Georgia"/>
          <w:sz w:val="22"/>
        </w:rPr>
      </w:pPr>
      <w:r w:rsidRPr="00952EAF">
        <w:rPr>
          <w:rFonts w:ascii="Georgia" w:hAnsi="Georgia"/>
          <w:sz w:val="22"/>
        </w:rPr>
        <w:t xml:space="preserve">All </w:t>
      </w:r>
      <w:r w:rsidR="003A61A9">
        <w:rPr>
          <w:rFonts w:ascii="Georgia" w:hAnsi="Georgia"/>
          <w:sz w:val="22"/>
        </w:rPr>
        <w:t>final</w:t>
      </w:r>
      <w:r w:rsidRPr="00952EAF">
        <w:rPr>
          <w:rFonts w:ascii="Georgia" w:hAnsi="Georgia"/>
          <w:sz w:val="22"/>
        </w:rPr>
        <w:t xml:space="preserve"> papers </w:t>
      </w:r>
      <w:r w:rsidR="003A61A9">
        <w:rPr>
          <w:rFonts w:ascii="Georgia" w:hAnsi="Georgia"/>
          <w:sz w:val="22"/>
        </w:rPr>
        <w:t xml:space="preserve">and extended abstracts </w:t>
      </w:r>
      <w:r w:rsidRPr="00952EAF">
        <w:rPr>
          <w:rFonts w:ascii="Georgia" w:hAnsi="Georgia"/>
          <w:sz w:val="22"/>
        </w:rPr>
        <w:t>received must have prior clearance and approval by the author’s agency or organization. All papers</w:t>
      </w:r>
      <w:r w:rsidR="003A61A9">
        <w:rPr>
          <w:rFonts w:ascii="Georgia" w:hAnsi="Georgia"/>
          <w:sz w:val="22"/>
        </w:rPr>
        <w:t xml:space="preserve"> and extended abstracts</w:t>
      </w:r>
      <w:r w:rsidRPr="00952EAF">
        <w:rPr>
          <w:rFonts w:ascii="Georgia" w:hAnsi="Georgia"/>
          <w:sz w:val="22"/>
        </w:rPr>
        <w:t xml:space="preserve"> should be checked for accuracy prior to submission. After receipt</w:t>
      </w:r>
      <w:r w:rsidR="003A61A9">
        <w:rPr>
          <w:rFonts w:ascii="Georgia" w:hAnsi="Georgia"/>
          <w:sz w:val="22"/>
        </w:rPr>
        <w:t xml:space="preserve"> of the final paper or extended abstract (due by April 25, 2019)</w:t>
      </w:r>
      <w:r w:rsidRPr="00952EAF">
        <w:rPr>
          <w:rFonts w:ascii="Georgia" w:hAnsi="Georgia"/>
          <w:sz w:val="22"/>
        </w:rPr>
        <w:t xml:space="preserve">, it will not be possible to make revisions or corrections. </w:t>
      </w:r>
      <w:proofErr w:type="spellStart"/>
      <w:proofErr w:type="gramStart"/>
      <w:r w:rsidR="00E152EA">
        <w:rPr>
          <w:rFonts w:ascii="Georgia" w:hAnsi="Georgia"/>
          <w:sz w:val="22"/>
        </w:rPr>
        <w:t>Author’s</w:t>
      </w:r>
      <w:proofErr w:type="spellEnd"/>
      <w:proofErr w:type="gramEnd"/>
      <w:r w:rsidR="00E152EA">
        <w:rPr>
          <w:rFonts w:ascii="Georgia" w:hAnsi="Georgia"/>
          <w:sz w:val="22"/>
        </w:rPr>
        <w:t xml:space="preserve"> are responsible for obtaining their appropriate agency clearances.</w:t>
      </w:r>
    </w:p>
    <w:p w14:paraId="02CD0B00" w14:textId="77777777" w:rsidR="006E54C1" w:rsidRPr="00952EAF" w:rsidRDefault="006E54C1" w:rsidP="00952EAF">
      <w:pPr>
        <w:spacing w:after="0" w:line="240" w:lineRule="auto"/>
        <w:ind w:left="360" w:right="0" w:firstLine="0"/>
        <w:jc w:val="left"/>
        <w:rPr>
          <w:rFonts w:ascii="Georgia" w:hAnsi="Georgia"/>
          <w:sz w:val="22"/>
        </w:rPr>
      </w:pPr>
    </w:p>
    <w:p w14:paraId="4B7E7120" w14:textId="0E14428B" w:rsidR="00BA04E8" w:rsidRDefault="00DD16D3" w:rsidP="00952EAF">
      <w:pPr>
        <w:numPr>
          <w:ilvl w:val="0"/>
          <w:numId w:val="1"/>
        </w:numPr>
        <w:spacing w:after="0" w:line="240" w:lineRule="auto"/>
        <w:ind w:right="0" w:hanging="360"/>
        <w:jc w:val="left"/>
        <w:rPr>
          <w:rFonts w:ascii="Georgia" w:hAnsi="Georgia"/>
          <w:sz w:val="22"/>
        </w:rPr>
      </w:pPr>
      <w:r w:rsidRPr="00952EAF">
        <w:rPr>
          <w:rFonts w:ascii="Georgia" w:hAnsi="Georgia"/>
          <w:sz w:val="22"/>
        </w:rPr>
        <w:t xml:space="preserve">Page setup must be standard letter-size paper (8-1/2 inches wide by 11 inches tall) with </w:t>
      </w:r>
      <w:r w:rsidR="00AE7688" w:rsidRPr="00952EAF">
        <w:rPr>
          <w:rFonts w:ascii="Georgia" w:hAnsi="Georgia"/>
          <w:sz w:val="22"/>
        </w:rPr>
        <w:t>1</w:t>
      </w:r>
      <w:r w:rsidR="00C5756D">
        <w:rPr>
          <w:rFonts w:ascii="Georgia" w:hAnsi="Georgia"/>
          <w:sz w:val="22"/>
        </w:rPr>
        <w:noBreakHyphen/>
      </w:r>
      <w:r w:rsidRPr="00952EAF">
        <w:rPr>
          <w:rFonts w:ascii="Georgia" w:hAnsi="Georgia"/>
          <w:sz w:val="22"/>
        </w:rPr>
        <w:t xml:space="preserve">inch margins on all four sides. Place a full page of text and figures on each page. </w:t>
      </w:r>
    </w:p>
    <w:p w14:paraId="4B9CB414" w14:textId="77777777" w:rsidR="006E54C1" w:rsidRPr="00952EAF" w:rsidRDefault="006E54C1" w:rsidP="00952EAF">
      <w:pPr>
        <w:spacing w:after="0" w:line="240" w:lineRule="auto"/>
        <w:ind w:left="360" w:right="0" w:firstLine="0"/>
        <w:jc w:val="left"/>
        <w:rPr>
          <w:rFonts w:ascii="Georgia" w:hAnsi="Georgia"/>
          <w:sz w:val="22"/>
        </w:rPr>
      </w:pPr>
    </w:p>
    <w:p w14:paraId="4CC6A640" w14:textId="461E69F1" w:rsidR="00BA04E8" w:rsidRDefault="00DD16D3" w:rsidP="00952EAF">
      <w:pPr>
        <w:numPr>
          <w:ilvl w:val="0"/>
          <w:numId w:val="1"/>
        </w:numPr>
        <w:spacing w:after="0" w:line="240" w:lineRule="auto"/>
        <w:ind w:right="0" w:hanging="360"/>
        <w:jc w:val="left"/>
        <w:rPr>
          <w:rFonts w:ascii="Georgia" w:hAnsi="Georgia"/>
          <w:sz w:val="22"/>
        </w:rPr>
      </w:pPr>
      <w:r w:rsidRPr="00952EAF">
        <w:rPr>
          <w:rFonts w:ascii="Georgia" w:hAnsi="Georgia"/>
          <w:sz w:val="22"/>
        </w:rPr>
        <w:lastRenderedPageBreak/>
        <w:t xml:space="preserve">All text must be single-spaced.  Use </w:t>
      </w:r>
      <w:r w:rsidR="007241E6" w:rsidRPr="00952EAF">
        <w:rPr>
          <w:rFonts w:ascii="Georgia" w:hAnsi="Georgia"/>
          <w:sz w:val="22"/>
        </w:rPr>
        <w:t>Georgia</w:t>
      </w:r>
      <w:r w:rsidRPr="00952EAF">
        <w:rPr>
          <w:rFonts w:ascii="Georgia" w:hAnsi="Georgia"/>
          <w:sz w:val="22"/>
        </w:rPr>
        <w:t xml:space="preserve"> 1</w:t>
      </w:r>
      <w:r w:rsidR="007241E6" w:rsidRPr="00952EAF">
        <w:rPr>
          <w:rFonts w:ascii="Georgia" w:hAnsi="Georgia"/>
          <w:sz w:val="22"/>
        </w:rPr>
        <w:t>1</w:t>
      </w:r>
      <w:r w:rsidRPr="00952EAF">
        <w:rPr>
          <w:rFonts w:ascii="Georgia" w:hAnsi="Georgia"/>
          <w:sz w:val="22"/>
        </w:rPr>
        <w:t xml:space="preserve"> pt. font (preferred</w:t>
      </w:r>
      <w:r w:rsidR="00F13716" w:rsidRPr="00952EAF">
        <w:rPr>
          <w:rFonts w:ascii="Georgia" w:hAnsi="Georgia"/>
          <w:sz w:val="22"/>
        </w:rPr>
        <w:t>, but no smaller than 10 pt.</w:t>
      </w:r>
      <w:r w:rsidRPr="00952EAF">
        <w:rPr>
          <w:rFonts w:ascii="Georgia" w:hAnsi="Georgia"/>
          <w:sz w:val="22"/>
        </w:rPr>
        <w:t xml:space="preserve">) </w:t>
      </w:r>
      <w:r w:rsidR="006C2DE2" w:rsidRPr="00952EAF">
        <w:rPr>
          <w:rFonts w:ascii="Georgia" w:hAnsi="Georgia"/>
          <w:sz w:val="22"/>
        </w:rPr>
        <w:t>for the main body text</w:t>
      </w:r>
      <w:r w:rsidRPr="00952EAF">
        <w:rPr>
          <w:rFonts w:ascii="Georgia" w:hAnsi="Georgia"/>
          <w:sz w:val="22"/>
        </w:rPr>
        <w:t xml:space="preserve">. Use </w:t>
      </w:r>
      <w:r w:rsidR="006C2DE2" w:rsidRPr="00952EAF">
        <w:rPr>
          <w:rFonts w:ascii="Georgia" w:hAnsi="Georgia"/>
          <w:sz w:val="22"/>
        </w:rPr>
        <w:t>Georgia</w:t>
      </w:r>
      <w:r w:rsidRPr="00952EAF">
        <w:rPr>
          <w:rFonts w:ascii="Georgia" w:hAnsi="Georgia"/>
          <w:sz w:val="22"/>
        </w:rPr>
        <w:t xml:space="preserve"> </w:t>
      </w:r>
      <w:r w:rsidR="00E5270D" w:rsidRPr="00952EAF">
        <w:rPr>
          <w:rFonts w:ascii="Georgia" w:hAnsi="Georgia"/>
          <w:sz w:val="22"/>
        </w:rPr>
        <w:t xml:space="preserve">9 pt. </w:t>
      </w:r>
      <w:r w:rsidRPr="00952EAF">
        <w:rPr>
          <w:rFonts w:ascii="Georgia" w:hAnsi="Georgia"/>
          <w:sz w:val="22"/>
        </w:rPr>
        <w:t xml:space="preserve">font for </w:t>
      </w:r>
      <w:r w:rsidR="00E5270D" w:rsidRPr="00952EAF">
        <w:rPr>
          <w:rFonts w:ascii="Georgia" w:hAnsi="Georgia"/>
          <w:sz w:val="22"/>
        </w:rPr>
        <w:t xml:space="preserve">table titles </w:t>
      </w:r>
      <w:r w:rsidR="002E75CD">
        <w:rPr>
          <w:rFonts w:ascii="Georgia" w:hAnsi="Georgia"/>
          <w:sz w:val="22"/>
        </w:rPr>
        <w:t>and</w:t>
      </w:r>
      <w:r w:rsidRPr="00952EAF">
        <w:rPr>
          <w:rFonts w:ascii="Georgia" w:hAnsi="Georgia"/>
          <w:sz w:val="22"/>
        </w:rPr>
        <w:t xml:space="preserve"> captions. </w:t>
      </w:r>
      <w:r w:rsidR="00F13716" w:rsidRPr="00952EAF">
        <w:rPr>
          <w:rFonts w:ascii="Georgia" w:hAnsi="Georgia"/>
          <w:sz w:val="22"/>
        </w:rPr>
        <w:t>For headings, u</w:t>
      </w:r>
      <w:r w:rsidR="00AA61D8" w:rsidRPr="00952EAF">
        <w:rPr>
          <w:rFonts w:ascii="Georgia" w:hAnsi="Georgia"/>
          <w:sz w:val="22"/>
        </w:rPr>
        <w:t xml:space="preserve">se Verdana font at sizes </w:t>
      </w:r>
      <w:r w:rsidR="00A002A2" w:rsidRPr="00952EAF">
        <w:rPr>
          <w:rFonts w:ascii="Georgia" w:hAnsi="Georgia"/>
          <w:sz w:val="22"/>
        </w:rPr>
        <w:t xml:space="preserve">specified </w:t>
      </w:r>
      <w:r w:rsidR="00AA61D8" w:rsidRPr="00952EAF">
        <w:rPr>
          <w:rFonts w:ascii="Georgia" w:hAnsi="Georgia"/>
          <w:sz w:val="22"/>
        </w:rPr>
        <w:t xml:space="preserve">for each level of heading. </w:t>
      </w:r>
      <w:r w:rsidRPr="00952EAF">
        <w:rPr>
          <w:rFonts w:ascii="Georgia" w:hAnsi="Georgia"/>
          <w:sz w:val="22"/>
        </w:rPr>
        <w:t xml:space="preserve">The Symbol font may be used for mathematical symbols. </w:t>
      </w:r>
    </w:p>
    <w:p w14:paraId="1BEDE9CD" w14:textId="77777777" w:rsidR="006E54C1" w:rsidRPr="00952EAF" w:rsidRDefault="006E54C1" w:rsidP="00952EAF">
      <w:pPr>
        <w:spacing w:after="0" w:line="240" w:lineRule="auto"/>
        <w:ind w:left="360" w:right="0" w:firstLine="0"/>
        <w:jc w:val="left"/>
        <w:rPr>
          <w:rFonts w:ascii="Georgia" w:hAnsi="Georgia"/>
          <w:sz w:val="22"/>
        </w:rPr>
      </w:pPr>
    </w:p>
    <w:p w14:paraId="128C1B22" w14:textId="3C1CD0F0" w:rsidR="00BA04E8" w:rsidRDefault="00DD16D3" w:rsidP="00952EAF">
      <w:pPr>
        <w:numPr>
          <w:ilvl w:val="0"/>
          <w:numId w:val="1"/>
        </w:numPr>
        <w:spacing w:after="0" w:line="240" w:lineRule="auto"/>
        <w:ind w:left="370" w:right="0" w:hanging="360"/>
        <w:jc w:val="left"/>
        <w:rPr>
          <w:rFonts w:ascii="Georgia" w:hAnsi="Georgia"/>
          <w:sz w:val="22"/>
        </w:rPr>
      </w:pPr>
      <w:r w:rsidRPr="00952EAF">
        <w:rPr>
          <w:rFonts w:ascii="Georgia" w:hAnsi="Georgia"/>
          <w:sz w:val="22"/>
        </w:rPr>
        <w:t xml:space="preserve">Technical papers for oral presentations, posters, and modeling and demonstrations are </w:t>
      </w:r>
      <w:r w:rsidRPr="00952EAF">
        <w:rPr>
          <w:rFonts w:ascii="Georgia" w:hAnsi="Georgia"/>
          <w:b/>
          <w:sz w:val="22"/>
        </w:rPr>
        <w:t xml:space="preserve">not to exceed </w:t>
      </w:r>
      <w:r w:rsidR="00F67895">
        <w:rPr>
          <w:rFonts w:ascii="Georgia" w:hAnsi="Georgia"/>
          <w:b/>
          <w:color w:val="FF0000"/>
          <w:sz w:val="22"/>
        </w:rPr>
        <w:t>fifteen</w:t>
      </w:r>
      <w:r w:rsidR="00F67895" w:rsidRPr="00952EAF">
        <w:rPr>
          <w:rFonts w:ascii="Georgia" w:hAnsi="Georgia"/>
          <w:b/>
          <w:color w:val="FF0000"/>
          <w:sz w:val="22"/>
        </w:rPr>
        <w:t xml:space="preserve"> </w:t>
      </w:r>
      <w:r w:rsidRPr="00952EAF">
        <w:rPr>
          <w:rFonts w:ascii="Georgia" w:hAnsi="Georgia"/>
          <w:b/>
          <w:color w:val="FF0000"/>
          <w:sz w:val="22"/>
        </w:rPr>
        <w:t>(</w:t>
      </w:r>
      <w:r w:rsidR="00D943BE" w:rsidRPr="00952EAF">
        <w:rPr>
          <w:rFonts w:ascii="Georgia" w:hAnsi="Georgia"/>
          <w:b/>
          <w:color w:val="FF0000"/>
          <w:sz w:val="22"/>
        </w:rPr>
        <w:t>1</w:t>
      </w:r>
      <w:r w:rsidR="00D943BE">
        <w:rPr>
          <w:rFonts w:ascii="Georgia" w:hAnsi="Georgia"/>
          <w:b/>
          <w:color w:val="FF0000"/>
          <w:sz w:val="22"/>
        </w:rPr>
        <w:t>5</w:t>
      </w:r>
      <w:r w:rsidRPr="00952EAF">
        <w:rPr>
          <w:rFonts w:ascii="Georgia" w:hAnsi="Georgia"/>
          <w:b/>
          <w:color w:val="FF0000"/>
          <w:sz w:val="22"/>
        </w:rPr>
        <w:t>)</w:t>
      </w:r>
      <w:r w:rsidRPr="00952EAF">
        <w:rPr>
          <w:rFonts w:ascii="Georgia" w:hAnsi="Georgia"/>
          <w:b/>
          <w:sz w:val="22"/>
        </w:rPr>
        <w:t xml:space="preserve"> pages</w:t>
      </w:r>
      <w:r w:rsidRPr="00952EAF">
        <w:rPr>
          <w:rFonts w:ascii="Georgia" w:hAnsi="Georgia"/>
          <w:sz w:val="22"/>
        </w:rPr>
        <w:t xml:space="preserve"> in total length, including abstract (optional), figures, tables, and references</w:t>
      </w:r>
      <w:r w:rsidR="003A61A9">
        <w:rPr>
          <w:rFonts w:ascii="Georgia" w:hAnsi="Georgia"/>
          <w:sz w:val="22"/>
        </w:rPr>
        <w:t>. Extended abstracts will be shorter</w:t>
      </w:r>
      <w:r w:rsidRPr="00952EAF">
        <w:rPr>
          <w:rFonts w:ascii="Georgia" w:hAnsi="Georgia"/>
          <w:sz w:val="22"/>
        </w:rPr>
        <w:t xml:space="preserve">. </w:t>
      </w:r>
    </w:p>
    <w:p w14:paraId="14169D8E" w14:textId="77777777" w:rsidR="006E54C1" w:rsidRPr="00952EAF" w:rsidRDefault="006E54C1" w:rsidP="00952EAF">
      <w:pPr>
        <w:spacing w:after="0" w:line="240" w:lineRule="auto"/>
        <w:ind w:left="370" w:right="0" w:firstLine="0"/>
        <w:jc w:val="left"/>
        <w:rPr>
          <w:rFonts w:ascii="Georgia" w:hAnsi="Georgia"/>
          <w:sz w:val="22"/>
        </w:rPr>
      </w:pPr>
    </w:p>
    <w:p w14:paraId="23F99F06" w14:textId="478C86F5" w:rsidR="00BA04E8" w:rsidRDefault="00DD16D3" w:rsidP="00952EAF">
      <w:pPr>
        <w:numPr>
          <w:ilvl w:val="0"/>
          <w:numId w:val="1"/>
        </w:numPr>
        <w:spacing w:after="0" w:line="240" w:lineRule="auto"/>
        <w:ind w:right="0" w:hanging="360"/>
        <w:jc w:val="left"/>
        <w:rPr>
          <w:rFonts w:ascii="Georgia" w:hAnsi="Georgia"/>
          <w:sz w:val="22"/>
        </w:rPr>
      </w:pPr>
      <w:r w:rsidRPr="00952EAF">
        <w:rPr>
          <w:rFonts w:ascii="Georgia" w:hAnsi="Georgia"/>
          <w:sz w:val="22"/>
        </w:rPr>
        <w:t xml:space="preserve">The title of the paper must be in </w:t>
      </w:r>
      <w:r w:rsidR="00324B75" w:rsidRPr="00952EAF">
        <w:rPr>
          <w:rFonts w:ascii="Georgia" w:hAnsi="Georgia"/>
          <w:sz w:val="22"/>
        </w:rPr>
        <w:t xml:space="preserve">Verdana 16 pt. font, in </w:t>
      </w:r>
      <w:r w:rsidR="00A002A2" w:rsidRPr="00952EAF">
        <w:rPr>
          <w:rFonts w:ascii="Georgia" w:hAnsi="Georgia"/>
          <w:sz w:val="22"/>
        </w:rPr>
        <w:t>title case</w:t>
      </w:r>
      <w:r w:rsidRPr="00952EAF">
        <w:rPr>
          <w:rFonts w:ascii="Georgia" w:hAnsi="Georgia"/>
          <w:sz w:val="22"/>
        </w:rPr>
        <w:t xml:space="preserve"> (</w:t>
      </w:r>
      <w:r w:rsidR="00175F64" w:rsidRPr="00952EAF">
        <w:rPr>
          <w:rFonts w:ascii="Georgia" w:hAnsi="Georgia"/>
          <w:sz w:val="22"/>
        </w:rPr>
        <w:t>capitalize first, last, and principal words</w:t>
      </w:r>
      <w:r w:rsidRPr="00952EAF">
        <w:rPr>
          <w:rFonts w:ascii="Georgia" w:hAnsi="Georgia"/>
          <w:sz w:val="22"/>
        </w:rPr>
        <w:t xml:space="preserve">), boldfaced, and centered at the top of the page. Leave one blank line below the title. </w:t>
      </w:r>
    </w:p>
    <w:p w14:paraId="0C702D37" w14:textId="77777777" w:rsidR="006E54C1" w:rsidRPr="00952EAF" w:rsidRDefault="006E54C1" w:rsidP="00952EAF">
      <w:pPr>
        <w:spacing w:after="0" w:line="240" w:lineRule="auto"/>
        <w:ind w:left="360" w:right="0" w:firstLine="0"/>
        <w:jc w:val="left"/>
        <w:rPr>
          <w:rFonts w:ascii="Georgia" w:hAnsi="Georgia"/>
          <w:sz w:val="22"/>
        </w:rPr>
      </w:pPr>
    </w:p>
    <w:p w14:paraId="3A568172" w14:textId="5581A5BC" w:rsidR="00BA04E8" w:rsidRDefault="00DD16D3" w:rsidP="00952EAF">
      <w:pPr>
        <w:numPr>
          <w:ilvl w:val="0"/>
          <w:numId w:val="1"/>
        </w:numPr>
        <w:spacing w:after="0" w:line="240" w:lineRule="auto"/>
        <w:ind w:right="0" w:hanging="360"/>
        <w:jc w:val="left"/>
        <w:rPr>
          <w:rFonts w:ascii="Georgia" w:hAnsi="Georgia"/>
          <w:sz w:val="22"/>
        </w:rPr>
      </w:pPr>
      <w:r w:rsidRPr="00952EAF">
        <w:rPr>
          <w:rFonts w:ascii="Georgia" w:hAnsi="Georgia"/>
          <w:sz w:val="22"/>
        </w:rPr>
        <w:t xml:space="preserve">The title is followed by the author(s) name(s), title(s), </w:t>
      </w:r>
      <w:proofErr w:type="gramStart"/>
      <w:r w:rsidRPr="00952EAF">
        <w:rPr>
          <w:rFonts w:ascii="Georgia" w:hAnsi="Georgia"/>
          <w:sz w:val="22"/>
        </w:rPr>
        <w:t>address(</w:t>
      </w:r>
      <w:proofErr w:type="spellStart"/>
      <w:proofErr w:type="gramEnd"/>
      <w:r w:rsidRPr="00952EAF">
        <w:rPr>
          <w:rFonts w:ascii="Georgia" w:hAnsi="Georgia"/>
          <w:sz w:val="22"/>
        </w:rPr>
        <w:t>es</w:t>
      </w:r>
      <w:proofErr w:type="spellEnd"/>
      <w:r w:rsidRPr="00952EAF">
        <w:rPr>
          <w:rFonts w:ascii="Georgia" w:hAnsi="Georgia"/>
          <w:sz w:val="22"/>
        </w:rPr>
        <w:t>), and other contact information, such as phone number</w:t>
      </w:r>
      <w:r w:rsidR="00220508" w:rsidRPr="00952EAF">
        <w:rPr>
          <w:rFonts w:ascii="Georgia" w:hAnsi="Georgia"/>
          <w:sz w:val="22"/>
        </w:rPr>
        <w:t>(</w:t>
      </w:r>
      <w:r w:rsidRPr="00952EAF">
        <w:rPr>
          <w:rFonts w:ascii="Georgia" w:hAnsi="Georgia"/>
          <w:sz w:val="22"/>
        </w:rPr>
        <w:t>s</w:t>
      </w:r>
      <w:r w:rsidR="00220508" w:rsidRPr="00952EAF">
        <w:rPr>
          <w:rFonts w:ascii="Georgia" w:hAnsi="Georgia"/>
          <w:sz w:val="22"/>
        </w:rPr>
        <w:t>)</w:t>
      </w:r>
      <w:r w:rsidRPr="00952EAF">
        <w:rPr>
          <w:rFonts w:ascii="Georgia" w:hAnsi="Georgia"/>
          <w:sz w:val="22"/>
        </w:rPr>
        <w:t xml:space="preserve"> and e-mail address</w:t>
      </w:r>
      <w:r w:rsidR="00220508" w:rsidRPr="00952EAF">
        <w:rPr>
          <w:rFonts w:ascii="Georgia" w:hAnsi="Georgia"/>
          <w:sz w:val="22"/>
        </w:rPr>
        <w:t>(</w:t>
      </w:r>
      <w:proofErr w:type="spellStart"/>
      <w:r w:rsidRPr="00952EAF">
        <w:rPr>
          <w:rFonts w:ascii="Georgia" w:hAnsi="Georgia"/>
          <w:sz w:val="22"/>
        </w:rPr>
        <w:t>es</w:t>
      </w:r>
      <w:proofErr w:type="spellEnd"/>
      <w:r w:rsidR="00220508" w:rsidRPr="00952EAF">
        <w:rPr>
          <w:rFonts w:ascii="Georgia" w:hAnsi="Georgia"/>
          <w:sz w:val="22"/>
        </w:rPr>
        <w:t>)</w:t>
      </w:r>
      <w:r w:rsidR="00C5756D">
        <w:rPr>
          <w:rFonts w:ascii="Georgia" w:hAnsi="Georgia"/>
          <w:sz w:val="22"/>
        </w:rPr>
        <w:t>. Author information must be</w:t>
      </w:r>
      <w:r w:rsidR="0031674E" w:rsidRPr="00952EAF">
        <w:rPr>
          <w:rFonts w:ascii="Georgia" w:hAnsi="Georgia"/>
          <w:sz w:val="22"/>
        </w:rPr>
        <w:t xml:space="preserve"> </w:t>
      </w:r>
      <w:r w:rsidR="00FA5D0A" w:rsidRPr="00952EAF">
        <w:rPr>
          <w:rFonts w:ascii="Georgia" w:hAnsi="Georgia"/>
          <w:sz w:val="22"/>
        </w:rPr>
        <w:t xml:space="preserve">in </w:t>
      </w:r>
      <w:r w:rsidR="0057398E" w:rsidRPr="00952EAF">
        <w:rPr>
          <w:rFonts w:ascii="Georgia" w:hAnsi="Georgia"/>
          <w:sz w:val="22"/>
        </w:rPr>
        <w:t xml:space="preserve">Georgia 11 pt. font, in </w:t>
      </w:r>
      <w:r w:rsidR="00FA5D0A" w:rsidRPr="00952EAF">
        <w:rPr>
          <w:rFonts w:ascii="Georgia" w:hAnsi="Georgia"/>
          <w:sz w:val="22"/>
        </w:rPr>
        <w:t>uppercase and lowercase</w:t>
      </w:r>
      <w:r w:rsidR="00FE7387" w:rsidRPr="00952EAF">
        <w:rPr>
          <w:rFonts w:ascii="Georgia" w:hAnsi="Georgia"/>
          <w:sz w:val="22"/>
        </w:rPr>
        <w:t xml:space="preserve"> letters</w:t>
      </w:r>
      <w:r w:rsidR="00FA5D0A" w:rsidRPr="00952EAF">
        <w:rPr>
          <w:rFonts w:ascii="Georgia" w:hAnsi="Georgia"/>
          <w:sz w:val="22"/>
        </w:rPr>
        <w:t xml:space="preserve">, </w:t>
      </w:r>
      <w:r w:rsidR="003832AD" w:rsidRPr="00952EAF">
        <w:rPr>
          <w:rFonts w:ascii="Georgia" w:hAnsi="Georgia"/>
          <w:sz w:val="22"/>
        </w:rPr>
        <w:t xml:space="preserve">centered, with only the author’s name </w:t>
      </w:r>
      <w:r w:rsidRPr="00952EAF">
        <w:rPr>
          <w:rFonts w:ascii="Georgia" w:hAnsi="Georgia"/>
          <w:sz w:val="22"/>
        </w:rPr>
        <w:t xml:space="preserve">boldfaced. </w:t>
      </w:r>
      <w:r w:rsidR="00FA5D0A" w:rsidRPr="00952EAF">
        <w:rPr>
          <w:rFonts w:ascii="Georgia" w:hAnsi="Georgia"/>
          <w:sz w:val="22"/>
        </w:rPr>
        <w:t xml:space="preserve">When there are </w:t>
      </w:r>
      <w:r w:rsidRPr="00952EAF">
        <w:rPr>
          <w:rFonts w:ascii="Georgia" w:hAnsi="Georgia"/>
          <w:sz w:val="22"/>
        </w:rPr>
        <w:t xml:space="preserve">multiple authors, </w:t>
      </w:r>
      <w:r w:rsidR="00FA5D0A" w:rsidRPr="00952EAF">
        <w:rPr>
          <w:rFonts w:ascii="Georgia" w:hAnsi="Georgia"/>
          <w:sz w:val="22"/>
        </w:rPr>
        <w:t xml:space="preserve">start each author’s information on a new line, but </w:t>
      </w:r>
      <w:r w:rsidRPr="00952EAF">
        <w:rPr>
          <w:rFonts w:ascii="Georgia" w:hAnsi="Georgia"/>
          <w:sz w:val="22"/>
        </w:rPr>
        <w:t>do not leave blank lines between each author. Leave one blank line after the last author</w:t>
      </w:r>
      <w:r w:rsidR="00FA5D0A" w:rsidRPr="00952EAF">
        <w:rPr>
          <w:rFonts w:ascii="Georgia" w:hAnsi="Georgia"/>
          <w:sz w:val="22"/>
        </w:rPr>
        <w:t>’s</w:t>
      </w:r>
      <w:r w:rsidRPr="00952EAF">
        <w:rPr>
          <w:rFonts w:ascii="Georgia" w:hAnsi="Georgia"/>
          <w:sz w:val="22"/>
        </w:rPr>
        <w:t xml:space="preserve"> information. </w:t>
      </w:r>
    </w:p>
    <w:p w14:paraId="503CF64C" w14:textId="77777777" w:rsidR="006E54C1" w:rsidRPr="00952EAF" w:rsidRDefault="006E54C1" w:rsidP="00952EAF">
      <w:pPr>
        <w:spacing w:after="0" w:line="240" w:lineRule="auto"/>
        <w:ind w:left="360" w:right="0" w:firstLine="0"/>
        <w:jc w:val="left"/>
        <w:rPr>
          <w:rFonts w:ascii="Georgia" w:hAnsi="Georgia"/>
          <w:sz w:val="22"/>
        </w:rPr>
      </w:pPr>
    </w:p>
    <w:p w14:paraId="02B88854" w14:textId="2AA62A50" w:rsidR="00931123" w:rsidRDefault="00DD16D3" w:rsidP="00952EAF">
      <w:pPr>
        <w:numPr>
          <w:ilvl w:val="0"/>
          <w:numId w:val="1"/>
        </w:numPr>
        <w:spacing w:after="0" w:line="240" w:lineRule="auto"/>
        <w:ind w:right="0" w:hanging="360"/>
        <w:jc w:val="left"/>
        <w:rPr>
          <w:rFonts w:ascii="Georgia" w:hAnsi="Georgia"/>
          <w:sz w:val="22"/>
        </w:rPr>
      </w:pPr>
      <w:r w:rsidRPr="00952EAF">
        <w:rPr>
          <w:rFonts w:ascii="Georgia" w:hAnsi="Georgia"/>
          <w:sz w:val="22"/>
        </w:rPr>
        <w:t xml:space="preserve">The main </w:t>
      </w:r>
      <w:r w:rsidR="005A7042" w:rsidRPr="00952EAF">
        <w:rPr>
          <w:rFonts w:ascii="Georgia" w:hAnsi="Georgia"/>
          <w:sz w:val="22"/>
        </w:rPr>
        <w:t xml:space="preserve">body </w:t>
      </w:r>
      <w:r w:rsidRPr="00952EAF">
        <w:rPr>
          <w:rFonts w:ascii="Georgia" w:hAnsi="Georgia"/>
          <w:sz w:val="22"/>
        </w:rPr>
        <w:t>text is structured under topic headings such as “Abstract,” “Introduction,” etc., all separated by one blank line</w:t>
      </w:r>
      <w:r w:rsidR="003832AD" w:rsidRPr="00952EAF">
        <w:rPr>
          <w:rFonts w:ascii="Georgia" w:hAnsi="Georgia"/>
          <w:sz w:val="22"/>
        </w:rPr>
        <w:t xml:space="preserve"> above and below</w:t>
      </w:r>
      <w:r w:rsidRPr="00952EAF">
        <w:rPr>
          <w:rFonts w:ascii="Georgia" w:hAnsi="Georgia"/>
          <w:sz w:val="22"/>
        </w:rPr>
        <w:t xml:space="preserve">. The main section titles must be in </w:t>
      </w:r>
      <w:r w:rsidR="0057398E" w:rsidRPr="00952EAF">
        <w:rPr>
          <w:rFonts w:ascii="Georgia" w:hAnsi="Georgia"/>
          <w:sz w:val="22"/>
        </w:rPr>
        <w:t xml:space="preserve">Verdana 14 pt. font, in </w:t>
      </w:r>
      <w:r w:rsidR="00FE7387" w:rsidRPr="00952EAF">
        <w:rPr>
          <w:rFonts w:ascii="Georgia" w:hAnsi="Georgia"/>
          <w:sz w:val="22"/>
        </w:rPr>
        <w:t>title case</w:t>
      </w:r>
      <w:r w:rsidR="00D4376B" w:rsidRPr="00952EAF">
        <w:rPr>
          <w:rFonts w:ascii="Georgia" w:hAnsi="Georgia"/>
          <w:sz w:val="22"/>
        </w:rPr>
        <w:t xml:space="preserve"> (capitalize first, last, and principal words)</w:t>
      </w:r>
      <w:r w:rsidRPr="00952EAF">
        <w:rPr>
          <w:rFonts w:ascii="Georgia" w:hAnsi="Georgia"/>
          <w:sz w:val="22"/>
        </w:rPr>
        <w:t xml:space="preserve">, boldfaced, </w:t>
      </w:r>
      <w:r w:rsidR="00C5756D">
        <w:rPr>
          <w:rFonts w:ascii="Georgia" w:hAnsi="Georgia"/>
          <w:sz w:val="22"/>
        </w:rPr>
        <w:t xml:space="preserve">and </w:t>
      </w:r>
      <w:r w:rsidRPr="00952EAF">
        <w:rPr>
          <w:rFonts w:ascii="Georgia" w:hAnsi="Georgia"/>
          <w:sz w:val="22"/>
        </w:rPr>
        <w:t xml:space="preserve">centered. </w:t>
      </w:r>
      <w:r w:rsidR="0057398E" w:rsidRPr="00952EAF">
        <w:rPr>
          <w:rFonts w:ascii="Georgia" w:hAnsi="Georgia"/>
          <w:sz w:val="22"/>
        </w:rPr>
        <w:t xml:space="preserve">Main sections should only be subdivided if there are two </w:t>
      </w:r>
      <w:r w:rsidR="003A385A" w:rsidRPr="00952EAF">
        <w:rPr>
          <w:rFonts w:ascii="Georgia" w:hAnsi="Georgia"/>
          <w:sz w:val="22"/>
        </w:rPr>
        <w:t xml:space="preserve">or more </w:t>
      </w:r>
      <w:r w:rsidR="0057398E" w:rsidRPr="00952EAF">
        <w:rPr>
          <w:rFonts w:ascii="Georgia" w:hAnsi="Georgia"/>
          <w:sz w:val="22"/>
        </w:rPr>
        <w:t xml:space="preserve">subsections. </w:t>
      </w:r>
      <w:r w:rsidRPr="00952EAF">
        <w:rPr>
          <w:rFonts w:ascii="Georgia" w:hAnsi="Georgia"/>
          <w:sz w:val="22"/>
        </w:rPr>
        <w:t>First</w:t>
      </w:r>
      <w:r w:rsidR="0057398E" w:rsidRPr="00952EAF">
        <w:rPr>
          <w:rFonts w:ascii="Georgia" w:hAnsi="Georgia"/>
          <w:sz w:val="22"/>
        </w:rPr>
        <w:t>-level subheadings must be in Verdana 12 pt. font, in title case, boldfaced, left-justified, and separated by a blank line before and after.</w:t>
      </w:r>
      <w:r w:rsidRPr="00952EAF">
        <w:rPr>
          <w:rFonts w:ascii="Georgia" w:hAnsi="Georgia"/>
          <w:sz w:val="22"/>
        </w:rPr>
        <w:t xml:space="preserve"> </w:t>
      </w:r>
      <w:r w:rsidR="0057398E" w:rsidRPr="00952EAF">
        <w:rPr>
          <w:rFonts w:ascii="Georgia" w:hAnsi="Georgia"/>
          <w:sz w:val="22"/>
        </w:rPr>
        <w:t>Second-level</w:t>
      </w:r>
      <w:r w:rsidRPr="00952EAF">
        <w:rPr>
          <w:rFonts w:ascii="Georgia" w:hAnsi="Georgia"/>
          <w:sz w:val="22"/>
        </w:rPr>
        <w:t xml:space="preserve"> subheadings </w:t>
      </w:r>
      <w:r w:rsidR="0061669A" w:rsidRPr="00952EAF">
        <w:rPr>
          <w:rFonts w:ascii="Georgia" w:hAnsi="Georgia"/>
          <w:sz w:val="22"/>
        </w:rPr>
        <w:t>must be in Verdana 1</w:t>
      </w:r>
      <w:r w:rsidR="005F07AA" w:rsidRPr="00952EAF">
        <w:rPr>
          <w:rFonts w:ascii="Georgia" w:hAnsi="Georgia"/>
          <w:sz w:val="22"/>
        </w:rPr>
        <w:t>1</w:t>
      </w:r>
      <w:r w:rsidR="0061669A" w:rsidRPr="00952EAF">
        <w:rPr>
          <w:rFonts w:ascii="Georgia" w:hAnsi="Georgia"/>
          <w:sz w:val="22"/>
        </w:rPr>
        <w:t xml:space="preserve"> pt. font, in title case, boldfaced, left-justified, and immediately followed by a colon and body text.</w:t>
      </w:r>
      <w:r w:rsidRPr="00952EAF">
        <w:rPr>
          <w:rFonts w:ascii="Georgia" w:hAnsi="Georgia"/>
          <w:sz w:val="22"/>
        </w:rPr>
        <w:t xml:space="preserve"> Try to avoid more than two levels of subsection headings. </w:t>
      </w:r>
    </w:p>
    <w:p w14:paraId="26031D19" w14:textId="77777777" w:rsidR="006E54C1" w:rsidRPr="00952EAF" w:rsidRDefault="006E54C1" w:rsidP="00952EAF">
      <w:pPr>
        <w:spacing w:after="0" w:line="240" w:lineRule="auto"/>
        <w:ind w:left="360" w:right="0" w:firstLine="0"/>
        <w:jc w:val="left"/>
        <w:rPr>
          <w:rFonts w:ascii="Georgia" w:hAnsi="Georgia"/>
          <w:sz w:val="22"/>
        </w:rPr>
      </w:pPr>
    </w:p>
    <w:p w14:paraId="04161E72" w14:textId="2F2D0A31" w:rsidR="00BA04E8" w:rsidRDefault="00DD16D3" w:rsidP="00952EAF">
      <w:pPr>
        <w:numPr>
          <w:ilvl w:val="0"/>
          <w:numId w:val="1"/>
        </w:numPr>
        <w:spacing w:after="0" w:line="240" w:lineRule="auto"/>
        <w:ind w:right="0" w:hanging="360"/>
        <w:jc w:val="left"/>
        <w:rPr>
          <w:rFonts w:ascii="Georgia" w:hAnsi="Georgia"/>
          <w:sz w:val="22"/>
        </w:rPr>
      </w:pPr>
      <w:r w:rsidRPr="00952EAF">
        <w:rPr>
          <w:rFonts w:ascii="Georgia" w:hAnsi="Georgia"/>
          <w:sz w:val="22"/>
        </w:rPr>
        <w:t>Each paragraph is single-spaced and starts from the left margin without indentation. Separate the paragraphs with one blank line only.  Justif</w:t>
      </w:r>
      <w:r w:rsidR="00F13D77" w:rsidRPr="00952EAF">
        <w:rPr>
          <w:rFonts w:ascii="Georgia" w:hAnsi="Georgia"/>
          <w:sz w:val="22"/>
        </w:rPr>
        <w:t>y</w:t>
      </w:r>
      <w:r w:rsidRPr="00952EAF">
        <w:rPr>
          <w:rFonts w:ascii="Georgia" w:hAnsi="Georgia"/>
          <w:sz w:val="22"/>
        </w:rPr>
        <w:t xml:space="preserve"> paragraph</w:t>
      </w:r>
      <w:r w:rsidR="00143239" w:rsidRPr="00952EAF">
        <w:rPr>
          <w:rFonts w:ascii="Georgia" w:hAnsi="Georgia"/>
          <w:sz w:val="22"/>
        </w:rPr>
        <w:t>s on the left only.</w:t>
      </w:r>
      <w:r w:rsidRPr="00952EAF">
        <w:rPr>
          <w:rFonts w:ascii="Georgia" w:hAnsi="Georgia"/>
          <w:sz w:val="22"/>
        </w:rPr>
        <w:t xml:space="preserve"> </w:t>
      </w:r>
    </w:p>
    <w:p w14:paraId="7EA2C865" w14:textId="77777777" w:rsidR="006E54C1" w:rsidRPr="00952EAF" w:rsidRDefault="006E54C1" w:rsidP="00952EAF">
      <w:pPr>
        <w:spacing w:after="0" w:line="240" w:lineRule="auto"/>
        <w:ind w:left="360" w:right="0" w:firstLine="0"/>
        <w:jc w:val="left"/>
        <w:rPr>
          <w:rFonts w:ascii="Georgia" w:hAnsi="Georgia"/>
          <w:sz w:val="22"/>
        </w:rPr>
      </w:pPr>
    </w:p>
    <w:p w14:paraId="5F9A9E08" w14:textId="01571D6F" w:rsidR="00BA04E8" w:rsidRDefault="003130A3" w:rsidP="00952EAF">
      <w:pPr>
        <w:numPr>
          <w:ilvl w:val="0"/>
          <w:numId w:val="1"/>
        </w:numPr>
        <w:spacing w:after="0" w:line="240" w:lineRule="auto"/>
        <w:ind w:right="0" w:hanging="360"/>
        <w:jc w:val="left"/>
        <w:rPr>
          <w:rFonts w:ascii="Georgia" w:hAnsi="Georgia"/>
          <w:sz w:val="22"/>
        </w:rPr>
      </w:pPr>
      <w:r w:rsidRPr="00952EAF">
        <w:rPr>
          <w:rFonts w:ascii="Georgia" w:hAnsi="Georgia"/>
          <w:sz w:val="22"/>
        </w:rPr>
        <w:t xml:space="preserve">Tables are numbered sequentially throughout the entire manuscript. </w:t>
      </w:r>
      <w:r w:rsidR="003D553F" w:rsidRPr="00952EAF">
        <w:rPr>
          <w:rFonts w:ascii="Georgia" w:hAnsi="Georgia"/>
          <w:sz w:val="22"/>
        </w:rPr>
        <w:t>Each table</w:t>
      </w:r>
      <w:r w:rsidR="00DD16D3" w:rsidRPr="00952EAF">
        <w:rPr>
          <w:rFonts w:ascii="Georgia" w:hAnsi="Georgia"/>
          <w:sz w:val="22"/>
        </w:rPr>
        <w:t xml:space="preserve"> must be </w:t>
      </w:r>
      <w:r w:rsidR="004C6907" w:rsidRPr="00952EAF">
        <w:rPr>
          <w:rFonts w:ascii="Georgia" w:hAnsi="Georgia"/>
          <w:sz w:val="22"/>
        </w:rPr>
        <w:t xml:space="preserve">referenced </w:t>
      </w:r>
      <w:r w:rsidRPr="00952EAF">
        <w:rPr>
          <w:rFonts w:ascii="Georgia" w:hAnsi="Georgia"/>
          <w:sz w:val="22"/>
        </w:rPr>
        <w:t xml:space="preserve">by number </w:t>
      </w:r>
      <w:r w:rsidR="004C6907" w:rsidRPr="00952EAF">
        <w:rPr>
          <w:rFonts w:ascii="Georgia" w:hAnsi="Georgia"/>
          <w:sz w:val="22"/>
        </w:rPr>
        <w:t xml:space="preserve">in the main body </w:t>
      </w:r>
      <w:r w:rsidR="005A7042" w:rsidRPr="00952EAF">
        <w:rPr>
          <w:rFonts w:ascii="Georgia" w:hAnsi="Georgia"/>
          <w:sz w:val="22"/>
        </w:rPr>
        <w:t xml:space="preserve">text </w:t>
      </w:r>
      <w:r w:rsidR="004C6907" w:rsidRPr="00952EAF">
        <w:rPr>
          <w:rFonts w:ascii="Georgia" w:hAnsi="Georgia"/>
          <w:sz w:val="22"/>
        </w:rPr>
        <w:t xml:space="preserve">and </w:t>
      </w:r>
      <w:r w:rsidR="00DD16D3" w:rsidRPr="00952EAF">
        <w:rPr>
          <w:rFonts w:ascii="Georgia" w:hAnsi="Georgia"/>
          <w:sz w:val="22"/>
        </w:rPr>
        <w:t xml:space="preserve">placed as close as possible to the paragraph in which </w:t>
      </w:r>
      <w:r w:rsidR="003D553F" w:rsidRPr="00952EAF">
        <w:rPr>
          <w:rFonts w:ascii="Georgia" w:hAnsi="Georgia"/>
          <w:sz w:val="22"/>
        </w:rPr>
        <w:t>it is</w:t>
      </w:r>
      <w:r w:rsidR="00DD16D3" w:rsidRPr="00952EAF">
        <w:rPr>
          <w:rFonts w:ascii="Georgia" w:hAnsi="Georgia"/>
          <w:sz w:val="22"/>
        </w:rPr>
        <w:t xml:space="preserve"> first referenced. The table must be centered. </w:t>
      </w:r>
      <w:r w:rsidR="00005CF1" w:rsidRPr="00952EAF">
        <w:rPr>
          <w:rFonts w:ascii="Georgia" w:hAnsi="Georgia"/>
          <w:sz w:val="22"/>
        </w:rPr>
        <w:t xml:space="preserve">The table’s body text and title must use the same typeface as the main body text. </w:t>
      </w:r>
      <w:r w:rsidR="00DD16D3" w:rsidRPr="00952EAF">
        <w:rPr>
          <w:rFonts w:ascii="Georgia" w:hAnsi="Georgia"/>
          <w:sz w:val="22"/>
        </w:rPr>
        <w:t xml:space="preserve">The </w:t>
      </w:r>
      <w:r w:rsidR="00F71615" w:rsidRPr="00952EAF">
        <w:rPr>
          <w:rFonts w:ascii="Georgia" w:hAnsi="Georgia"/>
          <w:sz w:val="22"/>
        </w:rPr>
        <w:t xml:space="preserve">title </w:t>
      </w:r>
      <w:r w:rsidR="00DD16D3" w:rsidRPr="00952EAF">
        <w:rPr>
          <w:rFonts w:ascii="Georgia" w:hAnsi="Georgia"/>
          <w:sz w:val="22"/>
        </w:rPr>
        <w:t>must appear at the top of the table</w:t>
      </w:r>
      <w:r w:rsidR="00F13D77" w:rsidRPr="00952EAF">
        <w:rPr>
          <w:rFonts w:ascii="Georgia" w:hAnsi="Georgia"/>
          <w:sz w:val="22"/>
        </w:rPr>
        <w:t xml:space="preserve"> in Georgia 9 pt. font, </w:t>
      </w:r>
      <w:r w:rsidR="00DD16D3" w:rsidRPr="00952EAF">
        <w:rPr>
          <w:rFonts w:ascii="Georgia" w:hAnsi="Georgia"/>
          <w:sz w:val="22"/>
        </w:rPr>
        <w:t>centered and without any indentation</w:t>
      </w:r>
      <w:r w:rsidR="00BE702E" w:rsidRPr="00952EAF">
        <w:rPr>
          <w:rFonts w:ascii="Georgia" w:hAnsi="Georgia"/>
          <w:sz w:val="22"/>
        </w:rPr>
        <w:t>. Leave</w:t>
      </w:r>
      <w:r w:rsidR="00DD16D3" w:rsidRPr="00952EAF">
        <w:rPr>
          <w:rFonts w:ascii="Georgia" w:hAnsi="Georgia"/>
          <w:sz w:val="22"/>
        </w:rPr>
        <w:t xml:space="preserve"> one blank line above and one blank line below. The </w:t>
      </w:r>
      <w:r w:rsidR="00562982" w:rsidRPr="00952EAF">
        <w:rPr>
          <w:rFonts w:ascii="Georgia" w:hAnsi="Georgia"/>
          <w:sz w:val="22"/>
        </w:rPr>
        <w:t xml:space="preserve">title </w:t>
      </w:r>
      <w:r w:rsidR="00DD16D3" w:rsidRPr="00952EAF">
        <w:rPr>
          <w:rFonts w:ascii="Georgia" w:hAnsi="Georgia"/>
          <w:sz w:val="22"/>
        </w:rPr>
        <w:t xml:space="preserve">is composed of three distinct parts: the keyword “Table” </w:t>
      </w:r>
      <w:r w:rsidR="00F13D77" w:rsidRPr="00952EAF">
        <w:rPr>
          <w:rFonts w:ascii="Georgia" w:hAnsi="Georgia"/>
          <w:sz w:val="22"/>
        </w:rPr>
        <w:t xml:space="preserve">and </w:t>
      </w:r>
      <w:r w:rsidR="00DD16D3" w:rsidRPr="00952EAF">
        <w:rPr>
          <w:rFonts w:ascii="Georgia" w:hAnsi="Georgia"/>
          <w:sz w:val="22"/>
        </w:rPr>
        <w:t xml:space="preserve">the table number, </w:t>
      </w:r>
      <w:r w:rsidR="00F13D77" w:rsidRPr="00952EAF">
        <w:rPr>
          <w:rFonts w:ascii="Georgia" w:hAnsi="Georgia"/>
          <w:sz w:val="22"/>
        </w:rPr>
        <w:t xml:space="preserve">boldfaced and followed by a period, </w:t>
      </w:r>
      <w:r w:rsidR="00BE702E" w:rsidRPr="00952EAF">
        <w:rPr>
          <w:rFonts w:ascii="Georgia" w:hAnsi="Georgia"/>
          <w:sz w:val="22"/>
        </w:rPr>
        <w:t>and</w:t>
      </w:r>
      <w:r w:rsidR="001E4A35" w:rsidRPr="00952EAF">
        <w:rPr>
          <w:rFonts w:ascii="Georgia" w:hAnsi="Georgia"/>
          <w:sz w:val="22"/>
        </w:rPr>
        <w:t xml:space="preserve"> </w:t>
      </w:r>
      <w:r w:rsidR="00DD16D3" w:rsidRPr="00952EAF">
        <w:rPr>
          <w:rFonts w:ascii="Georgia" w:hAnsi="Georgia"/>
          <w:sz w:val="22"/>
        </w:rPr>
        <w:t>the table title</w:t>
      </w:r>
      <w:r w:rsidR="00005CF1" w:rsidRPr="00952EAF">
        <w:rPr>
          <w:rFonts w:ascii="Georgia" w:hAnsi="Georgia"/>
          <w:sz w:val="22"/>
        </w:rPr>
        <w:t xml:space="preserve"> </w:t>
      </w:r>
      <w:r w:rsidR="00BE702E" w:rsidRPr="00952EAF">
        <w:rPr>
          <w:rFonts w:ascii="Georgia" w:hAnsi="Georgia"/>
          <w:sz w:val="22"/>
        </w:rPr>
        <w:t xml:space="preserve">in sentence case (first word and proper nouns capitalized), </w:t>
      </w:r>
      <w:r w:rsidR="00005CF1" w:rsidRPr="00952EAF">
        <w:rPr>
          <w:rFonts w:ascii="Georgia" w:hAnsi="Georgia"/>
          <w:sz w:val="22"/>
        </w:rPr>
        <w:t xml:space="preserve">with no ending punctuation </w:t>
      </w:r>
      <w:r w:rsidR="00BE702E" w:rsidRPr="00952EAF">
        <w:rPr>
          <w:rFonts w:ascii="Georgia" w:hAnsi="Georgia"/>
          <w:sz w:val="22"/>
        </w:rPr>
        <w:t>(</w:t>
      </w:r>
      <w:r w:rsidR="00005CF1" w:rsidRPr="00952EAF">
        <w:rPr>
          <w:rFonts w:ascii="Georgia" w:hAnsi="Georgia"/>
          <w:sz w:val="22"/>
        </w:rPr>
        <w:t>unless followed by additional information in sentence form</w:t>
      </w:r>
      <w:r w:rsidR="00BE702E" w:rsidRPr="00952EAF">
        <w:rPr>
          <w:rFonts w:ascii="Georgia" w:hAnsi="Georgia"/>
          <w:sz w:val="22"/>
        </w:rPr>
        <w:t>)</w:t>
      </w:r>
      <w:r w:rsidR="00005CF1" w:rsidRPr="00952EAF">
        <w:rPr>
          <w:rFonts w:ascii="Georgia" w:hAnsi="Georgia"/>
          <w:sz w:val="22"/>
        </w:rPr>
        <w:t>. Leave a blank line between the bottom of the table and the following text</w:t>
      </w:r>
      <w:r w:rsidR="001E4A35" w:rsidRPr="00952EAF">
        <w:rPr>
          <w:rFonts w:ascii="Georgia" w:hAnsi="Georgia"/>
          <w:sz w:val="22"/>
        </w:rPr>
        <w:t xml:space="preserve"> (see example below)</w:t>
      </w:r>
      <w:r w:rsidR="00DD16D3" w:rsidRPr="00952EAF">
        <w:rPr>
          <w:rFonts w:ascii="Georgia" w:hAnsi="Georgia"/>
          <w:sz w:val="22"/>
        </w:rPr>
        <w:t xml:space="preserve">. </w:t>
      </w:r>
    </w:p>
    <w:p w14:paraId="6489C47B" w14:textId="77777777" w:rsidR="006E54C1" w:rsidRPr="00952EAF" w:rsidRDefault="006E54C1" w:rsidP="00952EAF">
      <w:pPr>
        <w:spacing w:after="0" w:line="240" w:lineRule="auto"/>
        <w:ind w:left="360" w:right="0" w:firstLine="0"/>
        <w:jc w:val="left"/>
        <w:rPr>
          <w:rFonts w:ascii="Georgia" w:hAnsi="Georgia"/>
          <w:sz w:val="22"/>
        </w:rPr>
      </w:pPr>
    </w:p>
    <w:p w14:paraId="49AD6F99" w14:textId="0610D4EA" w:rsidR="00BA04E8" w:rsidRPr="00952EAF" w:rsidRDefault="00DD16D3">
      <w:pPr>
        <w:spacing w:after="0" w:line="259" w:lineRule="auto"/>
        <w:ind w:right="2"/>
        <w:jc w:val="center"/>
        <w:rPr>
          <w:rFonts w:ascii="Georgia" w:hAnsi="Georgia"/>
          <w:sz w:val="18"/>
          <w:szCs w:val="18"/>
        </w:rPr>
      </w:pPr>
      <w:r w:rsidRPr="00952EAF">
        <w:rPr>
          <w:rFonts w:ascii="Georgia" w:hAnsi="Georgia"/>
          <w:b/>
          <w:sz w:val="18"/>
          <w:szCs w:val="18"/>
        </w:rPr>
        <w:t>Table 1</w:t>
      </w:r>
      <w:r w:rsidR="001E4A35" w:rsidRPr="00952EAF">
        <w:rPr>
          <w:rFonts w:ascii="Georgia" w:hAnsi="Georgia"/>
          <w:b/>
          <w:sz w:val="18"/>
          <w:szCs w:val="18"/>
        </w:rPr>
        <w:t>.</w:t>
      </w:r>
      <w:r w:rsidRPr="00952EAF">
        <w:rPr>
          <w:rFonts w:ascii="Georgia" w:hAnsi="Georgia"/>
          <w:sz w:val="18"/>
          <w:szCs w:val="18"/>
        </w:rPr>
        <w:t xml:space="preserve"> Margin widths for the manuscript </w:t>
      </w:r>
      <w:r w:rsidRPr="00952EAF">
        <w:rPr>
          <w:rFonts w:ascii="Georgia" w:hAnsi="Georgia"/>
          <w:i/>
          <w:sz w:val="18"/>
          <w:szCs w:val="18"/>
        </w:rPr>
        <w:t>(note formatting for table)</w:t>
      </w:r>
      <w:r w:rsidRPr="00952EAF">
        <w:rPr>
          <w:rFonts w:ascii="Georgia" w:hAnsi="Georgia"/>
          <w:sz w:val="18"/>
          <w:szCs w:val="18"/>
        </w:rPr>
        <w:t xml:space="preserve"> </w:t>
      </w:r>
    </w:p>
    <w:p w14:paraId="1D9F207E" w14:textId="4EC4C137" w:rsidR="00BA04E8" w:rsidRPr="00952EAF" w:rsidRDefault="00BA04E8">
      <w:pPr>
        <w:spacing w:after="0" w:line="259" w:lineRule="auto"/>
        <w:ind w:left="46" w:right="0" w:firstLine="0"/>
        <w:jc w:val="center"/>
        <w:rPr>
          <w:rFonts w:ascii="Georgia" w:hAnsi="Georgia"/>
          <w:sz w:val="22"/>
        </w:rPr>
      </w:pPr>
    </w:p>
    <w:tbl>
      <w:tblPr>
        <w:tblStyle w:val="TableGrid"/>
        <w:tblW w:w="7790" w:type="dxa"/>
        <w:tblInd w:w="778" w:type="dxa"/>
        <w:tblCellMar>
          <w:top w:w="4" w:type="dxa"/>
          <w:right w:w="115" w:type="dxa"/>
        </w:tblCellMar>
        <w:tblLook w:val="04A0" w:firstRow="1" w:lastRow="0" w:firstColumn="1" w:lastColumn="0" w:noHBand="0" w:noVBand="1"/>
      </w:tblPr>
      <w:tblGrid>
        <w:gridCol w:w="2914"/>
        <w:gridCol w:w="1296"/>
        <w:gridCol w:w="1296"/>
        <w:gridCol w:w="1296"/>
        <w:gridCol w:w="988"/>
      </w:tblGrid>
      <w:tr w:rsidR="00BA04E8" w:rsidRPr="00952EAF" w14:paraId="475EBA31" w14:textId="77777777">
        <w:trPr>
          <w:trHeight w:val="246"/>
        </w:trPr>
        <w:tc>
          <w:tcPr>
            <w:tcW w:w="2915" w:type="dxa"/>
            <w:tcBorders>
              <w:top w:val="single" w:sz="12" w:space="0" w:color="000000"/>
              <w:left w:val="nil"/>
              <w:bottom w:val="nil"/>
              <w:right w:val="nil"/>
            </w:tcBorders>
          </w:tcPr>
          <w:p w14:paraId="7CAE486D" w14:textId="77777777" w:rsidR="00BA04E8" w:rsidRPr="00952EAF" w:rsidRDefault="00DD16D3">
            <w:pPr>
              <w:spacing w:after="0" w:line="259" w:lineRule="auto"/>
              <w:ind w:left="122" w:right="0" w:firstLine="0"/>
              <w:jc w:val="left"/>
              <w:rPr>
                <w:rFonts w:ascii="Georgia" w:hAnsi="Georgia"/>
                <w:sz w:val="22"/>
              </w:rPr>
            </w:pPr>
            <w:r w:rsidRPr="00952EAF">
              <w:rPr>
                <w:rFonts w:ascii="Georgia" w:hAnsi="Georgia"/>
                <w:sz w:val="22"/>
              </w:rPr>
              <w:t xml:space="preserve"> </w:t>
            </w:r>
          </w:p>
        </w:tc>
        <w:tc>
          <w:tcPr>
            <w:tcW w:w="1296" w:type="dxa"/>
            <w:tcBorders>
              <w:top w:val="single" w:sz="12" w:space="0" w:color="000000"/>
              <w:left w:val="nil"/>
              <w:bottom w:val="nil"/>
              <w:right w:val="nil"/>
            </w:tcBorders>
          </w:tcPr>
          <w:p w14:paraId="451D88D0" w14:textId="77777777" w:rsidR="00BA04E8" w:rsidRPr="00952EAF" w:rsidRDefault="00BA04E8">
            <w:pPr>
              <w:spacing w:after="160" w:line="259" w:lineRule="auto"/>
              <w:ind w:left="0" w:right="0" w:firstLine="0"/>
              <w:jc w:val="left"/>
              <w:rPr>
                <w:rFonts w:ascii="Georgia" w:hAnsi="Georgia"/>
                <w:sz w:val="22"/>
              </w:rPr>
            </w:pPr>
          </w:p>
        </w:tc>
        <w:tc>
          <w:tcPr>
            <w:tcW w:w="2592" w:type="dxa"/>
            <w:gridSpan w:val="2"/>
            <w:tcBorders>
              <w:top w:val="single" w:sz="12" w:space="0" w:color="000000"/>
              <w:left w:val="nil"/>
              <w:bottom w:val="nil"/>
              <w:right w:val="nil"/>
            </w:tcBorders>
          </w:tcPr>
          <w:p w14:paraId="19168049" w14:textId="77777777" w:rsidR="00BA04E8" w:rsidRPr="00952EAF" w:rsidRDefault="00DD16D3">
            <w:pPr>
              <w:spacing w:after="0" w:line="259" w:lineRule="auto"/>
              <w:ind w:left="654" w:right="0" w:firstLine="0"/>
              <w:jc w:val="left"/>
              <w:rPr>
                <w:rFonts w:ascii="Georgia" w:hAnsi="Georgia"/>
                <w:sz w:val="22"/>
              </w:rPr>
            </w:pPr>
            <w:r w:rsidRPr="00952EAF">
              <w:rPr>
                <w:rFonts w:ascii="Georgia" w:hAnsi="Georgia"/>
                <w:sz w:val="22"/>
              </w:rPr>
              <w:t xml:space="preserve">Margins </w:t>
            </w:r>
          </w:p>
        </w:tc>
        <w:tc>
          <w:tcPr>
            <w:tcW w:w="988" w:type="dxa"/>
            <w:tcBorders>
              <w:top w:val="single" w:sz="12" w:space="0" w:color="000000"/>
              <w:left w:val="nil"/>
              <w:bottom w:val="nil"/>
              <w:right w:val="nil"/>
            </w:tcBorders>
          </w:tcPr>
          <w:p w14:paraId="0F443981" w14:textId="77777777" w:rsidR="00BA04E8" w:rsidRPr="00952EAF" w:rsidRDefault="00BA04E8">
            <w:pPr>
              <w:spacing w:after="160" w:line="259" w:lineRule="auto"/>
              <w:ind w:left="0" w:right="0" w:firstLine="0"/>
              <w:jc w:val="left"/>
              <w:rPr>
                <w:rFonts w:ascii="Georgia" w:hAnsi="Georgia"/>
                <w:sz w:val="22"/>
              </w:rPr>
            </w:pPr>
          </w:p>
        </w:tc>
      </w:tr>
      <w:tr w:rsidR="00BA04E8" w:rsidRPr="00952EAF" w14:paraId="1EB5AF42" w14:textId="77777777">
        <w:trPr>
          <w:trHeight w:val="243"/>
        </w:trPr>
        <w:tc>
          <w:tcPr>
            <w:tcW w:w="2915" w:type="dxa"/>
            <w:tcBorders>
              <w:top w:val="nil"/>
              <w:left w:val="nil"/>
              <w:bottom w:val="single" w:sz="12" w:space="0" w:color="000000"/>
              <w:right w:val="nil"/>
            </w:tcBorders>
          </w:tcPr>
          <w:p w14:paraId="1819C9B6" w14:textId="77777777" w:rsidR="00BA04E8" w:rsidRPr="00952EAF" w:rsidRDefault="00DD16D3">
            <w:pPr>
              <w:spacing w:after="0" w:line="259" w:lineRule="auto"/>
              <w:ind w:left="122" w:right="0" w:firstLine="0"/>
              <w:jc w:val="left"/>
              <w:rPr>
                <w:rFonts w:ascii="Georgia" w:hAnsi="Georgia"/>
                <w:sz w:val="22"/>
              </w:rPr>
            </w:pPr>
            <w:r w:rsidRPr="00952EAF">
              <w:rPr>
                <w:rFonts w:ascii="Georgia" w:hAnsi="Georgia"/>
                <w:sz w:val="22"/>
              </w:rPr>
              <w:t xml:space="preserve">Paper size </w:t>
            </w:r>
          </w:p>
        </w:tc>
        <w:tc>
          <w:tcPr>
            <w:tcW w:w="1296" w:type="dxa"/>
            <w:tcBorders>
              <w:top w:val="nil"/>
              <w:left w:val="nil"/>
              <w:bottom w:val="single" w:sz="12" w:space="0" w:color="000000"/>
              <w:right w:val="nil"/>
            </w:tcBorders>
          </w:tcPr>
          <w:p w14:paraId="305C11C7" w14:textId="77777777" w:rsidR="00BA04E8" w:rsidRPr="00952EAF" w:rsidRDefault="00DD16D3">
            <w:pPr>
              <w:spacing w:after="0" w:line="259" w:lineRule="auto"/>
              <w:ind w:left="173" w:right="0" w:firstLine="0"/>
              <w:jc w:val="left"/>
              <w:rPr>
                <w:rFonts w:ascii="Georgia" w:hAnsi="Georgia"/>
                <w:sz w:val="22"/>
              </w:rPr>
            </w:pPr>
            <w:r w:rsidRPr="00952EAF">
              <w:rPr>
                <w:rFonts w:ascii="Georgia" w:hAnsi="Georgia"/>
                <w:sz w:val="22"/>
              </w:rPr>
              <w:t xml:space="preserve">Left </w:t>
            </w:r>
          </w:p>
        </w:tc>
        <w:tc>
          <w:tcPr>
            <w:tcW w:w="1296" w:type="dxa"/>
            <w:tcBorders>
              <w:top w:val="nil"/>
              <w:left w:val="nil"/>
              <w:bottom w:val="single" w:sz="12" w:space="0" w:color="000000"/>
              <w:right w:val="nil"/>
            </w:tcBorders>
          </w:tcPr>
          <w:p w14:paraId="5722BDC8" w14:textId="77777777" w:rsidR="00BA04E8" w:rsidRPr="00952EAF" w:rsidRDefault="00DD16D3">
            <w:pPr>
              <w:spacing w:after="0" w:line="259" w:lineRule="auto"/>
              <w:ind w:left="119" w:right="0" w:firstLine="0"/>
              <w:jc w:val="left"/>
              <w:rPr>
                <w:rFonts w:ascii="Georgia" w:hAnsi="Georgia"/>
                <w:sz w:val="22"/>
              </w:rPr>
            </w:pPr>
            <w:r w:rsidRPr="00952EAF">
              <w:rPr>
                <w:rFonts w:ascii="Georgia" w:hAnsi="Georgia"/>
                <w:sz w:val="22"/>
              </w:rPr>
              <w:t xml:space="preserve">Right </w:t>
            </w:r>
          </w:p>
        </w:tc>
        <w:tc>
          <w:tcPr>
            <w:tcW w:w="1296" w:type="dxa"/>
            <w:tcBorders>
              <w:top w:val="nil"/>
              <w:left w:val="nil"/>
              <w:bottom w:val="single" w:sz="12" w:space="0" w:color="000000"/>
              <w:right w:val="nil"/>
            </w:tcBorders>
          </w:tcPr>
          <w:p w14:paraId="6AD78E3A" w14:textId="77777777" w:rsidR="00BA04E8" w:rsidRPr="00952EAF" w:rsidRDefault="00DD16D3">
            <w:pPr>
              <w:spacing w:after="0" w:line="259" w:lineRule="auto"/>
              <w:ind w:left="179" w:right="0" w:firstLine="0"/>
              <w:jc w:val="left"/>
              <w:rPr>
                <w:rFonts w:ascii="Georgia" w:hAnsi="Georgia"/>
                <w:sz w:val="22"/>
              </w:rPr>
            </w:pPr>
            <w:r w:rsidRPr="00952EAF">
              <w:rPr>
                <w:rFonts w:ascii="Georgia" w:hAnsi="Georgia"/>
                <w:sz w:val="22"/>
              </w:rPr>
              <w:t xml:space="preserve">Top </w:t>
            </w:r>
          </w:p>
        </w:tc>
        <w:tc>
          <w:tcPr>
            <w:tcW w:w="988" w:type="dxa"/>
            <w:tcBorders>
              <w:top w:val="nil"/>
              <w:left w:val="nil"/>
              <w:bottom w:val="single" w:sz="12" w:space="0" w:color="000000"/>
              <w:right w:val="nil"/>
            </w:tcBorders>
          </w:tcPr>
          <w:p w14:paraId="6A78287A" w14:textId="77777777" w:rsidR="00BA04E8" w:rsidRPr="00952EAF" w:rsidRDefault="00DD16D3">
            <w:pPr>
              <w:spacing w:after="0" w:line="259" w:lineRule="auto"/>
              <w:ind w:left="40" w:right="0" w:firstLine="0"/>
              <w:jc w:val="left"/>
              <w:rPr>
                <w:rFonts w:ascii="Georgia" w:hAnsi="Georgia"/>
                <w:sz w:val="22"/>
              </w:rPr>
            </w:pPr>
            <w:r w:rsidRPr="00952EAF">
              <w:rPr>
                <w:rFonts w:ascii="Georgia" w:hAnsi="Georgia"/>
                <w:sz w:val="22"/>
              </w:rPr>
              <w:t xml:space="preserve">Bottom </w:t>
            </w:r>
          </w:p>
        </w:tc>
      </w:tr>
      <w:tr w:rsidR="00BA04E8" w:rsidRPr="00952EAF" w14:paraId="1C5996FA" w14:textId="77777777">
        <w:trPr>
          <w:trHeight w:val="491"/>
        </w:trPr>
        <w:tc>
          <w:tcPr>
            <w:tcW w:w="2915" w:type="dxa"/>
            <w:tcBorders>
              <w:top w:val="single" w:sz="12" w:space="0" w:color="000000"/>
              <w:left w:val="nil"/>
              <w:bottom w:val="single" w:sz="12" w:space="0" w:color="000000"/>
              <w:right w:val="nil"/>
            </w:tcBorders>
          </w:tcPr>
          <w:p w14:paraId="3B112FC6" w14:textId="77777777" w:rsidR="00BA04E8" w:rsidRPr="00952EAF" w:rsidRDefault="00DD16D3">
            <w:pPr>
              <w:spacing w:after="0" w:line="259" w:lineRule="auto"/>
              <w:ind w:left="122" w:right="0" w:firstLine="0"/>
              <w:jc w:val="left"/>
              <w:rPr>
                <w:rFonts w:ascii="Georgia" w:hAnsi="Georgia"/>
                <w:sz w:val="22"/>
              </w:rPr>
            </w:pPr>
            <w:r w:rsidRPr="00952EAF">
              <w:rPr>
                <w:rFonts w:ascii="Georgia" w:hAnsi="Georgia"/>
                <w:sz w:val="22"/>
              </w:rPr>
              <w:t xml:space="preserve">Letter </w:t>
            </w:r>
          </w:p>
          <w:p w14:paraId="1D628CA2" w14:textId="77777777" w:rsidR="00BA04E8" w:rsidRPr="00952EAF" w:rsidRDefault="00DD16D3">
            <w:pPr>
              <w:spacing w:after="0" w:line="259" w:lineRule="auto"/>
              <w:ind w:left="122" w:right="0" w:firstLine="0"/>
              <w:jc w:val="left"/>
              <w:rPr>
                <w:rFonts w:ascii="Georgia" w:hAnsi="Georgia"/>
                <w:sz w:val="22"/>
              </w:rPr>
            </w:pPr>
            <w:r w:rsidRPr="00952EAF">
              <w:rPr>
                <w:rFonts w:ascii="Georgia" w:hAnsi="Georgia"/>
                <w:sz w:val="22"/>
              </w:rPr>
              <w:t xml:space="preserve">(8.5” x 11.0”) </w:t>
            </w:r>
          </w:p>
        </w:tc>
        <w:tc>
          <w:tcPr>
            <w:tcW w:w="1296" w:type="dxa"/>
            <w:tcBorders>
              <w:top w:val="single" w:sz="12" w:space="0" w:color="000000"/>
              <w:left w:val="nil"/>
              <w:bottom w:val="single" w:sz="12" w:space="0" w:color="000000"/>
              <w:right w:val="nil"/>
            </w:tcBorders>
          </w:tcPr>
          <w:p w14:paraId="68B9E430" w14:textId="77777777" w:rsidR="00BA04E8" w:rsidRPr="00952EAF" w:rsidRDefault="00DD16D3">
            <w:pPr>
              <w:spacing w:after="0" w:line="259" w:lineRule="auto"/>
              <w:ind w:left="170" w:right="0" w:firstLine="0"/>
              <w:jc w:val="left"/>
              <w:rPr>
                <w:rFonts w:ascii="Georgia" w:hAnsi="Georgia"/>
                <w:sz w:val="22"/>
              </w:rPr>
            </w:pPr>
            <w:r w:rsidRPr="00952EAF">
              <w:rPr>
                <w:rFonts w:ascii="Georgia" w:hAnsi="Georgia"/>
                <w:sz w:val="22"/>
              </w:rPr>
              <w:t xml:space="preserve">1.0” </w:t>
            </w:r>
          </w:p>
          <w:p w14:paraId="3E73EE43" w14:textId="77777777" w:rsidR="00BA04E8" w:rsidRPr="00952EAF" w:rsidRDefault="00DD16D3">
            <w:pPr>
              <w:spacing w:after="0" w:line="259" w:lineRule="auto"/>
              <w:ind w:left="0" w:right="0" w:firstLine="0"/>
              <w:jc w:val="left"/>
              <w:rPr>
                <w:rFonts w:ascii="Georgia" w:hAnsi="Georgia"/>
                <w:sz w:val="22"/>
              </w:rPr>
            </w:pPr>
            <w:r w:rsidRPr="00952EAF">
              <w:rPr>
                <w:rFonts w:ascii="Georgia" w:hAnsi="Georgia"/>
                <w:sz w:val="22"/>
              </w:rPr>
              <w:t xml:space="preserve">(2.5 cm) </w:t>
            </w:r>
          </w:p>
        </w:tc>
        <w:tc>
          <w:tcPr>
            <w:tcW w:w="1296" w:type="dxa"/>
            <w:tcBorders>
              <w:top w:val="single" w:sz="12" w:space="0" w:color="000000"/>
              <w:left w:val="nil"/>
              <w:bottom w:val="single" w:sz="12" w:space="0" w:color="000000"/>
              <w:right w:val="nil"/>
            </w:tcBorders>
          </w:tcPr>
          <w:p w14:paraId="00885E9B" w14:textId="77777777" w:rsidR="00BA04E8" w:rsidRPr="00952EAF" w:rsidRDefault="00DD16D3">
            <w:pPr>
              <w:spacing w:after="0" w:line="259" w:lineRule="auto"/>
              <w:ind w:left="170" w:right="0" w:firstLine="0"/>
              <w:jc w:val="left"/>
              <w:rPr>
                <w:rFonts w:ascii="Georgia" w:hAnsi="Georgia"/>
                <w:sz w:val="22"/>
              </w:rPr>
            </w:pPr>
            <w:r w:rsidRPr="00952EAF">
              <w:rPr>
                <w:rFonts w:ascii="Georgia" w:hAnsi="Georgia"/>
                <w:sz w:val="22"/>
              </w:rPr>
              <w:t xml:space="preserve">1.0” </w:t>
            </w:r>
          </w:p>
          <w:p w14:paraId="0AA200C2" w14:textId="77777777" w:rsidR="00BA04E8" w:rsidRPr="00952EAF" w:rsidRDefault="00DD16D3">
            <w:pPr>
              <w:spacing w:after="0" w:line="259" w:lineRule="auto"/>
              <w:ind w:left="0" w:right="0" w:firstLine="0"/>
              <w:jc w:val="left"/>
              <w:rPr>
                <w:rFonts w:ascii="Georgia" w:hAnsi="Georgia"/>
                <w:sz w:val="22"/>
              </w:rPr>
            </w:pPr>
            <w:r w:rsidRPr="00952EAF">
              <w:rPr>
                <w:rFonts w:ascii="Georgia" w:hAnsi="Georgia"/>
                <w:sz w:val="22"/>
              </w:rPr>
              <w:t xml:space="preserve">(2.5 cm) </w:t>
            </w:r>
          </w:p>
        </w:tc>
        <w:tc>
          <w:tcPr>
            <w:tcW w:w="1296" w:type="dxa"/>
            <w:tcBorders>
              <w:top w:val="single" w:sz="12" w:space="0" w:color="000000"/>
              <w:left w:val="nil"/>
              <w:bottom w:val="single" w:sz="12" w:space="0" w:color="000000"/>
              <w:right w:val="nil"/>
            </w:tcBorders>
          </w:tcPr>
          <w:p w14:paraId="0403B88C" w14:textId="77777777" w:rsidR="00BA04E8" w:rsidRPr="00952EAF" w:rsidRDefault="00DD16D3">
            <w:pPr>
              <w:spacing w:after="0" w:line="259" w:lineRule="auto"/>
              <w:ind w:left="170" w:right="0" w:firstLine="0"/>
              <w:jc w:val="left"/>
              <w:rPr>
                <w:rFonts w:ascii="Georgia" w:hAnsi="Georgia"/>
                <w:sz w:val="22"/>
              </w:rPr>
            </w:pPr>
            <w:r w:rsidRPr="00952EAF">
              <w:rPr>
                <w:rFonts w:ascii="Georgia" w:hAnsi="Georgia"/>
                <w:sz w:val="22"/>
              </w:rPr>
              <w:t xml:space="preserve">1.0” </w:t>
            </w:r>
          </w:p>
          <w:p w14:paraId="1DCB75F7" w14:textId="77777777" w:rsidR="00BA04E8" w:rsidRPr="00952EAF" w:rsidRDefault="00DD16D3">
            <w:pPr>
              <w:spacing w:after="0" w:line="259" w:lineRule="auto"/>
              <w:ind w:left="0" w:right="0" w:firstLine="0"/>
              <w:jc w:val="left"/>
              <w:rPr>
                <w:rFonts w:ascii="Georgia" w:hAnsi="Georgia"/>
                <w:sz w:val="22"/>
              </w:rPr>
            </w:pPr>
            <w:r w:rsidRPr="00952EAF">
              <w:rPr>
                <w:rFonts w:ascii="Georgia" w:hAnsi="Georgia"/>
                <w:sz w:val="22"/>
              </w:rPr>
              <w:t xml:space="preserve">(2.5 cm) </w:t>
            </w:r>
          </w:p>
        </w:tc>
        <w:tc>
          <w:tcPr>
            <w:tcW w:w="988" w:type="dxa"/>
            <w:tcBorders>
              <w:top w:val="single" w:sz="12" w:space="0" w:color="000000"/>
              <w:left w:val="nil"/>
              <w:bottom w:val="single" w:sz="12" w:space="0" w:color="000000"/>
              <w:right w:val="nil"/>
            </w:tcBorders>
          </w:tcPr>
          <w:p w14:paraId="21794F2D" w14:textId="77777777" w:rsidR="00BA04E8" w:rsidRPr="00952EAF" w:rsidRDefault="00DD16D3">
            <w:pPr>
              <w:spacing w:after="0" w:line="259" w:lineRule="auto"/>
              <w:ind w:left="170" w:right="0" w:firstLine="0"/>
              <w:jc w:val="left"/>
              <w:rPr>
                <w:rFonts w:ascii="Georgia" w:hAnsi="Georgia"/>
                <w:sz w:val="22"/>
              </w:rPr>
            </w:pPr>
            <w:r w:rsidRPr="00952EAF">
              <w:rPr>
                <w:rFonts w:ascii="Georgia" w:hAnsi="Georgia"/>
                <w:sz w:val="22"/>
              </w:rPr>
              <w:t xml:space="preserve">1.0” </w:t>
            </w:r>
          </w:p>
          <w:p w14:paraId="45DF234A" w14:textId="77777777" w:rsidR="00BA04E8" w:rsidRPr="00952EAF" w:rsidRDefault="00DD16D3">
            <w:pPr>
              <w:spacing w:after="0" w:line="259" w:lineRule="auto"/>
              <w:ind w:left="0" w:right="0" w:firstLine="0"/>
              <w:jc w:val="left"/>
              <w:rPr>
                <w:rFonts w:ascii="Georgia" w:hAnsi="Georgia"/>
                <w:sz w:val="22"/>
              </w:rPr>
            </w:pPr>
            <w:r w:rsidRPr="00952EAF">
              <w:rPr>
                <w:rFonts w:ascii="Georgia" w:hAnsi="Georgia"/>
                <w:sz w:val="22"/>
              </w:rPr>
              <w:t xml:space="preserve">(2.5 cm) </w:t>
            </w:r>
          </w:p>
        </w:tc>
      </w:tr>
    </w:tbl>
    <w:p w14:paraId="3401C2BF" w14:textId="77777777" w:rsidR="00BA04E8" w:rsidRPr="00952EAF" w:rsidRDefault="00DD16D3">
      <w:pPr>
        <w:spacing w:after="0" w:line="259" w:lineRule="auto"/>
        <w:ind w:left="56" w:right="0" w:firstLine="0"/>
        <w:jc w:val="center"/>
        <w:rPr>
          <w:rFonts w:ascii="Georgia" w:hAnsi="Georgia"/>
          <w:sz w:val="22"/>
        </w:rPr>
      </w:pPr>
      <w:r w:rsidRPr="00952EAF">
        <w:rPr>
          <w:rFonts w:ascii="Georgia" w:hAnsi="Georgia"/>
          <w:sz w:val="22"/>
        </w:rPr>
        <w:t xml:space="preserve"> </w:t>
      </w:r>
    </w:p>
    <w:p w14:paraId="4298EFA1" w14:textId="1F4A3595" w:rsidR="00BA04E8" w:rsidRPr="00952EAF" w:rsidRDefault="005B36FB" w:rsidP="00952EAF">
      <w:pPr>
        <w:numPr>
          <w:ilvl w:val="0"/>
          <w:numId w:val="1"/>
        </w:numPr>
        <w:spacing w:after="142"/>
        <w:ind w:right="0" w:hanging="360"/>
        <w:jc w:val="left"/>
        <w:rPr>
          <w:rFonts w:ascii="Georgia" w:hAnsi="Georgia"/>
          <w:sz w:val="22"/>
        </w:rPr>
      </w:pPr>
      <w:r w:rsidRPr="00952EAF">
        <w:rPr>
          <w:rFonts w:ascii="Georgia" w:hAnsi="Georgia"/>
          <w:sz w:val="22"/>
        </w:rPr>
        <w:lastRenderedPageBreak/>
        <w:t xml:space="preserve">Figures are numbered sequentially throughout the entire manuscript. </w:t>
      </w:r>
      <w:r w:rsidR="003D553F" w:rsidRPr="00952EAF">
        <w:rPr>
          <w:rFonts w:ascii="Georgia" w:hAnsi="Georgia"/>
          <w:sz w:val="22"/>
        </w:rPr>
        <w:t xml:space="preserve">Each figure </w:t>
      </w:r>
      <w:r w:rsidR="00DD16D3" w:rsidRPr="00952EAF">
        <w:rPr>
          <w:rFonts w:ascii="Georgia" w:hAnsi="Georgia"/>
          <w:sz w:val="22"/>
        </w:rPr>
        <w:t xml:space="preserve">must be </w:t>
      </w:r>
      <w:r w:rsidR="004C6907" w:rsidRPr="00952EAF">
        <w:rPr>
          <w:rFonts w:ascii="Georgia" w:hAnsi="Georgia"/>
          <w:sz w:val="22"/>
        </w:rPr>
        <w:t xml:space="preserve">referenced </w:t>
      </w:r>
      <w:r w:rsidR="00005CF1" w:rsidRPr="00952EAF">
        <w:rPr>
          <w:rFonts w:ascii="Georgia" w:hAnsi="Georgia"/>
          <w:sz w:val="22"/>
        </w:rPr>
        <w:t xml:space="preserve">by number </w:t>
      </w:r>
      <w:r w:rsidR="004C6907" w:rsidRPr="00952EAF">
        <w:rPr>
          <w:rFonts w:ascii="Georgia" w:hAnsi="Georgia"/>
          <w:sz w:val="22"/>
        </w:rPr>
        <w:t>in the main</w:t>
      </w:r>
      <w:r w:rsidR="005A7042" w:rsidRPr="00952EAF">
        <w:rPr>
          <w:rFonts w:ascii="Georgia" w:hAnsi="Georgia"/>
          <w:sz w:val="22"/>
        </w:rPr>
        <w:t xml:space="preserve"> body</w:t>
      </w:r>
      <w:r w:rsidR="004C6907" w:rsidRPr="00952EAF">
        <w:rPr>
          <w:rFonts w:ascii="Georgia" w:hAnsi="Georgia"/>
          <w:sz w:val="22"/>
        </w:rPr>
        <w:t xml:space="preserve"> text and </w:t>
      </w:r>
      <w:r w:rsidR="00DD16D3" w:rsidRPr="00952EAF">
        <w:rPr>
          <w:rFonts w:ascii="Georgia" w:hAnsi="Georgia"/>
          <w:sz w:val="22"/>
        </w:rPr>
        <w:t xml:space="preserve">placed as close as possible to the paragraph in which </w:t>
      </w:r>
      <w:r w:rsidR="003D553F" w:rsidRPr="00952EAF">
        <w:rPr>
          <w:rFonts w:ascii="Georgia" w:hAnsi="Georgia"/>
          <w:sz w:val="22"/>
        </w:rPr>
        <w:t>it is</w:t>
      </w:r>
      <w:r w:rsidR="00DD16D3" w:rsidRPr="00952EAF">
        <w:rPr>
          <w:rFonts w:ascii="Georgia" w:hAnsi="Georgia"/>
          <w:sz w:val="22"/>
        </w:rPr>
        <w:t xml:space="preserve"> first referenced</w:t>
      </w:r>
      <w:r w:rsidR="00217853" w:rsidRPr="00952EAF">
        <w:rPr>
          <w:rFonts w:ascii="Georgia" w:hAnsi="Georgia"/>
          <w:sz w:val="22"/>
        </w:rPr>
        <w:t>.</w:t>
      </w:r>
      <w:r w:rsidR="00DD16D3" w:rsidRPr="00952EAF">
        <w:rPr>
          <w:rFonts w:ascii="Georgia" w:hAnsi="Georgia"/>
          <w:sz w:val="22"/>
        </w:rPr>
        <w:t xml:space="preserve"> Leave one blank line between the figure and the preceding text</w:t>
      </w:r>
      <w:r w:rsidR="0098564F" w:rsidRPr="00952EAF">
        <w:rPr>
          <w:rFonts w:ascii="Georgia" w:hAnsi="Georgia"/>
          <w:sz w:val="22"/>
        </w:rPr>
        <w:t xml:space="preserve"> and center the figure. </w:t>
      </w:r>
      <w:r w:rsidR="00DD16D3" w:rsidRPr="00952EAF">
        <w:rPr>
          <w:rFonts w:ascii="Georgia" w:hAnsi="Georgia"/>
          <w:sz w:val="22"/>
        </w:rPr>
        <w:t>The figure’s caption must be placed below the figure</w:t>
      </w:r>
      <w:r w:rsidR="00005CF1" w:rsidRPr="00952EAF">
        <w:rPr>
          <w:rFonts w:ascii="Georgia" w:hAnsi="Georgia"/>
          <w:sz w:val="22"/>
        </w:rPr>
        <w:t xml:space="preserve"> in Georgia 9 pt. font, c</w:t>
      </w:r>
      <w:r w:rsidR="00DD16D3" w:rsidRPr="00952EAF">
        <w:rPr>
          <w:rFonts w:ascii="Georgia" w:hAnsi="Georgia"/>
          <w:sz w:val="22"/>
        </w:rPr>
        <w:t xml:space="preserve">entered and without any indentation, leaving a blank line between the bottom of the figure and the </w:t>
      </w:r>
      <w:r w:rsidR="00FB49A9" w:rsidRPr="00952EAF">
        <w:rPr>
          <w:rFonts w:ascii="Georgia" w:hAnsi="Georgia"/>
          <w:sz w:val="22"/>
        </w:rPr>
        <w:t xml:space="preserve">caption </w:t>
      </w:r>
      <w:r w:rsidR="00D0267F" w:rsidRPr="00952EAF">
        <w:rPr>
          <w:rFonts w:ascii="Georgia" w:hAnsi="Georgia"/>
          <w:sz w:val="22"/>
        </w:rPr>
        <w:t>and</w:t>
      </w:r>
      <w:r w:rsidR="00FB49A9" w:rsidRPr="00952EAF">
        <w:rPr>
          <w:rFonts w:ascii="Georgia" w:hAnsi="Georgia"/>
          <w:sz w:val="22"/>
        </w:rPr>
        <w:t xml:space="preserve"> between the caption and the following text</w:t>
      </w:r>
      <w:r w:rsidR="007E4A1B" w:rsidRPr="00952EAF">
        <w:rPr>
          <w:rFonts w:ascii="Georgia" w:hAnsi="Georgia"/>
          <w:sz w:val="22"/>
        </w:rPr>
        <w:t xml:space="preserve"> (see example below)</w:t>
      </w:r>
      <w:r w:rsidR="00DD16D3" w:rsidRPr="00952EAF">
        <w:rPr>
          <w:rFonts w:ascii="Georgia" w:hAnsi="Georgia"/>
          <w:sz w:val="22"/>
        </w:rPr>
        <w:t>. The caption is composed of three</w:t>
      </w:r>
      <w:r w:rsidR="00005CF1" w:rsidRPr="00952EAF">
        <w:rPr>
          <w:rFonts w:ascii="Georgia" w:hAnsi="Georgia"/>
          <w:sz w:val="22"/>
        </w:rPr>
        <w:t xml:space="preserve"> distinct</w:t>
      </w:r>
      <w:r w:rsidR="00DD16D3" w:rsidRPr="00952EAF">
        <w:rPr>
          <w:rFonts w:ascii="Georgia" w:hAnsi="Georgia"/>
          <w:sz w:val="22"/>
        </w:rPr>
        <w:t xml:space="preserve"> parts: the keyword “Figure” </w:t>
      </w:r>
      <w:r w:rsidR="00BE702E" w:rsidRPr="00952EAF">
        <w:rPr>
          <w:rFonts w:ascii="Georgia" w:hAnsi="Georgia"/>
          <w:sz w:val="22"/>
        </w:rPr>
        <w:t xml:space="preserve">and </w:t>
      </w:r>
      <w:r w:rsidR="00DD16D3" w:rsidRPr="00952EAF">
        <w:rPr>
          <w:rFonts w:ascii="Georgia" w:hAnsi="Georgia"/>
          <w:sz w:val="22"/>
        </w:rPr>
        <w:t xml:space="preserve">the figure number, </w:t>
      </w:r>
      <w:r w:rsidR="00BE702E" w:rsidRPr="00952EAF">
        <w:rPr>
          <w:rFonts w:ascii="Georgia" w:hAnsi="Georgia"/>
          <w:sz w:val="22"/>
        </w:rPr>
        <w:t xml:space="preserve">boldfaced and followed by a period, </w:t>
      </w:r>
      <w:r w:rsidR="00DD16D3" w:rsidRPr="00952EAF">
        <w:rPr>
          <w:rFonts w:ascii="Georgia" w:hAnsi="Georgia"/>
          <w:sz w:val="22"/>
        </w:rPr>
        <w:t>and the figure caption</w:t>
      </w:r>
      <w:r w:rsidR="00BE702E" w:rsidRPr="00952EAF">
        <w:rPr>
          <w:rFonts w:ascii="Georgia" w:hAnsi="Georgia"/>
          <w:sz w:val="22"/>
        </w:rPr>
        <w:t xml:space="preserve"> </w:t>
      </w:r>
      <w:r w:rsidR="007E4A1B" w:rsidRPr="00952EAF">
        <w:rPr>
          <w:rFonts w:ascii="Georgia" w:hAnsi="Georgia"/>
          <w:sz w:val="22"/>
        </w:rPr>
        <w:t xml:space="preserve">in sentence case (first word and proper nouns capitalized), </w:t>
      </w:r>
      <w:r w:rsidR="00BE702E" w:rsidRPr="00952EAF">
        <w:rPr>
          <w:rFonts w:ascii="Georgia" w:hAnsi="Georgia"/>
          <w:sz w:val="22"/>
        </w:rPr>
        <w:t>with no ending punctuation (unless followed by additional information in sentence form)</w:t>
      </w:r>
      <w:r w:rsidR="00DD16D3" w:rsidRPr="00952EAF">
        <w:rPr>
          <w:rFonts w:ascii="Georgia" w:hAnsi="Georgia"/>
          <w:sz w:val="22"/>
        </w:rPr>
        <w:t xml:space="preserve">. Regardless of type (drawing, photo, bitmap, etc.), all illustrations are referenced by the same keyword “Figure.” </w:t>
      </w:r>
      <w:r w:rsidR="00036945" w:rsidRPr="00952EAF">
        <w:rPr>
          <w:rFonts w:ascii="Georgia" w:hAnsi="Georgia"/>
          <w:sz w:val="22"/>
        </w:rPr>
        <w:t>Lettering on illustrations must be legible</w:t>
      </w:r>
      <w:r w:rsidR="007E4A1B" w:rsidRPr="00952EAF">
        <w:rPr>
          <w:rFonts w:ascii="Georgia" w:hAnsi="Georgia"/>
          <w:sz w:val="22"/>
        </w:rPr>
        <w:t>,</w:t>
      </w:r>
      <w:r w:rsidR="00036945" w:rsidRPr="00952EAF">
        <w:rPr>
          <w:rFonts w:ascii="Georgia" w:hAnsi="Georgia"/>
          <w:sz w:val="22"/>
        </w:rPr>
        <w:t xml:space="preserve"> </w:t>
      </w:r>
      <w:r w:rsidR="007E4A1B" w:rsidRPr="00952EAF">
        <w:rPr>
          <w:rFonts w:ascii="Georgia" w:hAnsi="Georgia"/>
          <w:sz w:val="22"/>
        </w:rPr>
        <w:t>using</w:t>
      </w:r>
      <w:r w:rsidR="00036945" w:rsidRPr="00952EAF">
        <w:rPr>
          <w:rFonts w:ascii="Georgia" w:hAnsi="Georgia"/>
          <w:sz w:val="22"/>
        </w:rPr>
        <w:t xml:space="preserve"> an easily readable font. Color illustrations and color photos are encouraged. If figures or photographs are taken from published references, it is the author’s responsibility to obtain written permission from the intellectual property right owners to use them in the proceedings. </w:t>
      </w:r>
    </w:p>
    <w:p w14:paraId="002DCFF4" w14:textId="77777777" w:rsidR="00BA04E8" w:rsidRPr="00952EAF" w:rsidRDefault="00DD16D3">
      <w:pPr>
        <w:spacing w:after="0" w:line="259" w:lineRule="auto"/>
        <w:ind w:left="56" w:right="0" w:firstLine="0"/>
        <w:jc w:val="center"/>
        <w:rPr>
          <w:rFonts w:ascii="Georgia" w:hAnsi="Georgia"/>
          <w:sz w:val="22"/>
        </w:rPr>
      </w:pPr>
      <w:r w:rsidRPr="00952EAF">
        <w:rPr>
          <w:rFonts w:ascii="Georgia" w:eastAsia="Calibri" w:hAnsi="Georgia" w:cs="Calibri"/>
          <w:noProof/>
          <w:sz w:val="22"/>
        </w:rPr>
        <mc:AlternateContent>
          <mc:Choice Requires="wpg">
            <w:drawing>
              <wp:inline distT="0" distB="0" distL="0" distR="0" wp14:anchorId="65EAA736" wp14:editId="761D9CE7">
                <wp:extent cx="2817876" cy="3080004"/>
                <wp:effectExtent l="0" t="0" r="0" b="0"/>
                <wp:docPr id="5198" name="Group 5198"/>
                <wp:cNvGraphicFramePr/>
                <a:graphic xmlns:a="http://schemas.openxmlformats.org/drawingml/2006/main">
                  <a:graphicData uri="http://schemas.microsoft.com/office/word/2010/wordprocessingGroup">
                    <wpg:wgp>
                      <wpg:cNvGrpSpPr/>
                      <wpg:grpSpPr>
                        <a:xfrm>
                          <a:off x="0" y="0"/>
                          <a:ext cx="2817876" cy="3080004"/>
                          <a:chOff x="0" y="0"/>
                          <a:chExt cx="2817876" cy="3080004"/>
                        </a:xfrm>
                      </wpg:grpSpPr>
                      <pic:pic xmlns:pic="http://schemas.openxmlformats.org/drawingml/2006/picture">
                        <pic:nvPicPr>
                          <pic:cNvPr id="193" name="Picture 193"/>
                          <pic:cNvPicPr/>
                        </pic:nvPicPr>
                        <pic:blipFill>
                          <a:blip r:embed="rId8"/>
                          <a:stretch>
                            <a:fillRect/>
                          </a:stretch>
                        </pic:blipFill>
                        <pic:spPr>
                          <a:xfrm>
                            <a:off x="0" y="0"/>
                            <a:ext cx="2817876" cy="770382"/>
                          </a:xfrm>
                          <a:prstGeom prst="rect">
                            <a:avLst/>
                          </a:prstGeom>
                        </pic:spPr>
                      </pic:pic>
                      <pic:pic xmlns:pic="http://schemas.openxmlformats.org/drawingml/2006/picture">
                        <pic:nvPicPr>
                          <pic:cNvPr id="195" name="Picture 195"/>
                          <pic:cNvPicPr/>
                        </pic:nvPicPr>
                        <pic:blipFill>
                          <a:blip r:embed="rId9"/>
                          <a:stretch>
                            <a:fillRect/>
                          </a:stretch>
                        </pic:blipFill>
                        <pic:spPr>
                          <a:xfrm>
                            <a:off x="0" y="770382"/>
                            <a:ext cx="2817876" cy="770382"/>
                          </a:xfrm>
                          <a:prstGeom prst="rect">
                            <a:avLst/>
                          </a:prstGeom>
                        </pic:spPr>
                      </pic:pic>
                      <pic:pic xmlns:pic="http://schemas.openxmlformats.org/drawingml/2006/picture">
                        <pic:nvPicPr>
                          <pic:cNvPr id="197" name="Picture 197"/>
                          <pic:cNvPicPr/>
                        </pic:nvPicPr>
                        <pic:blipFill>
                          <a:blip r:embed="rId10"/>
                          <a:stretch>
                            <a:fillRect/>
                          </a:stretch>
                        </pic:blipFill>
                        <pic:spPr>
                          <a:xfrm>
                            <a:off x="0" y="1540765"/>
                            <a:ext cx="2817876" cy="770382"/>
                          </a:xfrm>
                          <a:prstGeom prst="rect">
                            <a:avLst/>
                          </a:prstGeom>
                        </pic:spPr>
                      </pic:pic>
                      <pic:pic xmlns:pic="http://schemas.openxmlformats.org/drawingml/2006/picture">
                        <pic:nvPicPr>
                          <pic:cNvPr id="199" name="Picture 199"/>
                          <pic:cNvPicPr/>
                        </pic:nvPicPr>
                        <pic:blipFill>
                          <a:blip r:embed="rId11"/>
                          <a:stretch>
                            <a:fillRect/>
                          </a:stretch>
                        </pic:blipFill>
                        <pic:spPr>
                          <a:xfrm>
                            <a:off x="0" y="2311146"/>
                            <a:ext cx="2817876" cy="768858"/>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198" style="width:221.88pt;height:242.52pt;mso-position-horizontal-relative:char;mso-position-vertical-relative:line" coordsize="28178,30800">
                <v:shape id="Picture 193" style="position:absolute;width:28178;height:7703;left:0;top:0;" filled="f">
                  <v:imagedata r:id="rId15"/>
                </v:shape>
                <v:shape id="Picture 195" style="position:absolute;width:28178;height:7703;left:0;top:7703;" filled="f">
                  <v:imagedata r:id="rId16"/>
                </v:shape>
                <v:shape id="Picture 197" style="position:absolute;width:28178;height:7703;left:0;top:15407;" filled="f">
                  <v:imagedata r:id="rId17"/>
                </v:shape>
                <v:shape id="Picture 199" style="position:absolute;width:28178;height:7688;left:0;top:23111;" filled="f">
                  <v:imagedata r:id="rId18"/>
                </v:shape>
              </v:group>
            </w:pict>
          </mc:Fallback>
        </mc:AlternateContent>
      </w:r>
      <w:r w:rsidRPr="00952EAF">
        <w:rPr>
          <w:rFonts w:ascii="Georgia" w:hAnsi="Georgia"/>
          <w:sz w:val="22"/>
        </w:rPr>
        <w:t xml:space="preserve"> </w:t>
      </w:r>
    </w:p>
    <w:p w14:paraId="788F7CA8" w14:textId="77777777" w:rsidR="00BA04E8" w:rsidRPr="00952EAF" w:rsidRDefault="00DD16D3">
      <w:pPr>
        <w:spacing w:after="0" w:line="259" w:lineRule="auto"/>
        <w:ind w:left="0" w:right="0" w:firstLine="0"/>
        <w:jc w:val="left"/>
        <w:rPr>
          <w:rFonts w:ascii="Georgia" w:hAnsi="Georgia"/>
          <w:sz w:val="22"/>
        </w:rPr>
      </w:pPr>
      <w:r w:rsidRPr="00952EAF">
        <w:rPr>
          <w:rFonts w:ascii="Georgia" w:hAnsi="Georgia"/>
          <w:sz w:val="22"/>
        </w:rPr>
        <w:t xml:space="preserve"> </w:t>
      </w:r>
    </w:p>
    <w:p w14:paraId="2ED064E3" w14:textId="7CF65497" w:rsidR="005A428D" w:rsidRDefault="00DD16D3" w:rsidP="00952EAF">
      <w:pPr>
        <w:spacing w:after="0" w:line="240" w:lineRule="auto"/>
        <w:jc w:val="center"/>
        <w:rPr>
          <w:rFonts w:ascii="Georgia" w:hAnsi="Georgia"/>
          <w:sz w:val="18"/>
          <w:szCs w:val="18"/>
        </w:rPr>
      </w:pPr>
      <w:r w:rsidRPr="00952EAF">
        <w:rPr>
          <w:rFonts w:ascii="Georgia" w:hAnsi="Georgia"/>
          <w:b/>
          <w:sz w:val="18"/>
          <w:szCs w:val="18"/>
        </w:rPr>
        <w:t>Figure 1</w:t>
      </w:r>
      <w:r w:rsidR="007E4A1B" w:rsidRPr="00952EAF">
        <w:rPr>
          <w:rFonts w:ascii="Georgia" w:hAnsi="Georgia"/>
          <w:b/>
          <w:sz w:val="18"/>
          <w:szCs w:val="18"/>
        </w:rPr>
        <w:t>.</w:t>
      </w:r>
      <w:r w:rsidRPr="00952EAF">
        <w:rPr>
          <w:rFonts w:ascii="Georgia" w:hAnsi="Georgia"/>
          <w:sz w:val="18"/>
          <w:szCs w:val="18"/>
        </w:rPr>
        <w:t xml:space="preserve"> Manuscript layout using letter-sized paper </w:t>
      </w:r>
    </w:p>
    <w:p w14:paraId="33AE4201" w14:textId="65752C3A" w:rsidR="00BA04E8" w:rsidRPr="00952EAF" w:rsidRDefault="00BA04E8" w:rsidP="00952EAF">
      <w:pPr>
        <w:spacing w:after="0" w:line="240" w:lineRule="auto"/>
        <w:jc w:val="center"/>
        <w:rPr>
          <w:rFonts w:ascii="Georgia" w:hAnsi="Georgia"/>
          <w:sz w:val="22"/>
        </w:rPr>
      </w:pPr>
    </w:p>
    <w:p w14:paraId="51FB155C" w14:textId="72910C88" w:rsidR="00BA04E8" w:rsidRPr="00952EAF" w:rsidRDefault="00DD16D3" w:rsidP="00952EAF">
      <w:pPr>
        <w:numPr>
          <w:ilvl w:val="0"/>
          <w:numId w:val="1"/>
        </w:numPr>
        <w:spacing w:after="0" w:line="240" w:lineRule="auto"/>
        <w:ind w:left="374" w:right="0" w:hanging="360"/>
        <w:jc w:val="left"/>
        <w:rPr>
          <w:rFonts w:ascii="Georgia" w:hAnsi="Georgia"/>
          <w:sz w:val="22"/>
        </w:rPr>
      </w:pPr>
      <w:r w:rsidRPr="00952EAF">
        <w:rPr>
          <w:rFonts w:ascii="Georgia" w:hAnsi="Georgia"/>
          <w:sz w:val="22"/>
        </w:rPr>
        <w:t xml:space="preserve">All mathematical symbols and equations should be typed using the </w:t>
      </w:r>
      <w:r w:rsidR="00365970" w:rsidRPr="00952EAF">
        <w:rPr>
          <w:rFonts w:ascii="Georgia" w:hAnsi="Georgia"/>
          <w:sz w:val="22"/>
        </w:rPr>
        <w:t>Georgia</w:t>
      </w:r>
      <w:r w:rsidRPr="00952EAF">
        <w:rPr>
          <w:rFonts w:ascii="Georgia" w:hAnsi="Georgia"/>
          <w:sz w:val="22"/>
        </w:rPr>
        <w:t xml:space="preserve"> or Symbol font</w:t>
      </w:r>
      <w:r w:rsidR="00D06E9C" w:rsidRPr="00952EAF">
        <w:rPr>
          <w:rFonts w:ascii="Georgia" w:hAnsi="Georgia"/>
          <w:sz w:val="22"/>
        </w:rPr>
        <w:t>s</w:t>
      </w:r>
      <w:r w:rsidRPr="00952EAF">
        <w:rPr>
          <w:rFonts w:ascii="Georgia" w:hAnsi="Georgia"/>
          <w:sz w:val="22"/>
        </w:rPr>
        <w:t xml:space="preserve">. Equations should be centered </w:t>
      </w:r>
      <w:r w:rsidR="00035068" w:rsidRPr="00952EAF">
        <w:rPr>
          <w:rFonts w:ascii="Georgia" w:hAnsi="Georgia"/>
          <w:sz w:val="22"/>
        </w:rPr>
        <w:t>between the margins</w:t>
      </w:r>
      <w:r w:rsidRPr="00952EAF">
        <w:rPr>
          <w:rFonts w:ascii="Georgia" w:hAnsi="Georgia"/>
          <w:sz w:val="22"/>
        </w:rPr>
        <w:t xml:space="preserve"> and sequentially numbered throughout the text, with the number in parenthesis</w:t>
      </w:r>
      <w:r w:rsidR="00035068" w:rsidRPr="00952EAF">
        <w:rPr>
          <w:rFonts w:ascii="Georgia" w:hAnsi="Georgia"/>
          <w:sz w:val="22"/>
        </w:rPr>
        <w:t xml:space="preserve"> at the right margin on the same line as the equation</w:t>
      </w:r>
      <w:r w:rsidRPr="00952EAF">
        <w:rPr>
          <w:rFonts w:ascii="Georgia" w:hAnsi="Georgia"/>
          <w:sz w:val="22"/>
        </w:rPr>
        <w:t>. Leave one blank line before and after the equation</w:t>
      </w:r>
      <w:r w:rsidR="006643B4" w:rsidRPr="00952EAF">
        <w:rPr>
          <w:rFonts w:ascii="Georgia" w:hAnsi="Georgia"/>
          <w:sz w:val="22"/>
        </w:rPr>
        <w:t xml:space="preserve"> (see example below)</w:t>
      </w:r>
      <w:r w:rsidRPr="00952EAF">
        <w:rPr>
          <w:rFonts w:ascii="Georgia" w:hAnsi="Georgia"/>
          <w:sz w:val="22"/>
        </w:rPr>
        <w:t xml:space="preserve">. </w:t>
      </w:r>
    </w:p>
    <w:p w14:paraId="711E0958" w14:textId="77777777" w:rsidR="005A428D" w:rsidRDefault="005A428D" w:rsidP="00952EAF">
      <w:pPr>
        <w:tabs>
          <w:tab w:val="center" w:pos="4680"/>
          <w:tab w:val="right" w:pos="9360"/>
        </w:tabs>
        <w:spacing w:after="32" w:line="259" w:lineRule="auto"/>
        <w:ind w:left="0" w:right="0" w:firstLine="0"/>
        <w:jc w:val="left"/>
        <w:rPr>
          <w:rFonts w:ascii="Georgia" w:eastAsia="Calibri" w:hAnsi="Georgia" w:cs="Calibri"/>
          <w:sz w:val="22"/>
        </w:rPr>
      </w:pPr>
    </w:p>
    <w:p w14:paraId="7C73EDE9" w14:textId="419A9F90" w:rsidR="005A428D" w:rsidRDefault="00DD16D3" w:rsidP="00952EAF">
      <w:pPr>
        <w:tabs>
          <w:tab w:val="center" w:pos="4680"/>
          <w:tab w:val="right" w:pos="9360"/>
        </w:tabs>
        <w:spacing w:after="32" w:line="259" w:lineRule="auto"/>
        <w:ind w:left="0" w:right="0" w:firstLine="0"/>
        <w:jc w:val="left"/>
        <w:rPr>
          <w:rFonts w:ascii="Georgia" w:hAnsi="Georgia"/>
          <w:sz w:val="22"/>
        </w:rPr>
      </w:pPr>
      <w:r w:rsidRPr="00952EAF">
        <w:rPr>
          <w:rFonts w:ascii="Georgia" w:eastAsia="Calibri" w:hAnsi="Georgia" w:cs="Calibri"/>
          <w:sz w:val="22"/>
        </w:rPr>
        <w:tab/>
      </w:r>
      <w:r w:rsidRPr="00952EAF">
        <w:rPr>
          <w:rFonts w:ascii="Georgia" w:hAnsi="Georgia"/>
          <w:i/>
          <w:sz w:val="22"/>
        </w:rPr>
        <w:t>A</w:t>
      </w:r>
      <w:r w:rsidRPr="00952EAF">
        <w:rPr>
          <w:rFonts w:ascii="Georgia" w:eastAsia="Segoe UI Symbol" w:hAnsi="Georgia" w:cs="Segoe UI Symbol"/>
          <w:sz w:val="22"/>
        </w:rPr>
        <w:t>=π</w:t>
      </w:r>
      <w:r w:rsidRPr="00952EAF">
        <w:rPr>
          <w:rFonts w:ascii="Georgia" w:hAnsi="Georgia"/>
          <w:i/>
          <w:sz w:val="22"/>
        </w:rPr>
        <w:t>r</w:t>
      </w:r>
      <w:r w:rsidRPr="00952EAF">
        <w:rPr>
          <w:rFonts w:ascii="Georgia" w:hAnsi="Georgia"/>
          <w:sz w:val="22"/>
          <w:vertAlign w:val="superscript"/>
        </w:rPr>
        <w:t>2</w:t>
      </w:r>
      <w:r w:rsidRPr="00952EAF">
        <w:rPr>
          <w:rFonts w:ascii="Georgia" w:hAnsi="Georgia"/>
          <w:sz w:val="22"/>
        </w:rPr>
        <w:tab/>
        <w:t>(1)</w:t>
      </w:r>
    </w:p>
    <w:p w14:paraId="286F4C81" w14:textId="63E82F5A" w:rsidR="00BA04E8" w:rsidRPr="00952EAF" w:rsidRDefault="00BA04E8" w:rsidP="00952EAF">
      <w:pPr>
        <w:tabs>
          <w:tab w:val="center" w:pos="4680"/>
          <w:tab w:val="right" w:pos="9360"/>
        </w:tabs>
        <w:spacing w:after="32" w:line="259" w:lineRule="auto"/>
        <w:ind w:left="0" w:right="0" w:firstLine="0"/>
        <w:jc w:val="left"/>
        <w:rPr>
          <w:rFonts w:ascii="Georgia" w:hAnsi="Georgia"/>
          <w:sz w:val="22"/>
        </w:rPr>
      </w:pPr>
    </w:p>
    <w:p w14:paraId="50D6C1C9" w14:textId="5D6D79F1" w:rsidR="00BA04E8" w:rsidRDefault="00DD16D3" w:rsidP="00952EAF">
      <w:pPr>
        <w:numPr>
          <w:ilvl w:val="0"/>
          <w:numId w:val="1"/>
        </w:numPr>
        <w:spacing w:after="0" w:line="240" w:lineRule="auto"/>
        <w:ind w:right="0" w:hanging="360"/>
        <w:jc w:val="left"/>
        <w:rPr>
          <w:rFonts w:ascii="Georgia" w:hAnsi="Georgia"/>
          <w:sz w:val="22"/>
        </w:rPr>
      </w:pPr>
      <w:r w:rsidRPr="00952EAF">
        <w:rPr>
          <w:rFonts w:ascii="Georgia" w:hAnsi="Georgia"/>
          <w:sz w:val="22"/>
        </w:rPr>
        <w:t xml:space="preserve">Do not include typed page numbers, headers, or footers anywhere in the manuscript. Do not put anything in the </w:t>
      </w:r>
      <w:r w:rsidR="002D443C" w:rsidRPr="00952EAF">
        <w:rPr>
          <w:rFonts w:ascii="Georgia" w:hAnsi="Georgia"/>
          <w:sz w:val="22"/>
        </w:rPr>
        <w:t>1</w:t>
      </w:r>
      <w:r w:rsidRPr="00952EAF">
        <w:rPr>
          <w:rFonts w:ascii="Georgia" w:hAnsi="Georgia"/>
          <w:sz w:val="22"/>
        </w:rPr>
        <w:t xml:space="preserve">-inch margins of the paper. </w:t>
      </w:r>
    </w:p>
    <w:p w14:paraId="14BE0010" w14:textId="77777777" w:rsidR="005A428D" w:rsidRPr="00952EAF" w:rsidRDefault="005A428D" w:rsidP="00952EAF">
      <w:pPr>
        <w:spacing w:after="0" w:line="240" w:lineRule="auto"/>
        <w:ind w:left="360" w:right="0" w:firstLine="0"/>
        <w:jc w:val="left"/>
        <w:rPr>
          <w:rFonts w:ascii="Georgia" w:hAnsi="Georgia"/>
          <w:sz w:val="22"/>
        </w:rPr>
      </w:pPr>
    </w:p>
    <w:p w14:paraId="14D015F2" w14:textId="00678AC5" w:rsidR="006E1571" w:rsidRDefault="00DD16D3" w:rsidP="00952EAF">
      <w:pPr>
        <w:numPr>
          <w:ilvl w:val="0"/>
          <w:numId w:val="1"/>
        </w:numPr>
        <w:spacing w:after="0" w:line="240" w:lineRule="auto"/>
        <w:ind w:right="0" w:hanging="360"/>
        <w:jc w:val="left"/>
        <w:rPr>
          <w:rFonts w:ascii="Georgia" w:hAnsi="Georgia"/>
          <w:sz w:val="22"/>
        </w:rPr>
      </w:pPr>
      <w:r w:rsidRPr="00952EAF">
        <w:rPr>
          <w:rFonts w:ascii="Georgia" w:hAnsi="Georgia"/>
          <w:sz w:val="22"/>
        </w:rPr>
        <w:t xml:space="preserve">All references should appear together at the end of the manuscript under the main section heading </w:t>
      </w:r>
      <w:r w:rsidR="00511EB1" w:rsidRPr="00952EAF">
        <w:rPr>
          <w:rFonts w:ascii="Georgia" w:hAnsi="Georgia"/>
          <w:sz w:val="22"/>
        </w:rPr>
        <w:t>“References.”</w:t>
      </w:r>
      <w:r w:rsidRPr="00952EAF">
        <w:rPr>
          <w:rFonts w:ascii="Georgia" w:hAnsi="Georgia"/>
          <w:sz w:val="22"/>
        </w:rPr>
        <w:t xml:space="preserve"> </w:t>
      </w:r>
      <w:r w:rsidR="00093A19" w:rsidRPr="00952EAF">
        <w:rPr>
          <w:rFonts w:ascii="Georgia" w:hAnsi="Georgia"/>
          <w:sz w:val="22"/>
        </w:rPr>
        <w:t>List r</w:t>
      </w:r>
      <w:r w:rsidRPr="00952EAF">
        <w:rPr>
          <w:rFonts w:ascii="Georgia" w:hAnsi="Georgia"/>
          <w:sz w:val="22"/>
        </w:rPr>
        <w:t>eferences alphabetically by the last name of the first author</w:t>
      </w:r>
      <w:r w:rsidR="00511EB1" w:rsidRPr="00952EAF">
        <w:rPr>
          <w:rFonts w:ascii="Georgia" w:hAnsi="Georgia"/>
          <w:sz w:val="22"/>
        </w:rPr>
        <w:t>,</w:t>
      </w:r>
      <w:r w:rsidRPr="00952EAF">
        <w:rPr>
          <w:rFonts w:ascii="Georgia" w:hAnsi="Georgia"/>
          <w:sz w:val="22"/>
        </w:rPr>
        <w:t xml:space="preserve"> </w:t>
      </w:r>
      <w:r w:rsidRPr="00952EAF">
        <w:rPr>
          <w:rFonts w:ascii="Georgia" w:hAnsi="Georgia"/>
          <w:sz w:val="22"/>
        </w:rPr>
        <w:lastRenderedPageBreak/>
        <w:t xml:space="preserve">using the </w:t>
      </w:r>
      <w:r w:rsidR="00511EB1" w:rsidRPr="00952EAF">
        <w:rPr>
          <w:rFonts w:ascii="Georgia" w:hAnsi="Georgia"/>
          <w:sz w:val="22"/>
        </w:rPr>
        <w:t>Georgia 11 pt.</w:t>
      </w:r>
      <w:r w:rsidRPr="00952EAF">
        <w:rPr>
          <w:rFonts w:ascii="Georgia" w:hAnsi="Georgia"/>
          <w:sz w:val="22"/>
        </w:rPr>
        <w:t xml:space="preserve"> font, </w:t>
      </w:r>
      <w:r w:rsidR="00267FCF" w:rsidRPr="00952EAF">
        <w:rPr>
          <w:rFonts w:ascii="Georgia" w:hAnsi="Georgia"/>
          <w:sz w:val="22"/>
        </w:rPr>
        <w:t xml:space="preserve">left </w:t>
      </w:r>
      <w:r w:rsidRPr="00952EAF">
        <w:rPr>
          <w:rFonts w:ascii="Georgia" w:hAnsi="Georgia"/>
          <w:sz w:val="22"/>
        </w:rPr>
        <w:t xml:space="preserve">justified, with a hanging </w:t>
      </w:r>
      <w:r w:rsidR="00267FCF" w:rsidRPr="00952EAF">
        <w:rPr>
          <w:rFonts w:ascii="Georgia" w:hAnsi="Georgia"/>
          <w:sz w:val="22"/>
        </w:rPr>
        <w:t xml:space="preserve">indent </w:t>
      </w:r>
      <w:r w:rsidRPr="00952EAF">
        <w:rPr>
          <w:rFonts w:ascii="Georgia" w:hAnsi="Georgia"/>
          <w:sz w:val="22"/>
        </w:rPr>
        <w:t>of 0.</w:t>
      </w:r>
      <w:r w:rsidR="00794BB3" w:rsidRPr="00952EAF">
        <w:rPr>
          <w:rFonts w:ascii="Georgia" w:hAnsi="Georgia"/>
          <w:sz w:val="22"/>
        </w:rPr>
        <w:t>3</w:t>
      </w:r>
      <w:r w:rsidRPr="00952EAF">
        <w:rPr>
          <w:rFonts w:ascii="Georgia" w:hAnsi="Georgia"/>
          <w:sz w:val="22"/>
        </w:rPr>
        <w:t xml:space="preserve">” and without any blank lines in between. </w:t>
      </w:r>
    </w:p>
    <w:p w14:paraId="2724DA73" w14:textId="77777777" w:rsidR="005A428D" w:rsidRPr="00952EAF" w:rsidRDefault="005A428D" w:rsidP="00952EAF">
      <w:pPr>
        <w:spacing w:after="0" w:line="240" w:lineRule="auto"/>
        <w:ind w:left="360" w:right="0" w:firstLine="0"/>
        <w:jc w:val="left"/>
        <w:rPr>
          <w:rFonts w:ascii="Georgia" w:hAnsi="Georgia"/>
          <w:sz w:val="22"/>
        </w:rPr>
      </w:pPr>
    </w:p>
    <w:p w14:paraId="46FCB0A6" w14:textId="3100F446" w:rsidR="006E1571" w:rsidRPr="00952EAF" w:rsidRDefault="006E1571" w:rsidP="00952EAF">
      <w:pPr>
        <w:pStyle w:val="ListParagraph"/>
        <w:numPr>
          <w:ilvl w:val="0"/>
          <w:numId w:val="2"/>
        </w:numPr>
        <w:spacing w:after="0" w:line="240" w:lineRule="auto"/>
        <w:ind w:right="0"/>
        <w:jc w:val="left"/>
        <w:rPr>
          <w:rFonts w:ascii="Georgia" w:hAnsi="Georgia"/>
          <w:sz w:val="22"/>
        </w:rPr>
      </w:pPr>
      <w:r w:rsidRPr="00952EAF">
        <w:rPr>
          <w:rFonts w:ascii="Georgia" w:hAnsi="Georgia"/>
          <w:sz w:val="22"/>
        </w:rPr>
        <w:t>Invert all</w:t>
      </w:r>
      <w:r w:rsidR="00DC7D68" w:rsidRPr="00952EAF">
        <w:rPr>
          <w:rFonts w:ascii="Georgia" w:hAnsi="Georgia"/>
          <w:sz w:val="22"/>
        </w:rPr>
        <w:t xml:space="preserve"> authors’ names, with their last names appearing first, followed by a comma and the</w:t>
      </w:r>
      <w:r w:rsidRPr="00952EAF">
        <w:rPr>
          <w:rFonts w:ascii="Georgia" w:hAnsi="Georgia"/>
          <w:sz w:val="22"/>
        </w:rPr>
        <w:t>ir</w:t>
      </w:r>
      <w:r w:rsidR="00DC7D68" w:rsidRPr="00952EAF">
        <w:rPr>
          <w:rFonts w:ascii="Georgia" w:hAnsi="Georgia"/>
          <w:sz w:val="22"/>
        </w:rPr>
        <w:t xml:space="preserve"> initials (if more than one initial, separate initials with periods but no spaces). </w:t>
      </w:r>
    </w:p>
    <w:p w14:paraId="29DED474" w14:textId="220468EF" w:rsidR="006E1571" w:rsidRPr="00952EAF" w:rsidRDefault="003E1D01" w:rsidP="00952EAF">
      <w:pPr>
        <w:pStyle w:val="ListParagraph"/>
        <w:numPr>
          <w:ilvl w:val="0"/>
          <w:numId w:val="2"/>
        </w:numPr>
        <w:spacing w:after="0" w:line="240" w:lineRule="auto"/>
        <w:ind w:right="0"/>
        <w:jc w:val="left"/>
        <w:rPr>
          <w:rFonts w:ascii="Georgia" w:hAnsi="Georgia"/>
          <w:sz w:val="22"/>
        </w:rPr>
      </w:pPr>
      <w:r w:rsidRPr="00952EAF">
        <w:rPr>
          <w:rFonts w:ascii="Georgia" w:hAnsi="Georgia"/>
          <w:sz w:val="22"/>
        </w:rPr>
        <w:t>When there are two authors, separate their names with the word “and”</w:t>
      </w:r>
      <w:r w:rsidR="002F3F8B" w:rsidRPr="00952EAF">
        <w:rPr>
          <w:rFonts w:ascii="Georgia" w:hAnsi="Georgia"/>
          <w:sz w:val="22"/>
        </w:rPr>
        <w:t xml:space="preserve"> with </w:t>
      </w:r>
      <w:r w:rsidRPr="00952EAF">
        <w:rPr>
          <w:rFonts w:ascii="Georgia" w:hAnsi="Georgia"/>
          <w:sz w:val="22"/>
        </w:rPr>
        <w:t xml:space="preserve">no comma.  </w:t>
      </w:r>
    </w:p>
    <w:p w14:paraId="7EC1C4DD" w14:textId="1E3A5B4A" w:rsidR="006E1571" w:rsidRPr="00952EAF" w:rsidRDefault="003E1D01" w:rsidP="00952EAF">
      <w:pPr>
        <w:pStyle w:val="ListParagraph"/>
        <w:numPr>
          <w:ilvl w:val="0"/>
          <w:numId w:val="2"/>
        </w:numPr>
        <w:spacing w:after="0" w:line="240" w:lineRule="auto"/>
        <w:ind w:right="0"/>
        <w:jc w:val="left"/>
        <w:rPr>
          <w:rFonts w:ascii="Georgia" w:hAnsi="Georgia"/>
          <w:sz w:val="22"/>
        </w:rPr>
      </w:pPr>
      <w:r w:rsidRPr="00952EAF">
        <w:rPr>
          <w:rFonts w:ascii="Georgia" w:hAnsi="Georgia"/>
          <w:sz w:val="22"/>
        </w:rPr>
        <w:t>When there are three or more authors, separate their names with a comma and the word “and” before the las</w:t>
      </w:r>
      <w:r w:rsidR="006E1571" w:rsidRPr="00952EAF">
        <w:rPr>
          <w:rFonts w:ascii="Georgia" w:hAnsi="Georgia"/>
          <w:sz w:val="22"/>
        </w:rPr>
        <w:t>t</w:t>
      </w:r>
      <w:r w:rsidRPr="00952EAF">
        <w:rPr>
          <w:rFonts w:ascii="Georgia" w:hAnsi="Georgia"/>
          <w:sz w:val="22"/>
        </w:rPr>
        <w:t xml:space="preserve"> author’s name. </w:t>
      </w:r>
    </w:p>
    <w:p w14:paraId="21E685D9" w14:textId="76C63E22" w:rsidR="006E1571" w:rsidRPr="00952EAF" w:rsidRDefault="00DD16D3" w:rsidP="00952EAF">
      <w:pPr>
        <w:pStyle w:val="ListParagraph"/>
        <w:numPr>
          <w:ilvl w:val="0"/>
          <w:numId w:val="2"/>
        </w:numPr>
        <w:spacing w:after="0" w:line="240" w:lineRule="auto"/>
        <w:ind w:right="0"/>
        <w:jc w:val="left"/>
        <w:rPr>
          <w:rFonts w:ascii="Georgia" w:hAnsi="Georgia"/>
          <w:sz w:val="22"/>
        </w:rPr>
      </w:pPr>
      <w:r w:rsidRPr="00952EAF">
        <w:rPr>
          <w:rFonts w:ascii="Georgia" w:hAnsi="Georgia"/>
          <w:sz w:val="22"/>
        </w:rPr>
        <w:t>When there are two or more references by the same author(s), list</w:t>
      </w:r>
      <w:r w:rsidR="006E1571" w:rsidRPr="00952EAF">
        <w:rPr>
          <w:rFonts w:ascii="Georgia" w:hAnsi="Georgia"/>
          <w:sz w:val="22"/>
        </w:rPr>
        <w:t xml:space="preserve"> them</w:t>
      </w:r>
      <w:r w:rsidRPr="00952EAF">
        <w:rPr>
          <w:rFonts w:ascii="Georgia" w:hAnsi="Georgia"/>
          <w:sz w:val="22"/>
        </w:rPr>
        <w:t xml:space="preserve"> in chronological order from the earliest to the latest. </w:t>
      </w:r>
    </w:p>
    <w:p w14:paraId="3CD6ECE9" w14:textId="05F9786C" w:rsidR="006E1571" w:rsidRDefault="00267FCF" w:rsidP="00952EAF">
      <w:pPr>
        <w:pStyle w:val="ListParagraph"/>
        <w:numPr>
          <w:ilvl w:val="0"/>
          <w:numId w:val="2"/>
        </w:numPr>
        <w:spacing w:after="0" w:line="240" w:lineRule="auto"/>
        <w:ind w:right="0"/>
        <w:jc w:val="left"/>
        <w:rPr>
          <w:rFonts w:ascii="Georgia" w:hAnsi="Georgia"/>
          <w:sz w:val="22"/>
        </w:rPr>
      </w:pPr>
      <w:r w:rsidRPr="00952EAF">
        <w:rPr>
          <w:rFonts w:ascii="Georgia" w:hAnsi="Georgia"/>
          <w:sz w:val="22"/>
        </w:rPr>
        <w:t>When there is more than one reference</w:t>
      </w:r>
      <w:r w:rsidR="00DD16D3" w:rsidRPr="00952EAF">
        <w:rPr>
          <w:rFonts w:ascii="Georgia" w:hAnsi="Georgia"/>
          <w:sz w:val="22"/>
        </w:rPr>
        <w:t xml:space="preserve"> </w:t>
      </w:r>
      <w:r w:rsidR="00511EB1" w:rsidRPr="00952EAF">
        <w:rPr>
          <w:rFonts w:ascii="Georgia" w:hAnsi="Georgia"/>
          <w:sz w:val="22"/>
        </w:rPr>
        <w:t xml:space="preserve">by the </w:t>
      </w:r>
      <w:r w:rsidR="00DD16D3" w:rsidRPr="00952EAF">
        <w:rPr>
          <w:rFonts w:ascii="Georgia" w:hAnsi="Georgia"/>
          <w:sz w:val="22"/>
        </w:rPr>
        <w:t xml:space="preserve">same </w:t>
      </w:r>
      <w:r w:rsidR="00511EB1" w:rsidRPr="00952EAF">
        <w:rPr>
          <w:rFonts w:ascii="Georgia" w:hAnsi="Georgia"/>
          <w:sz w:val="22"/>
        </w:rPr>
        <w:t>author</w:t>
      </w:r>
      <w:r w:rsidR="00DD16D3" w:rsidRPr="00952EAF">
        <w:rPr>
          <w:rFonts w:ascii="Georgia" w:hAnsi="Georgia"/>
          <w:sz w:val="22"/>
        </w:rPr>
        <w:t xml:space="preserve"> from the same year, they can be distinguished by adding a character suffix to the year of publication—such as 1996a—starting with “a” and continuing in alphabetic order. </w:t>
      </w:r>
    </w:p>
    <w:p w14:paraId="5E989A5D" w14:textId="77777777" w:rsidR="005A428D" w:rsidRPr="00952EAF" w:rsidRDefault="005A428D" w:rsidP="00952EAF">
      <w:pPr>
        <w:pStyle w:val="ListParagraph"/>
        <w:spacing w:after="0" w:line="240" w:lineRule="auto"/>
        <w:ind w:left="1080" w:right="0" w:firstLine="0"/>
        <w:jc w:val="left"/>
        <w:rPr>
          <w:rFonts w:ascii="Georgia" w:hAnsi="Georgia"/>
          <w:sz w:val="22"/>
        </w:rPr>
      </w:pPr>
    </w:p>
    <w:p w14:paraId="0C8371A8" w14:textId="631ED88A" w:rsidR="00287D46" w:rsidRDefault="00287D46" w:rsidP="00952EAF">
      <w:pPr>
        <w:spacing w:after="0" w:line="240" w:lineRule="auto"/>
        <w:ind w:left="360" w:right="0"/>
        <w:jc w:val="left"/>
        <w:rPr>
          <w:rFonts w:ascii="Georgia" w:hAnsi="Georgia"/>
          <w:sz w:val="22"/>
        </w:rPr>
      </w:pPr>
      <w:r w:rsidRPr="00952EAF">
        <w:rPr>
          <w:rFonts w:ascii="Georgia" w:hAnsi="Georgia"/>
          <w:sz w:val="22"/>
        </w:rPr>
        <w:t>Titles of referenced books and journals are capitalized; titles of referenced papers are in sentence case (capitalize the first word and proper nouns) and in quotation marks (see reference</w:t>
      </w:r>
      <w:r w:rsidR="00C5756D">
        <w:rPr>
          <w:rFonts w:ascii="Georgia" w:hAnsi="Georgia"/>
          <w:sz w:val="22"/>
        </w:rPr>
        <w:t xml:space="preserve"> example</w:t>
      </w:r>
      <w:r w:rsidRPr="00952EAF">
        <w:rPr>
          <w:rFonts w:ascii="Georgia" w:hAnsi="Georgia"/>
          <w:sz w:val="22"/>
        </w:rPr>
        <w:t xml:space="preserve">s </w:t>
      </w:r>
      <w:r w:rsidR="0069723F" w:rsidRPr="00952EAF">
        <w:rPr>
          <w:rFonts w:ascii="Georgia" w:hAnsi="Georgia"/>
          <w:sz w:val="22"/>
        </w:rPr>
        <w:t xml:space="preserve">in </w:t>
      </w:r>
      <w:r w:rsidR="00C5756D">
        <w:rPr>
          <w:rFonts w:ascii="Georgia" w:hAnsi="Georgia"/>
          <w:sz w:val="22"/>
        </w:rPr>
        <w:t xml:space="preserve">the </w:t>
      </w:r>
      <w:r w:rsidR="0069723F" w:rsidRPr="00952EAF">
        <w:rPr>
          <w:rFonts w:ascii="Georgia" w:hAnsi="Georgia"/>
          <w:sz w:val="22"/>
        </w:rPr>
        <w:t>template</w:t>
      </w:r>
      <w:r w:rsidRPr="00952EAF">
        <w:rPr>
          <w:rFonts w:ascii="Georgia" w:hAnsi="Georgia"/>
          <w:sz w:val="22"/>
        </w:rPr>
        <w:t>).</w:t>
      </w:r>
    </w:p>
    <w:p w14:paraId="0E7F4D18" w14:textId="77777777" w:rsidR="005A428D" w:rsidRPr="00952EAF" w:rsidRDefault="005A428D" w:rsidP="00952EAF">
      <w:pPr>
        <w:spacing w:after="0" w:line="240" w:lineRule="auto"/>
        <w:ind w:left="360" w:right="0"/>
        <w:jc w:val="left"/>
        <w:rPr>
          <w:rFonts w:ascii="Georgia" w:hAnsi="Georgia"/>
          <w:sz w:val="22"/>
        </w:rPr>
      </w:pPr>
    </w:p>
    <w:p w14:paraId="329E88FD" w14:textId="1CF4E915" w:rsidR="00BA04E8" w:rsidRPr="00952EAF" w:rsidRDefault="00DD16D3" w:rsidP="00952EAF">
      <w:pPr>
        <w:spacing w:after="0" w:line="240" w:lineRule="auto"/>
        <w:ind w:left="360" w:right="0"/>
        <w:jc w:val="left"/>
        <w:rPr>
          <w:rFonts w:ascii="Georgia" w:hAnsi="Georgia"/>
          <w:sz w:val="22"/>
        </w:rPr>
      </w:pPr>
      <w:r w:rsidRPr="00952EAF">
        <w:rPr>
          <w:rFonts w:ascii="Georgia" w:hAnsi="Georgia"/>
          <w:sz w:val="22"/>
        </w:rPr>
        <w:t xml:space="preserve">All references must be cited in the text by the author’s name and the year of publication. </w:t>
      </w:r>
      <w:r w:rsidR="0051021E" w:rsidRPr="00952EAF">
        <w:rPr>
          <w:rFonts w:ascii="Georgia" w:hAnsi="Georgia"/>
          <w:sz w:val="22"/>
        </w:rPr>
        <w:t>Both</w:t>
      </w:r>
      <w:r w:rsidR="00214EF4" w:rsidRPr="00952EAF">
        <w:rPr>
          <w:rFonts w:ascii="Georgia" w:hAnsi="Georgia"/>
          <w:sz w:val="22"/>
        </w:rPr>
        <w:t xml:space="preserve"> the author’s name </w:t>
      </w:r>
      <w:r w:rsidR="0051021E" w:rsidRPr="00952EAF">
        <w:rPr>
          <w:rFonts w:ascii="Georgia" w:hAnsi="Georgia"/>
          <w:sz w:val="22"/>
        </w:rPr>
        <w:t xml:space="preserve">and date are </w:t>
      </w:r>
      <w:r w:rsidR="007B3BE3" w:rsidRPr="00952EAF">
        <w:rPr>
          <w:rFonts w:ascii="Georgia" w:hAnsi="Georgia"/>
          <w:sz w:val="22"/>
        </w:rPr>
        <w:t xml:space="preserve">enclosed </w:t>
      </w:r>
      <w:r w:rsidR="0051021E" w:rsidRPr="00952EAF">
        <w:rPr>
          <w:rFonts w:ascii="Georgia" w:hAnsi="Georgia"/>
          <w:sz w:val="22"/>
        </w:rPr>
        <w:t>in parentheses, separated by a space</w:t>
      </w:r>
      <w:r w:rsidR="00287D46" w:rsidRPr="00952EAF">
        <w:rPr>
          <w:rFonts w:ascii="Georgia" w:hAnsi="Georgia"/>
          <w:sz w:val="22"/>
        </w:rPr>
        <w:t xml:space="preserve">, as in </w:t>
      </w:r>
      <w:r w:rsidR="002F3F8B" w:rsidRPr="00952EAF">
        <w:rPr>
          <w:rFonts w:ascii="Georgia" w:hAnsi="Georgia"/>
          <w:sz w:val="22"/>
        </w:rPr>
        <w:t>(Henderson 1966)</w:t>
      </w:r>
      <w:r w:rsidR="0051021E" w:rsidRPr="00952EAF">
        <w:rPr>
          <w:rFonts w:ascii="Georgia" w:hAnsi="Georgia"/>
          <w:sz w:val="22"/>
        </w:rPr>
        <w:t xml:space="preserve">; however, if the author’s name </w:t>
      </w:r>
      <w:r w:rsidR="00214EF4" w:rsidRPr="00952EAF">
        <w:rPr>
          <w:rFonts w:ascii="Georgia" w:hAnsi="Georgia"/>
          <w:sz w:val="22"/>
        </w:rPr>
        <w:t xml:space="preserve">is part of the sentence, it is followed by the </w:t>
      </w:r>
      <w:r w:rsidRPr="00952EAF">
        <w:rPr>
          <w:rFonts w:ascii="Georgia" w:hAnsi="Georgia"/>
          <w:sz w:val="22"/>
        </w:rPr>
        <w:t>year in parentheses</w:t>
      </w:r>
      <w:r w:rsidR="00287D46" w:rsidRPr="00952EAF">
        <w:rPr>
          <w:rFonts w:ascii="Georgia" w:hAnsi="Georgia"/>
          <w:sz w:val="22"/>
        </w:rPr>
        <w:t>, as in “Henderson (1966) suggests.”</w:t>
      </w:r>
      <w:r w:rsidRPr="00952EAF">
        <w:rPr>
          <w:rFonts w:ascii="Georgia" w:hAnsi="Georgia"/>
          <w:sz w:val="22"/>
        </w:rPr>
        <w:t xml:space="preserve"> </w:t>
      </w:r>
      <w:r w:rsidR="007B3BE3" w:rsidRPr="00952EAF">
        <w:rPr>
          <w:rFonts w:ascii="Georgia" w:hAnsi="Georgia"/>
          <w:sz w:val="22"/>
        </w:rPr>
        <w:t>If there are two authors</w:t>
      </w:r>
      <w:r w:rsidR="002F3F8B" w:rsidRPr="00952EAF">
        <w:rPr>
          <w:rFonts w:ascii="Georgia" w:hAnsi="Georgia"/>
          <w:sz w:val="22"/>
        </w:rPr>
        <w:t xml:space="preserve"> for a single reference</w:t>
      </w:r>
      <w:r w:rsidR="007B3BE3" w:rsidRPr="00952EAF">
        <w:rPr>
          <w:rFonts w:ascii="Georgia" w:hAnsi="Georgia"/>
          <w:sz w:val="22"/>
        </w:rPr>
        <w:t>, include both authors’ names in the text citation</w:t>
      </w:r>
      <w:r w:rsidR="00926A18" w:rsidRPr="00952EAF">
        <w:rPr>
          <w:rFonts w:ascii="Georgia" w:hAnsi="Georgia"/>
          <w:sz w:val="22"/>
        </w:rPr>
        <w:t xml:space="preserve"> (Meyer-Peter and Müller 1982)</w:t>
      </w:r>
      <w:r w:rsidR="007B3BE3" w:rsidRPr="00952EAF">
        <w:rPr>
          <w:rFonts w:ascii="Georgia" w:hAnsi="Georgia"/>
          <w:sz w:val="22"/>
        </w:rPr>
        <w:t>; if there are three or more authors</w:t>
      </w:r>
      <w:r w:rsidR="002F3F8B" w:rsidRPr="00952EAF">
        <w:rPr>
          <w:rFonts w:ascii="Georgia" w:hAnsi="Georgia"/>
          <w:sz w:val="22"/>
        </w:rPr>
        <w:t xml:space="preserve"> for a single reference</w:t>
      </w:r>
      <w:r w:rsidR="007B3BE3" w:rsidRPr="00952EAF">
        <w:rPr>
          <w:rFonts w:ascii="Georgia" w:hAnsi="Georgia"/>
          <w:sz w:val="22"/>
        </w:rPr>
        <w:t xml:space="preserve">, cite the first authors’ name followed by et al. </w:t>
      </w:r>
      <w:r w:rsidR="00926A18" w:rsidRPr="00952EAF">
        <w:rPr>
          <w:rFonts w:ascii="Georgia" w:hAnsi="Georgia"/>
          <w:sz w:val="22"/>
        </w:rPr>
        <w:t xml:space="preserve">(Parker et al. 1982). </w:t>
      </w:r>
      <w:r w:rsidR="002F3F8B" w:rsidRPr="00952EAF">
        <w:rPr>
          <w:rFonts w:ascii="Georgia" w:hAnsi="Georgia"/>
          <w:sz w:val="22"/>
        </w:rPr>
        <w:t>If there are multiple references cited</w:t>
      </w:r>
      <w:r w:rsidR="00AF5EBE">
        <w:rPr>
          <w:rFonts w:ascii="Georgia" w:hAnsi="Georgia"/>
          <w:sz w:val="22"/>
        </w:rPr>
        <w:t xml:space="preserve"> together</w:t>
      </w:r>
      <w:r w:rsidR="002F3F8B" w:rsidRPr="00952EAF">
        <w:rPr>
          <w:rFonts w:ascii="Georgia" w:hAnsi="Georgia"/>
          <w:sz w:val="22"/>
        </w:rPr>
        <w:t>, separate them with a semicolon</w:t>
      </w:r>
      <w:r w:rsidR="00926A18" w:rsidRPr="00952EAF">
        <w:rPr>
          <w:rFonts w:ascii="Georgia" w:hAnsi="Georgia"/>
          <w:sz w:val="22"/>
        </w:rPr>
        <w:t xml:space="preserve"> (Henderson 1966; Parker et al. 1982)</w:t>
      </w:r>
      <w:r w:rsidR="002F3F8B" w:rsidRPr="00952EAF">
        <w:rPr>
          <w:rFonts w:ascii="Georgia" w:hAnsi="Georgia"/>
          <w:sz w:val="22"/>
        </w:rPr>
        <w:t xml:space="preserve">. </w:t>
      </w:r>
      <w:r w:rsidRPr="00952EAF">
        <w:rPr>
          <w:rFonts w:ascii="Georgia" w:hAnsi="Georgia"/>
          <w:sz w:val="22"/>
        </w:rPr>
        <w:t xml:space="preserve"> </w:t>
      </w:r>
    </w:p>
    <w:p w14:paraId="43E0B3C7" w14:textId="2FA0293B" w:rsidR="00BA04E8" w:rsidRPr="00952EAF" w:rsidRDefault="00BA04E8" w:rsidP="00952EAF">
      <w:pPr>
        <w:spacing w:after="0" w:line="240" w:lineRule="auto"/>
        <w:ind w:left="0" w:right="0" w:firstLine="0"/>
        <w:jc w:val="left"/>
        <w:rPr>
          <w:rFonts w:ascii="Georgia" w:hAnsi="Georgia"/>
          <w:sz w:val="22"/>
        </w:rPr>
      </w:pPr>
    </w:p>
    <w:p w14:paraId="39EB1BEB" w14:textId="77777777" w:rsidR="00AF5EBE" w:rsidRDefault="00AF5EBE" w:rsidP="00952EAF">
      <w:pPr>
        <w:spacing w:after="0" w:line="240" w:lineRule="auto"/>
        <w:ind w:left="0" w:right="0" w:firstLine="0"/>
        <w:jc w:val="center"/>
        <w:rPr>
          <w:rFonts w:ascii="Verdana" w:hAnsi="Verdana"/>
          <w:b/>
          <w:sz w:val="28"/>
          <w:szCs w:val="28"/>
        </w:rPr>
      </w:pPr>
      <w:r>
        <w:rPr>
          <w:rFonts w:ascii="Verdana" w:hAnsi="Verdana"/>
          <w:b/>
          <w:sz w:val="28"/>
          <w:szCs w:val="28"/>
        </w:rPr>
        <w:t>Template</w:t>
      </w:r>
    </w:p>
    <w:p w14:paraId="54EA21FE" w14:textId="471D4DD0" w:rsidR="00BA04E8" w:rsidRPr="00952EAF" w:rsidRDefault="00BA04E8" w:rsidP="00952EAF">
      <w:pPr>
        <w:spacing w:after="0" w:line="240" w:lineRule="auto"/>
        <w:ind w:left="0" w:right="0" w:firstLine="0"/>
        <w:jc w:val="left"/>
        <w:rPr>
          <w:rFonts w:ascii="Georgia" w:hAnsi="Georgia"/>
          <w:sz w:val="22"/>
        </w:rPr>
      </w:pPr>
    </w:p>
    <w:p w14:paraId="2FF0EDF6" w14:textId="28958DCF" w:rsidR="00BA04E8" w:rsidRPr="00952EAF" w:rsidRDefault="00DD16D3" w:rsidP="00952EAF">
      <w:pPr>
        <w:spacing w:after="0" w:line="240" w:lineRule="auto"/>
        <w:ind w:left="0" w:right="0" w:firstLine="0"/>
        <w:jc w:val="left"/>
        <w:rPr>
          <w:rFonts w:ascii="Georgia" w:hAnsi="Georgia"/>
          <w:sz w:val="22"/>
        </w:rPr>
      </w:pPr>
      <w:r w:rsidRPr="00952EAF">
        <w:rPr>
          <w:rFonts w:ascii="Georgia" w:hAnsi="Georgia"/>
          <w:sz w:val="22"/>
        </w:rPr>
        <w:t xml:space="preserve">A template </w:t>
      </w:r>
      <w:r w:rsidR="00AF5EBE">
        <w:rPr>
          <w:rFonts w:ascii="Georgia" w:hAnsi="Georgia"/>
          <w:sz w:val="22"/>
        </w:rPr>
        <w:t>for formatting technical papers is provided on the next page</w:t>
      </w:r>
      <w:r w:rsidRPr="00952EAF">
        <w:rPr>
          <w:rFonts w:ascii="Georgia" w:hAnsi="Georgia"/>
          <w:sz w:val="22"/>
        </w:rPr>
        <w:t xml:space="preserve">. </w:t>
      </w:r>
    </w:p>
    <w:p w14:paraId="48E5B1B6" w14:textId="0C6E1160" w:rsidR="00BA04E8" w:rsidRPr="00952EAF" w:rsidRDefault="00BA04E8" w:rsidP="00952EAF">
      <w:pPr>
        <w:spacing w:after="0" w:line="240" w:lineRule="auto"/>
        <w:ind w:left="0" w:right="0" w:firstLine="0"/>
        <w:jc w:val="left"/>
        <w:rPr>
          <w:rFonts w:ascii="Georgia" w:hAnsi="Georgia"/>
          <w:sz w:val="22"/>
        </w:rPr>
      </w:pPr>
    </w:p>
    <w:p w14:paraId="730CB76F" w14:textId="77777777" w:rsidR="006E1571" w:rsidRDefault="006E1571">
      <w:pPr>
        <w:spacing w:after="160" w:line="259" w:lineRule="auto"/>
        <w:ind w:left="0" w:right="0" w:firstLine="0"/>
        <w:jc w:val="left"/>
        <w:rPr>
          <w:b/>
          <w:sz w:val="24"/>
        </w:rPr>
      </w:pPr>
      <w:r>
        <w:br w:type="page"/>
      </w:r>
    </w:p>
    <w:p w14:paraId="2EDF6790" w14:textId="759D34D0" w:rsidR="00BA04E8" w:rsidRPr="00952EAF" w:rsidRDefault="006543D3">
      <w:pPr>
        <w:pStyle w:val="Heading2"/>
        <w:ind w:left="10" w:right="5"/>
        <w:rPr>
          <w:rFonts w:ascii="Verdana" w:hAnsi="Verdana"/>
          <w:sz w:val="32"/>
          <w:szCs w:val="32"/>
        </w:rPr>
      </w:pPr>
      <w:r w:rsidRPr="006543D3">
        <w:rPr>
          <w:rFonts w:ascii="Verdana" w:hAnsi="Verdana"/>
          <w:sz w:val="32"/>
          <w:szCs w:val="32"/>
        </w:rPr>
        <w:lastRenderedPageBreak/>
        <w:t>Title</w:t>
      </w:r>
      <w:r w:rsidR="00794BB3">
        <w:rPr>
          <w:rFonts w:ascii="Verdana" w:hAnsi="Verdana"/>
          <w:sz w:val="32"/>
          <w:szCs w:val="32"/>
        </w:rPr>
        <w:t xml:space="preserve"> (Verdana 16 pt</w:t>
      </w:r>
      <w:r w:rsidR="00AF5EBE">
        <w:rPr>
          <w:rFonts w:ascii="Verdana" w:hAnsi="Verdana"/>
          <w:sz w:val="32"/>
          <w:szCs w:val="32"/>
        </w:rPr>
        <w:t>.</w:t>
      </w:r>
      <w:r w:rsidR="00794BB3">
        <w:rPr>
          <w:rFonts w:ascii="Verdana" w:hAnsi="Verdana"/>
          <w:sz w:val="32"/>
          <w:szCs w:val="32"/>
        </w:rPr>
        <w:t>)</w:t>
      </w:r>
    </w:p>
    <w:p w14:paraId="26AF321C" w14:textId="39D1A1C0" w:rsidR="00BA04E8" w:rsidRPr="00952EAF" w:rsidRDefault="00BA04E8">
      <w:pPr>
        <w:spacing w:after="23" w:line="259" w:lineRule="auto"/>
        <w:ind w:left="46" w:right="0" w:firstLine="0"/>
        <w:jc w:val="center"/>
        <w:rPr>
          <w:rFonts w:ascii="Georgia" w:hAnsi="Georgia"/>
          <w:sz w:val="22"/>
        </w:rPr>
      </w:pPr>
    </w:p>
    <w:p w14:paraId="73820BDB" w14:textId="5EF01E12" w:rsidR="006543D3" w:rsidRPr="00952EAF" w:rsidRDefault="006543D3" w:rsidP="00952EAF">
      <w:pPr>
        <w:spacing w:after="30" w:line="247" w:lineRule="auto"/>
        <w:ind w:left="1971" w:right="156" w:hanging="1819"/>
        <w:jc w:val="center"/>
        <w:rPr>
          <w:rFonts w:ascii="Georgia" w:hAnsi="Georgia"/>
          <w:b/>
          <w:sz w:val="22"/>
        </w:rPr>
      </w:pPr>
      <w:r w:rsidRPr="00952EAF">
        <w:rPr>
          <w:rFonts w:ascii="Georgia" w:hAnsi="Georgia"/>
          <w:b/>
          <w:sz w:val="22"/>
        </w:rPr>
        <w:t xml:space="preserve">Author #1 </w:t>
      </w:r>
      <w:r w:rsidR="00DD16D3" w:rsidRPr="00952EAF">
        <w:rPr>
          <w:rFonts w:ascii="Georgia" w:hAnsi="Georgia"/>
          <w:b/>
          <w:sz w:val="22"/>
        </w:rPr>
        <w:t>First and Last Name</w:t>
      </w:r>
      <w:r w:rsidR="00DD16D3" w:rsidRPr="00952EAF">
        <w:rPr>
          <w:rFonts w:ascii="Georgia" w:hAnsi="Georgia"/>
          <w:sz w:val="22"/>
        </w:rPr>
        <w:t>,</w:t>
      </w:r>
      <w:r w:rsidR="00DD16D3" w:rsidRPr="00952EAF">
        <w:rPr>
          <w:rFonts w:ascii="Georgia" w:hAnsi="Georgia"/>
          <w:b/>
          <w:sz w:val="22"/>
        </w:rPr>
        <w:t xml:space="preserve"> </w:t>
      </w:r>
      <w:r w:rsidR="00DD16D3" w:rsidRPr="00952EAF">
        <w:rPr>
          <w:rFonts w:ascii="Georgia" w:hAnsi="Georgia"/>
          <w:sz w:val="22"/>
        </w:rPr>
        <w:t>Title, Agency, City, State, e-mail</w:t>
      </w:r>
      <w:r w:rsidR="00AF5EBE">
        <w:rPr>
          <w:rFonts w:ascii="Georgia" w:hAnsi="Georgia"/>
          <w:sz w:val="22"/>
        </w:rPr>
        <w:t xml:space="preserve"> (Georgia 11 pt.)</w:t>
      </w:r>
      <w:r w:rsidR="00DD16D3" w:rsidRPr="00952EAF">
        <w:rPr>
          <w:rFonts w:ascii="Georgia" w:hAnsi="Georgia"/>
          <w:b/>
          <w:sz w:val="22"/>
        </w:rPr>
        <w:t xml:space="preserve"> </w:t>
      </w:r>
    </w:p>
    <w:p w14:paraId="2A2235CA" w14:textId="67AE2EE7" w:rsidR="00BA04E8" w:rsidRPr="00952EAF" w:rsidRDefault="006543D3" w:rsidP="00952EAF">
      <w:pPr>
        <w:spacing w:after="30" w:line="247" w:lineRule="auto"/>
        <w:ind w:left="1971" w:right="156" w:hanging="1819"/>
        <w:jc w:val="center"/>
        <w:rPr>
          <w:rFonts w:ascii="Georgia" w:hAnsi="Georgia"/>
          <w:sz w:val="22"/>
        </w:rPr>
      </w:pPr>
      <w:r w:rsidRPr="00952EAF">
        <w:rPr>
          <w:rFonts w:ascii="Georgia" w:hAnsi="Georgia"/>
          <w:b/>
          <w:sz w:val="22"/>
        </w:rPr>
        <w:t xml:space="preserve">Author #2 </w:t>
      </w:r>
      <w:r w:rsidR="00DD16D3" w:rsidRPr="00952EAF">
        <w:rPr>
          <w:rFonts w:ascii="Georgia" w:hAnsi="Georgia"/>
          <w:b/>
          <w:sz w:val="22"/>
        </w:rPr>
        <w:t>First and Last Name</w:t>
      </w:r>
      <w:r w:rsidR="00DD16D3" w:rsidRPr="00952EAF">
        <w:rPr>
          <w:rFonts w:ascii="Georgia" w:hAnsi="Georgia"/>
          <w:sz w:val="22"/>
        </w:rPr>
        <w:t>,</w:t>
      </w:r>
      <w:r w:rsidR="00DD16D3" w:rsidRPr="00952EAF">
        <w:rPr>
          <w:rFonts w:ascii="Georgia" w:hAnsi="Georgia"/>
          <w:b/>
          <w:sz w:val="22"/>
        </w:rPr>
        <w:t xml:space="preserve"> </w:t>
      </w:r>
      <w:r w:rsidR="00DD16D3" w:rsidRPr="00952EAF">
        <w:rPr>
          <w:rFonts w:ascii="Georgia" w:hAnsi="Georgia"/>
          <w:sz w:val="22"/>
        </w:rPr>
        <w:t>Title, Agency, City, State, e-mail</w:t>
      </w:r>
      <w:r w:rsidR="00AF5EBE">
        <w:rPr>
          <w:rFonts w:ascii="Georgia" w:hAnsi="Georgia"/>
          <w:sz w:val="22"/>
        </w:rPr>
        <w:t xml:space="preserve"> (Georgia 11 pt.)</w:t>
      </w:r>
    </w:p>
    <w:p w14:paraId="7D764325" w14:textId="204A4CB4" w:rsidR="00BA04E8" w:rsidRPr="00952EAF" w:rsidRDefault="00BA04E8">
      <w:pPr>
        <w:spacing w:after="7" w:line="259" w:lineRule="auto"/>
        <w:ind w:left="0" w:right="0" w:firstLine="0"/>
        <w:jc w:val="left"/>
        <w:rPr>
          <w:rFonts w:ascii="Georgia" w:hAnsi="Georgia"/>
          <w:sz w:val="22"/>
        </w:rPr>
      </w:pPr>
    </w:p>
    <w:p w14:paraId="07B92902" w14:textId="0C631423" w:rsidR="00A14221" w:rsidRPr="00952EAF" w:rsidRDefault="00DD16D3" w:rsidP="00952EAF">
      <w:pPr>
        <w:spacing w:after="9"/>
        <w:ind w:left="-5" w:right="0"/>
        <w:jc w:val="center"/>
        <w:rPr>
          <w:rFonts w:ascii="Verdana" w:hAnsi="Verdana"/>
          <w:sz w:val="28"/>
          <w:szCs w:val="28"/>
        </w:rPr>
      </w:pPr>
      <w:r w:rsidRPr="00952EAF">
        <w:rPr>
          <w:rFonts w:ascii="Verdana" w:hAnsi="Verdana"/>
          <w:b/>
          <w:sz w:val="28"/>
          <w:szCs w:val="28"/>
        </w:rPr>
        <w:t>Abstract</w:t>
      </w:r>
      <w:r w:rsidR="00794BB3">
        <w:rPr>
          <w:rFonts w:ascii="Verdana" w:hAnsi="Verdana"/>
          <w:b/>
          <w:sz w:val="28"/>
          <w:szCs w:val="28"/>
        </w:rPr>
        <w:t xml:space="preserve"> (Verdana 14 pt</w:t>
      </w:r>
      <w:r w:rsidR="00AF5EBE">
        <w:rPr>
          <w:rFonts w:ascii="Verdana" w:hAnsi="Verdana"/>
          <w:b/>
          <w:sz w:val="28"/>
          <w:szCs w:val="28"/>
        </w:rPr>
        <w:t>.</w:t>
      </w:r>
      <w:r w:rsidR="00794BB3">
        <w:rPr>
          <w:rFonts w:ascii="Verdana" w:hAnsi="Verdana"/>
          <w:b/>
          <w:sz w:val="28"/>
          <w:szCs w:val="28"/>
        </w:rPr>
        <w:t>)</w:t>
      </w:r>
    </w:p>
    <w:p w14:paraId="6B3A8BDE" w14:textId="77777777" w:rsidR="00A14221" w:rsidRPr="00952EAF" w:rsidRDefault="00A14221">
      <w:pPr>
        <w:spacing w:after="9"/>
        <w:ind w:left="-5" w:right="0"/>
        <w:rPr>
          <w:rFonts w:ascii="Georgia" w:hAnsi="Georgia"/>
          <w:sz w:val="22"/>
        </w:rPr>
      </w:pPr>
    </w:p>
    <w:p w14:paraId="3CFAEE8F" w14:textId="6F6EC58F" w:rsidR="00BA04E8" w:rsidRPr="00952EAF" w:rsidRDefault="00A14221" w:rsidP="00952EAF">
      <w:pPr>
        <w:spacing w:after="9"/>
        <w:ind w:left="-5" w:right="0"/>
        <w:jc w:val="left"/>
        <w:rPr>
          <w:rFonts w:ascii="Georgia" w:hAnsi="Georgia"/>
          <w:sz w:val="22"/>
        </w:rPr>
      </w:pPr>
      <w:r w:rsidRPr="00952EAF">
        <w:rPr>
          <w:rFonts w:ascii="Georgia" w:hAnsi="Georgia"/>
          <w:sz w:val="22"/>
        </w:rPr>
        <w:t>After a blank line, the body</w:t>
      </w:r>
      <w:r w:rsidR="00DD16D3" w:rsidRPr="00952EAF">
        <w:rPr>
          <w:rFonts w:ascii="Georgia" w:hAnsi="Georgia"/>
          <w:sz w:val="22"/>
        </w:rPr>
        <w:t xml:space="preserve"> of </w:t>
      </w:r>
      <w:r w:rsidRPr="00952EAF">
        <w:rPr>
          <w:rFonts w:ascii="Georgia" w:hAnsi="Georgia"/>
          <w:sz w:val="22"/>
        </w:rPr>
        <w:t xml:space="preserve">the </w:t>
      </w:r>
      <w:r w:rsidR="00DD16D3" w:rsidRPr="00952EAF">
        <w:rPr>
          <w:rFonts w:ascii="Georgia" w:hAnsi="Georgia"/>
          <w:sz w:val="22"/>
        </w:rPr>
        <w:t>abstract follows</w:t>
      </w:r>
      <w:r w:rsidRPr="00952EAF">
        <w:rPr>
          <w:rFonts w:ascii="Georgia" w:hAnsi="Georgia"/>
          <w:sz w:val="22"/>
        </w:rPr>
        <w:t xml:space="preserve"> and is left-</w:t>
      </w:r>
      <w:r w:rsidR="00DD16D3" w:rsidRPr="00952EAF">
        <w:rPr>
          <w:rFonts w:ascii="Georgia" w:hAnsi="Georgia"/>
          <w:sz w:val="22"/>
        </w:rPr>
        <w:t>justified</w:t>
      </w:r>
      <w:r w:rsidR="00AF5EBE">
        <w:rPr>
          <w:rFonts w:ascii="Georgia" w:hAnsi="Georgia"/>
          <w:sz w:val="22"/>
        </w:rPr>
        <w:t>. (</w:t>
      </w:r>
      <w:r w:rsidR="00537832">
        <w:rPr>
          <w:rFonts w:ascii="Georgia" w:hAnsi="Georgia"/>
          <w:sz w:val="22"/>
        </w:rPr>
        <w:t>Georgia 11 pt.</w:t>
      </w:r>
      <w:r w:rsidR="00AF5EBE">
        <w:rPr>
          <w:rFonts w:ascii="Georgia" w:hAnsi="Georgia"/>
          <w:sz w:val="22"/>
        </w:rPr>
        <w:t>)</w:t>
      </w:r>
    </w:p>
    <w:p w14:paraId="019EB134" w14:textId="079DF5F0" w:rsidR="00BA04E8" w:rsidRPr="00952EAF" w:rsidRDefault="00BA04E8">
      <w:pPr>
        <w:spacing w:after="0" w:line="259" w:lineRule="auto"/>
        <w:ind w:left="56" w:right="0" w:firstLine="0"/>
        <w:jc w:val="center"/>
        <w:rPr>
          <w:rFonts w:ascii="Georgia" w:hAnsi="Georgia"/>
          <w:sz w:val="22"/>
        </w:rPr>
      </w:pPr>
    </w:p>
    <w:p w14:paraId="4000D5C8" w14:textId="51F0BCBF" w:rsidR="00BA04E8" w:rsidRPr="00952EAF" w:rsidRDefault="00A14221">
      <w:pPr>
        <w:pStyle w:val="Heading2"/>
        <w:ind w:left="10" w:right="4"/>
        <w:rPr>
          <w:rFonts w:ascii="Verdana" w:hAnsi="Verdana"/>
          <w:sz w:val="28"/>
          <w:szCs w:val="28"/>
        </w:rPr>
      </w:pPr>
      <w:r w:rsidRPr="00952EAF">
        <w:rPr>
          <w:rFonts w:ascii="Verdana" w:hAnsi="Verdana"/>
          <w:sz w:val="28"/>
          <w:szCs w:val="28"/>
        </w:rPr>
        <w:t>Introduction</w:t>
      </w:r>
      <w:r w:rsidR="00794BB3">
        <w:rPr>
          <w:rFonts w:ascii="Verdana" w:hAnsi="Verdana"/>
          <w:sz w:val="28"/>
          <w:szCs w:val="28"/>
        </w:rPr>
        <w:t xml:space="preserve"> (Verdana 14 pt</w:t>
      </w:r>
      <w:r w:rsidR="00AF5EBE">
        <w:rPr>
          <w:rFonts w:ascii="Verdana" w:hAnsi="Verdana"/>
          <w:sz w:val="28"/>
          <w:szCs w:val="28"/>
        </w:rPr>
        <w:t>.</w:t>
      </w:r>
      <w:r w:rsidR="00794BB3">
        <w:rPr>
          <w:rFonts w:ascii="Verdana" w:hAnsi="Verdana"/>
          <w:sz w:val="28"/>
          <w:szCs w:val="28"/>
        </w:rPr>
        <w:t>)</w:t>
      </w:r>
    </w:p>
    <w:p w14:paraId="1DF629F2" w14:textId="7714266B" w:rsidR="00BA04E8" w:rsidRPr="00952EAF" w:rsidRDefault="00BA04E8">
      <w:pPr>
        <w:spacing w:after="2" w:line="259" w:lineRule="auto"/>
        <w:ind w:left="56" w:right="0" w:firstLine="0"/>
        <w:jc w:val="center"/>
        <w:rPr>
          <w:rFonts w:ascii="Georgia" w:hAnsi="Georgia"/>
          <w:sz w:val="22"/>
        </w:rPr>
      </w:pPr>
    </w:p>
    <w:p w14:paraId="26FCBE76" w14:textId="06BD933A" w:rsidR="00A14221" w:rsidRPr="00952EAF" w:rsidRDefault="00DD16D3" w:rsidP="00952EAF">
      <w:pPr>
        <w:spacing w:after="9"/>
        <w:ind w:left="-5" w:right="0"/>
        <w:jc w:val="left"/>
        <w:rPr>
          <w:sz w:val="24"/>
        </w:rPr>
      </w:pPr>
      <w:r w:rsidRPr="00952EAF">
        <w:rPr>
          <w:rFonts w:ascii="Verdana" w:hAnsi="Verdana"/>
          <w:b/>
          <w:sz w:val="24"/>
        </w:rPr>
        <w:t>First</w:t>
      </w:r>
      <w:r w:rsidR="00794BB3">
        <w:rPr>
          <w:rFonts w:ascii="Verdana" w:hAnsi="Verdana"/>
          <w:b/>
          <w:sz w:val="24"/>
        </w:rPr>
        <w:t>-</w:t>
      </w:r>
      <w:r w:rsidRPr="00952EAF">
        <w:rPr>
          <w:rFonts w:ascii="Verdana" w:hAnsi="Verdana"/>
          <w:b/>
          <w:sz w:val="24"/>
        </w:rPr>
        <w:t xml:space="preserve">Level </w:t>
      </w:r>
      <w:r w:rsidR="00794BB3">
        <w:rPr>
          <w:rFonts w:ascii="Verdana" w:hAnsi="Verdana"/>
          <w:b/>
          <w:sz w:val="24"/>
        </w:rPr>
        <w:t>Subh</w:t>
      </w:r>
      <w:r w:rsidRPr="00952EAF">
        <w:rPr>
          <w:rFonts w:ascii="Verdana" w:hAnsi="Verdana"/>
          <w:b/>
          <w:sz w:val="24"/>
        </w:rPr>
        <w:t>eading</w:t>
      </w:r>
      <w:r w:rsidR="00794BB3">
        <w:rPr>
          <w:rFonts w:ascii="Verdana" w:hAnsi="Verdana"/>
          <w:b/>
          <w:sz w:val="24"/>
        </w:rPr>
        <w:t>s (Verdana 12 pt</w:t>
      </w:r>
      <w:r w:rsidR="00AF5EBE">
        <w:rPr>
          <w:rFonts w:ascii="Verdana" w:hAnsi="Verdana"/>
          <w:b/>
          <w:sz w:val="24"/>
        </w:rPr>
        <w:t>.</w:t>
      </w:r>
      <w:r w:rsidR="00794BB3">
        <w:rPr>
          <w:rFonts w:ascii="Verdana" w:hAnsi="Verdana"/>
          <w:b/>
          <w:sz w:val="24"/>
        </w:rPr>
        <w:t>)</w:t>
      </w:r>
    </w:p>
    <w:p w14:paraId="0F58DDFD" w14:textId="77777777" w:rsidR="00A14221" w:rsidRPr="00952EAF" w:rsidRDefault="00A14221" w:rsidP="00952EAF">
      <w:pPr>
        <w:spacing w:after="9"/>
        <w:ind w:left="-5" w:right="0"/>
        <w:jc w:val="left"/>
        <w:rPr>
          <w:rFonts w:ascii="Georgia" w:hAnsi="Georgia"/>
          <w:sz w:val="22"/>
        </w:rPr>
      </w:pPr>
    </w:p>
    <w:p w14:paraId="07B3FCEA" w14:textId="31C5D97C" w:rsidR="00BA04E8" w:rsidRPr="00952EAF" w:rsidRDefault="00A14221" w:rsidP="00952EAF">
      <w:pPr>
        <w:spacing w:after="9"/>
        <w:ind w:left="-5" w:right="0"/>
        <w:jc w:val="left"/>
        <w:rPr>
          <w:rFonts w:ascii="Georgia" w:hAnsi="Georgia"/>
          <w:sz w:val="22"/>
        </w:rPr>
      </w:pPr>
      <w:r w:rsidRPr="00952EAF">
        <w:rPr>
          <w:rFonts w:ascii="Georgia" w:hAnsi="Georgia"/>
          <w:sz w:val="22"/>
        </w:rPr>
        <w:t>After a blank line, the body text follows and is left-</w:t>
      </w:r>
      <w:r w:rsidR="00DD16D3" w:rsidRPr="00952EAF">
        <w:rPr>
          <w:rFonts w:ascii="Georgia" w:hAnsi="Georgia"/>
          <w:sz w:val="22"/>
        </w:rPr>
        <w:t xml:space="preserve">justified. </w:t>
      </w:r>
      <w:r w:rsidR="00537832">
        <w:rPr>
          <w:rFonts w:ascii="Georgia" w:hAnsi="Georgia"/>
          <w:sz w:val="22"/>
        </w:rPr>
        <w:t xml:space="preserve"> </w:t>
      </w:r>
      <w:r w:rsidR="00AF5EBE">
        <w:rPr>
          <w:rFonts w:ascii="Georgia" w:hAnsi="Georgia"/>
          <w:sz w:val="22"/>
        </w:rPr>
        <w:t>(</w:t>
      </w:r>
      <w:r w:rsidR="00537832">
        <w:rPr>
          <w:rFonts w:ascii="Georgia" w:hAnsi="Georgia"/>
          <w:sz w:val="22"/>
        </w:rPr>
        <w:t>Georgia 11 pt.</w:t>
      </w:r>
      <w:r w:rsidR="00AF5EBE">
        <w:rPr>
          <w:rFonts w:ascii="Georgia" w:hAnsi="Georgia"/>
          <w:sz w:val="22"/>
        </w:rPr>
        <w:t>)</w:t>
      </w:r>
    </w:p>
    <w:p w14:paraId="51A17BAE" w14:textId="77777777" w:rsidR="00A101E7" w:rsidRPr="00466678" w:rsidRDefault="00A101E7" w:rsidP="00A101E7">
      <w:pPr>
        <w:spacing w:after="0" w:line="259" w:lineRule="auto"/>
        <w:ind w:left="0" w:right="0" w:firstLine="0"/>
        <w:jc w:val="left"/>
        <w:rPr>
          <w:rFonts w:ascii="Georgia" w:hAnsi="Georgia"/>
          <w:sz w:val="22"/>
        </w:rPr>
      </w:pPr>
    </w:p>
    <w:p w14:paraId="3B12954F" w14:textId="77777777" w:rsidR="00A101E7" w:rsidRPr="00466678" w:rsidRDefault="00A101E7" w:rsidP="00A101E7">
      <w:pPr>
        <w:spacing w:after="27"/>
        <w:ind w:left="-5" w:right="0"/>
        <w:jc w:val="left"/>
        <w:rPr>
          <w:rFonts w:ascii="Georgia" w:hAnsi="Georgia"/>
          <w:sz w:val="22"/>
        </w:rPr>
      </w:pPr>
      <w:r w:rsidRPr="00466678">
        <w:rPr>
          <w:rFonts w:ascii="Georgia" w:hAnsi="Georgia"/>
          <w:sz w:val="22"/>
        </w:rPr>
        <w:t xml:space="preserve">Paragraphs under subheadings </w:t>
      </w:r>
      <w:r>
        <w:rPr>
          <w:rFonts w:ascii="Georgia" w:hAnsi="Georgia"/>
          <w:sz w:val="22"/>
        </w:rPr>
        <w:t xml:space="preserve">are </w:t>
      </w:r>
      <w:r w:rsidRPr="00466678">
        <w:rPr>
          <w:rFonts w:ascii="Georgia" w:hAnsi="Georgia"/>
          <w:sz w:val="22"/>
        </w:rPr>
        <w:t xml:space="preserve">separated by one blank line, with no indentations, </w:t>
      </w:r>
      <w:r>
        <w:rPr>
          <w:rFonts w:ascii="Georgia" w:hAnsi="Georgia"/>
          <w:sz w:val="22"/>
        </w:rPr>
        <w:t xml:space="preserve">and are </w:t>
      </w:r>
      <w:r w:rsidRPr="00466678">
        <w:rPr>
          <w:rFonts w:ascii="Georgia" w:hAnsi="Georgia"/>
          <w:sz w:val="22"/>
        </w:rPr>
        <w:t xml:space="preserve">left-justified. </w:t>
      </w:r>
    </w:p>
    <w:p w14:paraId="1EFA41E0" w14:textId="0E35337B" w:rsidR="00BA04E8" w:rsidRPr="00952EAF" w:rsidRDefault="00BA04E8" w:rsidP="00794BB3">
      <w:pPr>
        <w:spacing w:after="1" w:line="259" w:lineRule="auto"/>
        <w:ind w:left="0" w:right="0" w:firstLine="0"/>
        <w:jc w:val="left"/>
        <w:rPr>
          <w:rFonts w:ascii="Georgia" w:hAnsi="Georgia"/>
          <w:sz w:val="22"/>
        </w:rPr>
      </w:pPr>
    </w:p>
    <w:p w14:paraId="01BDEFF1" w14:textId="3268D237" w:rsidR="00BA04E8" w:rsidRPr="00952EAF" w:rsidRDefault="00DD16D3" w:rsidP="00952EAF">
      <w:pPr>
        <w:spacing w:after="9"/>
        <w:ind w:left="-5" w:right="0"/>
        <w:jc w:val="left"/>
        <w:rPr>
          <w:rFonts w:ascii="Georgia" w:hAnsi="Georgia"/>
          <w:sz w:val="22"/>
        </w:rPr>
      </w:pPr>
      <w:r w:rsidRPr="00952EAF">
        <w:rPr>
          <w:rFonts w:ascii="Verdana" w:hAnsi="Verdana"/>
          <w:b/>
          <w:sz w:val="22"/>
        </w:rPr>
        <w:t>Second</w:t>
      </w:r>
      <w:r w:rsidR="00794BB3">
        <w:rPr>
          <w:rFonts w:ascii="Verdana" w:hAnsi="Verdana"/>
          <w:b/>
          <w:sz w:val="22"/>
        </w:rPr>
        <w:t>-Level</w:t>
      </w:r>
      <w:r w:rsidRPr="00952EAF">
        <w:rPr>
          <w:rFonts w:ascii="Verdana" w:hAnsi="Verdana"/>
          <w:b/>
          <w:sz w:val="22"/>
        </w:rPr>
        <w:t xml:space="preserve"> </w:t>
      </w:r>
      <w:r w:rsidR="00794BB3">
        <w:rPr>
          <w:rFonts w:ascii="Verdana" w:hAnsi="Verdana"/>
          <w:b/>
          <w:sz w:val="22"/>
        </w:rPr>
        <w:t>Subh</w:t>
      </w:r>
      <w:r w:rsidRPr="00952EAF">
        <w:rPr>
          <w:rFonts w:ascii="Verdana" w:hAnsi="Verdana"/>
          <w:b/>
          <w:sz w:val="22"/>
        </w:rPr>
        <w:t>eadings</w:t>
      </w:r>
      <w:r w:rsidR="00794BB3">
        <w:rPr>
          <w:rFonts w:ascii="Verdana" w:hAnsi="Verdana"/>
          <w:b/>
          <w:sz w:val="22"/>
        </w:rPr>
        <w:t xml:space="preserve"> (Verdana 11 pt</w:t>
      </w:r>
      <w:r w:rsidR="00AF5EBE">
        <w:rPr>
          <w:rFonts w:ascii="Verdana" w:hAnsi="Verdana"/>
          <w:b/>
          <w:sz w:val="22"/>
        </w:rPr>
        <w:t>.</w:t>
      </w:r>
      <w:r w:rsidR="00794BB3">
        <w:rPr>
          <w:rFonts w:ascii="Verdana" w:hAnsi="Verdana"/>
          <w:b/>
          <w:sz w:val="22"/>
        </w:rPr>
        <w:t>)</w:t>
      </w:r>
      <w:r w:rsidR="004131E5" w:rsidRPr="00952EAF">
        <w:rPr>
          <w:rFonts w:ascii="Verdana" w:hAnsi="Verdana"/>
          <w:b/>
          <w:sz w:val="22"/>
        </w:rPr>
        <w:t>:</w:t>
      </w:r>
      <w:r w:rsidRPr="00952EAF">
        <w:rPr>
          <w:rFonts w:ascii="Georgia" w:hAnsi="Georgia"/>
          <w:i/>
          <w:sz w:val="22"/>
        </w:rPr>
        <w:t xml:space="preserve">  </w:t>
      </w:r>
      <w:r w:rsidRPr="00952EAF">
        <w:rPr>
          <w:rFonts w:ascii="Georgia" w:hAnsi="Georgia"/>
          <w:sz w:val="22"/>
        </w:rPr>
        <w:t>Body immediately follows</w:t>
      </w:r>
      <w:r w:rsidR="005F07AA">
        <w:rPr>
          <w:rFonts w:ascii="Georgia" w:hAnsi="Georgia"/>
          <w:sz w:val="22"/>
        </w:rPr>
        <w:t xml:space="preserve"> a colon and is left-</w:t>
      </w:r>
      <w:r w:rsidRPr="00952EAF">
        <w:rPr>
          <w:rFonts w:ascii="Georgia" w:hAnsi="Georgia"/>
          <w:sz w:val="22"/>
        </w:rPr>
        <w:t xml:space="preserve">justified. </w:t>
      </w:r>
      <w:r w:rsidR="00537832">
        <w:rPr>
          <w:rFonts w:ascii="Georgia" w:hAnsi="Georgia"/>
          <w:sz w:val="22"/>
        </w:rPr>
        <w:t xml:space="preserve"> </w:t>
      </w:r>
      <w:r w:rsidR="00AF5EBE">
        <w:rPr>
          <w:rFonts w:ascii="Georgia" w:hAnsi="Georgia"/>
          <w:sz w:val="22"/>
        </w:rPr>
        <w:t>(</w:t>
      </w:r>
      <w:r w:rsidR="00537832">
        <w:rPr>
          <w:rFonts w:ascii="Georgia" w:hAnsi="Georgia"/>
          <w:sz w:val="22"/>
        </w:rPr>
        <w:t>Georgia 11 pt.</w:t>
      </w:r>
      <w:r w:rsidR="00AF5EBE">
        <w:rPr>
          <w:rFonts w:ascii="Georgia" w:hAnsi="Georgia"/>
          <w:sz w:val="22"/>
        </w:rPr>
        <w:t>)</w:t>
      </w:r>
    </w:p>
    <w:p w14:paraId="020DF1FC" w14:textId="7048412E" w:rsidR="00BA04E8" w:rsidRPr="00952EAF" w:rsidRDefault="00BA04E8" w:rsidP="00794BB3">
      <w:pPr>
        <w:spacing w:after="0" w:line="259" w:lineRule="auto"/>
        <w:ind w:left="0" w:right="0" w:firstLine="0"/>
        <w:jc w:val="left"/>
        <w:rPr>
          <w:rFonts w:ascii="Georgia" w:hAnsi="Georgia"/>
          <w:sz w:val="22"/>
        </w:rPr>
      </w:pPr>
    </w:p>
    <w:p w14:paraId="6C090957" w14:textId="5E12D7E2" w:rsidR="00BA04E8" w:rsidRPr="00952EAF" w:rsidRDefault="00A14221">
      <w:pPr>
        <w:pStyle w:val="Heading2"/>
        <w:ind w:left="10" w:right="6"/>
        <w:rPr>
          <w:rFonts w:ascii="Verdana" w:hAnsi="Verdana"/>
          <w:sz w:val="28"/>
          <w:szCs w:val="28"/>
        </w:rPr>
      </w:pPr>
      <w:r w:rsidRPr="00952EAF">
        <w:rPr>
          <w:rFonts w:ascii="Verdana" w:hAnsi="Verdana"/>
          <w:sz w:val="28"/>
          <w:szCs w:val="28"/>
        </w:rPr>
        <w:t xml:space="preserve">Other Major Headings </w:t>
      </w:r>
      <w:r w:rsidR="00537832">
        <w:rPr>
          <w:rFonts w:ascii="Verdana" w:hAnsi="Verdana"/>
          <w:sz w:val="28"/>
          <w:szCs w:val="28"/>
        </w:rPr>
        <w:t>(Verdana 14 pt</w:t>
      </w:r>
      <w:r w:rsidR="00AF5EBE">
        <w:rPr>
          <w:rFonts w:ascii="Verdana" w:hAnsi="Verdana"/>
          <w:sz w:val="28"/>
          <w:szCs w:val="28"/>
        </w:rPr>
        <w:t>.</w:t>
      </w:r>
      <w:r w:rsidR="00537832">
        <w:rPr>
          <w:rFonts w:ascii="Verdana" w:hAnsi="Verdana"/>
          <w:sz w:val="28"/>
          <w:szCs w:val="28"/>
        </w:rPr>
        <w:t>)</w:t>
      </w:r>
    </w:p>
    <w:p w14:paraId="04E298D4" w14:textId="6389D04E" w:rsidR="00BA04E8" w:rsidRPr="00952EAF" w:rsidRDefault="00BA04E8">
      <w:pPr>
        <w:spacing w:after="2" w:line="259" w:lineRule="auto"/>
        <w:ind w:left="56" w:right="0" w:firstLine="0"/>
        <w:jc w:val="center"/>
        <w:rPr>
          <w:rFonts w:ascii="Georgia" w:hAnsi="Georgia"/>
          <w:sz w:val="22"/>
        </w:rPr>
      </w:pPr>
    </w:p>
    <w:p w14:paraId="098A205C" w14:textId="76434232" w:rsidR="00A14221" w:rsidRPr="00466678" w:rsidRDefault="00794BB3" w:rsidP="00952EAF">
      <w:pPr>
        <w:spacing w:after="9"/>
        <w:ind w:left="-5" w:right="0"/>
        <w:jc w:val="left"/>
        <w:rPr>
          <w:sz w:val="24"/>
        </w:rPr>
      </w:pPr>
      <w:r>
        <w:rPr>
          <w:rFonts w:ascii="Verdana" w:hAnsi="Verdana"/>
          <w:b/>
          <w:sz w:val="24"/>
        </w:rPr>
        <w:t>First-</w:t>
      </w:r>
      <w:r w:rsidR="00A14221" w:rsidRPr="00466678">
        <w:rPr>
          <w:rFonts w:ascii="Verdana" w:hAnsi="Verdana"/>
          <w:b/>
          <w:sz w:val="24"/>
        </w:rPr>
        <w:t xml:space="preserve">Level </w:t>
      </w:r>
      <w:r>
        <w:rPr>
          <w:rFonts w:ascii="Verdana" w:hAnsi="Verdana"/>
          <w:b/>
          <w:sz w:val="24"/>
        </w:rPr>
        <w:t>Subh</w:t>
      </w:r>
      <w:r w:rsidR="00A14221" w:rsidRPr="00466678">
        <w:rPr>
          <w:rFonts w:ascii="Verdana" w:hAnsi="Verdana"/>
          <w:b/>
          <w:sz w:val="24"/>
        </w:rPr>
        <w:t>eading</w:t>
      </w:r>
      <w:r>
        <w:rPr>
          <w:rFonts w:ascii="Verdana" w:hAnsi="Verdana"/>
          <w:b/>
          <w:sz w:val="24"/>
        </w:rPr>
        <w:t>s</w:t>
      </w:r>
      <w:r w:rsidR="00537832">
        <w:rPr>
          <w:rFonts w:ascii="Verdana" w:hAnsi="Verdana"/>
          <w:b/>
          <w:sz w:val="24"/>
        </w:rPr>
        <w:t xml:space="preserve"> (Verdana 12 pt</w:t>
      </w:r>
      <w:r w:rsidR="00AF5EBE">
        <w:rPr>
          <w:rFonts w:ascii="Verdana" w:hAnsi="Verdana"/>
          <w:b/>
          <w:sz w:val="24"/>
        </w:rPr>
        <w:t>.</w:t>
      </w:r>
      <w:r w:rsidR="00537832">
        <w:rPr>
          <w:rFonts w:ascii="Verdana" w:hAnsi="Verdana"/>
          <w:b/>
          <w:sz w:val="24"/>
        </w:rPr>
        <w:t>)</w:t>
      </w:r>
    </w:p>
    <w:p w14:paraId="13081136" w14:textId="77777777" w:rsidR="00A14221" w:rsidRPr="00952EAF" w:rsidRDefault="00A14221" w:rsidP="00952EAF">
      <w:pPr>
        <w:spacing w:after="9"/>
        <w:ind w:left="-5" w:right="0"/>
        <w:jc w:val="left"/>
        <w:rPr>
          <w:rFonts w:ascii="Georgia" w:hAnsi="Georgia"/>
          <w:sz w:val="22"/>
        </w:rPr>
      </w:pPr>
    </w:p>
    <w:p w14:paraId="37890967" w14:textId="269B58B0" w:rsidR="00A14221" w:rsidRPr="00466678" w:rsidRDefault="00A14221" w:rsidP="00952EAF">
      <w:pPr>
        <w:spacing w:after="9"/>
        <w:ind w:left="-5" w:right="0"/>
        <w:jc w:val="left"/>
        <w:rPr>
          <w:rFonts w:ascii="Georgia" w:hAnsi="Georgia"/>
          <w:sz w:val="22"/>
        </w:rPr>
      </w:pPr>
      <w:r w:rsidRPr="00466678">
        <w:rPr>
          <w:rFonts w:ascii="Georgia" w:hAnsi="Georgia"/>
          <w:sz w:val="22"/>
        </w:rPr>
        <w:t xml:space="preserve">After a blank line, the body text follows and is left-justified. </w:t>
      </w:r>
      <w:r w:rsidR="00537832">
        <w:rPr>
          <w:rFonts w:ascii="Georgia" w:hAnsi="Georgia"/>
          <w:sz w:val="22"/>
        </w:rPr>
        <w:t xml:space="preserve"> </w:t>
      </w:r>
      <w:r w:rsidR="00AF5EBE">
        <w:rPr>
          <w:rFonts w:ascii="Georgia" w:hAnsi="Georgia"/>
          <w:sz w:val="22"/>
        </w:rPr>
        <w:t>(</w:t>
      </w:r>
      <w:r w:rsidR="00537832">
        <w:rPr>
          <w:rFonts w:ascii="Georgia" w:hAnsi="Georgia"/>
          <w:sz w:val="22"/>
        </w:rPr>
        <w:t>Georgia 11 pt.</w:t>
      </w:r>
      <w:r w:rsidR="00AF5EBE">
        <w:rPr>
          <w:rFonts w:ascii="Georgia" w:hAnsi="Georgia"/>
          <w:sz w:val="22"/>
        </w:rPr>
        <w:t>)</w:t>
      </w:r>
    </w:p>
    <w:p w14:paraId="77626632" w14:textId="77777777" w:rsidR="00A101E7" w:rsidRDefault="00A101E7" w:rsidP="00A101E7">
      <w:pPr>
        <w:spacing w:after="27"/>
        <w:ind w:left="-5" w:right="0"/>
        <w:jc w:val="left"/>
        <w:rPr>
          <w:rFonts w:ascii="Georgia" w:hAnsi="Georgia"/>
          <w:sz w:val="22"/>
        </w:rPr>
      </w:pPr>
    </w:p>
    <w:p w14:paraId="7CFFC848" w14:textId="64D5C138" w:rsidR="00A101E7" w:rsidRPr="00466678" w:rsidRDefault="00A101E7" w:rsidP="00A101E7">
      <w:pPr>
        <w:spacing w:after="27"/>
        <w:ind w:left="-5" w:right="0"/>
        <w:jc w:val="left"/>
        <w:rPr>
          <w:rFonts w:ascii="Georgia" w:hAnsi="Georgia"/>
          <w:sz w:val="22"/>
        </w:rPr>
      </w:pPr>
      <w:r w:rsidRPr="00466678">
        <w:rPr>
          <w:rFonts w:ascii="Georgia" w:hAnsi="Georgia"/>
          <w:sz w:val="22"/>
        </w:rPr>
        <w:t>Paragraphs under subheadings</w:t>
      </w:r>
      <w:r>
        <w:rPr>
          <w:rFonts w:ascii="Georgia" w:hAnsi="Georgia"/>
          <w:sz w:val="22"/>
        </w:rPr>
        <w:t xml:space="preserve"> are</w:t>
      </w:r>
      <w:r w:rsidRPr="00466678">
        <w:rPr>
          <w:rFonts w:ascii="Georgia" w:hAnsi="Georgia"/>
          <w:sz w:val="22"/>
        </w:rPr>
        <w:t xml:space="preserve"> separated by one blank line, with no indentations, </w:t>
      </w:r>
      <w:r>
        <w:rPr>
          <w:rFonts w:ascii="Georgia" w:hAnsi="Georgia"/>
          <w:sz w:val="22"/>
        </w:rPr>
        <w:t xml:space="preserve">and are </w:t>
      </w:r>
      <w:r w:rsidRPr="00466678">
        <w:rPr>
          <w:rFonts w:ascii="Georgia" w:hAnsi="Georgia"/>
          <w:sz w:val="22"/>
        </w:rPr>
        <w:t xml:space="preserve">left-justified. </w:t>
      </w:r>
    </w:p>
    <w:p w14:paraId="1F3A8485" w14:textId="1BC03254" w:rsidR="00A14221" w:rsidRPr="00952EAF" w:rsidRDefault="00A14221" w:rsidP="00794BB3">
      <w:pPr>
        <w:spacing w:after="1" w:line="259" w:lineRule="auto"/>
        <w:ind w:left="0" w:right="0" w:firstLine="0"/>
        <w:jc w:val="left"/>
        <w:rPr>
          <w:rFonts w:ascii="Georgia" w:hAnsi="Georgia"/>
          <w:sz w:val="22"/>
        </w:rPr>
      </w:pPr>
    </w:p>
    <w:p w14:paraId="5E76A5B1" w14:textId="7EB7FB05" w:rsidR="004131E5" w:rsidRPr="00952EAF" w:rsidRDefault="004131E5" w:rsidP="00952EAF">
      <w:pPr>
        <w:spacing w:after="9"/>
        <w:ind w:left="-5" w:right="0"/>
        <w:jc w:val="left"/>
        <w:rPr>
          <w:rFonts w:ascii="Georgia" w:hAnsi="Georgia"/>
          <w:sz w:val="22"/>
        </w:rPr>
      </w:pPr>
      <w:r w:rsidRPr="00952EAF">
        <w:rPr>
          <w:rFonts w:ascii="Verdana" w:hAnsi="Verdana"/>
          <w:b/>
          <w:sz w:val="22"/>
        </w:rPr>
        <w:t>Second</w:t>
      </w:r>
      <w:r w:rsidR="00794BB3">
        <w:rPr>
          <w:rFonts w:ascii="Verdana" w:hAnsi="Verdana"/>
          <w:b/>
          <w:sz w:val="22"/>
        </w:rPr>
        <w:t>-Level</w:t>
      </w:r>
      <w:r w:rsidRPr="00952EAF">
        <w:rPr>
          <w:rFonts w:ascii="Verdana" w:hAnsi="Verdana"/>
          <w:b/>
          <w:sz w:val="22"/>
        </w:rPr>
        <w:t xml:space="preserve"> </w:t>
      </w:r>
      <w:r w:rsidR="00794BB3">
        <w:rPr>
          <w:rFonts w:ascii="Verdana" w:hAnsi="Verdana"/>
          <w:b/>
          <w:sz w:val="22"/>
        </w:rPr>
        <w:t>Subh</w:t>
      </w:r>
      <w:r w:rsidRPr="00952EAF">
        <w:rPr>
          <w:rFonts w:ascii="Verdana" w:hAnsi="Verdana"/>
          <w:b/>
          <w:sz w:val="22"/>
        </w:rPr>
        <w:t>eadings</w:t>
      </w:r>
      <w:r w:rsidR="00537832">
        <w:rPr>
          <w:rFonts w:ascii="Verdana" w:hAnsi="Verdana"/>
          <w:b/>
          <w:sz w:val="22"/>
        </w:rPr>
        <w:t xml:space="preserve"> (Verdana 11 pt</w:t>
      </w:r>
      <w:r w:rsidR="00AF5EBE">
        <w:rPr>
          <w:rFonts w:ascii="Verdana" w:hAnsi="Verdana"/>
          <w:b/>
          <w:sz w:val="22"/>
        </w:rPr>
        <w:t>.</w:t>
      </w:r>
      <w:r w:rsidR="00537832">
        <w:rPr>
          <w:rFonts w:ascii="Verdana" w:hAnsi="Verdana"/>
          <w:b/>
          <w:sz w:val="22"/>
        </w:rPr>
        <w:t>)</w:t>
      </w:r>
      <w:r w:rsidRPr="00952EAF">
        <w:rPr>
          <w:rFonts w:ascii="Verdana" w:hAnsi="Verdana"/>
          <w:b/>
          <w:sz w:val="22"/>
        </w:rPr>
        <w:t>:</w:t>
      </w:r>
      <w:r w:rsidRPr="00466678">
        <w:rPr>
          <w:rFonts w:ascii="Georgia" w:hAnsi="Georgia"/>
          <w:i/>
          <w:sz w:val="22"/>
        </w:rPr>
        <w:t xml:space="preserve">  </w:t>
      </w:r>
      <w:r w:rsidRPr="00466678">
        <w:rPr>
          <w:rFonts w:ascii="Georgia" w:hAnsi="Georgia"/>
          <w:sz w:val="22"/>
        </w:rPr>
        <w:t>Body immediately follows</w:t>
      </w:r>
      <w:r w:rsidR="005F07AA">
        <w:rPr>
          <w:rFonts w:ascii="Georgia" w:hAnsi="Georgia"/>
          <w:sz w:val="22"/>
        </w:rPr>
        <w:t xml:space="preserve"> a colon and is left-</w:t>
      </w:r>
      <w:r w:rsidRPr="00466678">
        <w:rPr>
          <w:rFonts w:ascii="Georgia" w:hAnsi="Georgia"/>
          <w:sz w:val="22"/>
        </w:rPr>
        <w:t xml:space="preserve">justified. </w:t>
      </w:r>
      <w:r w:rsidR="00537832">
        <w:rPr>
          <w:rFonts w:ascii="Georgia" w:hAnsi="Georgia"/>
          <w:sz w:val="22"/>
        </w:rPr>
        <w:t xml:space="preserve"> </w:t>
      </w:r>
      <w:r w:rsidR="00AF5EBE">
        <w:rPr>
          <w:rFonts w:ascii="Georgia" w:hAnsi="Georgia"/>
          <w:sz w:val="22"/>
        </w:rPr>
        <w:t>(</w:t>
      </w:r>
      <w:r w:rsidR="00537832">
        <w:rPr>
          <w:rFonts w:ascii="Georgia" w:hAnsi="Georgia"/>
          <w:sz w:val="22"/>
        </w:rPr>
        <w:t>Georgia 11 pt.</w:t>
      </w:r>
      <w:r w:rsidR="00AF5EBE">
        <w:rPr>
          <w:rFonts w:ascii="Georgia" w:hAnsi="Georgia"/>
          <w:sz w:val="22"/>
        </w:rPr>
        <w:t>)</w:t>
      </w:r>
    </w:p>
    <w:p w14:paraId="26B0D04A" w14:textId="08CF7403" w:rsidR="004131E5" w:rsidRPr="00952EAF" w:rsidRDefault="004131E5" w:rsidP="00794BB3">
      <w:pPr>
        <w:spacing w:after="0" w:line="259" w:lineRule="auto"/>
        <w:ind w:left="0" w:right="0" w:firstLine="0"/>
        <w:jc w:val="left"/>
        <w:rPr>
          <w:rFonts w:ascii="Georgia" w:hAnsi="Georgia"/>
          <w:sz w:val="22"/>
        </w:rPr>
      </w:pPr>
    </w:p>
    <w:p w14:paraId="19A2489F" w14:textId="21BD92B2" w:rsidR="005F07AA" w:rsidRPr="00952EAF" w:rsidRDefault="005F07AA" w:rsidP="00794BB3">
      <w:pPr>
        <w:spacing w:after="0" w:line="259" w:lineRule="auto"/>
        <w:ind w:left="0" w:right="0" w:firstLine="0"/>
        <w:jc w:val="left"/>
        <w:rPr>
          <w:rFonts w:ascii="Georgia" w:hAnsi="Georgia"/>
          <w:sz w:val="22"/>
        </w:rPr>
      </w:pPr>
      <w:r w:rsidRPr="00952EAF">
        <w:rPr>
          <w:rFonts w:ascii="Georgia" w:hAnsi="Georgia"/>
          <w:sz w:val="22"/>
        </w:rPr>
        <w:t>Tables are referenced in the text (Table 1).</w:t>
      </w:r>
    </w:p>
    <w:p w14:paraId="76D78743" w14:textId="2A3B89AC" w:rsidR="00BA04E8" w:rsidRPr="00952EAF" w:rsidRDefault="00BA04E8">
      <w:pPr>
        <w:spacing w:after="0" w:line="259" w:lineRule="auto"/>
        <w:ind w:left="56" w:right="0" w:firstLine="0"/>
        <w:jc w:val="center"/>
        <w:rPr>
          <w:rFonts w:ascii="Georgia" w:hAnsi="Georgia"/>
          <w:sz w:val="22"/>
        </w:rPr>
      </w:pPr>
    </w:p>
    <w:p w14:paraId="04CD6F38" w14:textId="0335E756" w:rsidR="00AF5EBE" w:rsidRDefault="00DD16D3" w:rsidP="00952EAF">
      <w:pPr>
        <w:spacing w:after="3" w:line="255" w:lineRule="auto"/>
        <w:ind w:left="4680" w:right="1584" w:hanging="3049"/>
        <w:jc w:val="center"/>
        <w:rPr>
          <w:rFonts w:ascii="Georgia" w:hAnsi="Georgia"/>
          <w:sz w:val="18"/>
          <w:szCs w:val="18"/>
        </w:rPr>
      </w:pPr>
      <w:r w:rsidRPr="00952EAF">
        <w:rPr>
          <w:rFonts w:ascii="Georgia" w:hAnsi="Georgia"/>
          <w:b/>
          <w:sz w:val="18"/>
          <w:szCs w:val="18"/>
        </w:rPr>
        <w:t>Table 1</w:t>
      </w:r>
      <w:r w:rsidR="004131E5" w:rsidRPr="00952EAF">
        <w:rPr>
          <w:rFonts w:ascii="Georgia" w:hAnsi="Georgia"/>
          <w:b/>
          <w:sz w:val="18"/>
          <w:szCs w:val="18"/>
        </w:rPr>
        <w:t>.</w:t>
      </w:r>
      <w:r w:rsidRPr="00952EAF">
        <w:rPr>
          <w:rFonts w:ascii="Georgia" w:hAnsi="Georgia"/>
          <w:sz w:val="18"/>
          <w:szCs w:val="18"/>
        </w:rPr>
        <w:t xml:space="preserve"> </w:t>
      </w:r>
      <w:r w:rsidR="004131E5">
        <w:rPr>
          <w:rFonts w:ascii="Georgia" w:hAnsi="Georgia"/>
          <w:sz w:val="18"/>
          <w:szCs w:val="18"/>
        </w:rPr>
        <w:t xml:space="preserve"> </w:t>
      </w:r>
      <w:r w:rsidRPr="00952EAF">
        <w:rPr>
          <w:rFonts w:ascii="Georgia" w:hAnsi="Georgia"/>
          <w:sz w:val="18"/>
          <w:szCs w:val="18"/>
        </w:rPr>
        <w:t xml:space="preserve">Title </w:t>
      </w:r>
      <w:r w:rsidR="004131E5" w:rsidRPr="00952EAF">
        <w:rPr>
          <w:rFonts w:ascii="Georgia" w:hAnsi="Georgia"/>
          <w:sz w:val="18"/>
          <w:szCs w:val="18"/>
        </w:rPr>
        <w:t xml:space="preserve">is </w:t>
      </w:r>
      <w:r w:rsidRPr="00952EAF">
        <w:rPr>
          <w:rFonts w:ascii="Georgia" w:hAnsi="Georgia"/>
          <w:sz w:val="18"/>
          <w:szCs w:val="18"/>
        </w:rPr>
        <w:t xml:space="preserve">centered above table, </w:t>
      </w:r>
      <w:r w:rsidR="004131E5" w:rsidRPr="00952EAF">
        <w:rPr>
          <w:rFonts w:ascii="Georgia" w:hAnsi="Georgia"/>
          <w:sz w:val="18"/>
          <w:szCs w:val="18"/>
        </w:rPr>
        <w:t xml:space="preserve">with </w:t>
      </w:r>
      <w:r w:rsidRPr="00952EAF">
        <w:rPr>
          <w:rFonts w:ascii="Georgia" w:hAnsi="Georgia"/>
          <w:sz w:val="18"/>
          <w:szCs w:val="18"/>
        </w:rPr>
        <w:t>one blank line</w:t>
      </w:r>
    </w:p>
    <w:p w14:paraId="456CFC41" w14:textId="45F8726F" w:rsidR="00BA04E8" w:rsidRDefault="00910117" w:rsidP="00952EAF">
      <w:pPr>
        <w:spacing w:after="3" w:line="255" w:lineRule="auto"/>
        <w:ind w:left="4680" w:right="1584" w:hanging="3049"/>
        <w:jc w:val="center"/>
        <w:rPr>
          <w:rFonts w:ascii="Georgia" w:hAnsi="Georgia"/>
          <w:sz w:val="18"/>
          <w:szCs w:val="18"/>
        </w:rPr>
      </w:pPr>
      <w:proofErr w:type="gramStart"/>
      <w:r>
        <w:rPr>
          <w:rFonts w:ascii="Georgia" w:hAnsi="Georgia"/>
          <w:sz w:val="18"/>
          <w:szCs w:val="18"/>
        </w:rPr>
        <w:t>o</w:t>
      </w:r>
      <w:r w:rsidR="004131E5" w:rsidRPr="00952EAF">
        <w:rPr>
          <w:rFonts w:ascii="Georgia" w:hAnsi="Georgia"/>
          <w:sz w:val="18"/>
          <w:szCs w:val="18"/>
        </w:rPr>
        <w:t>f</w:t>
      </w:r>
      <w:proofErr w:type="gramEnd"/>
      <w:r>
        <w:rPr>
          <w:rFonts w:ascii="Georgia" w:hAnsi="Georgia"/>
          <w:sz w:val="18"/>
          <w:szCs w:val="18"/>
        </w:rPr>
        <w:t xml:space="preserve"> </w:t>
      </w:r>
      <w:r w:rsidR="00DD16D3" w:rsidRPr="00952EAF">
        <w:rPr>
          <w:rFonts w:ascii="Georgia" w:hAnsi="Georgia"/>
          <w:sz w:val="18"/>
          <w:szCs w:val="18"/>
        </w:rPr>
        <w:t>separation</w:t>
      </w:r>
      <w:r w:rsidR="00AF5EBE">
        <w:rPr>
          <w:rFonts w:ascii="Georgia" w:hAnsi="Georgia"/>
          <w:sz w:val="18"/>
          <w:szCs w:val="18"/>
        </w:rPr>
        <w:t xml:space="preserve"> </w:t>
      </w:r>
      <w:r w:rsidR="00AF5EBE" w:rsidRPr="00AF5EBE">
        <w:rPr>
          <w:rFonts w:ascii="Georgia" w:hAnsi="Georgia"/>
          <w:sz w:val="18"/>
          <w:szCs w:val="18"/>
        </w:rPr>
        <w:t>(Georgia 9 pt</w:t>
      </w:r>
      <w:r w:rsidR="00AF5EBE">
        <w:rPr>
          <w:rFonts w:ascii="Georgia" w:hAnsi="Georgia"/>
          <w:sz w:val="18"/>
          <w:szCs w:val="18"/>
        </w:rPr>
        <w:t>.</w:t>
      </w:r>
      <w:r w:rsidR="00AF5EBE" w:rsidRPr="00AF5EBE">
        <w:rPr>
          <w:rFonts w:ascii="Georgia" w:hAnsi="Georgia"/>
          <w:sz w:val="18"/>
          <w:szCs w:val="18"/>
        </w:rPr>
        <w:t>)</w:t>
      </w:r>
    </w:p>
    <w:p w14:paraId="198FC660" w14:textId="77777777" w:rsidR="004131E5" w:rsidRPr="00952EAF" w:rsidRDefault="004131E5">
      <w:pPr>
        <w:spacing w:after="3" w:line="255" w:lineRule="auto"/>
        <w:ind w:left="4680" w:right="1584" w:hanging="3049"/>
        <w:rPr>
          <w:rFonts w:ascii="Georgia" w:hAnsi="Georgia"/>
          <w:sz w:val="22"/>
        </w:rPr>
      </w:pPr>
    </w:p>
    <w:tbl>
      <w:tblPr>
        <w:tblStyle w:val="TableGrid"/>
        <w:tblW w:w="7776" w:type="dxa"/>
        <w:tblInd w:w="792" w:type="dxa"/>
        <w:tblCellMar>
          <w:top w:w="11" w:type="dxa"/>
          <w:left w:w="108" w:type="dxa"/>
          <w:right w:w="115" w:type="dxa"/>
        </w:tblCellMar>
        <w:tblLook w:val="04A0" w:firstRow="1" w:lastRow="0" w:firstColumn="1" w:lastColumn="0" w:noHBand="0" w:noVBand="1"/>
      </w:tblPr>
      <w:tblGrid>
        <w:gridCol w:w="2592"/>
        <w:gridCol w:w="1296"/>
        <w:gridCol w:w="1296"/>
        <w:gridCol w:w="1296"/>
        <w:gridCol w:w="1296"/>
      </w:tblGrid>
      <w:tr w:rsidR="00BA04E8" w14:paraId="529F296A" w14:textId="77777777">
        <w:trPr>
          <w:trHeight w:val="241"/>
        </w:trPr>
        <w:tc>
          <w:tcPr>
            <w:tcW w:w="2592" w:type="dxa"/>
            <w:tcBorders>
              <w:top w:val="single" w:sz="4" w:space="0" w:color="000000"/>
              <w:left w:val="single" w:sz="4" w:space="0" w:color="000000"/>
              <w:bottom w:val="single" w:sz="4" w:space="0" w:color="000000"/>
              <w:right w:val="single" w:sz="4" w:space="0" w:color="000000"/>
            </w:tcBorders>
          </w:tcPr>
          <w:p w14:paraId="011622DB" w14:textId="674ADBE6" w:rsidR="00BA04E8" w:rsidRDefault="00BA04E8">
            <w:pPr>
              <w:spacing w:after="0" w:line="259" w:lineRule="auto"/>
              <w:ind w:left="0" w:right="0" w:firstLine="0"/>
              <w:jc w:val="left"/>
            </w:pPr>
          </w:p>
        </w:tc>
        <w:tc>
          <w:tcPr>
            <w:tcW w:w="1296" w:type="dxa"/>
            <w:tcBorders>
              <w:top w:val="single" w:sz="4" w:space="0" w:color="000000"/>
              <w:left w:val="single" w:sz="4" w:space="0" w:color="000000"/>
              <w:bottom w:val="single" w:sz="4" w:space="0" w:color="000000"/>
              <w:right w:val="single" w:sz="4" w:space="0" w:color="000000"/>
            </w:tcBorders>
          </w:tcPr>
          <w:p w14:paraId="4943EBD9" w14:textId="3DE2F3A7" w:rsidR="00BA04E8" w:rsidRDefault="00BA04E8">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4DBBB7D4" w14:textId="46AA1320" w:rsidR="00BA04E8" w:rsidRDefault="00BA04E8">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358816B5" w14:textId="05AC9B14" w:rsidR="00BA04E8" w:rsidRDefault="00BA04E8">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40DBFDAA" w14:textId="49C609AF" w:rsidR="00BA04E8" w:rsidRDefault="00BA04E8">
            <w:pPr>
              <w:spacing w:after="0" w:line="259" w:lineRule="auto"/>
              <w:ind w:left="57" w:right="0" w:firstLine="0"/>
              <w:jc w:val="center"/>
            </w:pPr>
          </w:p>
        </w:tc>
      </w:tr>
      <w:tr w:rsidR="00A101E7" w14:paraId="6062A684" w14:textId="77777777">
        <w:trPr>
          <w:trHeight w:val="241"/>
        </w:trPr>
        <w:tc>
          <w:tcPr>
            <w:tcW w:w="2592" w:type="dxa"/>
            <w:tcBorders>
              <w:top w:val="single" w:sz="4" w:space="0" w:color="000000"/>
              <w:left w:val="single" w:sz="4" w:space="0" w:color="000000"/>
              <w:bottom w:val="single" w:sz="4" w:space="0" w:color="000000"/>
              <w:right w:val="single" w:sz="4" w:space="0" w:color="000000"/>
            </w:tcBorders>
          </w:tcPr>
          <w:p w14:paraId="692306D5" w14:textId="77777777" w:rsidR="00A101E7" w:rsidRDefault="00A101E7">
            <w:pPr>
              <w:spacing w:after="0" w:line="259" w:lineRule="auto"/>
              <w:ind w:left="0" w:right="0" w:firstLine="0"/>
              <w:jc w:val="left"/>
            </w:pPr>
          </w:p>
        </w:tc>
        <w:tc>
          <w:tcPr>
            <w:tcW w:w="1296" w:type="dxa"/>
            <w:tcBorders>
              <w:top w:val="single" w:sz="4" w:space="0" w:color="000000"/>
              <w:left w:val="single" w:sz="4" w:space="0" w:color="000000"/>
              <w:bottom w:val="single" w:sz="4" w:space="0" w:color="000000"/>
              <w:right w:val="single" w:sz="4" w:space="0" w:color="000000"/>
            </w:tcBorders>
          </w:tcPr>
          <w:p w14:paraId="7FCA1049" w14:textId="77777777" w:rsidR="00A101E7" w:rsidRDefault="00A101E7">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05DFCAD7" w14:textId="77777777" w:rsidR="00A101E7" w:rsidRDefault="00A101E7">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75755991" w14:textId="77777777" w:rsidR="00A101E7" w:rsidRDefault="00A101E7">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31FA0A1C" w14:textId="77777777" w:rsidR="00A101E7" w:rsidRDefault="00A101E7">
            <w:pPr>
              <w:spacing w:after="0" w:line="259" w:lineRule="auto"/>
              <w:ind w:left="57" w:right="0" w:firstLine="0"/>
              <w:jc w:val="center"/>
            </w:pPr>
          </w:p>
        </w:tc>
      </w:tr>
      <w:tr w:rsidR="00A101E7" w14:paraId="3ADC40D0" w14:textId="77777777">
        <w:trPr>
          <w:trHeight w:val="241"/>
        </w:trPr>
        <w:tc>
          <w:tcPr>
            <w:tcW w:w="2592" w:type="dxa"/>
            <w:tcBorders>
              <w:top w:val="single" w:sz="4" w:space="0" w:color="000000"/>
              <w:left w:val="single" w:sz="4" w:space="0" w:color="000000"/>
              <w:bottom w:val="single" w:sz="4" w:space="0" w:color="000000"/>
              <w:right w:val="single" w:sz="4" w:space="0" w:color="000000"/>
            </w:tcBorders>
          </w:tcPr>
          <w:p w14:paraId="7E9F62F7" w14:textId="77777777" w:rsidR="00A101E7" w:rsidRDefault="00A101E7">
            <w:pPr>
              <w:spacing w:after="0" w:line="259" w:lineRule="auto"/>
              <w:ind w:left="0" w:right="0" w:firstLine="0"/>
              <w:jc w:val="left"/>
            </w:pPr>
          </w:p>
        </w:tc>
        <w:tc>
          <w:tcPr>
            <w:tcW w:w="1296" w:type="dxa"/>
            <w:tcBorders>
              <w:top w:val="single" w:sz="4" w:space="0" w:color="000000"/>
              <w:left w:val="single" w:sz="4" w:space="0" w:color="000000"/>
              <w:bottom w:val="single" w:sz="4" w:space="0" w:color="000000"/>
              <w:right w:val="single" w:sz="4" w:space="0" w:color="000000"/>
            </w:tcBorders>
          </w:tcPr>
          <w:p w14:paraId="43A4982A" w14:textId="77777777" w:rsidR="00A101E7" w:rsidRDefault="00A101E7">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1C6E559B" w14:textId="77777777" w:rsidR="00A101E7" w:rsidRDefault="00A101E7">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4FD6E6B0" w14:textId="77777777" w:rsidR="00A101E7" w:rsidRDefault="00A101E7">
            <w:pPr>
              <w:spacing w:after="0" w:line="259" w:lineRule="auto"/>
              <w:ind w:left="57" w:right="0" w:firstLine="0"/>
              <w:jc w:val="center"/>
            </w:pPr>
          </w:p>
        </w:tc>
        <w:tc>
          <w:tcPr>
            <w:tcW w:w="1296" w:type="dxa"/>
            <w:tcBorders>
              <w:top w:val="single" w:sz="4" w:space="0" w:color="000000"/>
              <w:left w:val="single" w:sz="4" w:space="0" w:color="000000"/>
              <w:bottom w:val="single" w:sz="4" w:space="0" w:color="000000"/>
              <w:right w:val="single" w:sz="4" w:space="0" w:color="000000"/>
            </w:tcBorders>
          </w:tcPr>
          <w:p w14:paraId="025CBD71" w14:textId="77777777" w:rsidR="00A101E7" w:rsidRDefault="00A101E7">
            <w:pPr>
              <w:spacing w:after="0" w:line="259" w:lineRule="auto"/>
              <w:ind w:left="57" w:right="0" w:firstLine="0"/>
              <w:jc w:val="center"/>
            </w:pPr>
          </w:p>
        </w:tc>
      </w:tr>
    </w:tbl>
    <w:p w14:paraId="009945C9" w14:textId="77777777" w:rsidR="005F07AA" w:rsidRDefault="005F07AA" w:rsidP="005F07AA">
      <w:pPr>
        <w:spacing w:after="0" w:line="259" w:lineRule="auto"/>
        <w:ind w:left="0" w:right="0" w:firstLine="0"/>
        <w:jc w:val="left"/>
        <w:rPr>
          <w:rFonts w:ascii="Georgia" w:hAnsi="Georgia"/>
          <w:sz w:val="22"/>
        </w:rPr>
      </w:pPr>
    </w:p>
    <w:p w14:paraId="1F9B1B1D" w14:textId="0928EBC4" w:rsidR="005F07AA" w:rsidRPr="00466678" w:rsidRDefault="00A101E7" w:rsidP="00952EAF">
      <w:pPr>
        <w:spacing w:after="160" w:line="259" w:lineRule="auto"/>
        <w:ind w:left="0" w:right="0" w:firstLine="0"/>
        <w:jc w:val="left"/>
        <w:rPr>
          <w:rFonts w:ascii="Georgia" w:hAnsi="Georgia"/>
          <w:sz w:val="22"/>
        </w:rPr>
      </w:pPr>
      <w:r>
        <w:rPr>
          <w:rFonts w:ascii="Georgia" w:hAnsi="Georgia"/>
          <w:sz w:val="22"/>
        </w:rPr>
        <w:br w:type="page"/>
      </w:r>
      <w:r w:rsidR="005F07AA">
        <w:rPr>
          <w:rFonts w:ascii="Georgia" w:hAnsi="Georgia"/>
          <w:sz w:val="22"/>
        </w:rPr>
        <w:lastRenderedPageBreak/>
        <w:t>Figures</w:t>
      </w:r>
      <w:r w:rsidR="005F07AA" w:rsidRPr="00466678">
        <w:rPr>
          <w:rFonts w:ascii="Georgia" w:hAnsi="Georgia"/>
          <w:sz w:val="22"/>
        </w:rPr>
        <w:t xml:space="preserve"> are referenced in the text (</w:t>
      </w:r>
      <w:r w:rsidR="005F07AA">
        <w:rPr>
          <w:rFonts w:ascii="Georgia" w:hAnsi="Georgia"/>
          <w:sz w:val="22"/>
        </w:rPr>
        <w:t>Figure</w:t>
      </w:r>
      <w:r w:rsidR="005F07AA" w:rsidRPr="00466678">
        <w:rPr>
          <w:rFonts w:ascii="Georgia" w:hAnsi="Georgia"/>
          <w:sz w:val="22"/>
        </w:rPr>
        <w:t xml:space="preserve"> 1).</w:t>
      </w:r>
    </w:p>
    <w:p w14:paraId="3F04AC5D" w14:textId="4D6E59FC" w:rsidR="00BA04E8" w:rsidRPr="00952EAF" w:rsidRDefault="00BA04E8">
      <w:pPr>
        <w:spacing w:after="1" w:line="259" w:lineRule="auto"/>
        <w:ind w:left="56" w:right="0" w:firstLine="0"/>
        <w:jc w:val="center"/>
        <w:rPr>
          <w:rFonts w:ascii="Georgia" w:hAnsi="Georgia"/>
          <w:sz w:val="22"/>
        </w:rPr>
      </w:pPr>
    </w:p>
    <w:p w14:paraId="315531FF" w14:textId="1D7F0977" w:rsidR="00BA04E8" w:rsidRPr="00952EAF" w:rsidRDefault="00DD16D3">
      <w:pPr>
        <w:spacing w:after="0" w:line="259" w:lineRule="auto"/>
        <w:ind w:left="71" w:right="0" w:firstLine="0"/>
        <w:jc w:val="center"/>
        <w:rPr>
          <w:rFonts w:ascii="Georgia" w:hAnsi="Georgia"/>
          <w:sz w:val="22"/>
        </w:rPr>
      </w:pPr>
      <w:r>
        <w:rPr>
          <w:noProof/>
        </w:rPr>
        <w:drawing>
          <wp:inline distT="0" distB="0" distL="0" distR="0" wp14:anchorId="69194566" wp14:editId="694E5103">
            <wp:extent cx="838200" cy="828675"/>
            <wp:effectExtent l="0" t="0" r="0" b="9525"/>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9"/>
                    <a:stretch>
                      <a:fillRect/>
                    </a:stretch>
                  </pic:blipFill>
                  <pic:spPr>
                    <a:xfrm>
                      <a:off x="0" y="0"/>
                      <a:ext cx="838200" cy="828675"/>
                    </a:xfrm>
                    <a:prstGeom prst="rect">
                      <a:avLst/>
                    </a:prstGeom>
                  </pic:spPr>
                </pic:pic>
              </a:graphicData>
            </a:graphic>
          </wp:inline>
        </w:drawing>
      </w:r>
    </w:p>
    <w:p w14:paraId="2C6BBEAF" w14:textId="2D9AE9CE" w:rsidR="00BA04E8" w:rsidRPr="00952EAF" w:rsidRDefault="00BA04E8">
      <w:pPr>
        <w:spacing w:after="0" w:line="259" w:lineRule="auto"/>
        <w:ind w:left="56" w:right="0" w:firstLine="0"/>
        <w:jc w:val="center"/>
        <w:rPr>
          <w:rFonts w:ascii="Georgia" w:hAnsi="Georgia"/>
          <w:sz w:val="22"/>
        </w:rPr>
      </w:pPr>
    </w:p>
    <w:p w14:paraId="3C7EF825" w14:textId="1892335C" w:rsidR="00BA04E8" w:rsidRPr="00952EAF" w:rsidRDefault="00DD16D3">
      <w:pPr>
        <w:spacing w:after="17" w:line="259" w:lineRule="auto"/>
        <w:jc w:val="center"/>
        <w:rPr>
          <w:rFonts w:ascii="Georgia" w:hAnsi="Georgia"/>
          <w:sz w:val="18"/>
          <w:szCs w:val="18"/>
        </w:rPr>
      </w:pPr>
      <w:r w:rsidRPr="00952EAF">
        <w:rPr>
          <w:rFonts w:ascii="Georgia" w:hAnsi="Georgia"/>
          <w:b/>
          <w:sz w:val="18"/>
          <w:szCs w:val="18"/>
        </w:rPr>
        <w:t>Figure 1</w:t>
      </w:r>
      <w:r w:rsidR="004131E5" w:rsidRPr="00952EAF">
        <w:rPr>
          <w:rFonts w:ascii="Georgia" w:hAnsi="Georgia"/>
          <w:b/>
          <w:sz w:val="18"/>
          <w:szCs w:val="18"/>
        </w:rPr>
        <w:t>.</w:t>
      </w:r>
      <w:r w:rsidR="004131E5" w:rsidRPr="00952EAF">
        <w:rPr>
          <w:rFonts w:ascii="Georgia" w:hAnsi="Georgia"/>
          <w:sz w:val="18"/>
          <w:szCs w:val="18"/>
        </w:rPr>
        <w:t xml:space="preserve"> </w:t>
      </w:r>
      <w:r w:rsidRPr="00952EAF">
        <w:rPr>
          <w:rFonts w:ascii="Georgia" w:hAnsi="Georgia"/>
          <w:sz w:val="18"/>
          <w:szCs w:val="18"/>
        </w:rPr>
        <w:t xml:space="preserve"> </w:t>
      </w:r>
      <w:r w:rsidR="004131E5" w:rsidRPr="00952EAF">
        <w:rPr>
          <w:rFonts w:ascii="Georgia" w:hAnsi="Georgia"/>
          <w:sz w:val="18"/>
          <w:szCs w:val="18"/>
        </w:rPr>
        <w:t>Caption</w:t>
      </w:r>
      <w:r w:rsidR="00537832">
        <w:rPr>
          <w:rFonts w:ascii="Georgia" w:hAnsi="Georgia"/>
          <w:sz w:val="18"/>
          <w:szCs w:val="18"/>
        </w:rPr>
        <w:t xml:space="preserve"> </w:t>
      </w:r>
      <w:r w:rsidR="004131E5" w:rsidRPr="00952EAF">
        <w:rPr>
          <w:rFonts w:ascii="Georgia" w:hAnsi="Georgia"/>
          <w:sz w:val="18"/>
          <w:szCs w:val="18"/>
        </w:rPr>
        <w:t xml:space="preserve">is </w:t>
      </w:r>
      <w:r w:rsidRPr="00952EAF">
        <w:rPr>
          <w:rFonts w:ascii="Georgia" w:hAnsi="Georgia"/>
          <w:sz w:val="18"/>
          <w:szCs w:val="18"/>
        </w:rPr>
        <w:t xml:space="preserve">centered below figure, </w:t>
      </w:r>
      <w:r w:rsidR="004131E5" w:rsidRPr="00952EAF">
        <w:rPr>
          <w:rFonts w:ascii="Georgia" w:hAnsi="Georgia"/>
          <w:sz w:val="18"/>
          <w:szCs w:val="18"/>
        </w:rPr>
        <w:t xml:space="preserve">with </w:t>
      </w:r>
      <w:r w:rsidRPr="00952EAF">
        <w:rPr>
          <w:rFonts w:ascii="Georgia" w:hAnsi="Georgia"/>
          <w:sz w:val="18"/>
          <w:szCs w:val="18"/>
        </w:rPr>
        <w:t xml:space="preserve">one blank line </w:t>
      </w:r>
      <w:r w:rsidR="004131E5" w:rsidRPr="00952EAF">
        <w:rPr>
          <w:rFonts w:ascii="Georgia" w:hAnsi="Georgia"/>
          <w:sz w:val="18"/>
          <w:szCs w:val="18"/>
        </w:rPr>
        <w:t xml:space="preserve">of </w:t>
      </w:r>
      <w:r w:rsidRPr="00952EAF">
        <w:rPr>
          <w:rFonts w:ascii="Georgia" w:hAnsi="Georgia"/>
          <w:sz w:val="18"/>
          <w:szCs w:val="18"/>
        </w:rPr>
        <w:t>separation</w:t>
      </w:r>
      <w:r w:rsidR="00AF5EBE">
        <w:rPr>
          <w:rFonts w:ascii="Georgia" w:hAnsi="Georgia"/>
          <w:sz w:val="18"/>
          <w:szCs w:val="18"/>
        </w:rPr>
        <w:t xml:space="preserve"> (Georgia 9 pt.)</w:t>
      </w:r>
    </w:p>
    <w:p w14:paraId="6E028299" w14:textId="3BC912BC" w:rsidR="00BA04E8" w:rsidRPr="00952EAF" w:rsidRDefault="00BA04E8">
      <w:pPr>
        <w:spacing w:after="0" w:line="259" w:lineRule="auto"/>
        <w:ind w:left="56" w:right="0" w:firstLine="0"/>
        <w:jc w:val="center"/>
        <w:rPr>
          <w:rFonts w:ascii="Georgia" w:hAnsi="Georgia"/>
          <w:sz w:val="22"/>
        </w:rPr>
      </w:pPr>
    </w:p>
    <w:p w14:paraId="71591BA5" w14:textId="2BE0869F" w:rsidR="00BA04E8" w:rsidRPr="00952EAF" w:rsidRDefault="005F07AA">
      <w:pPr>
        <w:pStyle w:val="Heading2"/>
        <w:ind w:left="10" w:right="6"/>
        <w:rPr>
          <w:rFonts w:ascii="Verdana" w:hAnsi="Verdana"/>
          <w:sz w:val="28"/>
          <w:szCs w:val="28"/>
        </w:rPr>
      </w:pPr>
      <w:r w:rsidRPr="00952EAF">
        <w:rPr>
          <w:rFonts w:ascii="Verdana" w:hAnsi="Verdana"/>
          <w:sz w:val="28"/>
          <w:szCs w:val="28"/>
        </w:rPr>
        <w:t>References</w:t>
      </w:r>
      <w:r w:rsidR="00537832">
        <w:rPr>
          <w:rFonts w:ascii="Verdana" w:hAnsi="Verdana"/>
          <w:sz w:val="28"/>
          <w:szCs w:val="28"/>
        </w:rPr>
        <w:t xml:space="preserve"> (Verdana 14 pt</w:t>
      </w:r>
      <w:r w:rsidR="003F423F">
        <w:rPr>
          <w:rFonts w:ascii="Verdana" w:hAnsi="Verdana"/>
          <w:sz w:val="28"/>
          <w:szCs w:val="28"/>
        </w:rPr>
        <w:t>.</w:t>
      </w:r>
      <w:r w:rsidR="00537832">
        <w:rPr>
          <w:rFonts w:ascii="Verdana" w:hAnsi="Verdana"/>
          <w:sz w:val="28"/>
          <w:szCs w:val="28"/>
        </w:rPr>
        <w:t>)</w:t>
      </w:r>
    </w:p>
    <w:p w14:paraId="7A9F0C58" w14:textId="17BE073E" w:rsidR="00BA04E8" w:rsidRPr="00952EAF" w:rsidRDefault="00BA04E8" w:rsidP="00952EAF">
      <w:pPr>
        <w:spacing w:after="23" w:line="259" w:lineRule="auto"/>
        <w:ind w:left="360" w:right="0" w:hanging="360"/>
        <w:jc w:val="center"/>
        <w:rPr>
          <w:rFonts w:ascii="Georgia" w:hAnsi="Georgia"/>
          <w:sz w:val="22"/>
        </w:rPr>
      </w:pPr>
    </w:p>
    <w:p w14:paraId="044DB8D8" w14:textId="1D047472" w:rsidR="0069723F" w:rsidRPr="00952EAF" w:rsidRDefault="0069723F" w:rsidP="00952EAF">
      <w:pPr>
        <w:spacing w:after="9" w:line="247" w:lineRule="auto"/>
        <w:ind w:left="432" w:right="0" w:hanging="432"/>
        <w:rPr>
          <w:rFonts w:ascii="Georgia" w:hAnsi="Georgia"/>
          <w:sz w:val="22"/>
        </w:rPr>
      </w:pPr>
      <w:r w:rsidRPr="00952EAF">
        <w:rPr>
          <w:rFonts w:ascii="Georgia" w:hAnsi="Georgia"/>
          <w:sz w:val="22"/>
        </w:rPr>
        <w:t>Henderson, F.M. 1966. Open Channel Flow. Macmillan Publishing Company, Inc., New York.</w:t>
      </w:r>
      <w:r w:rsidR="003A2CB0">
        <w:rPr>
          <w:rFonts w:ascii="Georgia" w:hAnsi="Georgia"/>
          <w:sz w:val="22"/>
        </w:rPr>
        <w:t xml:space="preserve"> </w:t>
      </w:r>
    </w:p>
    <w:p w14:paraId="34B8ED04" w14:textId="77777777" w:rsidR="0069723F" w:rsidRPr="00952EAF" w:rsidRDefault="0069723F" w:rsidP="00952EAF">
      <w:pPr>
        <w:spacing w:after="0" w:line="247" w:lineRule="auto"/>
        <w:ind w:left="432" w:right="0" w:hanging="432"/>
        <w:rPr>
          <w:rFonts w:ascii="Georgia" w:hAnsi="Georgia"/>
          <w:sz w:val="22"/>
        </w:rPr>
      </w:pPr>
      <w:r w:rsidRPr="00952EAF">
        <w:rPr>
          <w:rFonts w:ascii="Georgia" w:hAnsi="Georgia"/>
          <w:sz w:val="22"/>
        </w:rPr>
        <w:t xml:space="preserve">Meyer-Peter, E. and Müller, R. 1948. “Formulas for bed-load transport,” Proc. 2nd Meeting of the IAHR, Stockholm, Sweden, pp 39–64. </w:t>
      </w:r>
    </w:p>
    <w:p w14:paraId="35699549" w14:textId="5F66A4E4" w:rsidR="0069723F" w:rsidRPr="00952EAF" w:rsidRDefault="0069723F" w:rsidP="00952EAF">
      <w:pPr>
        <w:spacing w:after="0" w:line="247" w:lineRule="auto"/>
        <w:ind w:left="432" w:right="0" w:hanging="432"/>
        <w:rPr>
          <w:rFonts w:ascii="Georgia" w:hAnsi="Georgia"/>
          <w:sz w:val="22"/>
        </w:rPr>
      </w:pPr>
      <w:r w:rsidRPr="00952EAF">
        <w:rPr>
          <w:rFonts w:ascii="Georgia" w:hAnsi="Georgia"/>
          <w:sz w:val="22"/>
        </w:rPr>
        <w:t xml:space="preserve">Parker, G., </w:t>
      </w:r>
      <w:proofErr w:type="spellStart"/>
      <w:r w:rsidRPr="00952EAF">
        <w:rPr>
          <w:rFonts w:ascii="Georgia" w:hAnsi="Georgia"/>
          <w:sz w:val="22"/>
        </w:rPr>
        <w:t>Klingeman</w:t>
      </w:r>
      <w:proofErr w:type="spellEnd"/>
      <w:r w:rsidRPr="00952EAF">
        <w:rPr>
          <w:rFonts w:ascii="Georgia" w:hAnsi="Georgia"/>
          <w:sz w:val="22"/>
        </w:rPr>
        <w:t xml:space="preserve">, P.C., and McLean, D.G. 1982. “Bedload and size distribution in paved gravel-bed streams,” Journal of Hydraulic Engineering, ASCE, 108(4):544–571. </w:t>
      </w:r>
      <w:r w:rsidR="003F423F">
        <w:rPr>
          <w:rFonts w:ascii="Georgia" w:hAnsi="Georgia"/>
          <w:sz w:val="22"/>
        </w:rPr>
        <w:t>(Georgia 11 pt.)</w:t>
      </w:r>
    </w:p>
    <w:p w14:paraId="7E8A3030" w14:textId="0A5B6749" w:rsidR="00BA04E8" w:rsidRPr="00952EAF" w:rsidRDefault="00BA04E8" w:rsidP="00952EAF">
      <w:pPr>
        <w:spacing w:after="3" w:line="255" w:lineRule="auto"/>
        <w:ind w:left="360" w:right="289" w:hanging="360"/>
        <w:rPr>
          <w:rFonts w:ascii="Georgia" w:hAnsi="Georgia"/>
          <w:sz w:val="22"/>
        </w:rPr>
      </w:pPr>
    </w:p>
    <w:sectPr w:rsidR="00BA04E8" w:rsidRPr="00952EAF" w:rsidSect="00952EAF">
      <w:type w:val="continuous"/>
      <w:pgSz w:w="12240" w:h="15840"/>
      <w:pgMar w:top="1440" w:right="1440" w:bottom="1440"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4171B" w16cid:durableId="1F0008FD"/>
  <w16cid:commentId w16cid:paraId="310A600E" w16cid:durableId="1F000762"/>
  <w16cid:commentId w16cid:paraId="44D8DCA1" w16cid:durableId="1F000763"/>
  <w16cid:commentId w16cid:paraId="3776E76A" w16cid:durableId="1F000801"/>
  <w16cid:commentId w16cid:paraId="6159296E" w16cid:durableId="1F000764"/>
  <w16cid:commentId w16cid:paraId="218446E7" w16cid:durableId="1F0009A0"/>
  <w16cid:commentId w16cid:paraId="34974AC3" w16cid:durableId="1F000765"/>
  <w16cid:commentId w16cid:paraId="0E24AD43" w16cid:durableId="1F000766"/>
  <w16cid:commentId w16cid:paraId="3ED02AB3" w16cid:durableId="1F000767"/>
  <w16cid:commentId w16cid:paraId="544901CF" w16cid:durableId="1F000768"/>
  <w16cid:commentId w16cid:paraId="158AE64F" w16cid:durableId="1F000769"/>
  <w16cid:commentId w16cid:paraId="4EAA689B" w16cid:durableId="1F00076A"/>
  <w16cid:commentId w16cid:paraId="538C5229" w16cid:durableId="1F00076B"/>
  <w16cid:commentId w16cid:paraId="266C105C" w16cid:durableId="1F00076C"/>
  <w16cid:commentId w16cid:paraId="747F68B4" w16cid:durableId="1F00076D"/>
  <w16cid:commentId w16cid:paraId="51A6819F" w16cid:durableId="1F00076E"/>
  <w16cid:commentId w16cid:paraId="0D74431C" w16cid:durableId="1F0007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91592"/>
    <w:multiLevelType w:val="hybridMultilevel"/>
    <w:tmpl w:val="CF84953E"/>
    <w:lvl w:ilvl="0" w:tplc="EEDC2750">
      <w:start w:val="2"/>
      <w:numFmt w:val="decimal"/>
      <w:lvlText w:val="%1."/>
      <w:lvlJc w:val="left"/>
      <w:pPr>
        <w:ind w:left="360"/>
      </w:pPr>
      <w:rPr>
        <w:rFonts w:ascii="Georgia" w:eastAsia="Times New Roman" w:hAnsi="Georgia" w:cs="Times New Roman" w:hint="default"/>
        <w:b w:val="0"/>
        <w:i w:val="0"/>
        <w:strike w:val="0"/>
        <w:dstrike w:val="0"/>
        <w:color w:val="000000"/>
        <w:sz w:val="22"/>
        <w:szCs w:val="22"/>
        <w:u w:val="none" w:color="000000"/>
        <w:bdr w:val="none" w:sz="0" w:space="0" w:color="auto"/>
        <w:shd w:val="clear" w:color="auto" w:fill="auto"/>
        <w:vertAlign w:val="baseline"/>
      </w:rPr>
    </w:lvl>
    <w:lvl w:ilvl="1" w:tplc="4540301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A2DCB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32D74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CCBE7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3CF7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0E4FB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7AAA6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94CA3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DF7529"/>
    <w:multiLevelType w:val="hybridMultilevel"/>
    <w:tmpl w:val="FCBE9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E8"/>
    <w:rsid w:val="00005CF1"/>
    <w:rsid w:val="000270D5"/>
    <w:rsid w:val="00035068"/>
    <w:rsid w:val="00036945"/>
    <w:rsid w:val="00093A19"/>
    <w:rsid w:val="000A7724"/>
    <w:rsid w:val="000B11A6"/>
    <w:rsid w:val="000E3FAB"/>
    <w:rsid w:val="00143239"/>
    <w:rsid w:val="00175F64"/>
    <w:rsid w:val="001B375C"/>
    <w:rsid w:val="001E4A35"/>
    <w:rsid w:val="00214EF4"/>
    <w:rsid w:val="00217853"/>
    <w:rsid w:val="00220508"/>
    <w:rsid w:val="00252D53"/>
    <w:rsid w:val="00255C6C"/>
    <w:rsid w:val="00267FCF"/>
    <w:rsid w:val="00287D46"/>
    <w:rsid w:val="002D443C"/>
    <w:rsid w:val="002E75CD"/>
    <w:rsid w:val="002F3F8B"/>
    <w:rsid w:val="00304CE3"/>
    <w:rsid w:val="003130A3"/>
    <w:rsid w:val="0031674E"/>
    <w:rsid w:val="00324B75"/>
    <w:rsid w:val="00365970"/>
    <w:rsid w:val="003832AD"/>
    <w:rsid w:val="0039736C"/>
    <w:rsid w:val="003A2CB0"/>
    <w:rsid w:val="003A385A"/>
    <w:rsid w:val="003A61A9"/>
    <w:rsid w:val="003D553F"/>
    <w:rsid w:val="003E1D01"/>
    <w:rsid w:val="003F423F"/>
    <w:rsid w:val="003F4B87"/>
    <w:rsid w:val="004131E5"/>
    <w:rsid w:val="00473511"/>
    <w:rsid w:val="004B3D5E"/>
    <w:rsid w:val="004C6907"/>
    <w:rsid w:val="004D4655"/>
    <w:rsid w:val="004F0C66"/>
    <w:rsid w:val="0051021E"/>
    <w:rsid w:val="00511EB1"/>
    <w:rsid w:val="00537201"/>
    <w:rsid w:val="00537832"/>
    <w:rsid w:val="00562982"/>
    <w:rsid w:val="00570DA3"/>
    <w:rsid w:val="0057398E"/>
    <w:rsid w:val="00592D87"/>
    <w:rsid w:val="005A428D"/>
    <w:rsid w:val="005A7042"/>
    <w:rsid w:val="005B22DB"/>
    <w:rsid w:val="005B36FB"/>
    <w:rsid w:val="005F07AA"/>
    <w:rsid w:val="0061669A"/>
    <w:rsid w:val="00620E40"/>
    <w:rsid w:val="006543D3"/>
    <w:rsid w:val="00663CC7"/>
    <w:rsid w:val="006643B4"/>
    <w:rsid w:val="00690D5D"/>
    <w:rsid w:val="0069389E"/>
    <w:rsid w:val="0069723F"/>
    <w:rsid w:val="006A5A14"/>
    <w:rsid w:val="006A625E"/>
    <w:rsid w:val="006C2DE2"/>
    <w:rsid w:val="006E1571"/>
    <w:rsid w:val="006E54C1"/>
    <w:rsid w:val="007241E6"/>
    <w:rsid w:val="00794BB3"/>
    <w:rsid w:val="007B3BE3"/>
    <w:rsid w:val="007E4A1B"/>
    <w:rsid w:val="0080632B"/>
    <w:rsid w:val="008C278B"/>
    <w:rsid w:val="008D1DC5"/>
    <w:rsid w:val="00910117"/>
    <w:rsid w:val="00926A18"/>
    <w:rsid w:val="00931123"/>
    <w:rsid w:val="00952EAF"/>
    <w:rsid w:val="0098564F"/>
    <w:rsid w:val="009D1FB7"/>
    <w:rsid w:val="009E2E90"/>
    <w:rsid w:val="00A002A2"/>
    <w:rsid w:val="00A101E7"/>
    <w:rsid w:val="00A14221"/>
    <w:rsid w:val="00A522A1"/>
    <w:rsid w:val="00A64F0F"/>
    <w:rsid w:val="00A922DF"/>
    <w:rsid w:val="00AA61D8"/>
    <w:rsid w:val="00AC04A2"/>
    <w:rsid w:val="00AE7688"/>
    <w:rsid w:val="00AF5731"/>
    <w:rsid w:val="00AF5EBE"/>
    <w:rsid w:val="00B46985"/>
    <w:rsid w:val="00B9002E"/>
    <w:rsid w:val="00B92702"/>
    <w:rsid w:val="00BA04E8"/>
    <w:rsid w:val="00BA5F61"/>
    <w:rsid w:val="00BE702E"/>
    <w:rsid w:val="00BF4911"/>
    <w:rsid w:val="00C5756D"/>
    <w:rsid w:val="00CD1B21"/>
    <w:rsid w:val="00CD4E7A"/>
    <w:rsid w:val="00D0267F"/>
    <w:rsid w:val="00D06E9C"/>
    <w:rsid w:val="00D24665"/>
    <w:rsid w:val="00D4376B"/>
    <w:rsid w:val="00D55B11"/>
    <w:rsid w:val="00D871C8"/>
    <w:rsid w:val="00D943BE"/>
    <w:rsid w:val="00DA4D6A"/>
    <w:rsid w:val="00DC7D68"/>
    <w:rsid w:val="00DD16D3"/>
    <w:rsid w:val="00E152EA"/>
    <w:rsid w:val="00E5270D"/>
    <w:rsid w:val="00EB030F"/>
    <w:rsid w:val="00EE1BCC"/>
    <w:rsid w:val="00F13716"/>
    <w:rsid w:val="00F13D77"/>
    <w:rsid w:val="00F54890"/>
    <w:rsid w:val="00F67895"/>
    <w:rsid w:val="00F71615"/>
    <w:rsid w:val="00F75C22"/>
    <w:rsid w:val="00FA5D0A"/>
    <w:rsid w:val="00FB49A9"/>
    <w:rsid w:val="00FE7387"/>
    <w:rsid w:val="00FF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44CB"/>
  <w15:docId w15:val="{B842F0FC-EDEB-4703-840C-EEB668C6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221"/>
    <w:pPr>
      <w:spacing w:after="111" w:line="248" w:lineRule="auto"/>
      <w:ind w:left="10" w:right="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462"/>
      <w:outlineLvl w:val="0"/>
    </w:pPr>
    <w:rPr>
      <w:rFonts w:ascii="Times New Roman" w:eastAsia="Times New Roman" w:hAnsi="Times New Roman" w:cs="Times New Roman"/>
      <w:b/>
      <w:color w:val="0000FF"/>
    </w:rPr>
  </w:style>
  <w:style w:type="paragraph" w:styleId="Heading2">
    <w:name w:val="heading 2"/>
    <w:next w:val="Normal"/>
    <w:link w:val="Heading2Char"/>
    <w:uiPriority w:val="9"/>
    <w:unhideWhenUsed/>
    <w:qFormat/>
    <w:pPr>
      <w:keepNext/>
      <w:keepLines/>
      <w:spacing w:after="0"/>
      <w:ind w:left="231"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FF"/>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63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CC7"/>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663CC7"/>
    <w:rPr>
      <w:sz w:val="16"/>
      <w:szCs w:val="16"/>
    </w:rPr>
  </w:style>
  <w:style w:type="paragraph" w:styleId="CommentText">
    <w:name w:val="annotation text"/>
    <w:basedOn w:val="Normal"/>
    <w:link w:val="CommentTextChar"/>
    <w:uiPriority w:val="99"/>
    <w:semiHidden/>
    <w:unhideWhenUsed/>
    <w:rsid w:val="00663CC7"/>
    <w:pPr>
      <w:spacing w:line="240" w:lineRule="auto"/>
    </w:pPr>
    <w:rPr>
      <w:szCs w:val="20"/>
    </w:rPr>
  </w:style>
  <w:style w:type="character" w:customStyle="1" w:styleId="CommentTextChar">
    <w:name w:val="Comment Text Char"/>
    <w:basedOn w:val="DefaultParagraphFont"/>
    <w:link w:val="CommentText"/>
    <w:uiPriority w:val="99"/>
    <w:semiHidden/>
    <w:rsid w:val="00663CC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663CC7"/>
    <w:rPr>
      <w:b/>
      <w:bCs/>
    </w:rPr>
  </w:style>
  <w:style w:type="character" w:customStyle="1" w:styleId="CommentSubjectChar">
    <w:name w:val="Comment Subject Char"/>
    <w:basedOn w:val="CommentTextChar"/>
    <w:link w:val="CommentSubject"/>
    <w:uiPriority w:val="99"/>
    <w:semiHidden/>
    <w:rsid w:val="00663CC7"/>
    <w:rPr>
      <w:rFonts w:ascii="Times New Roman" w:eastAsia="Times New Roman" w:hAnsi="Times New Roman" w:cs="Times New Roman"/>
      <w:b/>
      <w:bCs/>
      <w:color w:val="000000"/>
      <w:sz w:val="20"/>
      <w:szCs w:val="20"/>
    </w:rPr>
  </w:style>
  <w:style w:type="character" w:styleId="Hyperlink">
    <w:name w:val="Hyperlink"/>
    <w:unhideWhenUsed/>
    <w:rsid w:val="00570DA3"/>
    <w:rPr>
      <w:color w:val="0000FF"/>
      <w:u w:val="single"/>
    </w:rPr>
  </w:style>
  <w:style w:type="character" w:styleId="FollowedHyperlink">
    <w:name w:val="FollowedHyperlink"/>
    <w:basedOn w:val="DefaultParagraphFont"/>
    <w:uiPriority w:val="99"/>
    <w:semiHidden/>
    <w:unhideWhenUsed/>
    <w:rsid w:val="00D24665"/>
    <w:rPr>
      <w:color w:val="954F72" w:themeColor="followedHyperlink"/>
      <w:u w:val="single"/>
    </w:rPr>
  </w:style>
  <w:style w:type="table" w:styleId="TableGrid0">
    <w:name w:val="Table Grid"/>
    <w:basedOn w:val="TableNormal"/>
    <w:uiPriority w:val="39"/>
    <w:rsid w:val="0093112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E3FAB"/>
    <w:pPr>
      <w:spacing w:after="0" w:line="240" w:lineRule="auto"/>
    </w:pPr>
    <w:rPr>
      <w:rFonts w:ascii="Times New Roman" w:eastAsia="Times New Roman" w:hAnsi="Times New Roman" w:cs="Times New Roman"/>
      <w:color w:val="000000"/>
      <w:sz w:val="20"/>
    </w:rPr>
  </w:style>
  <w:style w:type="paragraph" w:styleId="ListParagraph">
    <w:name w:val="List Paragraph"/>
    <w:basedOn w:val="Normal"/>
    <w:uiPriority w:val="34"/>
    <w:qFormat/>
    <w:rsid w:val="006E1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4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jbarton.sedhyd@gmail.com" TargetMode="External"/><Relationship Id="rId17"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ddy.langendoen@ars.usda.go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0.png"/><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A6181-C4DA-4568-9A3E-A9BCD2FF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SEDHYD 2015 Instructions for authors.doc</vt:lpstr>
    </vt:vector>
  </TitlesOfParts>
  <Company>Department of Interior</Company>
  <LinksUpToDate>false</LinksUpToDate>
  <CharactersWithSpaces>11729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SEDHYD 2015 Instructions for authors.doc</dc:title>
  <dc:subject/>
  <dc:creator>Jerry</dc:creator>
  <cp:keywords/>
  <cp:lastModifiedBy>Randle, Timothy J</cp:lastModifiedBy>
  <cp:revision>2</cp:revision>
  <cp:lastPrinted>2018-07-13T18:01:00Z</cp:lastPrinted>
  <dcterms:created xsi:type="dcterms:W3CDTF">2018-12-11T23:07:00Z</dcterms:created>
  <dcterms:modified xsi:type="dcterms:W3CDTF">2018-12-11T23:07:00Z</dcterms:modified>
</cp:coreProperties>
</file>