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cb38c87e997824a77237ca7f74a19667170027c"/>
    <w:p>
      <w:pPr>
        <w:pStyle w:val="Heading1"/>
      </w:pPr>
      <w:r>
        <w:t xml:space="preserve">BÁO CÁO TÓM TẮT: SO SÁNH HIỆU QUẢ NOMA SECURITY</w:t>
      </w:r>
    </w:p>
    <w:p>
      <w:pPr>
        <w:pStyle w:val="FirstParagraph"/>
      </w:pPr>
      <w:r>
        <w:rPr>
          <w:b/>
          <w:bCs/>
        </w:rPr>
        <w:t xml:space="preserve">Thời gian:</w:t>
      </w:r>
      <w:r>
        <w:t xml:space="preserve"> </w:t>
      </w:r>
      <w:r>
        <w:t xml:space="preserve">2025-07-04 15:03:55</w:t>
      </w:r>
      <w:r>
        <w:br/>
      </w:r>
      <w:r>
        <w:rPr>
          <w:b/>
          <w:bCs/>
        </w:rPr>
        <w:t xml:space="preserve">Môi trường:</w:t>
      </w:r>
      <w:r>
        <w:t xml:space="preserve"> </w:t>
      </w:r>
      <w:r>
        <w:t xml:space="preserve">P_A = 0.1W (100mW) - Small Cell Scenario</w:t>
      </w:r>
      <w:r>
        <w:br/>
      </w:r>
      <w:r>
        <w:rPr>
          <w:b/>
          <w:bCs/>
        </w:rPr>
        <w:t xml:space="preserve">Phương pháp so sánh:</w:t>
      </w:r>
      <w:r>
        <w:t xml:space="preserve"> </w:t>
      </w:r>
      <w:r>
        <w:t xml:space="preserve">Baseline, AN, DPA</w:t>
      </w:r>
    </w:p>
    <w:p>
      <w:r>
        <w:pict>
          <v:rect style="width:0;height:1.5pt" o:hralign="center" o:hrstd="t" o:hr="t"/>
        </w:pict>
      </w:r>
    </w:p>
    <w:bookmarkStart w:id="10" w:name="kết-quả-chính"/>
    <w:p>
      <w:pPr>
        <w:pStyle w:val="Heading2"/>
      </w:pPr>
      <w:r>
        <w:t xml:space="preserve">🎯 KẾT QUẢ CHÍNH</w:t>
      </w:r>
    </w:p>
    <w:bookmarkStart w:id="9" w:name="hiệu-quả-các-phương-pháp"/>
    <w:p>
      <w:pPr>
        <w:pStyle w:val="Heading3"/>
      </w:pPr>
      <w:r>
        <w:t xml:space="preserve">Hiệu quả các phương pháp: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3"/>
        <w:gridCol w:w="1804"/>
        <w:gridCol w:w="1804"/>
        <w:gridCol w:w="1904"/>
        <w:gridCol w:w="11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Phương pháp</w:t>
            </w:r>
          </w:p>
        </w:tc>
        <w:tc>
          <w:tcPr/>
          <w:p>
            <w:pPr>
              <w:pStyle w:val="Compact"/>
            </w:pPr>
            <w:r>
              <w:t xml:space="preserve">R_s1 (bits/s/Hz)</w:t>
            </w:r>
          </w:p>
        </w:tc>
        <w:tc>
          <w:tcPr/>
          <w:p>
            <w:pPr>
              <w:pStyle w:val="Compact"/>
            </w:pPr>
            <w:r>
              <w:t xml:space="preserve">R_s2 (bits/s/Hz)</w:t>
            </w:r>
          </w:p>
        </w:tc>
        <w:tc>
          <w:tcPr/>
          <w:p>
            <w:pPr>
              <w:pStyle w:val="Compact"/>
            </w:pPr>
            <w:r>
              <w:t xml:space="preserve">R_sum (bits/s/Hz)</w:t>
            </w:r>
          </w:p>
        </w:tc>
        <w:tc>
          <w:tcPr/>
          <w:p>
            <w:pPr>
              <w:pStyle w:val="Compact"/>
            </w:pPr>
            <w:r>
              <w:t xml:space="preserve">Cải thiện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0.3516</w:t>
            </w:r>
          </w:p>
        </w:tc>
        <w:tc>
          <w:tcPr/>
          <w:p>
            <w:pPr>
              <w:pStyle w:val="Compact"/>
            </w:pPr>
            <w:r>
              <w:t xml:space="preserve">0.0004</w:t>
            </w:r>
          </w:p>
        </w:tc>
        <w:tc>
          <w:tcPr/>
          <w:p>
            <w:pPr>
              <w:pStyle w:val="Compact"/>
            </w:pPr>
            <w:r>
              <w:t xml:space="preserve">0.3520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</w:t>
            </w:r>
          </w:p>
        </w:tc>
        <w:tc>
          <w:tcPr/>
          <w:p>
            <w:pPr>
              <w:pStyle w:val="Compact"/>
            </w:pPr>
            <w:r>
              <w:t xml:space="preserve">0.4308</w:t>
            </w:r>
          </w:p>
        </w:tc>
        <w:tc>
          <w:tcPr/>
          <w:p>
            <w:pPr>
              <w:pStyle w:val="Compact"/>
            </w:pPr>
            <w:r>
              <w:t xml:space="preserve">0.0004</w:t>
            </w:r>
          </w:p>
        </w:tc>
        <w:tc>
          <w:tcPr/>
          <w:p>
            <w:pPr>
              <w:pStyle w:val="Compact"/>
            </w:pPr>
            <w:r>
              <w:t xml:space="preserve">0.4313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+22.54%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DPA</w:t>
            </w:r>
          </w:p>
        </w:tc>
        <w:tc>
          <w:tcPr/>
          <w:p>
            <w:pPr>
              <w:pStyle w:val="Compact"/>
            </w:pPr>
            <w:r>
              <w:t xml:space="preserve">0.8254</w:t>
            </w:r>
          </w:p>
        </w:tc>
        <w:tc>
          <w:tcPr/>
          <w:p>
            <w:pPr>
              <w:pStyle w:val="Compact"/>
            </w:pPr>
            <w:r>
              <w:t xml:space="preserve">0.0004</w:t>
            </w:r>
          </w:p>
        </w:tc>
        <w:tc>
          <w:tcPr/>
          <w:p>
            <w:pPr>
              <w:pStyle w:val="Compact"/>
            </w:pPr>
            <w:r>
              <w:t xml:space="preserve">0.8258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+134.64%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5" w:name="phương-pháp-tốt-nhất-dpa"/>
    <w:p>
      <w:pPr>
        <w:pStyle w:val="Heading2"/>
      </w:pPr>
      <w:r>
        <w:t xml:space="preserve">🏆 PHƯƠNG PHÁP TỐT NHẤT: DPA</w:t>
      </w:r>
    </w:p>
    <w:bookmarkStart w:id="11" w:name="đặc-điểm-nổi-bật"/>
    <w:p>
      <w:pPr>
        <w:pStyle w:val="Heading3"/>
      </w:pPr>
      <w:r>
        <w:t xml:space="preserve">Đặc điểm nổi bật: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R_sum cao nhất:</w:t>
      </w:r>
      <w:r>
        <w:t xml:space="preserve"> </w:t>
      </w:r>
      <w:r>
        <w:t xml:space="preserve">0.8258 bits/s/Hz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R_s1 cải thiện:</w:t>
      </w:r>
      <w:r>
        <w:t xml:space="preserve"> </w:t>
      </w:r>
      <w:r>
        <w:t xml:space="preserve">+134.78% so với Baseline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Hiệu quả tổng thể:</w:t>
      </w:r>
      <w:r>
        <w:t xml:space="preserve"> </w:t>
      </w:r>
      <w:r>
        <w:t xml:space="preserve">+134.64% so với Baseline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Độ ổn định:</w:t>
      </w:r>
      <w:r>
        <w:t xml:space="preserve"> </w:t>
      </w:r>
      <w:r>
        <w:t xml:space="preserve">±0.5808 (cao nhất)</w:t>
      </w:r>
    </w:p>
    <w:bookmarkEnd w:id="11"/>
    <w:bookmarkStart w:id="14" w:name="phân-tích-chi-tiết"/>
    <w:p>
      <w:pPr>
        <w:pStyle w:val="Heading3"/>
      </w:pPr>
      <w:r>
        <w:t xml:space="preserve">Phân tích chi tiết:</w:t>
      </w:r>
    </w:p>
    <w:bookmarkStart w:id="12" w:name="bob1-r_s1"/>
    <w:p>
      <w:pPr>
        <w:pStyle w:val="Heading4"/>
      </w:pPr>
      <w:r>
        <w:t xml:space="preserve">Bob1 (R_s1):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Baseline:</w:t>
      </w:r>
      <w:r>
        <w:t xml:space="preserve"> </w:t>
      </w:r>
      <w:r>
        <w:t xml:space="preserve">0.3516 bits/s/Hz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AN:</w:t>
      </w:r>
      <w:r>
        <w:t xml:space="preserve"> </w:t>
      </w:r>
      <w:r>
        <w:t xml:space="preserve">0.4308 bits/s/Hz (+22.55%)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DPA:</w:t>
      </w:r>
      <w:r>
        <w:t xml:space="preserve"> </w:t>
      </w:r>
      <w:r>
        <w:t xml:space="preserve">0.8254 bits/s/Hz (+134.78%)</w:t>
      </w:r>
    </w:p>
    <w:bookmarkEnd w:id="12"/>
    <w:bookmarkStart w:id="13" w:name="bob2-r_s2"/>
    <w:p>
      <w:pPr>
        <w:pStyle w:val="Heading4"/>
      </w:pPr>
      <w:r>
        <w:t xml:space="preserve">Bob2 (R_s2):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Baseline:</w:t>
      </w:r>
      <w:r>
        <w:t xml:space="preserve"> </w:t>
      </w:r>
      <w:r>
        <w:t xml:space="preserve">0.0004 bits/s/Hz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AN:</w:t>
      </w:r>
      <w:r>
        <w:t xml:space="preserve"> </w:t>
      </w:r>
      <w:r>
        <w:t xml:space="preserve">0.0004 bits/s/Hz (+11.68%)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DPA:</w:t>
      </w:r>
      <w:r>
        <w:t xml:space="preserve"> </w:t>
      </w:r>
      <w:r>
        <w:t xml:space="preserve">0.0004 bits/s/Hz (+3.26%)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19" w:name="phân-tích-hiệu-quả"/>
    <w:p>
      <w:pPr>
        <w:pStyle w:val="Heading2"/>
      </w:pPr>
      <w:r>
        <w:t xml:space="preserve">📈 PHÂN TÍCH HIỆU QUẢ</w:t>
      </w:r>
    </w:p>
    <w:bookmarkStart w:id="16" w:name="Xe2ce05c142ed0cb42a70a0ca0524b2257c0717f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DPA (Dynamic Power Allocation) - PHƯƠNG PHÁP TỐI ƯU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Ưu điểm:</w:t>
      </w:r>
      <w:r>
        <w:t xml:space="preserve"> </w:t>
      </w:r>
      <w:r>
        <w:t xml:space="preserve">Hiệu quả cao nhất cho Bob1 (+134.78%)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Cải thiện tổng thể:</w:t>
      </w:r>
      <w:r>
        <w:t xml:space="preserve"> </w:t>
      </w:r>
      <w:r>
        <w:t xml:space="preserve">+134.64% so với Baseline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Độ ổn định cao:</w:t>
      </w:r>
      <w:r>
        <w:t xml:space="preserve"> </w:t>
      </w:r>
      <w:r>
        <w:t xml:space="preserve">±0.5808 (thể hiện tính ổn định)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Phạm vi giá trị:</w:t>
      </w:r>
      <w:r>
        <w:t xml:space="preserve"> </w:t>
      </w:r>
      <w:r>
        <w:t xml:space="preserve">[0.0470, 1.6808] - phạm vi rộng nhất</w:t>
      </w:r>
    </w:p>
    <w:p>
      <w:pPr>
        <w:pStyle w:val="Compact"/>
        <w:numPr>
          <w:ilvl w:val="0"/>
          <w:numId w:val="1004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Hạn chế:</w:t>
      </w:r>
      <w:r>
        <w:t xml:space="preserve"> </w:t>
      </w:r>
      <w:r>
        <w:t xml:space="preserve">Bob2 vẫn có bảo mật thấp (R_s2 ≈ 0.0004)</w:t>
      </w:r>
    </w:p>
    <w:p>
      <w:pPr>
        <w:pStyle w:val="Compact"/>
        <w:numPr>
          <w:ilvl w:val="0"/>
          <w:numId w:val="1004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Phân tích thực tế:</w:t>
      </w:r>
      <w:r>
        <w:t xml:space="preserve"> </w:t>
      </w:r>
      <w:r>
        <w:t xml:space="preserve">Phù hợp với small cell scenarios</w:t>
      </w:r>
    </w:p>
    <w:bookmarkEnd w:id="16"/>
    <w:bookmarkStart w:id="17" w:name="X666fde9084df2a4e5ffe86e8e302f1ef6cfdd7d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AN (Artificial Noise) - PHƯƠNG PHÁP CẢI THIỆN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Ưu điểm:</w:t>
      </w:r>
      <w:r>
        <w:t xml:space="preserve"> </w:t>
      </w:r>
      <w:r>
        <w:t xml:space="preserve">Cải thiện đáng kể so với Baseline (+22.54%)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Đơn giản:</w:t>
      </w:r>
      <w:r>
        <w:t xml:space="preserve"> </w:t>
      </w:r>
      <w:r>
        <w:t xml:space="preserve">Dễ triển khai và ổn định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Hiệu quả:</w:t>
      </w:r>
      <w:r>
        <w:t xml:space="preserve"> </w:t>
      </w:r>
      <w:r>
        <w:t xml:space="preserve">+22.55% cho Bob1, +11.68% cho Bob2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Độ ổn định:</w:t>
      </w:r>
      <w:r>
        <w:t xml:space="preserve"> </w:t>
      </w:r>
      <w:r>
        <w:t xml:space="preserve">±0.4481 (tốt)</w:t>
      </w:r>
    </w:p>
    <w:p>
      <w:pPr>
        <w:pStyle w:val="Compact"/>
        <w:numPr>
          <w:ilvl w:val="0"/>
          <w:numId w:val="1005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Phạm vi giá trị:</w:t>
      </w:r>
      <w:r>
        <w:t xml:space="preserve"> </w:t>
      </w:r>
      <w:r>
        <w:t xml:space="preserve">[0.0001, 1.1751]</w:t>
      </w:r>
    </w:p>
    <w:p>
      <w:pPr>
        <w:pStyle w:val="Compact"/>
        <w:numPr>
          <w:ilvl w:val="0"/>
          <w:numId w:val="1005"/>
        </w:numPr>
      </w:pPr>
      <w:r>
        <w:t xml:space="preserve">🎯</w:t>
      </w:r>
      <w:r>
        <w:t xml:space="preserve"> </w:t>
      </w:r>
      <w:r>
        <w:rPr>
          <w:b/>
          <w:bCs/>
        </w:rPr>
        <w:t xml:space="preserve">Phù hợp:</w:t>
      </w:r>
      <w:r>
        <w:t xml:space="preserve"> </w:t>
      </w:r>
      <w:r>
        <w:t xml:space="preserve">Khi cần giải pháp đơn giản và hiệu quả</w:t>
      </w:r>
    </w:p>
    <w:bookmarkEnd w:id="17"/>
    <w:bookmarkStart w:id="18" w:name="baseline---phương-pháp-tham-chiếu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Baseline - PHƯƠNG PHÁP THAM CHIẾU</w:t>
      </w:r>
    </w:p>
    <w:p>
      <w:pPr>
        <w:pStyle w:val="Compact"/>
        <w:numPr>
          <w:ilvl w:val="0"/>
          <w:numId w:val="1006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Tham chiếu:</w:t>
      </w:r>
      <w:r>
        <w:t xml:space="preserve"> </w:t>
      </w:r>
      <w:r>
        <w:t xml:space="preserve">Làm cơ sở so sánh</w:t>
      </w:r>
    </w:p>
    <w:p>
      <w:pPr>
        <w:pStyle w:val="Compact"/>
        <w:numPr>
          <w:ilvl w:val="0"/>
          <w:numId w:val="1006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Hiệu quả thấp:</w:t>
      </w:r>
      <w:r>
        <w:t xml:space="preserve"> </w:t>
      </w:r>
      <w:r>
        <w:t xml:space="preserve">Không có cải thiện</w:t>
      </w:r>
    </w:p>
    <w:p>
      <w:pPr>
        <w:pStyle w:val="Compact"/>
        <w:numPr>
          <w:ilvl w:val="0"/>
          <w:numId w:val="1006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Độ ổn định:</w:t>
      </w:r>
      <w:r>
        <w:t xml:space="preserve"> </w:t>
      </w:r>
      <w:r>
        <w:t xml:space="preserve">±0.4202</w:t>
      </w:r>
    </w:p>
    <w:p>
      <w:pPr>
        <w:pStyle w:val="Compact"/>
        <w:numPr>
          <w:ilvl w:val="0"/>
          <w:numId w:val="1006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Phạm vi giá trị:</w:t>
      </w:r>
      <w:r>
        <w:t xml:space="preserve"> </w:t>
      </w:r>
      <w:r>
        <w:t xml:space="preserve">[0.0000, 1.0671]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môi-trường-thực-tế"/>
    <w:p>
      <w:pPr>
        <w:pStyle w:val="Heading2"/>
      </w:pPr>
      <w:r>
        <w:t xml:space="preserve">🏢 MÔI TRƯỜNG THỰC TẾ</w:t>
      </w:r>
    </w:p>
    <w:bookmarkStart w:id="20" w:name="thông-số-hệ-thống"/>
    <w:p>
      <w:pPr>
        <w:pStyle w:val="Heading3"/>
      </w:pPr>
      <w:r>
        <w:t xml:space="preserve">Thông số hệ thống: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P_A:</w:t>
      </w:r>
      <w:r>
        <w:t xml:space="preserve"> </w:t>
      </w:r>
      <w:r>
        <w:t xml:space="preserve">0.1W (100mW) - Small Cell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Băng thông:</w:t>
      </w:r>
      <w:r>
        <w:t xml:space="preserve"> </w:t>
      </w:r>
      <w:r>
        <w:t xml:space="preserve">10 MHz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Khoảng cách:</w:t>
      </w:r>
      <w:r>
        <w:t xml:space="preserve"> </w:t>
      </w:r>
      <w:r>
        <w:t xml:space="preserve">Bob1=30m, Bob2=70m, Eve=50m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Số anten:</w:t>
      </w:r>
      <w:r>
        <w:t xml:space="preserve"> </w:t>
      </w:r>
      <w:r>
        <w:t xml:space="preserve">16 (Massive MIMO)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Hệ số suy hao:</w:t>
      </w:r>
      <w:r>
        <w:t xml:space="preserve"> </w:t>
      </w:r>
      <w:r>
        <w:t xml:space="preserve">α = 3</w:t>
      </w:r>
    </w:p>
    <w:bookmarkEnd w:id="20"/>
    <w:bookmarkStart w:id="21" w:name="đánh-giá-thực-tế"/>
    <w:p>
      <w:pPr>
        <w:pStyle w:val="Heading3"/>
      </w:pPr>
      <w:r>
        <w:t xml:space="preserve">Đánh giá thực tế: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P_A = 0.1W phù hợp</w:t>
      </w:r>
      <w:r>
        <w:t xml:space="preserve"> </w:t>
      </w:r>
      <w:r>
        <w:t xml:space="preserve">với small cell scenarios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DPA hiệu quả</w:t>
      </w:r>
      <w:r>
        <w:t xml:space="preserve"> </w:t>
      </w:r>
      <w:r>
        <w:t xml:space="preserve">trong môi trường thực tế (+134.64%)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AN cải thiện</w:t>
      </w:r>
      <w:r>
        <w:t xml:space="preserve"> </w:t>
      </w:r>
      <w:r>
        <w:t xml:space="preserve">đáng kể so với baseline (+22.54%)</w:t>
      </w:r>
    </w:p>
    <w:p>
      <w:pPr>
        <w:pStyle w:val="Compact"/>
        <w:numPr>
          <w:ilvl w:val="0"/>
          <w:numId w:val="1008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Bob2 cần cải thiện</w:t>
      </w:r>
      <w:r>
        <w:t xml:space="preserve"> </w:t>
      </w:r>
      <w:r>
        <w:t xml:space="preserve">thêm trong tất cả phương pháp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khuyến-nghị-triển-khai"/>
    <w:p>
      <w:pPr>
        <w:pStyle w:val="Heading2"/>
      </w:pPr>
      <w:r>
        <w:t xml:space="preserve">🎯 KHUYẾN NGHỊ TRIỂN KHAI</w:t>
      </w:r>
    </w:p>
    <w:bookmarkStart w:id="23" w:name="ưu-tiên-cao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Ưu tiên cao: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Sử dụng DPA</w:t>
      </w:r>
      <w:r>
        <w:t xml:space="preserve"> </w:t>
      </w:r>
      <w:r>
        <w:t xml:space="preserve">cho hiệu quả cao nhất (+134.64%)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Triển khai trong môi trường small cell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Tối ưu hóa cho Bob1</w:t>
      </w:r>
      <w:r>
        <w:t xml:space="preserve"> </w:t>
      </w:r>
      <w:r>
        <w:t xml:space="preserve">(hiệu quả cao nhất)</w:t>
      </w:r>
    </w:p>
    <w:bookmarkEnd w:id="23"/>
    <w:bookmarkStart w:id="24" w:name="giải-pháp-thay-thế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Giải pháp thay thế: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 phù hợp</w:t>
      </w:r>
      <w:r>
        <w:t xml:space="preserve"> </w:t>
      </w:r>
      <w:r>
        <w:t xml:space="preserve">khi cần đơn giản hóa (+22.54%)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Baseline chỉ nên dùng</w:t>
      </w:r>
      <w:r>
        <w:t xml:space="preserve"> </w:t>
      </w:r>
      <w:r>
        <w:t xml:space="preserve">làm tham chiếu</w:t>
      </w:r>
    </w:p>
    <w:bookmarkEnd w:id="24"/>
    <w:bookmarkStart w:id="25" w:name="cải-thiện-cần-thiết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Cải thiện cần thiết: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Tối ưu hóa thuật toán DPA</w:t>
      </w:r>
      <w:r>
        <w:t xml:space="preserve"> </w:t>
      </w:r>
      <w:r>
        <w:t xml:space="preserve">cho Bob2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Thêm ràng buộc QoS</w:t>
      </w:r>
      <w:r>
        <w:t xml:space="preserve"> </w:t>
      </w:r>
      <w:r>
        <w:t xml:space="preserve">cho Bob2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Nghiên cứu thêm</w:t>
      </w:r>
      <w:r>
        <w:t xml:space="preserve"> </w:t>
      </w:r>
      <w:r>
        <w:t xml:space="preserve">về power allocation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đề-xuất-cải-thiện"/>
    <w:p>
      <w:pPr>
        <w:pStyle w:val="Heading2"/>
      </w:pPr>
      <w:r>
        <w:t xml:space="preserve">🔧 ĐỀ XUẤT CẢI THIỆN</w:t>
      </w:r>
    </w:p>
    <w:bookmarkStart w:id="27" w:name="tối-ưu-hóa-dpa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Tối ưu hóa DPA: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Cải thiện thuật toán</w:t>
      </w:r>
      <w:r>
        <w:t xml:space="preserve"> </w:t>
      </w:r>
      <w:r>
        <w:t xml:space="preserve">cho Bob2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Thêm ràng buộc QoS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Nghiên cứu adaptive power allocation</w:t>
      </w:r>
    </w:p>
    <w:bookmarkEnd w:id="27"/>
    <w:bookmarkStart w:id="28" w:name="mở-rộng-nghiên-cứu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Mở rộng nghiên cứu: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Multi-user scenarios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Different channel models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Real-time optimization</w:t>
      </w:r>
    </w:p>
    <w:bookmarkEnd w:id="28"/>
    <w:bookmarkStart w:id="29" w:name="triển-khai-thực-tế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Triển khai thực tế: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Small cell networks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IoT applications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5G/6G systems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thống-kê-chi-tiết"/>
    <w:p>
      <w:pPr>
        <w:pStyle w:val="Heading2"/>
      </w:pPr>
      <w:r>
        <w:t xml:space="preserve">📊 THỐNG KÊ CHI TIẾT</w:t>
      </w:r>
    </w:p>
    <w:bookmarkStart w:id="31" w:name="độ-ổn-định-standard-deviation"/>
    <w:p>
      <w:pPr>
        <w:pStyle w:val="Heading3"/>
      </w:pPr>
      <w:r>
        <w:t xml:space="preserve">Độ ổn định (Standard Deviation):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Baseline:</w:t>
      </w:r>
      <w:r>
        <w:t xml:space="preserve"> </w:t>
      </w:r>
      <w:r>
        <w:t xml:space="preserve">±0.4202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AN:</w:t>
      </w:r>
      <w:r>
        <w:t xml:space="preserve"> </w:t>
      </w:r>
      <w:r>
        <w:t xml:space="preserve">±0.4481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DPA:</w:t>
      </w:r>
      <w:r>
        <w:t xml:space="preserve"> </w:t>
      </w:r>
      <w:r>
        <w:t xml:space="preserve">±0.5808 (cao nhất - thể hiện tính linh hoạt)</w:t>
      </w:r>
    </w:p>
    <w:bookmarkEnd w:id="31"/>
    <w:bookmarkStart w:id="32" w:name="phạm-vi-giá-trị"/>
    <w:p>
      <w:pPr>
        <w:pStyle w:val="Heading3"/>
      </w:pPr>
      <w:r>
        <w:t xml:space="preserve">Phạm vi giá trị: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Baseline:</w:t>
      </w:r>
      <w:r>
        <w:t xml:space="preserve"> </w:t>
      </w:r>
      <w:r>
        <w:t xml:space="preserve">[0.0000, 1.0671]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AN:</w:t>
      </w:r>
      <w:r>
        <w:t xml:space="preserve"> </w:t>
      </w:r>
      <w:r>
        <w:t xml:space="preserve">[0.0001, 1.1751]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DPA:</w:t>
      </w:r>
      <w:r>
        <w:t xml:space="preserve"> </w:t>
      </w:r>
      <w:r>
        <w:t xml:space="preserve">[0.0470, 1.6808] (rộng nhất)</w:t>
      </w:r>
    </w:p>
    <w:bookmarkEnd w:id="32"/>
    <w:bookmarkStart w:id="33" w:name="phân-tích-cải-thiện"/>
    <w:p>
      <w:pPr>
        <w:pStyle w:val="Heading3"/>
      </w:pPr>
      <w:r>
        <w:t xml:space="preserve">Phân tích cải thiện: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DPA so với Baseline:</w:t>
      </w:r>
      <w:r>
        <w:t xml:space="preserve"> </w:t>
      </w:r>
      <w:r>
        <w:t xml:space="preserve">+134.64%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AN so với Baseline:</w:t>
      </w:r>
      <w:r>
        <w:t xml:space="preserve"> </w:t>
      </w:r>
      <w:r>
        <w:t xml:space="preserve">+22.54%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DPA so với AN:</w:t>
      </w:r>
      <w:r>
        <w:t xml:space="preserve"> </w:t>
      </w:r>
      <w:r>
        <w:t xml:space="preserve">+91.45%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kết-luận"/>
    <w:p>
      <w:pPr>
        <w:pStyle w:val="Heading2"/>
      </w:pPr>
      <w:r>
        <w:t xml:space="preserve">🎉 KẾT LUẬN</w:t>
      </w:r>
    </w:p>
    <w:bookmarkStart w:id="35" w:name="thành-tựu-chính"/>
    <w:p>
      <w:pPr>
        <w:pStyle w:val="Heading3"/>
      </w:pPr>
      <w:r>
        <w:t xml:space="preserve">Thành tựu chính: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DPA cho hiệu quả cao nhất</w:t>
      </w:r>
      <w:r>
        <w:t xml:space="preserve"> </w:t>
      </w:r>
      <w:r>
        <w:t xml:space="preserve">(+134.64% so với Baseline)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AN cải thiện đáng kể</w:t>
      </w:r>
      <w:r>
        <w:t xml:space="preserve"> </w:t>
      </w:r>
      <w:r>
        <w:t xml:space="preserve">(+22.54% so với Baseline)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P_A = 0.1W phù hợp</w:t>
      </w:r>
      <w:r>
        <w:t xml:space="preserve"> </w:t>
      </w:r>
      <w:r>
        <w:t xml:space="preserve">với small cell scenarios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Bob1 được bảo vệ tốt</w:t>
      </w:r>
      <w:r>
        <w:t xml:space="preserve"> </w:t>
      </w:r>
      <w:r>
        <w:t xml:space="preserve">với DPA (0.8254 bits/s/Hz)</w:t>
      </w:r>
    </w:p>
    <w:bookmarkEnd w:id="35"/>
    <w:bookmarkStart w:id="36" w:name="phân-tích-từ-biểu-đồ"/>
    <w:p>
      <w:pPr>
        <w:pStyle w:val="Heading3"/>
      </w:pPr>
      <w:r>
        <w:t xml:space="preserve">Phân tích từ biểu đồ: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Biểu đồ so sánh:</w:t>
      </w:r>
      <w:r>
        <w:t xml:space="preserve"> </w:t>
      </w:r>
      <w:r>
        <w:t xml:space="preserve">DPA vượt trội hơn hẳn AN và Baseline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Heatmap:</w:t>
      </w:r>
      <w:r>
        <w:t xml:space="preserve"> </w:t>
      </w:r>
      <w:r>
        <w:t xml:space="preserve">Thể hiện rõ sự khác biệt giữa các phương pháp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Radar chart:</w:t>
      </w:r>
      <w:r>
        <w:t xml:space="preserve"> </w:t>
      </w:r>
      <w:r>
        <w:t xml:space="preserve">DPA có hiệu suất tổng thể tốt nhất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Stacked bar:</w:t>
      </w:r>
      <w:r>
        <w:t xml:space="preserve"> </w:t>
      </w:r>
      <w:r>
        <w:t xml:space="preserve">Cho thấy sự phân bổ hiệu quả của DPA</w:t>
      </w:r>
    </w:p>
    <w:bookmarkEnd w:id="36"/>
    <w:bookmarkStart w:id="37" w:name="hướng-phát-triển"/>
    <w:p>
      <w:pPr>
        <w:pStyle w:val="Heading3"/>
      </w:pPr>
      <w:r>
        <w:t xml:space="preserve">Hướng phát triển: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Cải thiện Bob2</w:t>
      </w:r>
      <w:r>
        <w:t xml:space="preserve"> </w:t>
      </w:r>
      <w:r>
        <w:t xml:space="preserve">trong các phương pháp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Tối ưu hóa thuật toán</w:t>
      </w:r>
      <w:r>
        <w:t xml:space="preserve"> </w:t>
      </w:r>
      <w:r>
        <w:t xml:space="preserve">DPA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Mở rộng nghiên cứu</w:t>
      </w:r>
      <w:r>
        <w:t xml:space="preserve"> </w:t>
      </w:r>
      <w:r>
        <w:t xml:space="preserve">cho multi-user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Triển khai thực tế</w:t>
      </w:r>
      <w:r>
        <w:t xml:space="preserve"> </w:t>
      </w:r>
      <w:r>
        <w:t xml:space="preserve">trong 5G/6G</w:t>
      </w:r>
    </w:p>
    <w:bookmarkEnd w:id="37"/>
    <w:bookmarkStart w:id="38" w:name="khuyến-nghị-cuối-cùng"/>
    <w:p>
      <w:pPr>
        <w:pStyle w:val="Heading3"/>
      </w:pPr>
      <w:r>
        <w:t xml:space="preserve">Khuyến nghị cuối cùng: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Sử dụng DPA</w:t>
      </w:r>
      <w:r>
        <w:t xml:space="preserve"> </w:t>
      </w:r>
      <w:r>
        <w:t xml:space="preserve">cho hiệu quả cao nhất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AN là giải pháp thay thế</w:t>
      </w:r>
      <w:r>
        <w:t xml:space="preserve"> </w:t>
      </w:r>
      <w:r>
        <w:t xml:space="preserve">tốt khi cần đơn giản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Cần nghiên cứu thêm</w:t>
      </w:r>
      <w:r>
        <w:t xml:space="preserve"> </w:t>
      </w:r>
      <w:r>
        <w:t xml:space="preserve">để cải thiện Bob2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P_A = 0.1W</w:t>
      </w:r>
      <w:r>
        <w:t xml:space="preserve"> </w:t>
      </w:r>
      <w:r>
        <w:t xml:space="preserve">là lựa chọn tối ưu cho small cell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Người thực hiện:</w:t>
      </w:r>
      <w:r>
        <w:t xml:space="preserve"> </w:t>
      </w:r>
      <w:r>
        <w:t xml:space="preserve">AI Assistant</w:t>
      </w:r>
      <w:r>
        <w:br/>
      </w:r>
      <w:r>
        <w:rPr>
          <w:b/>
          <w:bCs/>
        </w:rPr>
        <w:t xml:space="preserve">Ngày hoàn thành:</w:t>
      </w:r>
      <w:r>
        <w:t xml:space="preserve"> </w:t>
      </w:r>
      <w:r>
        <w:t xml:space="preserve">2025-07-04</w:t>
      </w:r>
      <w:r>
        <w:br/>
      </w:r>
      <w:r>
        <w:rPr>
          <w:b/>
          <w:bCs/>
        </w:rPr>
        <w:t xml:space="preserve">Phiên bản:</w:t>
      </w:r>
      <w:r>
        <w:t xml:space="preserve"> </w:t>
      </w:r>
      <w:r>
        <w:t xml:space="preserve">1.0 - Báo cáo tóm tắt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2025-07-04T13:36:24Z</dcterms:created>
  <dcterms:modified xsi:type="dcterms:W3CDTF">2025-07-04T13:36:24Z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