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43599" w14:textId="77777777" w:rsidR="000B7A92" w:rsidRPr="00305327" w:rsidRDefault="000B7A92" w:rsidP="000B7A92">
      <w:pPr>
        <w:pStyle w:val="aa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4C92366" w14:textId="77777777" w:rsidR="000B7A92" w:rsidRPr="00305327" w:rsidRDefault="000B7A92" w:rsidP="000B7A92">
      <w:pPr>
        <w:pStyle w:val="aa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335FBA5A" w14:textId="77777777" w:rsidR="000B7A92" w:rsidRPr="00305327" w:rsidRDefault="000B7A92" w:rsidP="000B7A92">
      <w:pPr>
        <w:pStyle w:val="aa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7A7CCE4E" w14:textId="77777777" w:rsidR="000B7A92" w:rsidRPr="00305327" w:rsidRDefault="000B7A92" w:rsidP="000B7A92">
      <w:pPr>
        <w:pStyle w:val="aa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1038EB5" w14:textId="77777777" w:rsidR="000B7A92" w:rsidRPr="00305327" w:rsidRDefault="000B7A92" w:rsidP="000B7A92">
      <w:pPr>
        <w:pStyle w:val="aa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0867FB6" w14:textId="77777777" w:rsidR="000B7A92" w:rsidRPr="00CF2BE7" w:rsidRDefault="000B7A92" w:rsidP="000B7A92">
      <w:pPr>
        <w:pStyle w:val="aa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62DE274E" w14:textId="77777777" w:rsidR="000B7A92" w:rsidRDefault="000B7A92" w:rsidP="000B7A92">
      <w:pPr>
        <w:pStyle w:val="aa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F96D265" w14:textId="77777777" w:rsidR="000B7A92" w:rsidRDefault="000B7A92" w:rsidP="000B7A92">
      <w:pPr>
        <w:pStyle w:val="aa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8125E95" w14:textId="77777777" w:rsidR="000B7A92" w:rsidRDefault="000B7A92" w:rsidP="000B7A92">
      <w:pPr>
        <w:pStyle w:val="aa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3C35790" w14:textId="77777777" w:rsidR="000B7A92" w:rsidRDefault="000B7A92" w:rsidP="000B7A92">
      <w:pPr>
        <w:pStyle w:val="aa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8031C90" w14:textId="77777777" w:rsidR="000B7A92" w:rsidRPr="00CF2BE7" w:rsidRDefault="000B7A92" w:rsidP="000B7A92">
      <w:pPr>
        <w:pStyle w:val="aa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A6B6D57" w14:textId="77777777" w:rsidR="000B7A92" w:rsidRPr="000B7A92" w:rsidRDefault="000B7A92" w:rsidP="000B7A92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B7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ОТЧЕТ </w:t>
      </w:r>
    </w:p>
    <w:p w14:paraId="064EA92E" w14:textId="5288BFB4" w:rsidR="000B7A92" w:rsidRPr="000B7A92" w:rsidRDefault="000B7A92" w:rsidP="000B7A92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B7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 ДОМАШНЕЙ КОНТРОЛЬНОЙ РАБОТЕ №</w:t>
      </w:r>
      <w:r w:rsidR="00B97FF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6</w:t>
      </w:r>
    </w:p>
    <w:p w14:paraId="1ED87CCA" w14:textId="4F759084" w:rsidR="000B7A92" w:rsidRDefault="000B7A92" w:rsidP="000B7A92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B7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«</w:t>
      </w:r>
      <w:r w:rsidR="00B97FF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Реализация элементарных структур данных на основе статической памяти</w:t>
      </w:r>
      <w:r w:rsidRPr="000B7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»</w:t>
      </w:r>
    </w:p>
    <w:p w14:paraId="12BD05E2" w14:textId="58D8CFA6" w:rsidR="000B7A92" w:rsidRPr="000B7A92" w:rsidRDefault="000B7A92" w:rsidP="000B7A92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B7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МДК 05.02 Разработка кода информационных систем</w:t>
      </w:r>
      <w:r w:rsidRPr="000B7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»</w:t>
      </w:r>
    </w:p>
    <w:p w14:paraId="61DBC2E0" w14:textId="77777777" w:rsidR="000B7A92" w:rsidRPr="000B7A92" w:rsidRDefault="000B7A92" w:rsidP="000B7A92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46D00522" w14:textId="77777777" w:rsidR="000B7A92" w:rsidRPr="000B7A92" w:rsidRDefault="000B7A92" w:rsidP="000B7A92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3561C98F" w14:textId="77777777" w:rsidR="000B7A92" w:rsidRPr="000B7A92" w:rsidRDefault="000B7A92" w:rsidP="000B7A92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037E557C" w14:textId="77777777" w:rsidR="000B7A92" w:rsidRPr="00CF2BE7" w:rsidRDefault="000B7A92" w:rsidP="000B7A92">
      <w:pPr>
        <w:pStyle w:val="aa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20A2240E" w14:textId="77777777" w:rsidR="000B7A92" w:rsidRPr="00CF2BE7" w:rsidRDefault="000B7A92" w:rsidP="000B7A92">
      <w:pPr>
        <w:pStyle w:val="aa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</w:t>
      </w:r>
      <w:r>
        <w:rPr>
          <w:color w:val="000000" w:themeColor="text1"/>
          <w:sz w:val="28"/>
          <w:szCs w:val="28"/>
        </w:rPr>
        <w:t>-202-52-00</w:t>
      </w:r>
    </w:p>
    <w:p w14:paraId="074DF4CC" w14:textId="77777777" w:rsidR="000B7A92" w:rsidRPr="00CF2BE7" w:rsidRDefault="000B7A92" w:rsidP="000B7A92">
      <w:pPr>
        <w:pStyle w:val="aa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rStyle w:val="apple-converted-space"/>
          <w:color w:val="000000" w:themeColor="text1"/>
          <w:sz w:val="28"/>
          <w:szCs w:val="28"/>
        </w:rPr>
        <w:t>Белых Максим Александрович</w:t>
      </w:r>
    </w:p>
    <w:p w14:paraId="54B4E311" w14:textId="77777777" w:rsidR="000B7A92" w:rsidRPr="00CF2BE7" w:rsidRDefault="000B7A92" w:rsidP="000B7A92">
      <w:pPr>
        <w:pStyle w:val="aa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3A77DC6B" w14:textId="77777777" w:rsidR="000B7A92" w:rsidRPr="00CF2BE7" w:rsidRDefault="000B7A92" w:rsidP="000B7A92">
      <w:pPr>
        <w:pStyle w:val="aa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234FB529" w14:textId="77777777" w:rsidR="000B7A92" w:rsidRPr="00CF2BE7" w:rsidRDefault="000B7A92" w:rsidP="000B7A92">
      <w:pPr>
        <w:pStyle w:val="aa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43E5B9E4" w14:textId="77777777" w:rsidR="000B7A92" w:rsidRDefault="000B7A92" w:rsidP="000B7A92">
      <w:pPr>
        <w:pStyle w:val="aa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5F192B0E" w14:textId="77777777" w:rsidR="000B7A92" w:rsidRDefault="000B7A92" w:rsidP="000B7A92">
      <w:pPr>
        <w:pStyle w:val="aa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F88DC66" w14:textId="77777777" w:rsidR="000B7A92" w:rsidRPr="00CF2BE7" w:rsidRDefault="000B7A92" w:rsidP="000B7A92">
      <w:pPr>
        <w:pStyle w:val="aa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07C236C" w14:textId="77777777" w:rsidR="000B7A92" w:rsidRPr="00CF2BE7" w:rsidRDefault="000B7A92" w:rsidP="000B7A92">
      <w:pPr>
        <w:pStyle w:val="aa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6567D580" w14:textId="25CCD002" w:rsidR="000B7A92" w:rsidRDefault="000B7A92" w:rsidP="000B7A92">
      <w:pPr>
        <w:pStyle w:val="aa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6</w:t>
      </w:r>
    </w:p>
    <w:p w14:paraId="0FF91169" w14:textId="44B6090D" w:rsidR="000B7A92" w:rsidRPr="000B7A92" w:rsidRDefault="000B7A92" w:rsidP="000B7A9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B7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Цель работы:</w:t>
      </w:r>
      <w:r w:rsid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изучение принципов работы с базовыми структурами данных, получение навыков организации </w:t>
      </w:r>
      <w:r w:rsidR="00B97FF0"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="00B97FF0"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меню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C7858F2" w14:textId="77777777" w:rsidR="000B7A92" w:rsidRDefault="000B7A92" w:rsidP="000B7A92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  <w:lang w:val="ru-RU"/>
        </w:rPr>
      </w:pPr>
    </w:p>
    <w:p w14:paraId="71B4F4D4" w14:textId="46214CAC" w:rsidR="00476B8B" w:rsidRPr="000B7A92" w:rsidRDefault="000B7A92" w:rsidP="00476B8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B7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Задание:</w:t>
      </w:r>
    </w:p>
    <w:p w14:paraId="2C5070F0" w14:textId="021C4F49" w:rsidR="00B97FF0" w:rsidRDefault="00B97FF0" w:rsidP="00B97FF0">
      <w:pPr>
        <w:pStyle w:val="ab"/>
        <w:numPr>
          <w:ilvl w:val="0"/>
          <w:numId w:val="3"/>
        </w:numPr>
        <w:spacing w:line="360" w:lineRule="auto"/>
        <w:ind w:left="0" w:firstLine="106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Написать программу для работы со структурой данных «Очередь».</w:t>
      </w:r>
    </w:p>
    <w:p w14:paraId="77FB42F9" w14:textId="5FA9CAF7" w:rsidR="00B97FF0" w:rsidRDefault="00B97FF0" w:rsidP="00B97FF0">
      <w:pPr>
        <w:pStyle w:val="ab"/>
        <w:numPr>
          <w:ilvl w:val="0"/>
          <w:numId w:val="3"/>
        </w:numPr>
        <w:spacing w:line="360" w:lineRule="auto"/>
        <w:ind w:left="0" w:firstLine="106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Структура данных должна быть реализована на основе статической памяти.</w:t>
      </w:r>
    </w:p>
    <w:p w14:paraId="0F5A3765" w14:textId="4A28FC84" w:rsidR="00B97FF0" w:rsidRDefault="00B97FF0" w:rsidP="00B97FF0">
      <w:pPr>
        <w:pStyle w:val="ab"/>
        <w:numPr>
          <w:ilvl w:val="0"/>
          <w:numId w:val="3"/>
        </w:numPr>
        <w:spacing w:line="360" w:lineRule="auto"/>
        <w:ind w:left="0" w:firstLine="106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Работы со структурой должна осуществляться с помощью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меню. Предусмотреть наглядную визуализацию содержимого структуры.</w:t>
      </w:r>
    </w:p>
    <w:p w14:paraId="23E293A2" w14:textId="77777777" w:rsidR="00B97FF0" w:rsidRDefault="00B97FF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br w:type="page"/>
      </w:r>
    </w:p>
    <w:p w14:paraId="758E24CD" w14:textId="0B93103C" w:rsidR="00476B8B" w:rsidRPr="00B97FF0" w:rsidRDefault="00476B8B" w:rsidP="00B97FF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97FF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Результат выполнения работы</w:t>
      </w:r>
    </w:p>
    <w:p w14:paraId="39F639A2" w14:textId="67E8049C" w:rsidR="00476B8B" w:rsidRDefault="00476B8B" w:rsidP="00476B8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Задание 1.</w:t>
      </w:r>
    </w:p>
    <w:p w14:paraId="11B315A7" w14:textId="77777777" w:rsidR="00B97FF0" w:rsidRPr="00B97FF0" w:rsidRDefault="00B97FF0" w:rsidP="00B97FF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Целью данной лабораторной работы является реализация циклической очереди на базе статического массива. Код программы организован в виде набора подпрограмм (функций и процедур), каждая из которых отвечает за конкретную операцию со структурой данных.</w:t>
      </w:r>
    </w:p>
    <w:p w14:paraId="1E526530" w14:textId="0A4CEC42" w:rsidR="00B97FF0" w:rsidRDefault="00B97FF0" w:rsidP="00B97FF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Главный программный блок обеспечивает инициализацию структуры и запуск циклического интерфейса управления. В начале работы вызывается процедура инициализации, после чего программа переходит в режим ожидания пользовательского ввода. С помощью оператора </w:t>
      </w:r>
      <w:proofErr w:type="spellStart"/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case</w:t>
      </w:r>
      <w:proofErr w:type="spellEnd"/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реализуется выбор между операциями добавления, удаления и просмотра содержимого очереди. Работа блока продолжается до ввода команды выхода, как показано на рисунке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</w:t>
      </w:r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37AC280" w14:textId="2825748C" w:rsidR="00B97FF0" w:rsidRPr="00B97FF0" w:rsidRDefault="00B97FF0" w:rsidP="00B97FF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3B806AE" wp14:editId="12654E88">
            <wp:extent cx="4591050" cy="5101167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741" cy="510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09AC8" w14:textId="319C31BF" w:rsidR="00B97FF0" w:rsidRPr="00B97FF0" w:rsidRDefault="00B97FF0" w:rsidP="00B97FF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</w:t>
      </w:r>
      <w:r w:rsidR="007C25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</w:t>
      </w:r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– Главный программный блок</w:t>
      </w:r>
    </w:p>
    <w:p w14:paraId="3703B11C" w14:textId="0F07164D" w:rsidR="007C25B5" w:rsidRDefault="007C25B5" w:rsidP="00B97FF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C25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Процедура </w:t>
      </w:r>
      <w:proofErr w:type="spellStart"/>
      <w:r w:rsidRPr="007C25B5">
        <w:rPr>
          <w:rFonts w:ascii="Times New Roman" w:hAnsi="Times New Roman" w:cs="Times New Roman"/>
          <w:color w:val="000000" w:themeColor="text1"/>
          <w:sz w:val="28"/>
          <w:szCs w:val="28"/>
        </w:rPr>
        <w:t>InitQueue</w:t>
      </w:r>
      <w:proofErr w:type="spellEnd"/>
      <w:r w:rsidRPr="007C25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выполняет начальную установку указателей и счетчиков структуры. Она переводит очередь в состояние «пуста», устанавливая индексы «головы» и «хвоста» на первую позицию массива, а счетчик количества элементов обнуляет. Без выполнения этого блока корректная работа остальных функций невозможна, так как указатели будут содержать неопределенные значения. </w:t>
      </w:r>
      <w:r w:rsidRPr="007C25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Схема инициализации </w:t>
      </w:r>
      <w:r w:rsidR="00B72FBD" w:rsidRPr="007C25B5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</w:t>
      </w:r>
      <w:r w:rsidR="00B72FB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</w:t>
      </w:r>
      <w:r w:rsidRPr="007C25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рисунке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</w:t>
      </w:r>
      <w:r w:rsidRPr="007C25B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9C89F80" w14:textId="3131D9BD" w:rsidR="007C25B5" w:rsidRDefault="007C25B5" w:rsidP="007C25B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862A982" wp14:editId="008D9E03">
            <wp:extent cx="4460789" cy="65151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917" cy="6535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0E863" w14:textId="1C1C33D5" w:rsidR="007C25B5" w:rsidRPr="00B97FF0" w:rsidRDefault="007C25B5" w:rsidP="007C25B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</w:t>
      </w:r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– Главный программный блок</w:t>
      </w:r>
    </w:p>
    <w:p w14:paraId="5F1804E7" w14:textId="77777777" w:rsidR="007C25B5" w:rsidRPr="007C25B5" w:rsidRDefault="007C25B5" w:rsidP="007C25B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43EDB46" w14:textId="4034AB45" w:rsidR="00B97FF0" w:rsidRDefault="00B97FF0" w:rsidP="00B97FF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Функции проверки состояния (</w:t>
      </w:r>
      <w:proofErr w:type="spellStart"/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IsEmpty</w:t>
      </w:r>
      <w:proofErr w:type="spellEnd"/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IsFull</w:t>
      </w:r>
      <w:proofErr w:type="spellEnd"/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являются вспомогательными и используются для обеспечения отказоустойчивости программы. Функция </w:t>
      </w:r>
      <w:proofErr w:type="spellStart"/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IsEmpty</w:t>
      </w:r>
      <w:proofErr w:type="spellEnd"/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проверяет наличие элементов в очереди, сравнивая счетчик </w:t>
      </w:r>
      <w:proofErr w:type="spellStart"/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count</w:t>
      </w:r>
      <w:proofErr w:type="spellEnd"/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нулем. Функция </w:t>
      </w:r>
      <w:proofErr w:type="spellStart"/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IsFull</w:t>
      </w:r>
      <w:proofErr w:type="spellEnd"/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проверяет достижение лимита статической памяти (MAX_SIZE). Эти логические блоки позволяют избежать ошибок обращения к пустым данным или выхода за границы массива, логика их работы представлена на рисунке </w:t>
      </w:r>
      <w:r w:rsidR="007C25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</w:t>
      </w:r>
    </w:p>
    <w:p w14:paraId="34CE0A35" w14:textId="6E227AC3" w:rsidR="00B97FF0" w:rsidRPr="00B97FF0" w:rsidRDefault="007C25B5" w:rsidP="007C25B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935916B" wp14:editId="1CE461EE">
            <wp:extent cx="5909309" cy="4476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314" cy="4497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EE67E" w14:textId="4304F816" w:rsidR="00B97FF0" w:rsidRDefault="00B97FF0" w:rsidP="007C25B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</w:t>
      </w:r>
      <w:r w:rsidR="007C25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– Функции проверки состояния очереди</w:t>
      </w:r>
    </w:p>
    <w:p w14:paraId="7CBE471A" w14:textId="77777777" w:rsidR="007C25B5" w:rsidRPr="00B97FF0" w:rsidRDefault="007C25B5" w:rsidP="007C25B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B8D5659" w14:textId="24FA6369" w:rsidR="00B97FF0" w:rsidRDefault="00B97FF0" w:rsidP="00B97FF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Процедура </w:t>
      </w:r>
      <w:proofErr w:type="spellStart"/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Enqueue</w:t>
      </w:r>
      <w:proofErr w:type="spellEnd"/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реализует алгоритм добавления нового элемента в конец очереди. Перед выполнением операции производится проверка на переполнение. Ключевой особенностью является использование кольцевого индекса: положение хвоста (</w:t>
      </w:r>
      <w:proofErr w:type="spellStart"/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tail</w:t>
      </w:r>
      <w:proofErr w:type="spellEnd"/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обновляется с помощью операции взятия остатка от деления, что позволяет повторно использовать ячейки в начале </w:t>
      </w:r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массива после того, как они освободились. Логика добавления элемента продемонстрирована на рисунке </w:t>
      </w:r>
      <w:r w:rsidR="007C25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</w:t>
      </w:r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3817671" w14:textId="2A0C6EAD" w:rsidR="007C25B5" w:rsidRPr="00B97FF0" w:rsidRDefault="007C25B5" w:rsidP="007C25B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CDFD42C" wp14:editId="2BA96715">
            <wp:extent cx="5814695" cy="66960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207" cy="6731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687B9" w14:textId="6FC6BABB" w:rsidR="00B97FF0" w:rsidRDefault="00B97FF0" w:rsidP="007C25B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</w:t>
      </w:r>
      <w:r w:rsidR="007C25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</w:t>
      </w:r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– Процедура добавления элемента </w:t>
      </w:r>
      <w:proofErr w:type="spellStart"/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Enqueue</w:t>
      </w:r>
      <w:proofErr w:type="spellEnd"/>
    </w:p>
    <w:p w14:paraId="3D136BF1" w14:textId="77777777" w:rsidR="007C25B5" w:rsidRPr="00B97FF0" w:rsidRDefault="007C25B5" w:rsidP="007C25B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F01938E" w14:textId="4D2C4B6F" w:rsidR="00B97FF0" w:rsidRDefault="00B97FF0" w:rsidP="00B97FF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Процедура </w:t>
      </w:r>
      <w:proofErr w:type="spellStart"/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Dequeue</w:t>
      </w:r>
      <w:proofErr w:type="spellEnd"/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отвечает за извлечение элемента из начала очереди. Если очередь не пуста, процедура считывает значение из ячейки, на которую указывает «голова» (</w:t>
      </w:r>
      <w:proofErr w:type="spellStart"/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head</w:t>
      </w:r>
      <w:proofErr w:type="spellEnd"/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после чего сдвигает указатель по кольцевому </w:t>
      </w:r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принципу. Счетчик количества элементов уменьшается, освобождая место для новых данных. Схема алгоритма удаления представлена на рисунке </w:t>
      </w:r>
      <w:r w:rsidR="007C25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</w:t>
      </w:r>
    </w:p>
    <w:p w14:paraId="45947ABA" w14:textId="6C65CCA7" w:rsidR="007C25B5" w:rsidRPr="00B97FF0" w:rsidRDefault="007C25B5" w:rsidP="007C25B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FECE9D4" wp14:editId="196DFDAC">
            <wp:extent cx="6108065" cy="6400800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924" cy="6427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69624" w14:textId="15E9A556" w:rsidR="00B97FF0" w:rsidRDefault="00B97FF0" w:rsidP="007C25B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</w:t>
      </w:r>
      <w:r w:rsidR="007C25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</w:t>
      </w:r>
      <w:r w:rsidR="007C25B5" w:rsidRPr="007C25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7C25B5"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Процедура извлечения элемента </w:t>
      </w:r>
      <w:proofErr w:type="spellStart"/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Dequeue</w:t>
      </w:r>
      <w:proofErr w:type="spellEnd"/>
    </w:p>
    <w:p w14:paraId="56D4D412" w14:textId="77777777" w:rsidR="007C25B5" w:rsidRPr="00B97FF0" w:rsidRDefault="007C25B5" w:rsidP="007C25B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83A979A" w14:textId="10E9ADC4" w:rsidR="00B97FF0" w:rsidRDefault="00B97FF0" w:rsidP="00B97FF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Процедура </w:t>
      </w:r>
      <w:proofErr w:type="spellStart"/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PrintQueue</w:t>
      </w:r>
      <w:proofErr w:type="spellEnd"/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предназначена для наглядной визуализации текущего состояния структуры данных. Она последовательно обходит элементы от «головы» до «хвоста», учитывая циклическую структуру массива. Визуализация включает в себя графическое обозначение входа и выхода очереди, </w:t>
      </w:r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а также информацию о текущем заполнении памяти, что проиллюстрировано на рисунке </w:t>
      </w:r>
      <w:r w:rsidR="007C25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096C606" w14:textId="51CB042A" w:rsidR="007C25B5" w:rsidRPr="00B97FF0" w:rsidRDefault="007C25B5" w:rsidP="007C25B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F56A595" wp14:editId="0F17A6FD">
            <wp:extent cx="4991785" cy="81153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130" cy="8177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6D573" w14:textId="5A39AA49" w:rsidR="00B97FF0" w:rsidRPr="00B97FF0" w:rsidRDefault="00B97FF0" w:rsidP="007C25B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</w:t>
      </w:r>
      <w:r w:rsidR="007C25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="007C25B5" w:rsidRPr="007C25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7C25B5"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B97FF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Процедура визуализации содержимого</w:t>
      </w:r>
    </w:p>
    <w:p w14:paraId="7AE4836C" w14:textId="77777777" w:rsidR="007C25B5" w:rsidRPr="007C25B5" w:rsidRDefault="007C25B5" w:rsidP="007C25B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C25B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Выводы по работе</w:t>
      </w:r>
    </w:p>
    <w:p w14:paraId="2B92C863" w14:textId="46930F58" w:rsidR="007C25B5" w:rsidRPr="007C25B5" w:rsidRDefault="007C25B5" w:rsidP="007C25B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C25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ходе выполнения данной лабораторной работы была достигнута основная цель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sym w:font="Symbol" w:char="F02D"/>
      </w:r>
      <w:r w:rsidRPr="007C25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получение практических навыков проектирования базовых структур данных на основе статической памяти. В рамках работы была реализована модель кольцевой очереди, что позволило изучить принципы эффективного управления индексами массива без необходимости дорогостоящего сдвига элементов.</w:t>
      </w:r>
    </w:p>
    <w:p w14:paraId="391E4513" w14:textId="0C471369" w:rsidR="007C25B5" w:rsidRPr="007C25B5" w:rsidRDefault="007C25B5" w:rsidP="007C25B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C25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Практическая часть включала разработку программы на PascalABC.NET, использующей тип данных </w:t>
      </w:r>
      <w:proofErr w:type="spellStart"/>
      <w:r w:rsidRPr="007C25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record</w:t>
      </w:r>
      <w:proofErr w:type="spellEnd"/>
      <w:r w:rsidRPr="007C25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хранения состояния очереди. Был реализован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</w:t>
      </w:r>
      <w:r w:rsidRPr="007C25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7C25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case</w:t>
      </w:r>
      <w:proofErr w:type="spellEnd"/>
      <w:r w:rsidRPr="007C25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-меню, обеспечивающий удобное взаимодействие с программой в режиме реального времени. Применение операции </w:t>
      </w:r>
      <w:proofErr w:type="spellStart"/>
      <w:r w:rsidRPr="007C25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mod</w:t>
      </w:r>
      <w:proofErr w:type="spellEnd"/>
      <w:r w:rsidRPr="007C25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управления указателями </w:t>
      </w:r>
      <w:proofErr w:type="spellStart"/>
      <w:r w:rsidRPr="007C25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head</w:t>
      </w:r>
      <w:proofErr w:type="spellEnd"/>
      <w:r w:rsidRPr="007C25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7C25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tail</w:t>
      </w:r>
      <w:proofErr w:type="spellEnd"/>
      <w:r w:rsidRPr="007C25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позволило создать устойчивый к переполнениям алгоритм, эффективно использующий выделенный объем памяти.</w:t>
      </w:r>
    </w:p>
    <w:p w14:paraId="594CABD7" w14:textId="2AC97EF1" w:rsidR="007C25B5" w:rsidRPr="007C25B5" w:rsidRDefault="007C25B5" w:rsidP="007C25B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C25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Анализ выполненной работы показал, что разделение логики на отдельные процедуры и функции делает код читаемым и легким для отладки. В результате были закреплены знания о принципах работы структур типа FIFO (First In, First Out) и освоены методы реализации циклических буферов в программировании. Работа выполнена полностью в соответствии с техническим заданием.</w:t>
      </w:r>
    </w:p>
    <w:p w14:paraId="08F3B76E" w14:textId="03B197FC" w:rsidR="0083424B" w:rsidRDefault="0083424B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12FCD044" w14:textId="7CF63B0A" w:rsidR="001901FC" w:rsidRDefault="0083424B" w:rsidP="0083424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Ответы на вопросы:</w:t>
      </w:r>
    </w:p>
    <w:p w14:paraId="6DE52397" w14:textId="77777777" w:rsidR="0083424B" w:rsidRPr="0083424B" w:rsidRDefault="0083424B" w:rsidP="0083424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eastAsia="en-US" w:bidi="ar-SA"/>
        </w:rPr>
      </w:pPr>
      <w:r w:rsidRPr="0083424B">
        <w:rPr>
          <w:rFonts w:ascii="Times New Roman" w:hAnsi="Times New Roman" w:cs="Times New Roman"/>
          <w:b/>
          <w:bCs/>
          <w:sz w:val="28"/>
          <w:szCs w:val="28"/>
          <w:lang w:val="ru-RU" w:eastAsia="en-US" w:bidi="ar-SA"/>
        </w:rPr>
        <w:t>1. В чем особенность динамических структур данных?</w:t>
      </w:r>
    </w:p>
    <w:p w14:paraId="0A934A80" w14:textId="77777777" w:rsidR="0083424B" w:rsidRPr="0083424B" w:rsidRDefault="0083424B" w:rsidP="008342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Главная особенность динамических структур (например, связных списков) заключается в том, что память под них выделяется во время выполнения программы из «кучи» (</w:t>
      </w:r>
      <w:proofErr w:type="spellStart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heap</w:t>
      </w:r>
      <w:proofErr w:type="spellEnd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), а не заранее.</w:t>
      </w:r>
    </w:p>
    <w:p w14:paraId="4F9DD79B" w14:textId="77777777" w:rsidR="0083424B" w:rsidRPr="0083424B" w:rsidRDefault="0083424B" w:rsidP="00F401FE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Гибкость: Размер структуры не ограничен константой и может расти, пока не закончится оперативная память.</w:t>
      </w:r>
    </w:p>
    <w:p w14:paraId="75653D9B" w14:textId="77777777" w:rsidR="0083424B" w:rsidRPr="0083424B" w:rsidRDefault="0083424B" w:rsidP="00F401FE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Указатели: Элементы связываются между собой с помощью указателей, которые хранят адреса следующего (и иногда предыдущего) узла.</w:t>
      </w:r>
    </w:p>
    <w:p w14:paraId="448574AF" w14:textId="5276EDBE" w:rsidR="0083424B" w:rsidRPr="0083424B" w:rsidRDefault="0083424B" w:rsidP="00F401FE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Эффективность вставок: Добавление или удаление элемента в середине списка не требует сдвига всех остальных элементов (в отличие от массива).</w:t>
      </w:r>
    </w:p>
    <w:p w14:paraId="4EDA2E59" w14:textId="77777777" w:rsidR="0083424B" w:rsidRPr="0083424B" w:rsidRDefault="0083424B" w:rsidP="0083424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eastAsia="en-US" w:bidi="ar-SA"/>
        </w:rPr>
      </w:pPr>
      <w:r w:rsidRPr="0083424B">
        <w:rPr>
          <w:rFonts w:ascii="Times New Roman" w:hAnsi="Times New Roman" w:cs="Times New Roman"/>
          <w:b/>
          <w:bCs/>
          <w:sz w:val="28"/>
          <w:szCs w:val="28"/>
          <w:lang w:val="ru-RU" w:eastAsia="en-US" w:bidi="ar-SA"/>
        </w:rPr>
        <w:t>2. Какая структура попалась в работе? Описание и операции</w:t>
      </w:r>
    </w:p>
    <w:p w14:paraId="2330DED5" w14:textId="05067BF9" w:rsidR="0083424B" w:rsidRPr="0083424B" w:rsidRDefault="0083424B" w:rsidP="008342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В данной работе рассматривается Очередь (</w:t>
      </w:r>
      <w:proofErr w:type="spellStart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Queue</w:t>
      </w:r>
      <w:proofErr w:type="spellEnd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). Это структура данных, работающая по принципу FIFO (First In, First Out </w:t>
      </w:r>
      <w:r w:rsidR="00C96223">
        <w:rPr>
          <w:rFonts w:ascii="Times New Roman" w:hAnsi="Times New Roman" w:cs="Times New Roman"/>
          <w:sz w:val="28"/>
          <w:szCs w:val="28"/>
          <w:lang w:val="ru-RU" w:eastAsia="en-US" w:bidi="ar-SA"/>
        </w:rPr>
        <w:sym w:font="Symbol" w:char="F02D"/>
      </w: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 «первым пришел, первым ушел»).</w:t>
      </w:r>
    </w:p>
    <w:p w14:paraId="24E14455" w14:textId="77777777" w:rsidR="0083424B" w:rsidRPr="0083424B" w:rsidRDefault="0083424B" w:rsidP="008342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Основные операции:</w:t>
      </w:r>
    </w:p>
    <w:p w14:paraId="71073822" w14:textId="28577F8C" w:rsidR="0083424B" w:rsidRPr="0083424B" w:rsidRDefault="0083424B" w:rsidP="00F401FE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proofErr w:type="spellStart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Enqueue</w:t>
      </w:r>
      <w:proofErr w:type="spellEnd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 (Добавление): </w:t>
      </w:r>
      <w:r w:rsidR="00F401FE">
        <w:rPr>
          <w:rFonts w:ascii="Times New Roman" w:hAnsi="Times New Roman" w:cs="Times New Roman"/>
          <w:sz w:val="28"/>
          <w:szCs w:val="28"/>
          <w:lang w:val="ru-RU" w:eastAsia="en-US" w:bidi="ar-SA"/>
        </w:rPr>
        <w:t>н</w:t>
      </w: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овый элемент встает в конец очереди (в «хвост»).</w:t>
      </w:r>
    </w:p>
    <w:p w14:paraId="3D016697" w14:textId="015CAB58" w:rsidR="0083424B" w:rsidRPr="0083424B" w:rsidRDefault="0083424B" w:rsidP="00F401FE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proofErr w:type="spellStart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Dequeue</w:t>
      </w:r>
      <w:proofErr w:type="spellEnd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 (Извлечение): </w:t>
      </w:r>
      <w:r w:rsidR="00F401FE">
        <w:rPr>
          <w:rFonts w:ascii="Times New Roman" w:hAnsi="Times New Roman" w:cs="Times New Roman"/>
          <w:sz w:val="28"/>
          <w:szCs w:val="28"/>
          <w:lang w:val="ru-RU" w:eastAsia="en-US" w:bidi="ar-SA"/>
        </w:rPr>
        <w:t>э</w:t>
      </w: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лемент извлекается из начала очереди (из «головы»). При этом все остальные элементы остаются на своих местах, либо указатель головы смещается.</w:t>
      </w:r>
    </w:p>
    <w:p w14:paraId="79C97A9B" w14:textId="5A3EB7D9" w:rsidR="0083424B" w:rsidRPr="0083424B" w:rsidRDefault="0083424B" w:rsidP="00F401FE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proofErr w:type="spellStart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Peek</w:t>
      </w:r>
      <w:proofErr w:type="spellEnd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 (Просмотр): </w:t>
      </w:r>
      <w:r w:rsidR="00F401FE">
        <w:rPr>
          <w:rFonts w:ascii="Times New Roman" w:hAnsi="Times New Roman" w:cs="Times New Roman"/>
          <w:sz w:val="28"/>
          <w:szCs w:val="28"/>
          <w:lang w:val="ru-RU" w:eastAsia="en-US" w:bidi="ar-SA"/>
        </w:rPr>
        <w:t>п</w:t>
      </w: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олучение значения первого элемента без его удаления.</w:t>
      </w:r>
    </w:p>
    <w:p w14:paraId="3A148756" w14:textId="608F7F76" w:rsidR="0083424B" w:rsidRPr="0083424B" w:rsidRDefault="0083424B" w:rsidP="00F401FE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proofErr w:type="spellStart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IsEmpty</w:t>
      </w:r>
      <w:proofErr w:type="spellEnd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 / </w:t>
      </w:r>
      <w:proofErr w:type="spellStart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IsFull</w:t>
      </w:r>
      <w:proofErr w:type="spellEnd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: </w:t>
      </w:r>
      <w:r w:rsidR="00F401FE">
        <w:rPr>
          <w:rFonts w:ascii="Times New Roman" w:hAnsi="Times New Roman" w:cs="Times New Roman"/>
          <w:sz w:val="28"/>
          <w:szCs w:val="28"/>
          <w:lang w:val="ru-RU" w:eastAsia="en-US" w:bidi="ar-SA"/>
        </w:rPr>
        <w:t>п</w:t>
      </w: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роверки на наличие свободного места или данных.</w:t>
      </w:r>
    </w:p>
    <w:p w14:paraId="4098D0B3" w14:textId="77777777" w:rsidR="0083424B" w:rsidRPr="0083424B" w:rsidRDefault="0083424B" w:rsidP="0083424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eastAsia="en-US" w:bidi="ar-SA"/>
        </w:rPr>
      </w:pPr>
      <w:r w:rsidRPr="0083424B">
        <w:rPr>
          <w:rFonts w:ascii="Times New Roman" w:hAnsi="Times New Roman" w:cs="Times New Roman"/>
          <w:b/>
          <w:bCs/>
          <w:sz w:val="28"/>
          <w:szCs w:val="28"/>
          <w:lang w:val="ru-RU" w:eastAsia="en-US" w:bidi="ar-SA"/>
        </w:rPr>
        <w:t>3. Как реализовать структуру с помощью статической памяти?</w:t>
      </w:r>
    </w:p>
    <w:p w14:paraId="418B306E" w14:textId="77777777" w:rsidR="0083424B" w:rsidRPr="0083424B" w:rsidRDefault="0083424B" w:rsidP="008342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При реализации на статической памяти (через массив) мы заранее бронируем фиксированный объем места: </w:t>
      </w:r>
      <w:proofErr w:type="spellStart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array</w:t>
      </w:r>
      <w:proofErr w:type="spellEnd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[1..MAX_SIZE] </w:t>
      </w:r>
      <w:proofErr w:type="spellStart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of</w:t>
      </w:r>
      <w:proofErr w:type="spellEnd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 </w:t>
      </w:r>
      <w:proofErr w:type="spellStart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integer</w:t>
      </w:r>
      <w:proofErr w:type="spellEnd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.</w:t>
      </w:r>
    </w:p>
    <w:p w14:paraId="13CDB7CB" w14:textId="77777777" w:rsidR="0083424B" w:rsidRPr="0083424B" w:rsidRDefault="0083424B" w:rsidP="008342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Чтобы очередь работала эффективно и не «упиралась» в конец массива, используется механизм кольцевого буфера.</w:t>
      </w:r>
    </w:p>
    <w:p w14:paraId="56109354" w14:textId="77777777" w:rsidR="0083424B" w:rsidRPr="0083424B" w:rsidRDefault="0083424B" w:rsidP="008342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lastRenderedPageBreak/>
        <w:t>Принцип реализации:</w:t>
      </w:r>
    </w:p>
    <w:p w14:paraId="54F0DA47" w14:textId="77777777" w:rsidR="0083424B" w:rsidRPr="0083424B" w:rsidRDefault="0083424B" w:rsidP="00F401FE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Мы заводим два индекса: </w:t>
      </w:r>
      <w:proofErr w:type="spellStart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head</w:t>
      </w:r>
      <w:proofErr w:type="spellEnd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 (голова) и </w:t>
      </w:r>
      <w:proofErr w:type="spellStart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tail</w:t>
      </w:r>
      <w:proofErr w:type="spellEnd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 (хвост).</w:t>
      </w:r>
    </w:p>
    <w:p w14:paraId="36F2AAB0" w14:textId="77777777" w:rsidR="0083424B" w:rsidRPr="0083424B" w:rsidRDefault="0083424B" w:rsidP="00F401FE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Когда </w:t>
      </w:r>
      <w:proofErr w:type="spellStart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tail</w:t>
      </w:r>
      <w:proofErr w:type="spellEnd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 доходит до конца массива (например, до 5-го индекса), при следующем добавлении он не выдает ошибку, а перескакивает на 1-ю позицию (если она свободна).</w:t>
      </w:r>
    </w:p>
    <w:p w14:paraId="6BC1C048" w14:textId="1E61A702" w:rsidR="0083424B" w:rsidRDefault="0083424B" w:rsidP="00F401FE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Это реализуется через формулу: </w:t>
      </w:r>
      <w:proofErr w:type="spellStart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index</w:t>
      </w:r>
      <w:proofErr w:type="spellEnd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 := (</w:t>
      </w:r>
      <w:proofErr w:type="spellStart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index</w:t>
      </w:r>
      <w:proofErr w:type="spellEnd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 </w:t>
      </w:r>
      <w:proofErr w:type="spellStart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mod</w:t>
      </w:r>
      <w:proofErr w:type="spellEnd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 MAX_SIZE) + 1.</w:t>
      </w:r>
    </w:p>
    <w:p w14:paraId="219B209E" w14:textId="77777777" w:rsidR="00F401FE" w:rsidRPr="0083424B" w:rsidRDefault="00F401FE" w:rsidP="00F401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</w:p>
    <w:p w14:paraId="02FA8C63" w14:textId="4F3BCFBF" w:rsidR="0083424B" w:rsidRPr="0083424B" w:rsidRDefault="0083424B" w:rsidP="0083424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eastAsia="en-US" w:bidi="ar-SA"/>
        </w:rPr>
      </w:pPr>
      <w:r w:rsidRPr="0083424B">
        <w:rPr>
          <w:rFonts w:ascii="Times New Roman" w:hAnsi="Times New Roman" w:cs="Times New Roman"/>
          <w:b/>
          <w:bCs/>
          <w:sz w:val="28"/>
          <w:szCs w:val="28"/>
          <w:lang w:val="ru-RU" w:eastAsia="en-US" w:bidi="ar-SA"/>
        </w:rPr>
        <w:t>Краткое описание алгоритма</w:t>
      </w:r>
      <w:r w:rsidR="00F401FE" w:rsidRPr="00F401FE">
        <w:rPr>
          <w:rFonts w:ascii="Times New Roman" w:hAnsi="Times New Roman" w:cs="Times New Roman"/>
          <w:b/>
          <w:bCs/>
          <w:sz w:val="28"/>
          <w:szCs w:val="28"/>
          <w:lang w:val="ru-RU" w:eastAsia="en-US" w:bidi="ar-SA"/>
        </w:rPr>
        <w:t>:</w:t>
      </w:r>
      <w:r w:rsidRPr="0083424B">
        <w:rPr>
          <w:rFonts w:ascii="Times New Roman" w:hAnsi="Times New Roman" w:cs="Times New Roman"/>
          <w:b/>
          <w:bCs/>
          <w:sz w:val="28"/>
          <w:szCs w:val="28"/>
          <w:lang w:val="ru-RU" w:eastAsia="en-US" w:bidi="ar-SA"/>
        </w:rPr>
        <w:t xml:space="preserve"> </w:t>
      </w:r>
    </w:p>
    <w:p w14:paraId="60E859C0" w14:textId="1F5B61A6" w:rsidR="0083424B" w:rsidRPr="0083424B" w:rsidRDefault="0083424B" w:rsidP="00F401FE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Инициализация (</w:t>
      </w:r>
      <w:proofErr w:type="spellStart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InitQueue</w:t>
      </w:r>
      <w:proofErr w:type="spellEnd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): </w:t>
      </w:r>
      <w:r w:rsidR="00F401FE" w:rsidRPr="00F401FE">
        <w:rPr>
          <w:rFonts w:ascii="Times New Roman" w:hAnsi="Times New Roman" w:cs="Times New Roman"/>
          <w:sz w:val="28"/>
          <w:szCs w:val="28"/>
          <w:lang w:val="ru-RU" w:eastAsia="en-US" w:bidi="ar-SA"/>
        </w:rPr>
        <w:t>у</w:t>
      </w: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станавливаем </w:t>
      </w:r>
      <w:proofErr w:type="spellStart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head</w:t>
      </w:r>
      <w:proofErr w:type="spellEnd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 = 1, </w:t>
      </w:r>
      <w:proofErr w:type="spellStart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tail</w:t>
      </w:r>
      <w:proofErr w:type="spellEnd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 = 1 и счетчик </w:t>
      </w:r>
      <w:proofErr w:type="spellStart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count</w:t>
      </w:r>
      <w:proofErr w:type="spellEnd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 = 0. Очередь считается пустой.</w:t>
      </w:r>
    </w:p>
    <w:p w14:paraId="4CC805E6" w14:textId="77777777" w:rsidR="0083424B" w:rsidRPr="0083424B" w:rsidRDefault="0083424B" w:rsidP="00F401FE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Добавление (</w:t>
      </w:r>
      <w:proofErr w:type="spellStart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Enqueue</w:t>
      </w:r>
      <w:proofErr w:type="spellEnd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):</w:t>
      </w:r>
    </w:p>
    <w:p w14:paraId="30972FA8" w14:textId="77777777" w:rsidR="0083424B" w:rsidRPr="0083424B" w:rsidRDefault="0083424B" w:rsidP="00F401FE">
      <w:pPr>
        <w:numPr>
          <w:ilvl w:val="0"/>
          <w:numId w:val="10"/>
        </w:numPr>
        <w:tabs>
          <w:tab w:val="clear" w:pos="2138"/>
        </w:tabs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Проверяем, не заполнена ли очередь (</w:t>
      </w:r>
      <w:proofErr w:type="spellStart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count</w:t>
      </w:r>
      <w:proofErr w:type="spellEnd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 &lt; MAX_SIZE).</w:t>
      </w:r>
    </w:p>
    <w:p w14:paraId="330C1779" w14:textId="77777777" w:rsidR="0083424B" w:rsidRPr="0083424B" w:rsidRDefault="0083424B" w:rsidP="00F401FE">
      <w:pPr>
        <w:numPr>
          <w:ilvl w:val="0"/>
          <w:numId w:val="10"/>
        </w:numPr>
        <w:tabs>
          <w:tab w:val="clear" w:pos="2138"/>
        </w:tabs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Записываем значение в </w:t>
      </w:r>
      <w:proofErr w:type="spellStart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data</w:t>
      </w:r>
      <w:proofErr w:type="spellEnd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[</w:t>
      </w:r>
      <w:proofErr w:type="spellStart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tail</w:t>
      </w:r>
      <w:proofErr w:type="spellEnd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].</w:t>
      </w:r>
    </w:p>
    <w:p w14:paraId="71ED55D2" w14:textId="77777777" w:rsidR="0083424B" w:rsidRPr="0083424B" w:rsidRDefault="0083424B" w:rsidP="00F401FE">
      <w:pPr>
        <w:numPr>
          <w:ilvl w:val="0"/>
          <w:numId w:val="10"/>
        </w:numPr>
        <w:tabs>
          <w:tab w:val="clear" w:pos="2138"/>
        </w:tabs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eastAsia="en-US" w:bidi="ar-SA"/>
        </w:rPr>
      </w:pP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Сдвигаем</w:t>
      </w:r>
      <w:r w:rsidRPr="0083424B">
        <w:rPr>
          <w:rFonts w:ascii="Times New Roman" w:hAnsi="Times New Roman" w:cs="Times New Roman"/>
          <w:sz w:val="28"/>
          <w:szCs w:val="28"/>
          <w:lang w:eastAsia="en-US" w:bidi="ar-SA"/>
        </w:rPr>
        <w:t xml:space="preserve"> tail </w:t>
      </w: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по</w:t>
      </w:r>
      <w:r w:rsidRPr="0083424B">
        <w:rPr>
          <w:rFonts w:ascii="Times New Roman" w:hAnsi="Times New Roman" w:cs="Times New Roman"/>
          <w:sz w:val="28"/>
          <w:szCs w:val="28"/>
          <w:lang w:eastAsia="en-US" w:bidi="ar-SA"/>
        </w:rPr>
        <w:t xml:space="preserve"> </w:t>
      </w: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кольцу</w:t>
      </w:r>
      <w:r w:rsidRPr="0083424B">
        <w:rPr>
          <w:rFonts w:ascii="Times New Roman" w:hAnsi="Times New Roman" w:cs="Times New Roman"/>
          <w:sz w:val="28"/>
          <w:szCs w:val="28"/>
          <w:lang w:eastAsia="en-US" w:bidi="ar-SA"/>
        </w:rPr>
        <w:t>: tail := (tail mod MAX_SIZE) + 1.</w:t>
      </w:r>
    </w:p>
    <w:p w14:paraId="39024377" w14:textId="77777777" w:rsidR="0083424B" w:rsidRPr="0083424B" w:rsidRDefault="0083424B" w:rsidP="00F401FE">
      <w:pPr>
        <w:numPr>
          <w:ilvl w:val="0"/>
          <w:numId w:val="10"/>
        </w:numPr>
        <w:tabs>
          <w:tab w:val="clear" w:pos="2138"/>
        </w:tabs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Увеличиваем </w:t>
      </w:r>
      <w:proofErr w:type="spellStart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count</w:t>
      </w:r>
      <w:proofErr w:type="spellEnd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.</w:t>
      </w:r>
    </w:p>
    <w:p w14:paraId="26E2EE8B" w14:textId="77777777" w:rsidR="0083424B" w:rsidRPr="0083424B" w:rsidRDefault="0083424B" w:rsidP="00F401FE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Извлечение (</w:t>
      </w:r>
      <w:proofErr w:type="spellStart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Dequeue</w:t>
      </w:r>
      <w:proofErr w:type="spellEnd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):</w:t>
      </w:r>
    </w:p>
    <w:p w14:paraId="6AE61AD1" w14:textId="77777777" w:rsidR="0083424B" w:rsidRPr="0083424B" w:rsidRDefault="0083424B" w:rsidP="00F401FE">
      <w:pPr>
        <w:numPr>
          <w:ilvl w:val="0"/>
          <w:numId w:val="10"/>
        </w:numPr>
        <w:tabs>
          <w:tab w:val="clear" w:pos="2138"/>
        </w:tabs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Проверяем, не пуста ли очередь.</w:t>
      </w:r>
    </w:p>
    <w:p w14:paraId="189FB957" w14:textId="77777777" w:rsidR="0083424B" w:rsidRPr="0083424B" w:rsidRDefault="0083424B" w:rsidP="00F401FE">
      <w:pPr>
        <w:numPr>
          <w:ilvl w:val="0"/>
          <w:numId w:val="10"/>
        </w:numPr>
        <w:tabs>
          <w:tab w:val="clear" w:pos="2138"/>
        </w:tabs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Берем значение из </w:t>
      </w:r>
      <w:proofErr w:type="spellStart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data</w:t>
      </w:r>
      <w:proofErr w:type="spellEnd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[</w:t>
      </w:r>
      <w:proofErr w:type="spellStart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head</w:t>
      </w:r>
      <w:proofErr w:type="spellEnd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].</w:t>
      </w:r>
    </w:p>
    <w:p w14:paraId="42960A5C" w14:textId="77777777" w:rsidR="0083424B" w:rsidRPr="0083424B" w:rsidRDefault="0083424B" w:rsidP="00F401FE">
      <w:pPr>
        <w:numPr>
          <w:ilvl w:val="0"/>
          <w:numId w:val="10"/>
        </w:numPr>
        <w:tabs>
          <w:tab w:val="clear" w:pos="2138"/>
        </w:tabs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eastAsia="en-US" w:bidi="ar-SA"/>
        </w:rPr>
      </w:pP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Сдвигаем</w:t>
      </w:r>
      <w:r w:rsidRPr="0083424B">
        <w:rPr>
          <w:rFonts w:ascii="Times New Roman" w:hAnsi="Times New Roman" w:cs="Times New Roman"/>
          <w:sz w:val="28"/>
          <w:szCs w:val="28"/>
          <w:lang w:eastAsia="en-US" w:bidi="ar-SA"/>
        </w:rPr>
        <w:t xml:space="preserve"> head </w:t>
      </w: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по</w:t>
      </w:r>
      <w:r w:rsidRPr="0083424B">
        <w:rPr>
          <w:rFonts w:ascii="Times New Roman" w:hAnsi="Times New Roman" w:cs="Times New Roman"/>
          <w:sz w:val="28"/>
          <w:szCs w:val="28"/>
          <w:lang w:eastAsia="en-US" w:bidi="ar-SA"/>
        </w:rPr>
        <w:t xml:space="preserve"> </w:t>
      </w: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кольцу</w:t>
      </w:r>
      <w:r w:rsidRPr="0083424B">
        <w:rPr>
          <w:rFonts w:ascii="Times New Roman" w:hAnsi="Times New Roman" w:cs="Times New Roman"/>
          <w:sz w:val="28"/>
          <w:szCs w:val="28"/>
          <w:lang w:eastAsia="en-US" w:bidi="ar-SA"/>
        </w:rPr>
        <w:t>: head := (head mod MAX_SIZE) + 1.</w:t>
      </w:r>
    </w:p>
    <w:p w14:paraId="11183767" w14:textId="77777777" w:rsidR="0083424B" w:rsidRPr="0083424B" w:rsidRDefault="0083424B" w:rsidP="00F401FE">
      <w:pPr>
        <w:numPr>
          <w:ilvl w:val="0"/>
          <w:numId w:val="10"/>
        </w:numPr>
        <w:tabs>
          <w:tab w:val="clear" w:pos="2138"/>
        </w:tabs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Уменьшаем </w:t>
      </w:r>
      <w:proofErr w:type="spellStart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count</w:t>
      </w:r>
      <w:proofErr w:type="spellEnd"/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.</w:t>
      </w:r>
    </w:p>
    <w:p w14:paraId="691224EF" w14:textId="719F07BF" w:rsidR="0083424B" w:rsidRPr="0083424B" w:rsidRDefault="0083424B" w:rsidP="008342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Такой подход позволяет использовать один и тот же массив многократно,</w:t>
      </w:r>
      <w:r w:rsidR="00F401FE" w:rsidRPr="00F401FE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 </w:t>
      </w:r>
      <w:r w:rsidRPr="0083424B">
        <w:rPr>
          <w:rFonts w:ascii="Times New Roman" w:hAnsi="Times New Roman" w:cs="Times New Roman"/>
          <w:sz w:val="28"/>
          <w:szCs w:val="28"/>
          <w:lang w:val="ru-RU" w:eastAsia="en-US" w:bidi="ar-SA"/>
        </w:rPr>
        <w:t>что экономит ресурсы и время процессора.</w:t>
      </w:r>
    </w:p>
    <w:p w14:paraId="02B5737D" w14:textId="77777777" w:rsidR="0083424B" w:rsidRPr="0083424B" w:rsidRDefault="0083424B" w:rsidP="0083424B">
      <w:pPr>
        <w:spacing w:line="360" w:lineRule="auto"/>
        <w:ind w:firstLine="709"/>
        <w:jc w:val="both"/>
        <w:rPr>
          <w:lang w:val="ru-RU" w:eastAsia="en-US" w:bidi="ar-SA"/>
        </w:rPr>
      </w:pPr>
    </w:p>
    <w:sectPr w:rsidR="0083424B" w:rsidRPr="0083424B">
      <w:pgSz w:w="11906" w:h="16838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36903"/>
    <w:multiLevelType w:val="multilevel"/>
    <w:tmpl w:val="C7A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2E92C1B"/>
    <w:multiLevelType w:val="multilevel"/>
    <w:tmpl w:val="8EB41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C71DCE"/>
    <w:multiLevelType w:val="multilevel"/>
    <w:tmpl w:val="1E120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124B0"/>
    <w:multiLevelType w:val="multilevel"/>
    <w:tmpl w:val="7430D5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26002BE"/>
    <w:multiLevelType w:val="hybridMultilevel"/>
    <w:tmpl w:val="A5A05B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89B7CE4"/>
    <w:multiLevelType w:val="multilevel"/>
    <w:tmpl w:val="32007C0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522FE"/>
    <w:multiLevelType w:val="multilevel"/>
    <w:tmpl w:val="C0DE9C98"/>
    <w:lvl w:ilvl="0">
      <w:start w:val="1"/>
      <w:numFmt w:val="decimal"/>
      <w:lvlText w:val="%1."/>
      <w:lvlJc w:val="left"/>
      <w:pPr>
        <w:tabs>
          <w:tab w:val="num" w:pos="2138"/>
        </w:tabs>
        <w:ind w:left="2138" w:hanging="360"/>
      </w:pPr>
    </w:lvl>
    <w:lvl w:ilvl="1" w:tentative="1">
      <w:start w:val="1"/>
      <w:numFmt w:val="decimal"/>
      <w:lvlText w:val="%2."/>
      <w:lvlJc w:val="left"/>
      <w:pPr>
        <w:tabs>
          <w:tab w:val="num" w:pos="2858"/>
        </w:tabs>
        <w:ind w:left="2858" w:hanging="360"/>
      </w:pPr>
    </w:lvl>
    <w:lvl w:ilvl="2" w:tentative="1">
      <w:start w:val="1"/>
      <w:numFmt w:val="decimal"/>
      <w:lvlText w:val="%3."/>
      <w:lvlJc w:val="left"/>
      <w:pPr>
        <w:tabs>
          <w:tab w:val="num" w:pos="3578"/>
        </w:tabs>
        <w:ind w:left="3578" w:hanging="360"/>
      </w:pPr>
    </w:lvl>
    <w:lvl w:ilvl="3" w:tentative="1">
      <w:start w:val="1"/>
      <w:numFmt w:val="decimal"/>
      <w:lvlText w:val="%4."/>
      <w:lvlJc w:val="left"/>
      <w:pPr>
        <w:tabs>
          <w:tab w:val="num" w:pos="4298"/>
        </w:tabs>
        <w:ind w:left="4298" w:hanging="360"/>
      </w:pPr>
    </w:lvl>
    <w:lvl w:ilvl="4" w:tentative="1">
      <w:start w:val="1"/>
      <w:numFmt w:val="decimal"/>
      <w:lvlText w:val="%5."/>
      <w:lvlJc w:val="left"/>
      <w:pPr>
        <w:tabs>
          <w:tab w:val="num" w:pos="5018"/>
        </w:tabs>
        <w:ind w:left="5018" w:hanging="360"/>
      </w:pPr>
    </w:lvl>
    <w:lvl w:ilvl="5" w:tentative="1">
      <w:start w:val="1"/>
      <w:numFmt w:val="decimal"/>
      <w:lvlText w:val="%6."/>
      <w:lvlJc w:val="left"/>
      <w:pPr>
        <w:tabs>
          <w:tab w:val="num" w:pos="5738"/>
        </w:tabs>
        <w:ind w:left="5738" w:hanging="360"/>
      </w:pPr>
    </w:lvl>
    <w:lvl w:ilvl="6" w:tentative="1">
      <w:start w:val="1"/>
      <w:numFmt w:val="decimal"/>
      <w:lvlText w:val="%7."/>
      <w:lvlJc w:val="left"/>
      <w:pPr>
        <w:tabs>
          <w:tab w:val="num" w:pos="6458"/>
        </w:tabs>
        <w:ind w:left="6458" w:hanging="360"/>
      </w:pPr>
    </w:lvl>
    <w:lvl w:ilvl="7" w:tentative="1">
      <w:start w:val="1"/>
      <w:numFmt w:val="decimal"/>
      <w:lvlText w:val="%8."/>
      <w:lvlJc w:val="left"/>
      <w:pPr>
        <w:tabs>
          <w:tab w:val="num" w:pos="7178"/>
        </w:tabs>
        <w:ind w:left="7178" w:hanging="360"/>
      </w:pPr>
    </w:lvl>
    <w:lvl w:ilvl="8" w:tentative="1">
      <w:start w:val="1"/>
      <w:numFmt w:val="decimal"/>
      <w:lvlText w:val="%9."/>
      <w:lvlJc w:val="left"/>
      <w:pPr>
        <w:tabs>
          <w:tab w:val="num" w:pos="7898"/>
        </w:tabs>
        <w:ind w:left="7898" w:hanging="360"/>
      </w:pPr>
    </w:lvl>
  </w:abstractNum>
  <w:abstractNum w:abstractNumId="7" w15:restartNumberingAfterBreak="0">
    <w:nsid w:val="51AB59E3"/>
    <w:multiLevelType w:val="hybridMultilevel"/>
    <w:tmpl w:val="20A242EA"/>
    <w:lvl w:ilvl="0" w:tplc="EA9ACD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5D21ED4"/>
    <w:multiLevelType w:val="multilevel"/>
    <w:tmpl w:val="C0DE9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F57D59"/>
    <w:multiLevelType w:val="multilevel"/>
    <w:tmpl w:val="FBBE59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162908">
    <w:abstractNumId w:val="3"/>
  </w:num>
  <w:num w:numId="2" w16cid:durableId="1061101945">
    <w:abstractNumId w:val="0"/>
  </w:num>
  <w:num w:numId="3" w16cid:durableId="1328249924">
    <w:abstractNumId w:val="4"/>
  </w:num>
  <w:num w:numId="4" w16cid:durableId="503521780">
    <w:abstractNumId w:val="7"/>
  </w:num>
  <w:num w:numId="5" w16cid:durableId="1079792964">
    <w:abstractNumId w:val="9"/>
  </w:num>
  <w:num w:numId="6" w16cid:durableId="2107846836">
    <w:abstractNumId w:val="8"/>
  </w:num>
  <w:num w:numId="7" w16cid:durableId="646403094">
    <w:abstractNumId w:val="5"/>
  </w:num>
  <w:num w:numId="8" w16cid:durableId="1731878902">
    <w:abstractNumId w:val="1"/>
  </w:num>
  <w:num w:numId="9" w16cid:durableId="1416588476">
    <w:abstractNumId w:val="2"/>
  </w:num>
  <w:num w:numId="10" w16cid:durableId="2879319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AA"/>
    <w:rsid w:val="00003AD5"/>
    <w:rsid w:val="00006B06"/>
    <w:rsid w:val="00086726"/>
    <w:rsid w:val="000B21E0"/>
    <w:rsid w:val="000B7A92"/>
    <w:rsid w:val="00124FB5"/>
    <w:rsid w:val="0015696D"/>
    <w:rsid w:val="0018625D"/>
    <w:rsid w:val="001901FC"/>
    <w:rsid w:val="00194C30"/>
    <w:rsid w:val="001A6BB0"/>
    <w:rsid w:val="0021268D"/>
    <w:rsid w:val="00266B97"/>
    <w:rsid w:val="00296247"/>
    <w:rsid w:val="002B5FED"/>
    <w:rsid w:val="00301CD1"/>
    <w:rsid w:val="003041E4"/>
    <w:rsid w:val="00392CEA"/>
    <w:rsid w:val="00452C5C"/>
    <w:rsid w:val="0045313C"/>
    <w:rsid w:val="004576B6"/>
    <w:rsid w:val="00476B8B"/>
    <w:rsid w:val="005326D1"/>
    <w:rsid w:val="00557825"/>
    <w:rsid w:val="00561829"/>
    <w:rsid w:val="005F0849"/>
    <w:rsid w:val="00640EEA"/>
    <w:rsid w:val="00663242"/>
    <w:rsid w:val="006B0066"/>
    <w:rsid w:val="00753E54"/>
    <w:rsid w:val="007A4C1C"/>
    <w:rsid w:val="007B08FC"/>
    <w:rsid w:val="007C25B5"/>
    <w:rsid w:val="008268C8"/>
    <w:rsid w:val="0083424B"/>
    <w:rsid w:val="00921FD8"/>
    <w:rsid w:val="00927DAA"/>
    <w:rsid w:val="009A7044"/>
    <w:rsid w:val="009A7677"/>
    <w:rsid w:val="00A06F13"/>
    <w:rsid w:val="00A77228"/>
    <w:rsid w:val="00A92BB1"/>
    <w:rsid w:val="00B157E0"/>
    <w:rsid w:val="00B72FBD"/>
    <w:rsid w:val="00B84CA5"/>
    <w:rsid w:val="00B95D07"/>
    <w:rsid w:val="00B97FF0"/>
    <w:rsid w:val="00BB4D62"/>
    <w:rsid w:val="00BD08B7"/>
    <w:rsid w:val="00BE46C0"/>
    <w:rsid w:val="00C137E5"/>
    <w:rsid w:val="00C66E45"/>
    <w:rsid w:val="00C96223"/>
    <w:rsid w:val="00CA595F"/>
    <w:rsid w:val="00CB332D"/>
    <w:rsid w:val="00D04264"/>
    <w:rsid w:val="00DD41EB"/>
    <w:rsid w:val="00DE647C"/>
    <w:rsid w:val="00E250C9"/>
    <w:rsid w:val="00E54535"/>
    <w:rsid w:val="00E640AE"/>
    <w:rsid w:val="00E84294"/>
    <w:rsid w:val="00F00A3B"/>
    <w:rsid w:val="00F22C76"/>
    <w:rsid w:val="00F401FE"/>
    <w:rsid w:val="00F50CE7"/>
    <w:rsid w:val="00FB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07163"/>
  <w15:docId w15:val="{2B14D6A8-6EF7-4818-B408-D41B554D2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Noto Serif CJK SC" w:hAnsi="Calibri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25B5"/>
  </w:style>
  <w:style w:type="paragraph" w:styleId="1">
    <w:name w:val="heading 1"/>
    <w:basedOn w:val="a"/>
    <w:next w:val="a"/>
    <w:link w:val="10"/>
    <w:uiPriority w:val="9"/>
    <w:qFormat/>
    <w:rsid w:val="00640EEA"/>
    <w:pPr>
      <w:keepNext/>
      <w:keepLines/>
      <w:suppressAutoHyphens w:val="0"/>
      <w:spacing w:before="240" w:line="276" w:lineRule="auto"/>
      <w:outlineLvl w:val="0"/>
    </w:pPr>
    <w:rPr>
      <w:rFonts w:asciiTheme="majorHAnsi" w:eastAsiaTheme="majorEastAsia" w:hAnsiTheme="majorHAnsi" w:cstheme="majorBidi"/>
      <w:color w:val="117A02" w:themeColor="accent1" w:themeShade="BF"/>
      <w:kern w:val="0"/>
      <w:sz w:val="32"/>
      <w:szCs w:val="32"/>
      <w:lang w:val="ru-RU" w:eastAsia="en-US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640EEA"/>
    <w:pPr>
      <w:keepNext/>
      <w:keepLines/>
      <w:spacing w:before="40"/>
      <w:jc w:val="both"/>
      <w:outlineLvl w:val="1"/>
    </w:pPr>
    <w:rPr>
      <w:rFonts w:ascii="Times New Roman" w:eastAsiaTheme="majorEastAsia" w:hAnsi="Times New Roman" w:cs="Mangal"/>
      <w:b/>
      <w:sz w:val="28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25B5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B5101" w:themeColor="accent1" w:themeShade="7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Маркеры"/>
    <w:qFormat/>
    <w:rPr>
      <w:rFonts w:ascii="OpenSymbol" w:eastAsia="OpenSymbol" w:hAnsi="OpenSymbol" w:cs="OpenSymbol"/>
    </w:rPr>
  </w:style>
  <w:style w:type="character" w:styleId="a4">
    <w:name w:val="Strong"/>
    <w:qFormat/>
    <w:rPr>
      <w:b/>
      <w:bCs/>
    </w:rPr>
  </w:style>
  <w:style w:type="paragraph" w:styleId="a5">
    <w:name w:val="Title"/>
    <w:basedOn w:val="a"/>
    <w:next w:val="a6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9">
    <w:name w:val="index heading"/>
    <w:basedOn w:val="a"/>
    <w:qFormat/>
    <w:pPr>
      <w:suppressLineNumbers/>
    </w:pPr>
  </w:style>
  <w:style w:type="paragraph" w:customStyle="1" w:styleId="LTGliederung1">
    <w:name w:val="Заголовок и объект~LT~Gliederung 1"/>
    <w:qFormat/>
    <w:pPr>
      <w:spacing w:before="283" w:line="0" w:lineRule="atLeast"/>
    </w:pPr>
    <w:rPr>
      <w:rFonts w:ascii="Noto Sans Devanagari" w:eastAsia="Noto Sans" w:hAnsi="Noto Sans Devanagari" w:cs="Calibri"/>
      <w:color w:val="000000"/>
      <w:sz w:val="52"/>
    </w:rPr>
  </w:style>
  <w:style w:type="paragraph" w:styleId="aa">
    <w:name w:val="Normal (Web)"/>
    <w:basedOn w:val="a"/>
    <w:uiPriority w:val="99"/>
    <w:unhideWhenUsed/>
    <w:rsid w:val="000B7A92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 w:bidi="ar-SA"/>
    </w:rPr>
  </w:style>
  <w:style w:type="character" w:customStyle="1" w:styleId="apple-converted-space">
    <w:name w:val="apple-converted-space"/>
    <w:basedOn w:val="a0"/>
    <w:rsid w:val="000B7A92"/>
  </w:style>
  <w:style w:type="paragraph" w:styleId="ab">
    <w:name w:val="List Paragraph"/>
    <w:basedOn w:val="a"/>
    <w:uiPriority w:val="34"/>
    <w:qFormat/>
    <w:rsid w:val="000B7A92"/>
    <w:pPr>
      <w:ind w:left="720"/>
      <w:contextualSpacing/>
    </w:pPr>
    <w:rPr>
      <w:rFonts w:cs="Mangal"/>
      <w:szCs w:val="21"/>
    </w:rPr>
  </w:style>
  <w:style w:type="character" w:customStyle="1" w:styleId="10">
    <w:name w:val="Заголовок 1 Знак"/>
    <w:basedOn w:val="a0"/>
    <w:link w:val="1"/>
    <w:uiPriority w:val="9"/>
    <w:rsid w:val="00640EEA"/>
    <w:rPr>
      <w:rFonts w:asciiTheme="majorHAnsi" w:eastAsiaTheme="majorEastAsia" w:hAnsiTheme="majorHAnsi" w:cstheme="majorBidi"/>
      <w:color w:val="117A02" w:themeColor="accent1" w:themeShade="BF"/>
      <w:kern w:val="0"/>
      <w:sz w:val="32"/>
      <w:szCs w:val="32"/>
      <w:lang w:val="ru-RU" w:eastAsia="en-US" w:bidi="ar-SA"/>
    </w:rPr>
  </w:style>
  <w:style w:type="character" w:customStyle="1" w:styleId="20">
    <w:name w:val="Заголовок 2 Знак"/>
    <w:basedOn w:val="a0"/>
    <w:link w:val="2"/>
    <w:uiPriority w:val="9"/>
    <w:rsid w:val="00640EEA"/>
    <w:rPr>
      <w:rFonts w:ascii="Times New Roman" w:eastAsiaTheme="majorEastAsia" w:hAnsi="Times New Roman" w:cs="Mangal"/>
      <w:b/>
      <w:sz w:val="28"/>
      <w:szCs w:val="23"/>
    </w:rPr>
  </w:style>
  <w:style w:type="character" w:customStyle="1" w:styleId="30">
    <w:name w:val="Заголовок 3 Знак"/>
    <w:basedOn w:val="a0"/>
    <w:link w:val="3"/>
    <w:uiPriority w:val="9"/>
    <w:semiHidden/>
    <w:rsid w:val="007C25B5"/>
    <w:rPr>
      <w:rFonts w:asciiTheme="majorHAnsi" w:eastAsiaTheme="majorEastAsia" w:hAnsiTheme="majorHAnsi" w:cs="Mangal"/>
      <w:color w:val="0B5101" w:themeColor="accent1" w:themeShade="7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54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6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9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0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50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1116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Белых</dc:creator>
  <dc:description/>
  <cp:lastModifiedBy>Максим Белых</cp:lastModifiedBy>
  <cp:revision>4</cp:revision>
  <dcterms:created xsi:type="dcterms:W3CDTF">2026-03-16T17:54:00Z</dcterms:created>
  <dcterms:modified xsi:type="dcterms:W3CDTF">2026-03-16T17:56:00Z</dcterms:modified>
  <dc:language>en-US</dc:language>
</cp:coreProperties>
</file>