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4026D959" w:rsidR="00381847" w:rsidRPr="001646BD" w:rsidRDefault="00E769D9" w:rsidP="001646BD">
      <w:pPr>
        <w:rPr>
          <w:b/>
          <w:sz w:val="20"/>
          <w:szCs w:val="20"/>
        </w:rPr>
      </w:pPr>
      <w:r w:rsidRPr="001646BD">
        <w:rPr>
          <w:b/>
          <w:sz w:val="20"/>
          <w:szCs w:val="20"/>
        </w:rPr>
        <w:t xml:space="preserve">Green Pace Developer: </w:t>
      </w:r>
      <w:r w:rsidR="00940040">
        <w:rPr>
          <w:b/>
          <w:sz w:val="20"/>
          <w:szCs w:val="20"/>
        </w:rPr>
        <w:t>Dylan Ngu</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201011636"/>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201011637"/>
      <w:r w:rsidRPr="005C0C1A">
        <w:rPr>
          <w:b w:val="0"/>
          <w:sz w:val="32"/>
          <w:szCs w:val="32"/>
        </w:rPr>
        <w:lastRenderedPageBreak/>
        <w:t>Contents</w:t>
      </w:r>
      <w:bookmarkEnd w:id="1"/>
    </w:p>
    <w:sdt>
      <w:sdtPr>
        <w:id w:val="3491018"/>
        <w:docPartObj>
          <w:docPartGallery w:val="Table of Contents"/>
          <w:docPartUnique/>
        </w:docPartObj>
      </w:sdtPr>
      <w:sdtContent>
        <w:p w14:paraId="216C23DB" w14:textId="2C1A88BE" w:rsidR="005265DA"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201011636" w:history="1">
            <w:r w:rsidR="005265DA" w:rsidRPr="007C38D9">
              <w:rPr>
                <w:rStyle w:val="Hyperlink"/>
                <w:noProof/>
              </w:rPr>
              <w:t>Green Pace Secure Development Policy</w:t>
            </w:r>
            <w:r w:rsidR="005265DA">
              <w:rPr>
                <w:noProof/>
                <w:webHidden/>
              </w:rPr>
              <w:tab/>
            </w:r>
            <w:r w:rsidR="005265DA">
              <w:rPr>
                <w:noProof/>
                <w:webHidden/>
              </w:rPr>
              <w:fldChar w:fldCharType="begin"/>
            </w:r>
            <w:r w:rsidR="005265DA">
              <w:rPr>
                <w:noProof/>
                <w:webHidden/>
              </w:rPr>
              <w:instrText xml:space="preserve"> PAGEREF _Toc201011636 \h </w:instrText>
            </w:r>
            <w:r w:rsidR="005265DA">
              <w:rPr>
                <w:noProof/>
                <w:webHidden/>
              </w:rPr>
            </w:r>
            <w:r w:rsidR="005265DA">
              <w:rPr>
                <w:noProof/>
                <w:webHidden/>
              </w:rPr>
              <w:fldChar w:fldCharType="separate"/>
            </w:r>
            <w:r w:rsidR="005265DA">
              <w:rPr>
                <w:noProof/>
                <w:webHidden/>
              </w:rPr>
              <w:t>0</w:t>
            </w:r>
            <w:r w:rsidR="005265DA">
              <w:rPr>
                <w:noProof/>
                <w:webHidden/>
              </w:rPr>
              <w:fldChar w:fldCharType="end"/>
            </w:r>
          </w:hyperlink>
        </w:p>
        <w:p w14:paraId="4CA83D28" w14:textId="769EFA3E"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37" w:history="1">
            <w:r w:rsidRPr="007C38D9">
              <w:rPr>
                <w:rStyle w:val="Hyperlink"/>
                <w:noProof/>
              </w:rPr>
              <w:t>Contents</w:t>
            </w:r>
            <w:r>
              <w:rPr>
                <w:noProof/>
                <w:webHidden/>
              </w:rPr>
              <w:tab/>
            </w:r>
            <w:r>
              <w:rPr>
                <w:noProof/>
                <w:webHidden/>
              </w:rPr>
              <w:fldChar w:fldCharType="begin"/>
            </w:r>
            <w:r>
              <w:rPr>
                <w:noProof/>
                <w:webHidden/>
              </w:rPr>
              <w:instrText xml:space="preserve"> PAGEREF _Toc201011637 \h </w:instrText>
            </w:r>
            <w:r>
              <w:rPr>
                <w:noProof/>
                <w:webHidden/>
              </w:rPr>
            </w:r>
            <w:r>
              <w:rPr>
                <w:noProof/>
                <w:webHidden/>
              </w:rPr>
              <w:fldChar w:fldCharType="separate"/>
            </w:r>
            <w:r>
              <w:rPr>
                <w:noProof/>
                <w:webHidden/>
              </w:rPr>
              <w:t>1</w:t>
            </w:r>
            <w:r>
              <w:rPr>
                <w:noProof/>
                <w:webHidden/>
              </w:rPr>
              <w:fldChar w:fldCharType="end"/>
            </w:r>
          </w:hyperlink>
        </w:p>
        <w:p w14:paraId="6D3F1500" w14:textId="344B8007"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38" w:history="1">
            <w:r w:rsidRPr="007C38D9">
              <w:rPr>
                <w:rStyle w:val="Hyperlink"/>
                <w:noProof/>
              </w:rPr>
              <w:t>Overview</w:t>
            </w:r>
            <w:r>
              <w:rPr>
                <w:noProof/>
                <w:webHidden/>
              </w:rPr>
              <w:tab/>
            </w:r>
            <w:r>
              <w:rPr>
                <w:noProof/>
                <w:webHidden/>
              </w:rPr>
              <w:fldChar w:fldCharType="begin"/>
            </w:r>
            <w:r>
              <w:rPr>
                <w:noProof/>
                <w:webHidden/>
              </w:rPr>
              <w:instrText xml:space="preserve"> PAGEREF _Toc201011638 \h </w:instrText>
            </w:r>
            <w:r>
              <w:rPr>
                <w:noProof/>
                <w:webHidden/>
              </w:rPr>
            </w:r>
            <w:r>
              <w:rPr>
                <w:noProof/>
                <w:webHidden/>
              </w:rPr>
              <w:fldChar w:fldCharType="separate"/>
            </w:r>
            <w:r>
              <w:rPr>
                <w:noProof/>
                <w:webHidden/>
              </w:rPr>
              <w:t>2</w:t>
            </w:r>
            <w:r>
              <w:rPr>
                <w:noProof/>
                <w:webHidden/>
              </w:rPr>
              <w:fldChar w:fldCharType="end"/>
            </w:r>
          </w:hyperlink>
        </w:p>
        <w:p w14:paraId="2815894D" w14:textId="3744FD09"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39" w:history="1">
            <w:r w:rsidRPr="007C38D9">
              <w:rPr>
                <w:rStyle w:val="Hyperlink"/>
                <w:noProof/>
              </w:rPr>
              <w:t>Purpose</w:t>
            </w:r>
            <w:r>
              <w:rPr>
                <w:noProof/>
                <w:webHidden/>
              </w:rPr>
              <w:tab/>
            </w:r>
            <w:r>
              <w:rPr>
                <w:noProof/>
                <w:webHidden/>
              </w:rPr>
              <w:fldChar w:fldCharType="begin"/>
            </w:r>
            <w:r>
              <w:rPr>
                <w:noProof/>
                <w:webHidden/>
              </w:rPr>
              <w:instrText xml:space="preserve"> PAGEREF _Toc201011639 \h </w:instrText>
            </w:r>
            <w:r>
              <w:rPr>
                <w:noProof/>
                <w:webHidden/>
              </w:rPr>
            </w:r>
            <w:r>
              <w:rPr>
                <w:noProof/>
                <w:webHidden/>
              </w:rPr>
              <w:fldChar w:fldCharType="separate"/>
            </w:r>
            <w:r>
              <w:rPr>
                <w:noProof/>
                <w:webHidden/>
              </w:rPr>
              <w:t>2</w:t>
            </w:r>
            <w:r>
              <w:rPr>
                <w:noProof/>
                <w:webHidden/>
              </w:rPr>
              <w:fldChar w:fldCharType="end"/>
            </w:r>
          </w:hyperlink>
        </w:p>
        <w:p w14:paraId="5D4122D1" w14:textId="600875FB"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40" w:history="1">
            <w:r w:rsidRPr="007C38D9">
              <w:rPr>
                <w:rStyle w:val="Hyperlink"/>
                <w:noProof/>
              </w:rPr>
              <w:t>Sc</w:t>
            </w:r>
            <w:r w:rsidRPr="007C38D9">
              <w:rPr>
                <w:rStyle w:val="Hyperlink"/>
                <w:noProof/>
              </w:rPr>
              <w:t>o</w:t>
            </w:r>
            <w:r w:rsidRPr="007C38D9">
              <w:rPr>
                <w:rStyle w:val="Hyperlink"/>
                <w:noProof/>
              </w:rPr>
              <w:t>pe</w:t>
            </w:r>
            <w:r>
              <w:rPr>
                <w:noProof/>
                <w:webHidden/>
              </w:rPr>
              <w:tab/>
            </w:r>
            <w:r>
              <w:rPr>
                <w:noProof/>
                <w:webHidden/>
              </w:rPr>
              <w:fldChar w:fldCharType="begin"/>
            </w:r>
            <w:r>
              <w:rPr>
                <w:noProof/>
                <w:webHidden/>
              </w:rPr>
              <w:instrText xml:space="preserve"> PAGEREF _Toc201011640 \h </w:instrText>
            </w:r>
            <w:r>
              <w:rPr>
                <w:noProof/>
                <w:webHidden/>
              </w:rPr>
            </w:r>
            <w:r>
              <w:rPr>
                <w:noProof/>
                <w:webHidden/>
              </w:rPr>
              <w:fldChar w:fldCharType="separate"/>
            </w:r>
            <w:r>
              <w:rPr>
                <w:noProof/>
                <w:webHidden/>
              </w:rPr>
              <w:t>2</w:t>
            </w:r>
            <w:r>
              <w:rPr>
                <w:noProof/>
                <w:webHidden/>
              </w:rPr>
              <w:fldChar w:fldCharType="end"/>
            </w:r>
          </w:hyperlink>
        </w:p>
        <w:p w14:paraId="26E18F95" w14:textId="3A73E99B" w:rsidR="005265DA" w:rsidRDefault="005265DA">
          <w:pPr>
            <w:pStyle w:val="TOC3"/>
            <w:rPr>
              <w:rFonts w:asciiTheme="minorHAnsi" w:eastAsiaTheme="minorEastAsia" w:hAnsiTheme="minorHAnsi" w:cstheme="minorBidi"/>
              <w:noProof/>
              <w:kern w:val="2"/>
              <w14:ligatures w14:val="standardContextual"/>
            </w:rPr>
          </w:pPr>
          <w:hyperlink w:anchor="_Toc201011641" w:history="1">
            <w:r w:rsidRPr="007C38D9">
              <w:rPr>
                <w:rStyle w:val="Hyperlink"/>
                <w:noProof/>
              </w:rPr>
              <w:t>Ten Core Security Principles</w:t>
            </w:r>
            <w:r>
              <w:rPr>
                <w:noProof/>
                <w:webHidden/>
              </w:rPr>
              <w:tab/>
            </w:r>
            <w:r>
              <w:rPr>
                <w:noProof/>
                <w:webHidden/>
              </w:rPr>
              <w:fldChar w:fldCharType="begin"/>
            </w:r>
            <w:r>
              <w:rPr>
                <w:noProof/>
                <w:webHidden/>
              </w:rPr>
              <w:instrText xml:space="preserve"> PAGEREF _Toc201011641 \h </w:instrText>
            </w:r>
            <w:r>
              <w:rPr>
                <w:noProof/>
                <w:webHidden/>
              </w:rPr>
            </w:r>
            <w:r>
              <w:rPr>
                <w:noProof/>
                <w:webHidden/>
              </w:rPr>
              <w:fldChar w:fldCharType="separate"/>
            </w:r>
            <w:r>
              <w:rPr>
                <w:noProof/>
                <w:webHidden/>
              </w:rPr>
              <w:t>2</w:t>
            </w:r>
            <w:r>
              <w:rPr>
                <w:noProof/>
                <w:webHidden/>
              </w:rPr>
              <w:fldChar w:fldCharType="end"/>
            </w:r>
          </w:hyperlink>
        </w:p>
        <w:p w14:paraId="364E10EF" w14:textId="1129E284" w:rsidR="005265DA" w:rsidRDefault="005265DA">
          <w:pPr>
            <w:pStyle w:val="TOC3"/>
            <w:rPr>
              <w:rFonts w:asciiTheme="minorHAnsi" w:eastAsiaTheme="minorEastAsia" w:hAnsiTheme="minorHAnsi" w:cstheme="minorBidi"/>
              <w:noProof/>
              <w:kern w:val="2"/>
              <w14:ligatures w14:val="standardContextual"/>
            </w:rPr>
          </w:pPr>
          <w:hyperlink w:anchor="_Toc201011642" w:history="1">
            <w:r w:rsidRPr="007C38D9">
              <w:rPr>
                <w:rStyle w:val="Hyperlink"/>
                <w:noProof/>
              </w:rPr>
              <w:t>C/C++ Ten Coding Standards</w:t>
            </w:r>
            <w:r>
              <w:rPr>
                <w:noProof/>
                <w:webHidden/>
              </w:rPr>
              <w:tab/>
            </w:r>
            <w:r>
              <w:rPr>
                <w:noProof/>
                <w:webHidden/>
              </w:rPr>
              <w:fldChar w:fldCharType="begin"/>
            </w:r>
            <w:r>
              <w:rPr>
                <w:noProof/>
                <w:webHidden/>
              </w:rPr>
              <w:instrText xml:space="preserve"> PAGEREF _Toc201011642 \h </w:instrText>
            </w:r>
            <w:r>
              <w:rPr>
                <w:noProof/>
                <w:webHidden/>
              </w:rPr>
            </w:r>
            <w:r>
              <w:rPr>
                <w:noProof/>
                <w:webHidden/>
              </w:rPr>
              <w:fldChar w:fldCharType="separate"/>
            </w:r>
            <w:r>
              <w:rPr>
                <w:noProof/>
                <w:webHidden/>
              </w:rPr>
              <w:t>3</w:t>
            </w:r>
            <w:r>
              <w:rPr>
                <w:noProof/>
                <w:webHidden/>
              </w:rPr>
              <w:fldChar w:fldCharType="end"/>
            </w:r>
          </w:hyperlink>
        </w:p>
        <w:p w14:paraId="6BEC7770" w14:textId="6C2DDD40"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43" w:history="1">
            <w:r w:rsidRPr="007C38D9">
              <w:rPr>
                <w:rStyle w:val="Hyperlink"/>
                <w:noProof/>
              </w:rPr>
              <w:t>Coding Standard 1</w:t>
            </w:r>
            <w:r>
              <w:rPr>
                <w:noProof/>
                <w:webHidden/>
              </w:rPr>
              <w:tab/>
            </w:r>
            <w:r>
              <w:rPr>
                <w:noProof/>
                <w:webHidden/>
              </w:rPr>
              <w:fldChar w:fldCharType="begin"/>
            </w:r>
            <w:r>
              <w:rPr>
                <w:noProof/>
                <w:webHidden/>
              </w:rPr>
              <w:instrText xml:space="preserve"> PAGEREF _Toc201011643 \h </w:instrText>
            </w:r>
            <w:r>
              <w:rPr>
                <w:noProof/>
                <w:webHidden/>
              </w:rPr>
            </w:r>
            <w:r>
              <w:rPr>
                <w:noProof/>
                <w:webHidden/>
              </w:rPr>
              <w:fldChar w:fldCharType="separate"/>
            </w:r>
            <w:r>
              <w:rPr>
                <w:noProof/>
                <w:webHidden/>
              </w:rPr>
              <w:t>4</w:t>
            </w:r>
            <w:r>
              <w:rPr>
                <w:noProof/>
                <w:webHidden/>
              </w:rPr>
              <w:fldChar w:fldCharType="end"/>
            </w:r>
          </w:hyperlink>
        </w:p>
        <w:p w14:paraId="69AF02FD" w14:textId="1F07D9D9"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44" w:history="1">
            <w:r w:rsidRPr="007C38D9">
              <w:rPr>
                <w:rStyle w:val="Hyperlink"/>
                <w:noProof/>
              </w:rPr>
              <w:t>Coding Standard 2</w:t>
            </w:r>
            <w:r>
              <w:rPr>
                <w:noProof/>
                <w:webHidden/>
              </w:rPr>
              <w:tab/>
            </w:r>
            <w:r>
              <w:rPr>
                <w:noProof/>
                <w:webHidden/>
              </w:rPr>
              <w:fldChar w:fldCharType="begin"/>
            </w:r>
            <w:r>
              <w:rPr>
                <w:noProof/>
                <w:webHidden/>
              </w:rPr>
              <w:instrText xml:space="preserve"> PAGEREF _Toc201011644 \h </w:instrText>
            </w:r>
            <w:r>
              <w:rPr>
                <w:noProof/>
                <w:webHidden/>
              </w:rPr>
            </w:r>
            <w:r>
              <w:rPr>
                <w:noProof/>
                <w:webHidden/>
              </w:rPr>
              <w:fldChar w:fldCharType="separate"/>
            </w:r>
            <w:r>
              <w:rPr>
                <w:noProof/>
                <w:webHidden/>
              </w:rPr>
              <w:t>6</w:t>
            </w:r>
            <w:r>
              <w:rPr>
                <w:noProof/>
                <w:webHidden/>
              </w:rPr>
              <w:fldChar w:fldCharType="end"/>
            </w:r>
          </w:hyperlink>
        </w:p>
        <w:p w14:paraId="7A129520" w14:textId="49F09408"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45" w:history="1">
            <w:r w:rsidRPr="007C38D9">
              <w:rPr>
                <w:rStyle w:val="Hyperlink"/>
                <w:noProof/>
              </w:rPr>
              <w:t>Coding Standard 3</w:t>
            </w:r>
            <w:r>
              <w:rPr>
                <w:noProof/>
                <w:webHidden/>
              </w:rPr>
              <w:tab/>
            </w:r>
            <w:r>
              <w:rPr>
                <w:noProof/>
                <w:webHidden/>
              </w:rPr>
              <w:fldChar w:fldCharType="begin"/>
            </w:r>
            <w:r>
              <w:rPr>
                <w:noProof/>
                <w:webHidden/>
              </w:rPr>
              <w:instrText xml:space="preserve"> PAGEREF _Toc201011645 \h </w:instrText>
            </w:r>
            <w:r>
              <w:rPr>
                <w:noProof/>
                <w:webHidden/>
              </w:rPr>
            </w:r>
            <w:r>
              <w:rPr>
                <w:noProof/>
                <w:webHidden/>
              </w:rPr>
              <w:fldChar w:fldCharType="separate"/>
            </w:r>
            <w:r>
              <w:rPr>
                <w:noProof/>
                <w:webHidden/>
              </w:rPr>
              <w:t>8</w:t>
            </w:r>
            <w:r>
              <w:rPr>
                <w:noProof/>
                <w:webHidden/>
              </w:rPr>
              <w:fldChar w:fldCharType="end"/>
            </w:r>
          </w:hyperlink>
        </w:p>
        <w:p w14:paraId="35EFD813" w14:textId="2BACD66B"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46" w:history="1">
            <w:r w:rsidRPr="007C38D9">
              <w:rPr>
                <w:rStyle w:val="Hyperlink"/>
                <w:noProof/>
              </w:rPr>
              <w:t>Coding Standard 4</w:t>
            </w:r>
            <w:r>
              <w:rPr>
                <w:noProof/>
                <w:webHidden/>
              </w:rPr>
              <w:tab/>
            </w:r>
            <w:r>
              <w:rPr>
                <w:noProof/>
                <w:webHidden/>
              </w:rPr>
              <w:fldChar w:fldCharType="begin"/>
            </w:r>
            <w:r>
              <w:rPr>
                <w:noProof/>
                <w:webHidden/>
              </w:rPr>
              <w:instrText xml:space="preserve"> PAGEREF _Toc201011646 \h </w:instrText>
            </w:r>
            <w:r>
              <w:rPr>
                <w:noProof/>
                <w:webHidden/>
              </w:rPr>
            </w:r>
            <w:r>
              <w:rPr>
                <w:noProof/>
                <w:webHidden/>
              </w:rPr>
              <w:fldChar w:fldCharType="separate"/>
            </w:r>
            <w:r>
              <w:rPr>
                <w:noProof/>
                <w:webHidden/>
              </w:rPr>
              <w:t>10</w:t>
            </w:r>
            <w:r>
              <w:rPr>
                <w:noProof/>
                <w:webHidden/>
              </w:rPr>
              <w:fldChar w:fldCharType="end"/>
            </w:r>
          </w:hyperlink>
        </w:p>
        <w:p w14:paraId="4D4116A9" w14:textId="257BDF9D"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47" w:history="1">
            <w:r w:rsidRPr="007C38D9">
              <w:rPr>
                <w:rStyle w:val="Hyperlink"/>
                <w:noProof/>
              </w:rPr>
              <w:t>Coding Standard 5</w:t>
            </w:r>
            <w:r>
              <w:rPr>
                <w:noProof/>
                <w:webHidden/>
              </w:rPr>
              <w:tab/>
            </w:r>
            <w:r>
              <w:rPr>
                <w:noProof/>
                <w:webHidden/>
              </w:rPr>
              <w:fldChar w:fldCharType="begin"/>
            </w:r>
            <w:r>
              <w:rPr>
                <w:noProof/>
                <w:webHidden/>
              </w:rPr>
              <w:instrText xml:space="preserve"> PAGEREF _Toc201011647 \h </w:instrText>
            </w:r>
            <w:r>
              <w:rPr>
                <w:noProof/>
                <w:webHidden/>
              </w:rPr>
            </w:r>
            <w:r>
              <w:rPr>
                <w:noProof/>
                <w:webHidden/>
              </w:rPr>
              <w:fldChar w:fldCharType="separate"/>
            </w:r>
            <w:r>
              <w:rPr>
                <w:noProof/>
                <w:webHidden/>
              </w:rPr>
              <w:t>12</w:t>
            </w:r>
            <w:r>
              <w:rPr>
                <w:noProof/>
                <w:webHidden/>
              </w:rPr>
              <w:fldChar w:fldCharType="end"/>
            </w:r>
          </w:hyperlink>
        </w:p>
        <w:p w14:paraId="550F2F5B" w14:textId="6718DFEA"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48" w:history="1">
            <w:r w:rsidRPr="007C38D9">
              <w:rPr>
                <w:rStyle w:val="Hyperlink"/>
                <w:noProof/>
              </w:rPr>
              <w:t>Coding Standard 6</w:t>
            </w:r>
            <w:r>
              <w:rPr>
                <w:noProof/>
                <w:webHidden/>
              </w:rPr>
              <w:tab/>
            </w:r>
            <w:r>
              <w:rPr>
                <w:noProof/>
                <w:webHidden/>
              </w:rPr>
              <w:fldChar w:fldCharType="begin"/>
            </w:r>
            <w:r>
              <w:rPr>
                <w:noProof/>
                <w:webHidden/>
              </w:rPr>
              <w:instrText xml:space="preserve"> PAGEREF _Toc201011648 \h </w:instrText>
            </w:r>
            <w:r>
              <w:rPr>
                <w:noProof/>
                <w:webHidden/>
              </w:rPr>
            </w:r>
            <w:r>
              <w:rPr>
                <w:noProof/>
                <w:webHidden/>
              </w:rPr>
              <w:fldChar w:fldCharType="separate"/>
            </w:r>
            <w:r>
              <w:rPr>
                <w:noProof/>
                <w:webHidden/>
              </w:rPr>
              <w:t>14</w:t>
            </w:r>
            <w:r>
              <w:rPr>
                <w:noProof/>
                <w:webHidden/>
              </w:rPr>
              <w:fldChar w:fldCharType="end"/>
            </w:r>
          </w:hyperlink>
        </w:p>
        <w:p w14:paraId="4298875B" w14:textId="49909D15"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49" w:history="1">
            <w:r w:rsidRPr="007C38D9">
              <w:rPr>
                <w:rStyle w:val="Hyperlink"/>
                <w:noProof/>
              </w:rPr>
              <w:t>Coding Standard 7</w:t>
            </w:r>
            <w:r>
              <w:rPr>
                <w:noProof/>
                <w:webHidden/>
              </w:rPr>
              <w:tab/>
            </w:r>
            <w:r>
              <w:rPr>
                <w:noProof/>
                <w:webHidden/>
              </w:rPr>
              <w:fldChar w:fldCharType="begin"/>
            </w:r>
            <w:r>
              <w:rPr>
                <w:noProof/>
                <w:webHidden/>
              </w:rPr>
              <w:instrText xml:space="preserve"> PAGEREF _Toc201011649 \h </w:instrText>
            </w:r>
            <w:r>
              <w:rPr>
                <w:noProof/>
                <w:webHidden/>
              </w:rPr>
            </w:r>
            <w:r>
              <w:rPr>
                <w:noProof/>
                <w:webHidden/>
              </w:rPr>
              <w:fldChar w:fldCharType="separate"/>
            </w:r>
            <w:r>
              <w:rPr>
                <w:noProof/>
                <w:webHidden/>
              </w:rPr>
              <w:t>16</w:t>
            </w:r>
            <w:r>
              <w:rPr>
                <w:noProof/>
                <w:webHidden/>
              </w:rPr>
              <w:fldChar w:fldCharType="end"/>
            </w:r>
          </w:hyperlink>
        </w:p>
        <w:p w14:paraId="708D8AF8" w14:textId="54AD191A"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50" w:history="1">
            <w:r w:rsidRPr="007C38D9">
              <w:rPr>
                <w:rStyle w:val="Hyperlink"/>
                <w:noProof/>
              </w:rPr>
              <w:t>Coding Standard 8</w:t>
            </w:r>
            <w:r>
              <w:rPr>
                <w:noProof/>
                <w:webHidden/>
              </w:rPr>
              <w:tab/>
            </w:r>
            <w:r>
              <w:rPr>
                <w:noProof/>
                <w:webHidden/>
              </w:rPr>
              <w:fldChar w:fldCharType="begin"/>
            </w:r>
            <w:r>
              <w:rPr>
                <w:noProof/>
                <w:webHidden/>
              </w:rPr>
              <w:instrText xml:space="preserve"> PAGEREF _Toc201011650 \h </w:instrText>
            </w:r>
            <w:r>
              <w:rPr>
                <w:noProof/>
                <w:webHidden/>
              </w:rPr>
            </w:r>
            <w:r>
              <w:rPr>
                <w:noProof/>
                <w:webHidden/>
              </w:rPr>
              <w:fldChar w:fldCharType="separate"/>
            </w:r>
            <w:r>
              <w:rPr>
                <w:noProof/>
                <w:webHidden/>
              </w:rPr>
              <w:t>18</w:t>
            </w:r>
            <w:r>
              <w:rPr>
                <w:noProof/>
                <w:webHidden/>
              </w:rPr>
              <w:fldChar w:fldCharType="end"/>
            </w:r>
          </w:hyperlink>
        </w:p>
        <w:p w14:paraId="01192EEE" w14:textId="2179EC01"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51" w:history="1">
            <w:r w:rsidRPr="007C38D9">
              <w:rPr>
                <w:rStyle w:val="Hyperlink"/>
                <w:noProof/>
              </w:rPr>
              <w:t>Coding Standard 9</w:t>
            </w:r>
            <w:r>
              <w:rPr>
                <w:noProof/>
                <w:webHidden/>
              </w:rPr>
              <w:tab/>
            </w:r>
            <w:r>
              <w:rPr>
                <w:noProof/>
                <w:webHidden/>
              </w:rPr>
              <w:fldChar w:fldCharType="begin"/>
            </w:r>
            <w:r>
              <w:rPr>
                <w:noProof/>
                <w:webHidden/>
              </w:rPr>
              <w:instrText xml:space="preserve"> PAGEREF _Toc201011651 \h </w:instrText>
            </w:r>
            <w:r>
              <w:rPr>
                <w:noProof/>
                <w:webHidden/>
              </w:rPr>
            </w:r>
            <w:r>
              <w:rPr>
                <w:noProof/>
                <w:webHidden/>
              </w:rPr>
              <w:fldChar w:fldCharType="separate"/>
            </w:r>
            <w:r>
              <w:rPr>
                <w:noProof/>
                <w:webHidden/>
              </w:rPr>
              <w:t>20</w:t>
            </w:r>
            <w:r>
              <w:rPr>
                <w:noProof/>
                <w:webHidden/>
              </w:rPr>
              <w:fldChar w:fldCharType="end"/>
            </w:r>
          </w:hyperlink>
        </w:p>
        <w:p w14:paraId="3E2A040D" w14:textId="399898B4" w:rsidR="005265DA" w:rsidRDefault="005265DA">
          <w:pPr>
            <w:pStyle w:val="TOC4"/>
            <w:tabs>
              <w:tab w:val="right" w:pos="10790"/>
            </w:tabs>
            <w:rPr>
              <w:rFonts w:asciiTheme="minorHAnsi" w:eastAsiaTheme="minorEastAsia" w:hAnsiTheme="minorHAnsi" w:cstheme="minorBidi"/>
              <w:noProof/>
              <w:kern w:val="2"/>
              <w14:ligatures w14:val="standardContextual"/>
            </w:rPr>
          </w:pPr>
          <w:hyperlink w:anchor="_Toc201011652" w:history="1">
            <w:r w:rsidRPr="007C38D9">
              <w:rPr>
                <w:rStyle w:val="Hyperlink"/>
                <w:noProof/>
              </w:rPr>
              <w:t>Coding Standard 10</w:t>
            </w:r>
            <w:r>
              <w:rPr>
                <w:noProof/>
                <w:webHidden/>
              </w:rPr>
              <w:tab/>
            </w:r>
            <w:r>
              <w:rPr>
                <w:noProof/>
                <w:webHidden/>
              </w:rPr>
              <w:fldChar w:fldCharType="begin"/>
            </w:r>
            <w:r>
              <w:rPr>
                <w:noProof/>
                <w:webHidden/>
              </w:rPr>
              <w:instrText xml:space="preserve"> PAGEREF _Toc201011652 \h </w:instrText>
            </w:r>
            <w:r>
              <w:rPr>
                <w:noProof/>
                <w:webHidden/>
              </w:rPr>
            </w:r>
            <w:r>
              <w:rPr>
                <w:noProof/>
                <w:webHidden/>
              </w:rPr>
              <w:fldChar w:fldCharType="separate"/>
            </w:r>
            <w:r>
              <w:rPr>
                <w:noProof/>
                <w:webHidden/>
              </w:rPr>
              <w:t>22</w:t>
            </w:r>
            <w:r>
              <w:rPr>
                <w:noProof/>
                <w:webHidden/>
              </w:rPr>
              <w:fldChar w:fldCharType="end"/>
            </w:r>
          </w:hyperlink>
        </w:p>
        <w:p w14:paraId="6CEA4B46" w14:textId="2EBF5F3B" w:rsidR="005265DA" w:rsidRDefault="005265DA">
          <w:pPr>
            <w:pStyle w:val="TOC3"/>
            <w:rPr>
              <w:rFonts w:asciiTheme="minorHAnsi" w:eastAsiaTheme="minorEastAsia" w:hAnsiTheme="minorHAnsi" w:cstheme="minorBidi"/>
              <w:noProof/>
              <w:kern w:val="2"/>
              <w14:ligatures w14:val="standardContextual"/>
            </w:rPr>
          </w:pPr>
          <w:hyperlink w:anchor="_Toc201011653" w:history="1">
            <w:r w:rsidRPr="007C38D9">
              <w:rPr>
                <w:rStyle w:val="Hyperlink"/>
                <w:noProof/>
              </w:rPr>
              <w:t>Defense-in-Depth Illustration</w:t>
            </w:r>
            <w:r>
              <w:rPr>
                <w:noProof/>
                <w:webHidden/>
              </w:rPr>
              <w:tab/>
            </w:r>
            <w:r>
              <w:rPr>
                <w:noProof/>
                <w:webHidden/>
              </w:rPr>
              <w:fldChar w:fldCharType="begin"/>
            </w:r>
            <w:r>
              <w:rPr>
                <w:noProof/>
                <w:webHidden/>
              </w:rPr>
              <w:instrText xml:space="preserve"> PAGEREF _Toc201011653 \h </w:instrText>
            </w:r>
            <w:r>
              <w:rPr>
                <w:noProof/>
                <w:webHidden/>
              </w:rPr>
            </w:r>
            <w:r>
              <w:rPr>
                <w:noProof/>
                <w:webHidden/>
              </w:rPr>
              <w:fldChar w:fldCharType="separate"/>
            </w:r>
            <w:r>
              <w:rPr>
                <w:noProof/>
                <w:webHidden/>
              </w:rPr>
              <w:t>24</w:t>
            </w:r>
            <w:r>
              <w:rPr>
                <w:noProof/>
                <w:webHidden/>
              </w:rPr>
              <w:fldChar w:fldCharType="end"/>
            </w:r>
          </w:hyperlink>
        </w:p>
        <w:p w14:paraId="7356BEF4" w14:textId="780B6303" w:rsidR="005265DA" w:rsidRDefault="005265DA">
          <w:pPr>
            <w:pStyle w:val="TOC3"/>
            <w:rPr>
              <w:rFonts w:asciiTheme="minorHAnsi" w:eastAsiaTheme="minorEastAsia" w:hAnsiTheme="minorHAnsi" w:cstheme="minorBidi"/>
              <w:noProof/>
              <w:kern w:val="2"/>
              <w14:ligatures w14:val="standardContextual"/>
            </w:rPr>
          </w:pPr>
          <w:hyperlink w:anchor="_Toc201011654" w:history="1">
            <w:r w:rsidRPr="007C38D9">
              <w:rPr>
                <w:rStyle w:val="Hyperlink"/>
                <w:noProof/>
              </w:rPr>
              <w:t>Automation</w:t>
            </w:r>
            <w:r>
              <w:rPr>
                <w:noProof/>
                <w:webHidden/>
              </w:rPr>
              <w:tab/>
            </w:r>
            <w:r>
              <w:rPr>
                <w:noProof/>
                <w:webHidden/>
              </w:rPr>
              <w:fldChar w:fldCharType="begin"/>
            </w:r>
            <w:r>
              <w:rPr>
                <w:noProof/>
                <w:webHidden/>
              </w:rPr>
              <w:instrText xml:space="preserve"> PAGEREF _Toc201011654 \h </w:instrText>
            </w:r>
            <w:r>
              <w:rPr>
                <w:noProof/>
                <w:webHidden/>
              </w:rPr>
            </w:r>
            <w:r>
              <w:rPr>
                <w:noProof/>
                <w:webHidden/>
              </w:rPr>
              <w:fldChar w:fldCharType="separate"/>
            </w:r>
            <w:r>
              <w:rPr>
                <w:noProof/>
                <w:webHidden/>
              </w:rPr>
              <w:t>24</w:t>
            </w:r>
            <w:r>
              <w:rPr>
                <w:noProof/>
                <w:webHidden/>
              </w:rPr>
              <w:fldChar w:fldCharType="end"/>
            </w:r>
          </w:hyperlink>
        </w:p>
        <w:p w14:paraId="61E880AA" w14:textId="2C6A1518" w:rsidR="005265DA" w:rsidRDefault="005265DA">
          <w:pPr>
            <w:pStyle w:val="TOC3"/>
            <w:rPr>
              <w:rFonts w:asciiTheme="minorHAnsi" w:eastAsiaTheme="minorEastAsia" w:hAnsiTheme="minorHAnsi" w:cstheme="minorBidi"/>
              <w:noProof/>
              <w:kern w:val="2"/>
              <w14:ligatures w14:val="standardContextual"/>
            </w:rPr>
          </w:pPr>
          <w:hyperlink w:anchor="_Toc201011655" w:history="1">
            <w:r w:rsidRPr="007C38D9">
              <w:rPr>
                <w:rStyle w:val="Hyperlink"/>
                <w:noProof/>
              </w:rPr>
              <w:t>Summary of Risk Assessments</w:t>
            </w:r>
            <w:r>
              <w:rPr>
                <w:noProof/>
                <w:webHidden/>
              </w:rPr>
              <w:tab/>
            </w:r>
            <w:r>
              <w:rPr>
                <w:noProof/>
                <w:webHidden/>
              </w:rPr>
              <w:fldChar w:fldCharType="begin"/>
            </w:r>
            <w:r>
              <w:rPr>
                <w:noProof/>
                <w:webHidden/>
              </w:rPr>
              <w:instrText xml:space="preserve"> PAGEREF _Toc201011655 \h </w:instrText>
            </w:r>
            <w:r>
              <w:rPr>
                <w:noProof/>
                <w:webHidden/>
              </w:rPr>
            </w:r>
            <w:r>
              <w:rPr>
                <w:noProof/>
                <w:webHidden/>
              </w:rPr>
              <w:fldChar w:fldCharType="separate"/>
            </w:r>
            <w:r>
              <w:rPr>
                <w:noProof/>
                <w:webHidden/>
              </w:rPr>
              <w:t>25</w:t>
            </w:r>
            <w:r>
              <w:rPr>
                <w:noProof/>
                <w:webHidden/>
              </w:rPr>
              <w:fldChar w:fldCharType="end"/>
            </w:r>
          </w:hyperlink>
        </w:p>
        <w:p w14:paraId="2F9CD47F" w14:textId="507CEFAC" w:rsidR="005265DA" w:rsidRDefault="005265DA">
          <w:pPr>
            <w:pStyle w:val="TOC3"/>
            <w:rPr>
              <w:rFonts w:asciiTheme="minorHAnsi" w:eastAsiaTheme="minorEastAsia" w:hAnsiTheme="minorHAnsi" w:cstheme="minorBidi"/>
              <w:noProof/>
              <w:kern w:val="2"/>
              <w14:ligatures w14:val="standardContextual"/>
            </w:rPr>
          </w:pPr>
          <w:hyperlink w:anchor="_Toc201011656" w:history="1">
            <w:r w:rsidRPr="007C38D9">
              <w:rPr>
                <w:rStyle w:val="Hyperlink"/>
                <w:noProof/>
              </w:rPr>
              <w:t>Policies for Encryption and Triple A</w:t>
            </w:r>
            <w:r>
              <w:rPr>
                <w:noProof/>
                <w:webHidden/>
              </w:rPr>
              <w:tab/>
            </w:r>
            <w:r>
              <w:rPr>
                <w:noProof/>
                <w:webHidden/>
              </w:rPr>
              <w:fldChar w:fldCharType="begin"/>
            </w:r>
            <w:r>
              <w:rPr>
                <w:noProof/>
                <w:webHidden/>
              </w:rPr>
              <w:instrText xml:space="preserve"> PAGEREF _Toc201011656 \h </w:instrText>
            </w:r>
            <w:r>
              <w:rPr>
                <w:noProof/>
                <w:webHidden/>
              </w:rPr>
            </w:r>
            <w:r>
              <w:rPr>
                <w:noProof/>
                <w:webHidden/>
              </w:rPr>
              <w:fldChar w:fldCharType="separate"/>
            </w:r>
            <w:r>
              <w:rPr>
                <w:noProof/>
                <w:webHidden/>
              </w:rPr>
              <w:t>25</w:t>
            </w:r>
            <w:r>
              <w:rPr>
                <w:noProof/>
                <w:webHidden/>
              </w:rPr>
              <w:fldChar w:fldCharType="end"/>
            </w:r>
          </w:hyperlink>
        </w:p>
        <w:p w14:paraId="2E90E4B4" w14:textId="52F3408A"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57" w:history="1">
            <w:r w:rsidRPr="007C38D9">
              <w:rPr>
                <w:rStyle w:val="Hyperlink"/>
                <w:noProof/>
              </w:rPr>
              <w:t>Audit Controls and Management</w:t>
            </w:r>
            <w:r>
              <w:rPr>
                <w:noProof/>
                <w:webHidden/>
              </w:rPr>
              <w:tab/>
            </w:r>
            <w:r>
              <w:rPr>
                <w:noProof/>
                <w:webHidden/>
              </w:rPr>
              <w:fldChar w:fldCharType="begin"/>
            </w:r>
            <w:r>
              <w:rPr>
                <w:noProof/>
                <w:webHidden/>
              </w:rPr>
              <w:instrText xml:space="preserve"> PAGEREF _Toc201011657 \h </w:instrText>
            </w:r>
            <w:r>
              <w:rPr>
                <w:noProof/>
                <w:webHidden/>
              </w:rPr>
            </w:r>
            <w:r>
              <w:rPr>
                <w:noProof/>
                <w:webHidden/>
              </w:rPr>
              <w:fldChar w:fldCharType="separate"/>
            </w:r>
            <w:r>
              <w:rPr>
                <w:noProof/>
                <w:webHidden/>
              </w:rPr>
              <w:t>27</w:t>
            </w:r>
            <w:r>
              <w:rPr>
                <w:noProof/>
                <w:webHidden/>
              </w:rPr>
              <w:fldChar w:fldCharType="end"/>
            </w:r>
          </w:hyperlink>
        </w:p>
        <w:p w14:paraId="07A29BB2" w14:textId="73AC51C0"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58" w:history="1">
            <w:r w:rsidRPr="007C38D9">
              <w:rPr>
                <w:rStyle w:val="Hyperlink"/>
                <w:noProof/>
              </w:rPr>
              <w:t>Enforcement</w:t>
            </w:r>
            <w:r>
              <w:rPr>
                <w:noProof/>
                <w:webHidden/>
              </w:rPr>
              <w:tab/>
            </w:r>
            <w:r>
              <w:rPr>
                <w:noProof/>
                <w:webHidden/>
              </w:rPr>
              <w:fldChar w:fldCharType="begin"/>
            </w:r>
            <w:r>
              <w:rPr>
                <w:noProof/>
                <w:webHidden/>
              </w:rPr>
              <w:instrText xml:space="preserve"> PAGEREF _Toc201011658 \h </w:instrText>
            </w:r>
            <w:r>
              <w:rPr>
                <w:noProof/>
                <w:webHidden/>
              </w:rPr>
            </w:r>
            <w:r>
              <w:rPr>
                <w:noProof/>
                <w:webHidden/>
              </w:rPr>
              <w:fldChar w:fldCharType="separate"/>
            </w:r>
            <w:r>
              <w:rPr>
                <w:noProof/>
                <w:webHidden/>
              </w:rPr>
              <w:t>27</w:t>
            </w:r>
            <w:r>
              <w:rPr>
                <w:noProof/>
                <w:webHidden/>
              </w:rPr>
              <w:fldChar w:fldCharType="end"/>
            </w:r>
          </w:hyperlink>
        </w:p>
        <w:p w14:paraId="043BA807" w14:textId="06D73848"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59" w:history="1">
            <w:r w:rsidRPr="007C38D9">
              <w:rPr>
                <w:rStyle w:val="Hyperlink"/>
                <w:noProof/>
              </w:rPr>
              <w:t>Exceptions Process</w:t>
            </w:r>
            <w:r>
              <w:rPr>
                <w:noProof/>
                <w:webHidden/>
              </w:rPr>
              <w:tab/>
            </w:r>
            <w:r>
              <w:rPr>
                <w:noProof/>
                <w:webHidden/>
              </w:rPr>
              <w:fldChar w:fldCharType="begin"/>
            </w:r>
            <w:r>
              <w:rPr>
                <w:noProof/>
                <w:webHidden/>
              </w:rPr>
              <w:instrText xml:space="preserve"> PAGEREF _Toc201011659 \h </w:instrText>
            </w:r>
            <w:r>
              <w:rPr>
                <w:noProof/>
                <w:webHidden/>
              </w:rPr>
            </w:r>
            <w:r>
              <w:rPr>
                <w:noProof/>
                <w:webHidden/>
              </w:rPr>
              <w:fldChar w:fldCharType="separate"/>
            </w:r>
            <w:r>
              <w:rPr>
                <w:noProof/>
                <w:webHidden/>
              </w:rPr>
              <w:t>27</w:t>
            </w:r>
            <w:r>
              <w:rPr>
                <w:noProof/>
                <w:webHidden/>
              </w:rPr>
              <w:fldChar w:fldCharType="end"/>
            </w:r>
          </w:hyperlink>
        </w:p>
        <w:p w14:paraId="7FA9B608" w14:textId="2CE82B2C"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60" w:history="1">
            <w:r w:rsidRPr="007C38D9">
              <w:rPr>
                <w:rStyle w:val="Hyperlink"/>
                <w:noProof/>
              </w:rPr>
              <w:t>Distribution</w:t>
            </w:r>
            <w:r>
              <w:rPr>
                <w:noProof/>
                <w:webHidden/>
              </w:rPr>
              <w:tab/>
            </w:r>
            <w:r>
              <w:rPr>
                <w:noProof/>
                <w:webHidden/>
              </w:rPr>
              <w:fldChar w:fldCharType="begin"/>
            </w:r>
            <w:r>
              <w:rPr>
                <w:noProof/>
                <w:webHidden/>
              </w:rPr>
              <w:instrText xml:space="preserve"> PAGEREF _Toc201011660 \h </w:instrText>
            </w:r>
            <w:r>
              <w:rPr>
                <w:noProof/>
                <w:webHidden/>
              </w:rPr>
            </w:r>
            <w:r>
              <w:rPr>
                <w:noProof/>
                <w:webHidden/>
              </w:rPr>
              <w:fldChar w:fldCharType="separate"/>
            </w:r>
            <w:r>
              <w:rPr>
                <w:noProof/>
                <w:webHidden/>
              </w:rPr>
              <w:t>28</w:t>
            </w:r>
            <w:r>
              <w:rPr>
                <w:noProof/>
                <w:webHidden/>
              </w:rPr>
              <w:fldChar w:fldCharType="end"/>
            </w:r>
          </w:hyperlink>
        </w:p>
        <w:p w14:paraId="2CB95887" w14:textId="3FF8AED8"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61" w:history="1">
            <w:r w:rsidRPr="007C38D9">
              <w:rPr>
                <w:rStyle w:val="Hyperlink"/>
                <w:noProof/>
              </w:rPr>
              <w:t>Policy Change Con</w:t>
            </w:r>
            <w:r w:rsidRPr="007C38D9">
              <w:rPr>
                <w:rStyle w:val="Hyperlink"/>
                <w:noProof/>
              </w:rPr>
              <w:t>t</w:t>
            </w:r>
            <w:r w:rsidRPr="007C38D9">
              <w:rPr>
                <w:rStyle w:val="Hyperlink"/>
                <w:noProof/>
              </w:rPr>
              <w:t>rol</w:t>
            </w:r>
            <w:r>
              <w:rPr>
                <w:noProof/>
                <w:webHidden/>
              </w:rPr>
              <w:tab/>
            </w:r>
            <w:r>
              <w:rPr>
                <w:noProof/>
                <w:webHidden/>
              </w:rPr>
              <w:fldChar w:fldCharType="begin"/>
            </w:r>
            <w:r>
              <w:rPr>
                <w:noProof/>
                <w:webHidden/>
              </w:rPr>
              <w:instrText xml:space="preserve"> PAGEREF _Toc201011661 \h </w:instrText>
            </w:r>
            <w:r>
              <w:rPr>
                <w:noProof/>
                <w:webHidden/>
              </w:rPr>
            </w:r>
            <w:r>
              <w:rPr>
                <w:noProof/>
                <w:webHidden/>
              </w:rPr>
              <w:fldChar w:fldCharType="separate"/>
            </w:r>
            <w:r>
              <w:rPr>
                <w:noProof/>
                <w:webHidden/>
              </w:rPr>
              <w:t>28</w:t>
            </w:r>
            <w:r>
              <w:rPr>
                <w:noProof/>
                <w:webHidden/>
              </w:rPr>
              <w:fldChar w:fldCharType="end"/>
            </w:r>
          </w:hyperlink>
        </w:p>
        <w:p w14:paraId="5D860430" w14:textId="37EB716B"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62" w:history="1">
            <w:r w:rsidRPr="007C38D9">
              <w:rPr>
                <w:rStyle w:val="Hyperlink"/>
                <w:noProof/>
              </w:rPr>
              <w:t>Policy Version History</w:t>
            </w:r>
            <w:r>
              <w:rPr>
                <w:noProof/>
                <w:webHidden/>
              </w:rPr>
              <w:tab/>
            </w:r>
            <w:r>
              <w:rPr>
                <w:noProof/>
                <w:webHidden/>
              </w:rPr>
              <w:fldChar w:fldCharType="begin"/>
            </w:r>
            <w:r>
              <w:rPr>
                <w:noProof/>
                <w:webHidden/>
              </w:rPr>
              <w:instrText xml:space="preserve"> PAGEREF _Toc201011662 \h </w:instrText>
            </w:r>
            <w:r>
              <w:rPr>
                <w:noProof/>
                <w:webHidden/>
              </w:rPr>
            </w:r>
            <w:r>
              <w:rPr>
                <w:noProof/>
                <w:webHidden/>
              </w:rPr>
              <w:fldChar w:fldCharType="separate"/>
            </w:r>
            <w:r>
              <w:rPr>
                <w:noProof/>
                <w:webHidden/>
              </w:rPr>
              <w:t>28</w:t>
            </w:r>
            <w:r>
              <w:rPr>
                <w:noProof/>
                <w:webHidden/>
              </w:rPr>
              <w:fldChar w:fldCharType="end"/>
            </w:r>
          </w:hyperlink>
        </w:p>
        <w:p w14:paraId="795B9AC6" w14:textId="5B4ECF4E" w:rsidR="005265DA" w:rsidRDefault="005265DA">
          <w:pPr>
            <w:pStyle w:val="TOC2"/>
            <w:tabs>
              <w:tab w:val="right" w:pos="10790"/>
            </w:tabs>
            <w:rPr>
              <w:rFonts w:asciiTheme="minorHAnsi" w:eastAsiaTheme="minorEastAsia" w:hAnsiTheme="minorHAnsi" w:cstheme="minorBidi"/>
              <w:noProof/>
              <w:kern w:val="2"/>
              <w14:ligatures w14:val="standardContextual"/>
            </w:rPr>
          </w:pPr>
          <w:hyperlink w:anchor="_Toc201011663" w:history="1">
            <w:r w:rsidRPr="007C38D9">
              <w:rPr>
                <w:rStyle w:val="Hyperlink"/>
                <w:noProof/>
              </w:rPr>
              <w:t>Appendix A Lookups</w:t>
            </w:r>
            <w:r>
              <w:rPr>
                <w:noProof/>
                <w:webHidden/>
              </w:rPr>
              <w:tab/>
            </w:r>
            <w:r>
              <w:rPr>
                <w:noProof/>
                <w:webHidden/>
              </w:rPr>
              <w:fldChar w:fldCharType="begin"/>
            </w:r>
            <w:r>
              <w:rPr>
                <w:noProof/>
                <w:webHidden/>
              </w:rPr>
              <w:instrText xml:space="preserve"> PAGEREF _Toc201011663 \h </w:instrText>
            </w:r>
            <w:r>
              <w:rPr>
                <w:noProof/>
                <w:webHidden/>
              </w:rPr>
            </w:r>
            <w:r>
              <w:rPr>
                <w:noProof/>
                <w:webHidden/>
              </w:rPr>
              <w:fldChar w:fldCharType="separate"/>
            </w:r>
            <w:r>
              <w:rPr>
                <w:noProof/>
                <w:webHidden/>
              </w:rPr>
              <w:t>28</w:t>
            </w:r>
            <w:r>
              <w:rPr>
                <w:noProof/>
                <w:webHidden/>
              </w:rPr>
              <w:fldChar w:fldCharType="end"/>
            </w:r>
          </w:hyperlink>
        </w:p>
        <w:p w14:paraId="4A4D8900" w14:textId="161299E6" w:rsidR="005265DA" w:rsidRDefault="005265DA">
          <w:pPr>
            <w:pStyle w:val="TOC3"/>
            <w:rPr>
              <w:rFonts w:asciiTheme="minorHAnsi" w:eastAsiaTheme="minorEastAsia" w:hAnsiTheme="minorHAnsi" w:cstheme="minorBidi"/>
              <w:noProof/>
              <w:kern w:val="2"/>
              <w14:ligatures w14:val="standardContextual"/>
            </w:rPr>
          </w:pPr>
          <w:hyperlink w:anchor="_Toc201011664" w:history="1">
            <w:r w:rsidRPr="007C38D9">
              <w:rPr>
                <w:rStyle w:val="Hyperlink"/>
                <w:noProof/>
              </w:rPr>
              <w:t>Approved C/C++ Language Acronyms</w:t>
            </w:r>
            <w:r>
              <w:rPr>
                <w:noProof/>
                <w:webHidden/>
              </w:rPr>
              <w:tab/>
            </w:r>
            <w:r>
              <w:rPr>
                <w:noProof/>
                <w:webHidden/>
              </w:rPr>
              <w:fldChar w:fldCharType="begin"/>
            </w:r>
            <w:r>
              <w:rPr>
                <w:noProof/>
                <w:webHidden/>
              </w:rPr>
              <w:instrText xml:space="preserve"> PAGEREF _Toc201011664 \h </w:instrText>
            </w:r>
            <w:r>
              <w:rPr>
                <w:noProof/>
                <w:webHidden/>
              </w:rPr>
            </w:r>
            <w:r>
              <w:rPr>
                <w:noProof/>
                <w:webHidden/>
              </w:rPr>
              <w:fldChar w:fldCharType="separate"/>
            </w:r>
            <w:r>
              <w:rPr>
                <w:noProof/>
                <w:webHidden/>
              </w:rPr>
              <w:t>28</w:t>
            </w:r>
            <w:r>
              <w:rPr>
                <w:noProof/>
                <w:webHidden/>
              </w:rPr>
              <w:fldChar w:fldCharType="end"/>
            </w:r>
          </w:hyperlink>
        </w:p>
        <w:p w14:paraId="74838482" w14:textId="1B8DB492"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201011638"/>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201011639"/>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201011640"/>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Default="00E769D9" w:rsidP="0059536C">
      <w:pPr>
        <w:pStyle w:val="Heading3"/>
      </w:pPr>
      <w:bookmarkStart w:id="5" w:name="_Toc201011641"/>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97BA3A4" w:rsidR="00381847" w:rsidRDefault="000B66AA">
            <w:pPr>
              <w:pBdr>
                <w:top w:val="nil"/>
                <w:left w:val="nil"/>
                <w:bottom w:val="nil"/>
                <w:right w:val="nil"/>
                <w:between w:val="nil"/>
              </w:pBdr>
            </w:pPr>
            <w:r>
              <w:t xml:space="preserve">All input from external sources should be treated as untrusted data and be validated before being used.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C29DA9E" w:rsidR="00381847" w:rsidRDefault="000B66AA">
            <w:pPr>
              <w:pBdr>
                <w:top w:val="nil"/>
                <w:left w:val="nil"/>
                <w:bottom w:val="nil"/>
                <w:right w:val="nil"/>
                <w:between w:val="nil"/>
              </w:pBdr>
            </w:pPr>
            <w:r>
              <w:t xml:space="preserve">Use the highest warning level when compiling code. Warnings do not prevent code from </w:t>
            </w:r>
            <w:r w:rsidR="003F58B7">
              <w:t>compiling,</w:t>
            </w:r>
            <w:r>
              <w:t xml:space="preserve"> but they indicate problems that could lead errors or unexpected behavior and therefore, must be </w:t>
            </w:r>
            <w:r w:rsidR="003F58B7">
              <w:t>addressed by modifying source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87EEA26" w:rsidR="00381847" w:rsidRDefault="003F58B7">
            <w:pPr>
              <w:pBdr>
                <w:top w:val="nil"/>
                <w:left w:val="nil"/>
                <w:bottom w:val="nil"/>
                <w:right w:val="nil"/>
                <w:between w:val="nil"/>
              </w:pBdr>
            </w:pPr>
            <w:r>
              <w:t>Establish a framework for implementing and enforcing security policies when designing and developing software. This ensures the security policy aligns with business goals and relevant regulations.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9174B99" w:rsidR="00381847" w:rsidRDefault="0051520F">
            <w:pPr>
              <w:pBdr>
                <w:top w:val="nil"/>
                <w:left w:val="nil"/>
                <w:bottom w:val="nil"/>
                <w:right w:val="nil"/>
                <w:between w:val="nil"/>
              </w:pBdr>
            </w:pPr>
            <w:r>
              <w:t>Keep code simple and a</w:t>
            </w:r>
            <w:r w:rsidR="003F58B7">
              <w:t>void using complex designs</w:t>
            </w:r>
            <w:r>
              <w:t>. Complexity can increase the chances of errors and requires more effort to ensure appropriate levels of 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EB0D2B" w:rsidR="00381847" w:rsidRDefault="0051520F">
            <w:pPr>
              <w:pBdr>
                <w:top w:val="nil"/>
                <w:left w:val="nil"/>
                <w:bottom w:val="nil"/>
                <w:right w:val="nil"/>
                <w:between w:val="nil"/>
              </w:pBdr>
            </w:pPr>
            <w:r>
              <w:t>By default, access should be denied until conditions are met</w:t>
            </w:r>
            <w:r w:rsidR="003C4E18">
              <w:t xml:space="preserve">. </w:t>
            </w:r>
            <w:r>
              <w:t xml:space="preserve">Essentially, </w:t>
            </w:r>
            <w:r w:rsidR="003C4E18">
              <w:t>access can’t be granted</w:t>
            </w:r>
            <w:r>
              <w:t xml:space="preserve"> until </w:t>
            </w:r>
            <w:r w:rsidR="003C4E18">
              <w:t xml:space="preserve">users are </w:t>
            </w:r>
            <w:r>
              <w:t xml:space="preserve">properly </w:t>
            </w:r>
            <w:r w:rsidR="003C4E18">
              <w:t>authenticated,</w:t>
            </w:r>
            <w:r>
              <w:t xml:space="preserve"> and their authorization is determined.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C7CE7FD" w:rsidR="00381847" w:rsidRDefault="003C4E18">
            <w:pPr>
              <w:pBdr>
                <w:top w:val="nil"/>
                <w:left w:val="nil"/>
                <w:bottom w:val="nil"/>
                <w:right w:val="nil"/>
                <w:between w:val="nil"/>
              </w:pBdr>
            </w:pPr>
            <w:r>
              <w:t>All processes should be executed with the minimal necessary permissions to perform the intended task.</w:t>
            </w:r>
            <w:r w:rsidR="001A45A0">
              <w:t xml:space="preserve"> Limiting access and permission will reduce the chance for an attacker to compromise a system with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BD2F972" w:rsidR="00381847" w:rsidRDefault="001A45A0">
            <w:pPr>
              <w:pBdr>
                <w:top w:val="nil"/>
                <w:left w:val="nil"/>
                <w:bottom w:val="nil"/>
                <w:right w:val="nil"/>
                <w:between w:val="nil"/>
              </w:pBdr>
            </w:pPr>
            <w:r>
              <w:t xml:space="preserve">All data passed to complex subsystems must be sanitized to prevent exposing sensitive system information. </w:t>
            </w:r>
            <w:r w:rsidR="009768C2">
              <w:t>External systems are unaware of the context in which data is being passed to them, therefore our system is responsible for validating and formatting data being sent.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18F619E" w:rsidR="00381847" w:rsidRDefault="009768C2">
            <w:pPr>
              <w:pBdr>
                <w:top w:val="nil"/>
                <w:left w:val="nil"/>
                <w:bottom w:val="nil"/>
                <w:right w:val="nil"/>
                <w:between w:val="nil"/>
              </w:pBdr>
            </w:pPr>
            <w:r>
              <w:t>Leverage multiple, redundant layers of defense to protect against security risks. This ensures that when one layer is compromised, another layer of defense can prevent a security flaw from being exploited and reduce the potential harm.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0D5A078" w:rsidR="00381847" w:rsidRDefault="00BD64F7">
            <w:pPr>
              <w:pBdr>
                <w:top w:val="nil"/>
                <w:left w:val="nil"/>
                <w:bottom w:val="nil"/>
                <w:right w:val="nil"/>
                <w:between w:val="nil"/>
              </w:pBdr>
            </w:pPr>
            <w:r>
              <w:t>Security shouldn’t be assumed as adequate and quality assurance techniques should be used to identify and eliminate vulnerabilities. Extensive security testing through code audits and external review can lead to more secure systems by analyzing software from different perspectives.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1B4BA90" w:rsidR="00381847" w:rsidRDefault="00BD64F7">
            <w:pPr>
              <w:pBdr>
                <w:top w:val="nil"/>
                <w:left w:val="nil"/>
                <w:bottom w:val="nil"/>
                <w:right w:val="nil"/>
                <w:between w:val="nil"/>
              </w:pBdr>
            </w:pPr>
            <w:r>
              <w:t xml:space="preserve">Determine an appropriate secure coding standard </w:t>
            </w:r>
            <w:r w:rsidR="007E266D">
              <w:t xml:space="preserve">and apply it during development to ensure properly secured code. Adoption of a secure coding standard provides consistency and security and should be followed by all developers. </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201011642"/>
      <w:r>
        <w:t>C/C++ Ten Coding Standards</w:t>
      </w:r>
      <w:bookmarkEnd w:id="7"/>
    </w:p>
    <w:p w14:paraId="3DB246A0" w14:textId="07E98140" w:rsidR="00381847" w:rsidRDefault="00E769D9">
      <w:pPr>
        <w:rPr>
          <w:b/>
          <w:sz w:val="27"/>
          <w:szCs w:val="27"/>
        </w:rPr>
      </w:pPr>
      <w:r>
        <w:br w:type="page"/>
      </w:r>
    </w:p>
    <w:p w14:paraId="7B4C2F4E" w14:textId="77777777" w:rsidR="00381847" w:rsidRDefault="00E769D9" w:rsidP="0059536C">
      <w:pPr>
        <w:pStyle w:val="Heading4"/>
      </w:pPr>
      <w:bookmarkStart w:id="8" w:name="_Toc201011643"/>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391D5D0" w:rsidR="00381847" w:rsidRDefault="004D0ACD">
            <w:pPr>
              <w:jc w:val="center"/>
              <w:rPr>
                <w:b/>
                <w:sz w:val="24"/>
                <w:szCs w:val="24"/>
              </w:rPr>
            </w:pPr>
            <w:r>
              <w:rPr>
                <w:b/>
                <w:sz w:val="24"/>
                <w:szCs w:val="24"/>
              </w:rPr>
              <w:t>Call functions with the correct number and type of arguments.</w:t>
            </w:r>
            <w:r w:rsidR="00E63B1A">
              <w:rPr>
                <w:b/>
                <w:sz w:val="24"/>
                <w:szCs w:val="24"/>
              </w:rPr>
              <w:t xml:space="preserve"> </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DE72405" w:rsidR="00381847" w:rsidRDefault="00E769D9">
            <w:pPr>
              <w:jc w:val="center"/>
            </w:pPr>
            <w:r>
              <w:t>[STD-</w:t>
            </w:r>
            <w:r w:rsidR="00C01648">
              <w:t>001-CPP</w:t>
            </w:r>
            <w:r>
              <w:t>]</w:t>
            </w:r>
          </w:p>
        </w:tc>
        <w:tc>
          <w:tcPr>
            <w:tcW w:w="7632" w:type="dxa"/>
            <w:tcMar>
              <w:top w:w="100" w:type="dxa"/>
              <w:left w:w="100" w:type="dxa"/>
              <w:bottom w:w="100" w:type="dxa"/>
              <w:right w:w="100" w:type="dxa"/>
            </w:tcMar>
          </w:tcPr>
          <w:p w14:paraId="7140E542" w14:textId="4C0D8A4A" w:rsidR="00381847" w:rsidRDefault="004D0ACD">
            <w:r>
              <w:t>Do not call a function with the wrong number or type of arguments. Invoking a function with an incompatible declaration can result in undefined behavior.</w:t>
            </w:r>
            <w:r w:rsidR="00E63B1A">
              <w:t xml:space="preserve"> This may generate compiler warnings but does not prevent code compilation.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8730689" w:rsidR="00F72634" w:rsidRDefault="00B515FD" w:rsidP="0015146B">
            <w:r>
              <w:t>In the n</w:t>
            </w:r>
            <w:r w:rsidR="00A7083B">
              <w:t>oncompliant code example, function f() is defined to take an argument of type long but is called in main() with an argument of type int.</w:t>
            </w:r>
            <w:r>
              <w:t xml:space="preserve"> This could lead to undefined behavior in more complex scenarios.</w:t>
            </w:r>
          </w:p>
        </w:tc>
      </w:tr>
      <w:tr w:rsidR="00F72634" w14:paraId="5B8614A1" w14:textId="77777777" w:rsidTr="00001F14">
        <w:trPr>
          <w:trHeight w:val="460"/>
        </w:trPr>
        <w:tc>
          <w:tcPr>
            <w:tcW w:w="10800" w:type="dxa"/>
            <w:tcMar>
              <w:top w:w="100" w:type="dxa"/>
              <w:left w:w="100" w:type="dxa"/>
              <w:bottom w:w="100" w:type="dxa"/>
              <w:right w:w="100" w:type="dxa"/>
            </w:tcMar>
          </w:tcPr>
          <w:p w14:paraId="6F8AD320" w14:textId="77777777" w:rsidR="006167F7" w:rsidRDefault="00A7083B" w:rsidP="0015146B">
            <w:pPr>
              <w:rPr>
                <w:rFonts w:ascii="Courier New" w:hAnsi="Courier New" w:cs="Courier New"/>
                <w:sz w:val="24"/>
                <w:szCs w:val="24"/>
              </w:rPr>
            </w:pPr>
            <w:r>
              <w:rPr>
                <w:rFonts w:ascii="Courier New" w:hAnsi="Courier New" w:cs="Courier New"/>
                <w:sz w:val="24"/>
                <w:szCs w:val="24"/>
              </w:rPr>
              <w:t>#include &lt;iostream&gt;</w:t>
            </w:r>
          </w:p>
          <w:p w14:paraId="55EC0095" w14:textId="77777777" w:rsidR="00A7083B" w:rsidRDefault="00A7083B" w:rsidP="0015146B">
            <w:pPr>
              <w:rPr>
                <w:rFonts w:ascii="Courier New" w:hAnsi="Courier New" w:cs="Courier New"/>
                <w:sz w:val="24"/>
                <w:szCs w:val="24"/>
              </w:rPr>
            </w:pPr>
          </w:p>
          <w:p w14:paraId="35CBBBE7" w14:textId="1BAC5409" w:rsidR="00A7083B" w:rsidRDefault="00A7083B" w:rsidP="0015146B">
            <w:pPr>
              <w:rPr>
                <w:rFonts w:ascii="Courier New" w:hAnsi="Courier New" w:cs="Courier New"/>
                <w:sz w:val="24"/>
                <w:szCs w:val="24"/>
              </w:rPr>
            </w:pPr>
            <w:r>
              <w:rPr>
                <w:rFonts w:ascii="Courier New" w:hAnsi="Courier New" w:cs="Courier New"/>
                <w:sz w:val="24"/>
                <w:szCs w:val="24"/>
              </w:rPr>
              <w:t>long f(long x){</w:t>
            </w:r>
          </w:p>
          <w:p w14:paraId="4B550115" w14:textId="253582DF" w:rsidR="00A7083B" w:rsidRDefault="00A7083B" w:rsidP="0015146B">
            <w:pPr>
              <w:rPr>
                <w:rFonts w:ascii="Courier New" w:hAnsi="Courier New" w:cs="Courier New"/>
                <w:sz w:val="24"/>
                <w:szCs w:val="24"/>
              </w:rPr>
            </w:pPr>
            <w:r>
              <w:rPr>
                <w:rFonts w:ascii="Courier New" w:hAnsi="Courier New" w:cs="Courier New"/>
                <w:sz w:val="24"/>
                <w:szCs w:val="24"/>
              </w:rPr>
              <w:t xml:space="preserve">  return x &lt; 0 ? -x : x;</w:t>
            </w:r>
          </w:p>
          <w:p w14:paraId="0C25E47F" w14:textId="77777777" w:rsidR="00A7083B" w:rsidRDefault="00A7083B" w:rsidP="0015146B">
            <w:pPr>
              <w:rPr>
                <w:rFonts w:ascii="Courier New" w:hAnsi="Courier New" w:cs="Courier New"/>
                <w:sz w:val="24"/>
                <w:szCs w:val="24"/>
              </w:rPr>
            </w:pPr>
            <w:r>
              <w:rPr>
                <w:rFonts w:ascii="Courier New" w:hAnsi="Courier New" w:cs="Courier New"/>
                <w:sz w:val="24"/>
                <w:szCs w:val="24"/>
              </w:rPr>
              <w:t>}</w:t>
            </w:r>
          </w:p>
          <w:p w14:paraId="4A089123" w14:textId="77777777" w:rsidR="00A7083B" w:rsidRDefault="00A7083B" w:rsidP="0015146B">
            <w:pPr>
              <w:rPr>
                <w:rFonts w:ascii="Courier New" w:hAnsi="Courier New" w:cs="Courier New"/>
                <w:sz w:val="24"/>
                <w:szCs w:val="24"/>
              </w:rPr>
            </w:pPr>
          </w:p>
          <w:p w14:paraId="54AE93F3" w14:textId="3C3EDD9C" w:rsidR="00A7083B" w:rsidRDefault="00A7083B" w:rsidP="0015146B">
            <w:pPr>
              <w:rPr>
                <w:rFonts w:ascii="Courier New" w:hAnsi="Courier New" w:cs="Courier New"/>
                <w:sz w:val="24"/>
                <w:szCs w:val="24"/>
              </w:rPr>
            </w:pPr>
            <w:r>
              <w:rPr>
                <w:rFonts w:ascii="Courier New" w:hAnsi="Courier New" w:cs="Courier New"/>
                <w:sz w:val="24"/>
                <w:szCs w:val="24"/>
              </w:rPr>
              <w:t>int main() {</w:t>
            </w:r>
          </w:p>
          <w:p w14:paraId="496048DC" w14:textId="1D50BEBF" w:rsidR="00A7083B" w:rsidRDefault="00A7083B" w:rsidP="0015146B">
            <w:pPr>
              <w:rPr>
                <w:rFonts w:ascii="Courier New" w:hAnsi="Courier New" w:cs="Courier New"/>
                <w:sz w:val="24"/>
                <w:szCs w:val="24"/>
              </w:rPr>
            </w:pPr>
            <w:r>
              <w:rPr>
                <w:rFonts w:ascii="Courier New" w:hAnsi="Courier New" w:cs="Courier New"/>
                <w:sz w:val="24"/>
                <w:szCs w:val="24"/>
              </w:rPr>
              <w:t xml:space="preserve">  int myInt = -5;</w:t>
            </w:r>
          </w:p>
          <w:p w14:paraId="47756A67" w14:textId="36417EC8" w:rsidR="00A7083B" w:rsidRDefault="00A7083B" w:rsidP="0015146B">
            <w:pPr>
              <w:rPr>
                <w:rFonts w:ascii="Courier New" w:hAnsi="Courier New" w:cs="Courier New"/>
                <w:sz w:val="24"/>
                <w:szCs w:val="24"/>
              </w:rPr>
            </w:pPr>
            <w:r>
              <w:rPr>
                <w:rFonts w:ascii="Courier New" w:hAnsi="Courier New" w:cs="Courier New"/>
                <w:sz w:val="24"/>
                <w:szCs w:val="24"/>
              </w:rPr>
              <w:t xml:space="preserve">  long result = f(myInt); // type mismatch, implicit conversion</w:t>
            </w:r>
          </w:p>
          <w:p w14:paraId="0C82DA90" w14:textId="7AC4AB8F" w:rsidR="00A7083B" w:rsidRDefault="00A7083B" w:rsidP="0015146B">
            <w:pPr>
              <w:rPr>
                <w:rFonts w:ascii="Courier New" w:hAnsi="Courier New" w:cs="Courier New"/>
                <w:sz w:val="24"/>
                <w:szCs w:val="24"/>
              </w:rPr>
            </w:pPr>
            <w:r>
              <w:rPr>
                <w:rFonts w:ascii="Courier New" w:hAnsi="Courier New" w:cs="Courier New"/>
                <w:sz w:val="24"/>
                <w:szCs w:val="24"/>
              </w:rPr>
              <w:t xml:space="preserve">  std::cout &lt;&lt; “Result: “ &lt;&lt; result &lt;&lt; std::endl;</w:t>
            </w:r>
          </w:p>
          <w:p w14:paraId="4C8EEB38" w14:textId="4B70052B" w:rsidR="00A7083B" w:rsidRDefault="00A7083B" w:rsidP="0015146B">
            <w:pPr>
              <w:rPr>
                <w:rFonts w:ascii="Courier New" w:hAnsi="Courier New" w:cs="Courier New"/>
                <w:sz w:val="24"/>
                <w:szCs w:val="24"/>
              </w:rPr>
            </w:pPr>
            <w:r>
              <w:rPr>
                <w:rFonts w:ascii="Courier New" w:hAnsi="Courier New" w:cs="Courier New"/>
                <w:sz w:val="24"/>
                <w:szCs w:val="24"/>
              </w:rPr>
              <w:t xml:space="preserve">  return 0;</w:t>
            </w:r>
          </w:p>
          <w:p w14:paraId="3ECD0D5A" w14:textId="21E2970A" w:rsidR="00A7083B" w:rsidRPr="006167F7" w:rsidRDefault="00A7083B"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11C621B" w:rsidR="00F72634" w:rsidRDefault="00AE4F65" w:rsidP="0015146B">
            <w:r>
              <w:t xml:space="preserve">Compliance could be achieved by modifying f() to accept an int or changing the function call to pass a long to f(). </w:t>
            </w:r>
            <w:r w:rsidR="00B515FD">
              <w:t xml:space="preserve">In the compliant code example, function f() is called using an explicitly casted long argument. </w:t>
            </w:r>
          </w:p>
        </w:tc>
      </w:tr>
      <w:tr w:rsidR="00F72634" w14:paraId="4EAB134E" w14:textId="77777777" w:rsidTr="00001F14">
        <w:trPr>
          <w:trHeight w:val="460"/>
        </w:trPr>
        <w:tc>
          <w:tcPr>
            <w:tcW w:w="10800" w:type="dxa"/>
            <w:tcMar>
              <w:top w:w="100" w:type="dxa"/>
              <w:left w:w="100" w:type="dxa"/>
              <w:bottom w:w="100" w:type="dxa"/>
              <w:right w:w="100" w:type="dxa"/>
            </w:tcMar>
          </w:tcPr>
          <w:p w14:paraId="677DF821" w14:textId="77777777" w:rsidR="00AE4F65" w:rsidRDefault="00AE4F65" w:rsidP="00AE4F65">
            <w:pPr>
              <w:rPr>
                <w:rFonts w:ascii="Courier New" w:hAnsi="Courier New" w:cs="Courier New"/>
                <w:sz w:val="24"/>
                <w:szCs w:val="24"/>
              </w:rPr>
            </w:pPr>
            <w:r>
              <w:rPr>
                <w:rFonts w:ascii="Courier New" w:hAnsi="Courier New" w:cs="Courier New"/>
                <w:sz w:val="24"/>
                <w:szCs w:val="24"/>
              </w:rPr>
              <w:t>#include &lt;iostream&gt;</w:t>
            </w:r>
          </w:p>
          <w:p w14:paraId="66A4F057" w14:textId="77777777" w:rsidR="00AE4F65" w:rsidRDefault="00AE4F65" w:rsidP="00AE4F65">
            <w:pPr>
              <w:rPr>
                <w:rFonts w:ascii="Courier New" w:hAnsi="Courier New" w:cs="Courier New"/>
                <w:sz w:val="24"/>
                <w:szCs w:val="24"/>
              </w:rPr>
            </w:pPr>
          </w:p>
          <w:p w14:paraId="60A51817" w14:textId="77777777" w:rsidR="00AE4F65" w:rsidRDefault="00AE4F65" w:rsidP="00AE4F65">
            <w:pPr>
              <w:rPr>
                <w:rFonts w:ascii="Courier New" w:hAnsi="Courier New" w:cs="Courier New"/>
                <w:sz w:val="24"/>
                <w:szCs w:val="24"/>
              </w:rPr>
            </w:pPr>
            <w:r>
              <w:rPr>
                <w:rFonts w:ascii="Courier New" w:hAnsi="Courier New" w:cs="Courier New"/>
                <w:sz w:val="24"/>
                <w:szCs w:val="24"/>
              </w:rPr>
              <w:t>long f(long x){</w:t>
            </w:r>
          </w:p>
          <w:p w14:paraId="389A0612" w14:textId="77777777" w:rsidR="00AE4F65" w:rsidRDefault="00AE4F65" w:rsidP="00AE4F65">
            <w:pPr>
              <w:rPr>
                <w:rFonts w:ascii="Courier New" w:hAnsi="Courier New" w:cs="Courier New"/>
                <w:sz w:val="24"/>
                <w:szCs w:val="24"/>
              </w:rPr>
            </w:pPr>
            <w:r>
              <w:rPr>
                <w:rFonts w:ascii="Courier New" w:hAnsi="Courier New" w:cs="Courier New"/>
                <w:sz w:val="24"/>
                <w:szCs w:val="24"/>
              </w:rPr>
              <w:t xml:space="preserve">  return x &lt; 0 ? -x : x;</w:t>
            </w:r>
          </w:p>
          <w:p w14:paraId="07E7A09B" w14:textId="77777777" w:rsidR="00AE4F65" w:rsidRDefault="00AE4F65" w:rsidP="00AE4F65">
            <w:pPr>
              <w:rPr>
                <w:rFonts w:ascii="Courier New" w:hAnsi="Courier New" w:cs="Courier New"/>
                <w:sz w:val="24"/>
                <w:szCs w:val="24"/>
              </w:rPr>
            </w:pPr>
            <w:r>
              <w:rPr>
                <w:rFonts w:ascii="Courier New" w:hAnsi="Courier New" w:cs="Courier New"/>
                <w:sz w:val="24"/>
                <w:szCs w:val="24"/>
              </w:rPr>
              <w:t>}</w:t>
            </w:r>
          </w:p>
          <w:p w14:paraId="5C091966" w14:textId="77777777" w:rsidR="00AE4F65" w:rsidRDefault="00AE4F65" w:rsidP="00AE4F65">
            <w:pPr>
              <w:rPr>
                <w:rFonts w:ascii="Courier New" w:hAnsi="Courier New" w:cs="Courier New"/>
                <w:sz w:val="24"/>
                <w:szCs w:val="24"/>
              </w:rPr>
            </w:pPr>
          </w:p>
          <w:p w14:paraId="642035A5" w14:textId="77777777" w:rsidR="00AE4F65" w:rsidRDefault="00AE4F65" w:rsidP="00AE4F65">
            <w:pPr>
              <w:rPr>
                <w:rFonts w:ascii="Courier New" w:hAnsi="Courier New" w:cs="Courier New"/>
                <w:sz w:val="24"/>
                <w:szCs w:val="24"/>
              </w:rPr>
            </w:pPr>
            <w:r>
              <w:rPr>
                <w:rFonts w:ascii="Courier New" w:hAnsi="Courier New" w:cs="Courier New"/>
                <w:sz w:val="24"/>
                <w:szCs w:val="24"/>
              </w:rPr>
              <w:t>int main() {</w:t>
            </w:r>
          </w:p>
          <w:p w14:paraId="42B6E1BE" w14:textId="77777777" w:rsidR="00AE4F65" w:rsidRDefault="00AE4F65" w:rsidP="00AE4F65">
            <w:pPr>
              <w:rPr>
                <w:rFonts w:ascii="Courier New" w:hAnsi="Courier New" w:cs="Courier New"/>
                <w:sz w:val="24"/>
                <w:szCs w:val="24"/>
              </w:rPr>
            </w:pPr>
            <w:r>
              <w:rPr>
                <w:rFonts w:ascii="Courier New" w:hAnsi="Courier New" w:cs="Courier New"/>
                <w:sz w:val="24"/>
                <w:szCs w:val="24"/>
              </w:rPr>
              <w:t xml:space="preserve">  int myInt = -5;</w:t>
            </w:r>
          </w:p>
          <w:p w14:paraId="7CFF17F4" w14:textId="50F64A26" w:rsidR="00AE4F65" w:rsidRDefault="00AE4F65" w:rsidP="00AE4F65">
            <w:pPr>
              <w:rPr>
                <w:rFonts w:ascii="Courier New" w:hAnsi="Courier New" w:cs="Courier New"/>
                <w:sz w:val="24"/>
                <w:szCs w:val="24"/>
              </w:rPr>
            </w:pPr>
            <w:r>
              <w:rPr>
                <w:rFonts w:ascii="Courier New" w:hAnsi="Courier New" w:cs="Courier New"/>
                <w:sz w:val="24"/>
                <w:szCs w:val="24"/>
              </w:rPr>
              <w:t xml:space="preserve">  long result = f(static_cast&lt;long&gt;(myInt); // explicit conversion</w:t>
            </w:r>
          </w:p>
          <w:p w14:paraId="6146D4FD" w14:textId="77777777" w:rsidR="00AE4F65" w:rsidRDefault="00AE4F65" w:rsidP="00AE4F65">
            <w:pPr>
              <w:rPr>
                <w:rFonts w:ascii="Courier New" w:hAnsi="Courier New" w:cs="Courier New"/>
                <w:sz w:val="24"/>
                <w:szCs w:val="24"/>
              </w:rPr>
            </w:pPr>
            <w:r>
              <w:rPr>
                <w:rFonts w:ascii="Courier New" w:hAnsi="Courier New" w:cs="Courier New"/>
                <w:sz w:val="24"/>
                <w:szCs w:val="24"/>
              </w:rPr>
              <w:t xml:space="preserve">  std::cout &lt;&lt; “Result: “ &lt;&lt; result &lt;&lt; std::endl;</w:t>
            </w:r>
          </w:p>
          <w:p w14:paraId="7565D6BB" w14:textId="77777777" w:rsidR="00AE4F65" w:rsidRDefault="00AE4F65" w:rsidP="00AE4F65">
            <w:pPr>
              <w:rPr>
                <w:rFonts w:ascii="Courier New" w:hAnsi="Courier New" w:cs="Courier New"/>
                <w:sz w:val="24"/>
                <w:szCs w:val="24"/>
              </w:rPr>
            </w:pPr>
            <w:r>
              <w:rPr>
                <w:rFonts w:ascii="Courier New" w:hAnsi="Courier New" w:cs="Courier New"/>
                <w:sz w:val="24"/>
                <w:szCs w:val="24"/>
              </w:rPr>
              <w:t xml:space="preserve">  return 0;</w:t>
            </w:r>
          </w:p>
          <w:p w14:paraId="783CC6FF" w14:textId="5EEBC88E" w:rsidR="00F72634" w:rsidRDefault="00AE4F65" w:rsidP="00AE4F65">
            <w:r>
              <w:rPr>
                <w:rFonts w:ascii="Courier New" w:hAnsi="Courier New" w:cs="Courier New"/>
                <w:sz w:val="24"/>
                <w:szCs w:val="24"/>
              </w:rPr>
              <w:t>}</w:t>
            </w:r>
          </w:p>
        </w:tc>
      </w:tr>
    </w:tbl>
    <w:p w14:paraId="57764A23" w14:textId="07700F2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1A4835D" w14:textId="77777777" w:rsidR="005D66CE" w:rsidRDefault="00B475A1" w:rsidP="00F51FA8">
            <w:pPr>
              <w:pBdr>
                <w:top w:val="nil"/>
                <w:left w:val="nil"/>
                <w:bottom w:val="nil"/>
                <w:right w:val="nil"/>
                <w:between w:val="nil"/>
              </w:pBdr>
            </w:pPr>
            <w:r>
              <w:rPr>
                <w:b/>
              </w:rPr>
              <w:lastRenderedPageBreak/>
              <w:t>Principles(s):</w:t>
            </w:r>
            <w:r>
              <w:t xml:space="preserve"> </w:t>
            </w:r>
          </w:p>
          <w:p w14:paraId="7007063D" w14:textId="2658E80D" w:rsidR="00B475A1" w:rsidRPr="005D66CE" w:rsidRDefault="00BC5C88" w:rsidP="005D66CE">
            <w:pPr>
              <w:pStyle w:val="ListParagraph"/>
              <w:numPr>
                <w:ilvl w:val="0"/>
                <w:numId w:val="23"/>
              </w:numPr>
              <w:pBdr>
                <w:top w:val="nil"/>
                <w:left w:val="nil"/>
                <w:bottom w:val="nil"/>
                <w:right w:val="nil"/>
                <w:between w:val="nil"/>
              </w:pBdr>
            </w:pPr>
            <w:r w:rsidRPr="005D66CE">
              <w:rPr>
                <w:b/>
                <w:bCs/>
              </w:rPr>
              <w:t>Validate Input</w:t>
            </w:r>
            <w:r w:rsidRPr="005D66CE">
              <w:t xml:space="preserve"> – Validating inputs ensure functions are called with the intended number and type of arguments</w:t>
            </w:r>
            <w:r w:rsidR="00E65FE1" w:rsidRPr="005D66CE">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860C2B1" w:rsidR="00B475A1" w:rsidRDefault="00E65FE1" w:rsidP="00F51FA8">
            <w:pPr>
              <w:jc w:val="center"/>
            </w:pPr>
            <w:r>
              <w:t>Medium</w:t>
            </w:r>
          </w:p>
        </w:tc>
        <w:tc>
          <w:tcPr>
            <w:tcW w:w="1341" w:type="dxa"/>
            <w:shd w:val="clear" w:color="auto" w:fill="auto"/>
          </w:tcPr>
          <w:p w14:paraId="6EE4DA51" w14:textId="5EB1415B" w:rsidR="00B475A1" w:rsidRDefault="00E65FE1" w:rsidP="00F51FA8">
            <w:pPr>
              <w:jc w:val="center"/>
            </w:pPr>
            <w:r>
              <w:t>Probable</w:t>
            </w:r>
          </w:p>
        </w:tc>
        <w:tc>
          <w:tcPr>
            <w:tcW w:w="4021" w:type="dxa"/>
            <w:shd w:val="clear" w:color="auto" w:fill="auto"/>
          </w:tcPr>
          <w:p w14:paraId="5C9846CA" w14:textId="58621F45" w:rsidR="00B475A1" w:rsidRDefault="00E65FE1" w:rsidP="00F51FA8">
            <w:pPr>
              <w:jc w:val="center"/>
            </w:pPr>
            <w:r>
              <w:t>Medium</w:t>
            </w:r>
          </w:p>
        </w:tc>
        <w:tc>
          <w:tcPr>
            <w:tcW w:w="1807" w:type="dxa"/>
            <w:shd w:val="clear" w:color="auto" w:fill="auto"/>
          </w:tcPr>
          <w:p w14:paraId="58E0ACD7" w14:textId="59876265" w:rsidR="00B475A1" w:rsidRDefault="00E65FE1" w:rsidP="00F51FA8">
            <w:pPr>
              <w:jc w:val="center"/>
            </w:pPr>
            <w:r>
              <w:t>P4</w:t>
            </w:r>
          </w:p>
        </w:tc>
        <w:tc>
          <w:tcPr>
            <w:tcW w:w="1805" w:type="dxa"/>
            <w:shd w:val="clear" w:color="auto" w:fill="auto"/>
          </w:tcPr>
          <w:p w14:paraId="3E539ECE" w14:textId="35092A3B" w:rsidR="00B475A1" w:rsidRDefault="00E65FE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BC5C88C" w:rsidR="00B475A1" w:rsidRDefault="00DC25BB" w:rsidP="00F51FA8">
            <w:pPr>
              <w:jc w:val="center"/>
            </w:pPr>
            <w:hyperlink r:id="rId13" w:history="1">
              <w:r w:rsidRPr="00DC25BB">
                <w:rPr>
                  <w:rStyle w:val="Hyperlink"/>
                </w:rPr>
                <w:t>Astrée</w:t>
              </w:r>
            </w:hyperlink>
          </w:p>
        </w:tc>
        <w:tc>
          <w:tcPr>
            <w:tcW w:w="1341" w:type="dxa"/>
            <w:shd w:val="clear" w:color="auto" w:fill="auto"/>
          </w:tcPr>
          <w:p w14:paraId="3AAB69D9" w14:textId="768CE824" w:rsidR="00B475A1" w:rsidRDefault="00DC25BB" w:rsidP="00F51FA8">
            <w:pPr>
              <w:jc w:val="center"/>
            </w:pPr>
            <w:r>
              <w:t>24.04</w:t>
            </w:r>
          </w:p>
        </w:tc>
        <w:tc>
          <w:tcPr>
            <w:tcW w:w="4021" w:type="dxa"/>
            <w:shd w:val="clear" w:color="auto" w:fill="auto"/>
          </w:tcPr>
          <w:p w14:paraId="5394F262" w14:textId="77777777" w:rsidR="00DC25BB" w:rsidRDefault="00DC25BB" w:rsidP="00DC25BB">
            <w:pPr>
              <w:jc w:val="center"/>
            </w:pPr>
            <w:r>
              <w:t>incompatible-argument-type</w:t>
            </w:r>
          </w:p>
          <w:p w14:paraId="14237248" w14:textId="77777777" w:rsidR="00DC25BB" w:rsidRDefault="00DC25BB" w:rsidP="00DC25BB">
            <w:pPr>
              <w:jc w:val="center"/>
            </w:pPr>
            <w:r>
              <w:t>parameter-match</w:t>
            </w:r>
          </w:p>
          <w:p w14:paraId="2EE3F9B1" w14:textId="77777777" w:rsidR="00DC25BB" w:rsidRDefault="00DC25BB" w:rsidP="00DC25BB">
            <w:pPr>
              <w:jc w:val="center"/>
            </w:pPr>
            <w:r>
              <w:t>parameter-match-computed</w:t>
            </w:r>
          </w:p>
          <w:p w14:paraId="5D087CB4" w14:textId="7AEEC45A" w:rsidR="00B475A1" w:rsidRDefault="00DC25BB" w:rsidP="00DC25BB">
            <w:pPr>
              <w:jc w:val="center"/>
            </w:pPr>
            <w:r>
              <w:t>parameter-match-type</w:t>
            </w:r>
          </w:p>
        </w:tc>
        <w:tc>
          <w:tcPr>
            <w:tcW w:w="3611" w:type="dxa"/>
            <w:shd w:val="clear" w:color="auto" w:fill="auto"/>
          </w:tcPr>
          <w:p w14:paraId="29A4DB2F" w14:textId="574B7C91" w:rsidR="00B475A1" w:rsidRDefault="00DC25BB" w:rsidP="00F51FA8">
            <w:pPr>
              <w:jc w:val="center"/>
            </w:pPr>
            <w:r>
              <w:t>Fully checks argument types and parameter matches</w:t>
            </w:r>
          </w:p>
        </w:tc>
      </w:tr>
      <w:tr w:rsidR="00B475A1" w14:paraId="39933CAB" w14:textId="77777777" w:rsidTr="00001F14">
        <w:trPr>
          <w:trHeight w:val="460"/>
        </w:trPr>
        <w:tc>
          <w:tcPr>
            <w:tcW w:w="1807" w:type="dxa"/>
            <w:shd w:val="clear" w:color="auto" w:fill="auto"/>
          </w:tcPr>
          <w:p w14:paraId="32410B1A" w14:textId="20FBAA01" w:rsidR="00B475A1" w:rsidRDefault="00DC25BB" w:rsidP="00F51FA8">
            <w:pPr>
              <w:jc w:val="center"/>
            </w:pPr>
            <w:hyperlink r:id="rId14" w:history="1">
              <w:r w:rsidRPr="00DC25BB">
                <w:rPr>
                  <w:rStyle w:val="Hyperlink"/>
                </w:rPr>
                <w:t>Cppcheck Premium</w:t>
              </w:r>
            </w:hyperlink>
          </w:p>
        </w:tc>
        <w:tc>
          <w:tcPr>
            <w:tcW w:w="1341" w:type="dxa"/>
            <w:shd w:val="clear" w:color="auto" w:fill="auto"/>
          </w:tcPr>
          <w:p w14:paraId="0453C4CF" w14:textId="4190B292" w:rsidR="00B475A1" w:rsidRDefault="00DC25BB" w:rsidP="00F51FA8">
            <w:pPr>
              <w:jc w:val="center"/>
            </w:pPr>
            <w:r>
              <w:t>24.11.0</w:t>
            </w:r>
          </w:p>
        </w:tc>
        <w:tc>
          <w:tcPr>
            <w:tcW w:w="4021" w:type="dxa"/>
            <w:shd w:val="clear" w:color="auto" w:fill="auto"/>
          </w:tcPr>
          <w:p w14:paraId="1CB1DCF1" w14:textId="37C73EF5" w:rsidR="00B475A1" w:rsidRDefault="00DC25BB" w:rsidP="00F51FA8">
            <w:pPr>
              <w:jc w:val="center"/>
              <w:rPr>
                <w:u w:val="single"/>
              </w:rPr>
            </w:pPr>
            <w:r>
              <w:t>premium-cert-exp37-c</w:t>
            </w:r>
          </w:p>
        </w:tc>
        <w:tc>
          <w:tcPr>
            <w:tcW w:w="3611" w:type="dxa"/>
            <w:shd w:val="clear" w:color="auto" w:fill="auto"/>
          </w:tcPr>
          <w:p w14:paraId="6E75D5AD" w14:textId="7F033FC8"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D67C667" w:rsidR="00B475A1" w:rsidRDefault="00DC25BB" w:rsidP="00F51FA8">
            <w:pPr>
              <w:jc w:val="center"/>
            </w:pPr>
            <w:hyperlink r:id="rId15" w:history="1">
              <w:r w:rsidRPr="00DC25BB">
                <w:rPr>
                  <w:rStyle w:val="Hyperlink"/>
                </w:rPr>
                <w:t>SonarQube C/C++ Plugin</w:t>
              </w:r>
            </w:hyperlink>
          </w:p>
        </w:tc>
        <w:tc>
          <w:tcPr>
            <w:tcW w:w="1341" w:type="dxa"/>
            <w:shd w:val="clear" w:color="auto" w:fill="auto"/>
          </w:tcPr>
          <w:p w14:paraId="58025751" w14:textId="675BD4AC" w:rsidR="00B475A1" w:rsidRDefault="00DC25BB" w:rsidP="00F51FA8">
            <w:pPr>
              <w:jc w:val="center"/>
            </w:pPr>
            <w:r>
              <w:t>3.11</w:t>
            </w:r>
          </w:p>
        </w:tc>
        <w:tc>
          <w:tcPr>
            <w:tcW w:w="4021" w:type="dxa"/>
            <w:shd w:val="clear" w:color="auto" w:fill="auto"/>
          </w:tcPr>
          <w:p w14:paraId="6CDCA4B3" w14:textId="0CE23CA4" w:rsidR="00B475A1" w:rsidRPr="00DC25BB" w:rsidRDefault="00DC25BB" w:rsidP="00F51FA8">
            <w:pPr>
              <w:jc w:val="center"/>
              <w:rPr>
                <w:u w:val="single"/>
              </w:rPr>
            </w:pPr>
            <w:hyperlink r:id="rId16" w:anchor="RSPEC-930" w:history="1">
              <w:r w:rsidRPr="00DC25BB">
                <w:rPr>
                  <w:rStyle w:val="Hyperlink"/>
                  <w:b/>
                  <w:bCs/>
                </w:rPr>
                <w:t>S930</w:t>
              </w:r>
            </w:hyperlink>
          </w:p>
        </w:tc>
        <w:tc>
          <w:tcPr>
            <w:tcW w:w="3611" w:type="dxa"/>
            <w:shd w:val="clear" w:color="auto" w:fill="auto"/>
          </w:tcPr>
          <w:p w14:paraId="67A764E8" w14:textId="50B16647" w:rsidR="00B475A1" w:rsidRDefault="00DC25BB" w:rsidP="00F51FA8">
            <w:pPr>
              <w:jc w:val="center"/>
            </w:pPr>
            <w:r>
              <w:t>Detects incorrect argument count</w:t>
            </w:r>
          </w:p>
        </w:tc>
      </w:tr>
      <w:tr w:rsidR="00B475A1" w14:paraId="0D2FC839" w14:textId="77777777" w:rsidTr="00001F14">
        <w:trPr>
          <w:trHeight w:val="460"/>
        </w:trPr>
        <w:tc>
          <w:tcPr>
            <w:tcW w:w="1807" w:type="dxa"/>
            <w:shd w:val="clear" w:color="auto" w:fill="auto"/>
          </w:tcPr>
          <w:p w14:paraId="20F95697" w14:textId="6B90E6DF" w:rsidR="00B475A1" w:rsidRDefault="00DC25BB" w:rsidP="00F51FA8">
            <w:pPr>
              <w:jc w:val="center"/>
            </w:pPr>
            <w:hyperlink r:id="rId17" w:history="1">
              <w:r w:rsidRPr="00DC25BB">
                <w:rPr>
                  <w:rStyle w:val="Hyperlink"/>
                </w:rPr>
                <w:t>Polyspace Bug Finder</w:t>
              </w:r>
            </w:hyperlink>
          </w:p>
        </w:tc>
        <w:tc>
          <w:tcPr>
            <w:tcW w:w="1341" w:type="dxa"/>
            <w:shd w:val="clear" w:color="auto" w:fill="auto"/>
          </w:tcPr>
          <w:p w14:paraId="187BA178" w14:textId="6171C7A3" w:rsidR="00B475A1" w:rsidRDefault="00DC25BB" w:rsidP="00F51FA8">
            <w:pPr>
              <w:jc w:val="center"/>
            </w:pPr>
            <w:r>
              <w:t>R2024b</w:t>
            </w:r>
          </w:p>
        </w:tc>
        <w:tc>
          <w:tcPr>
            <w:tcW w:w="4021" w:type="dxa"/>
            <w:shd w:val="clear" w:color="auto" w:fill="auto"/>
          </w:tcPr>
          <w:p w14:paraId="59EE3E6D" w14:textId="36EB3114" w:rsidR="00B475A1" w:rsidRDefault="00DC25BB" w:rsidP="00F51FA8">
            <w:pPr>
              <w:jc w:val="center"/>
              <w:rPr>
                <w:u w:val="single"/>
              </w:rPr>
            </w:pPr>
            <w:hyperlink r:id="rId18" w:history="1">
              <w:r w:rsidRPr="00DC25BB">
                <w:rPr>
                  <w:rStyle w:val="Hyperlink"/>
                </w:rPr>
                <w:t>CERT C: Rule EXP37-C</w:t>
              </w:r>
            </w:hyperlink>
          </w:p>
        </w:tc>
        <w:tc>
          <w:tcPr>
            <w:tcW w:w="3611" w:type="dxa"/>
            <w:shd w:val="clear" w:color="auto" w:fill="auto"/>
          </w:tcPr>
          <w:p w14:paraId="23DDC087" w14:textId="255303C5" w:rsidR="00B475A1" w:rsidRDefault="00DC25BB" w:rsidP="00F51FA8">
            <w:pPr>
              <w:jc w:val="center"/>
            </w:pPr>
            <w:r w:rsidRPr="00DC25BB">
              <w:t>Checks for standard function calls with incorrect arguments, including implicit function declarations and unreliable cast of function pointers.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201011644"/>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FDF7AC2" w:rsidR="00381847" w:rsidRDefault="000903EB">
            <w:pPr>
              <w:jc w:val="center"/>
              <w:rPr>
                <w:b/>
                <w:sz w:val="24"/>
                <w:szCs w:val="24"/>
              </w:rPr>
            </w:pPr>
            <w:r>
              <w:rPr>
                <w:b/>
                <w:sz w:val="24"/>
                <w:szCs w:val="24"/>
              </w:rPr>
              <w:t>Guarantee that container indices and iterators are within the valid range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32C1241" w:rsidR="00381847" w:rsidRDefault="00E769D9">
            <w:pPr>
              <w:jc w:val="center"/>
            </w:pPr>
            <w:r>
              <w:t>[STD-</w:t>
            </w:r>
            <w:r w:rsidR="00ED7198">
              <w:t>002-CPP</w:t>
            </w:r>
            <w:r>
              <w:t>]</w:t>
            </w:r>
          </w:p>
        </w:tc>
        <w:tc>
          <w:tcPr>
            <w:tcW w:w="7632" w:type="dxa"/>
            <w:tcMar>
              <w:top w:w="100" w:type="dxa"/>
              <w:left w:w="100" w:type="dxa"/>
              <w:bottom w:w="100" w:type="dxa"/>
              <w:right w:w="100" w:type="dxa"/>
            </w:tcMar>
          </w:tcPr>
          <w:p w14:paraId="164074C2" w14:textId="38B64985" w:rsidR="00381847" w:rsidRDefault="000903EB">
            <w:r>
              <w:t>Programmers are responsible for ensuring that array references and integer indexes are within bounds. Invalid array or container index can result in arbitrary memory overwrite.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F4D6CD" w:rsidR="00F72634" w:rsidRDefault="00E250D5" w:rsidP="0015146B">
            <w:r w:rsidRPr="00E250D5">
              <w:t>This noncompliant code example shows a function, insert_in_table(), that has two int parameters, pos and value, both of which can be influenced by data originating from untrusted sources. The function performs a range check to ensure that pos does not exceed the upper bound of the array, specified by tableSize, but fails to check the lower bound. Because pos is declared as a (signed) int, this parameter can assume a negative value, resulting in a write outside the bounds of the memory referenced by table.</w:t>
            </w:r>
          </w:p>
        </w:tc>
      </w:tr>
      <w:tr w:rsidR="00F72634" w14:paraId="347ECF59" w14:textId="77777777" w:rsidTr="00001F14">
        <w:trPr>
          <w:trHeight w:val="460"/>
        </w:trPr>
        <w:tc>
          <w:tcPr>
            <w:tcW w:w="10800" w:type="dxa"/>
            <w:tcMar>
              <w:top w:w="100" w:type="dxa"/>
              <w:left w:w="100" w:type="dxa"/>
              <w:bottom w:w="100" w:type="dxa"/>
              <w:right w:w="100" w:type="dxa"/>
            </w:tcMar>
          </w:tcPr>
          <w:p w14:paraId="6B63073C"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#include &lt;cstddef&gt;</w:t>
            </w:r>
          </w:p>
          <w:p w14:paraId="511981F5"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w:t>
            </w:r>
          </w:p>
          <w:p w14:paraId="5A9B62E7"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void insert_in_table(int *table, std::size_t tableSize, int pos, int value) {</w:t>
            </w:r>
          </w:p>
          <w:p w14:paraId="162E1C06"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if (pos &gt;= tableSize) {</w:t>
            </w:r>
          </w:p>
          <w:p w14:paraId="01F5DF6F"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 Handle error</w:t>
            </w:r>
          </w:p>
          <w:p w14:paraId="50896337"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return;</w:t>
            </w:r>
          </w:p>
          <w:p w14:paraId="41B0102C"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w:t>
            </w:r>
          </w:p>
          <w:p w14:paraId="1A6934A3"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table[pos] = value;</w:t>
            </w:r>
          </w:p>
          <w:p w14:paraId="7E0C2F48" w14:textId="51152416" w:rsidR="00F72634" w:rsidRDefault="00E250D5" w:rsidP="00E250D5">
            <w:r w:rsidRPr="00E250D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2939EF8" w:rsidR="00F72634" w:rsidRDefault="00E250D5" w:rsidP="0015146B">
            <w:r>
              <w:t>I</w:t>
            </w:r>
            <w:r w:rsidRPr="00E250D5">
              <w:t>n this compliant solution, the parameter pos is declared as size_t, which prevents the passing of negative arguments</w:t>
            </w:r>
          </w:p>
        </w:tc>
      </w:tr>
      <w:tr w:rsidR="00F72634" w14:paraId="71761811" w14:textId="77777777" w:rsidTr="00001F14">
        <w:trPr>
          <w:trHeight w:val="460"/>
        </w:trPr>
        <w:tc>
          <w:tcPr>
            <w:tcW w:w="10800" w:type="dxa"/>
            <w:tcMar>
              <w:top w:w="100" w:type="dxa"/>
              <w:left w:w="100" w:type="dxa"/>
              <w:bottom w:w="100" w:type="dxa"/>
              <w:right w:w="100" w:type="dxa"/>
            </w:tcMar>
          </w:tcPr>
          <w:p w14:paraId="471DC312"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#include &lt;cstddef&gt;</w:t>
            </w:r>
          </w:p>
          <w:p w14:paraId="5BD152E4"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w:t>
            </w:r>
          </w:p>
          <w:p w14:paraId="0865EE5E" w14:textId="606D3BF8"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void insert_in_table(int *table, std::size_t tableSize, </w:t>
            </w:r>
            <w:r>
              <w:rPr>
                <w:rFonts w:ascii="Courier New" w:hAnsi="Courier New" w:cs="Courier New"/>
                <w:sz w:val="24"/>
                <w:szCs w:val="24"/>
              </w:rPr>
              <w:t>std::size_t</w:t>
            </w:r>
            <w:r w:rsidRPr="00E250D5">
              <w:rPr>
                <w:rFonts w:ascii="Courier New" w:hAnsi="Courier New" w:cs="Courier New"/>
                <w:sz w:val="24"/>
                <w:szCs w:val="24"/>
              </w:rPr>
              <w:t xml:space="preserve"> pos, int value) {</w:t>
            </w:r>
          </w:p>
          <w:p w14:paraId="49763116"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if (pos &gt;= tableSize) {</w:t>
            </w:r>
          </w:p>
          <w:p w14:paraId="564607E3"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 Handle error</w:t>
            </w:r>
          </w:p>
          <w:p w14:paraId="57A962B6"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return;</w:t>
            </w:r>
          </w:p>
          <w:p w14:paraId="183CB264"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w:t>
            </w:r>
          </w:p>
          <w:p w14:paraId="6B946ABC" w14:textId="77777777" w:rsidR="00E250D5" w:rsidRPr="00E250D5" w:rsidRDefault="00E250D5" w:rsidP="00E250D5">
            <w:pPr>
              <w:rPr>
                <w:rFonts w:ascii="Courier New" w:hAnsi="Courier New" w:cs="Courier New"/>
                <w:sz w:val="24"/>
                <w:szCs w:val="24"/>
              </w:rPr>
            </w:pPr>
            <w:r w:rsidRPr="00E250D5">
              <w:rPr>
                <w:rFonts w:ascii="Courier New" w:hAnsi="Courier New" w:cs="Courier New"/>
                <w:sz w:val="24"/>
                <w:szCs w:val="24"/>
              </w:rPr>
              <w:t xml:space="preserve">  table[pos] = value;</w:t>
            </w:r>
          </w:p>
          <w:p w14:paraId="4F4DA9C0" w14:textId="37CFA848" w:rsidR="00F72634" w:rsidRDefault="00E250D5" w:rsidP="00E250D5">
            <w:r w:rsidRPr="00E250D5">
              <w:rPr>
                <w:rFonts w:ascii="Courier New" w:hAnsi="Courier New" w:cs="Courier New"/>
                <w:sz w:val="24"/>
                <w:szCs w:val="24"/>
              </w:rPr>
              <w:t>}</w:t>
            </w:r>
          </w:p>
        </w:tc>
      </w:tr>
    </w:tbl>
    <w:p w14:paraId="6C0E2E27" w14:textId="630392C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3B85E39" w14:textId="77777777" w:rsidR="005D66CE" w:rsidRDefault="00B475A1" w:rsidP="00F51FA8">
            <w:pPr>
              <w:pBdr>
                <w:top w:val="nil"/>
                <w:left w:val="nil"/>
                <w:bottom w:val="nil"/>
                <w:right w:val="nil"/>
                <w:between w:val="nil"/>
              </w:pBdr>
            </w:pPr>
            <w:r>
              <w:rPr>
                <w:b/>
              </w:rPr>
              <w:t>Principles(s):</w:t>
            </w:r>
            <w:r>
              <w:t xml:space="preserve"> </w:t>
            </w:r>
          </w:p>
          <w:p w14:paraId="770D7F02" w14:textId="030DDDF4" w:rsidR="00B475A1" w:rsidRPr="005D66CE" w:rsidRDefault="003B1945" w:rsidP="005D66CE">
            <w:pPr>
              <w:pStyle w:val="ListParagraph"/>
              <w:numPr>
                <w:ilvl w:val="0"/>
                <w:numId w:val="22"/>
              </w:numPr>
              <w:pBdr>
                <w:top w:val="nil"/>
                <w:left w:val="nil"/>
                <w:bottom w:val="nil"/>
                <w:right w:val="nil"/>
                <w:between w:val="nil"/>
              </w:pBdr>
            </w:pPr>
            <w:r w:rsidRPr="005D66CE">
              <w:rPr>
                <w:b/>
                <w:bCs/>
              </w:rPr>
              <w:t xml:space="preserve">Validate Input </w:t>
            </w:r>
            <w:r w:rsidRPr="005D66CE">
              <w:t>– Container indices must be validated to ensure they are within the correct range, especially if they are influenced by untrusted sources.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666E678" w:rsidR="00B475A1" w:rsidRDefault="003B1945" w:rsidP="00F51FA8">
            <w:pPr>
              <w:jc w:val="center"/>
            </w:pPr>
            <w:r>
              <w:t>High</w:t>
            </w:r>
          </w:p>
        </w:tc>
        <w:tc>
          <w:tcPr>
            <w:tcW w:w="1341" w:type="dxa"/>
            <w:shd w:val="clear" w:color="auto" w:fill="auto"/>
          </w:tcPr>
          <w:p w14:paraId="086FA0F7" w14:textId="0A5BC8CF" w:rsidR="00B475A1" w:rsidRDefault="003B1945" w:rsidP="00F51FA8">
            <w:pPr>
              <w:jc w:val="center"/>
            </w:pPr>
            <w:r>
              <w:t>Likely</w:t>
            </w:r>
          </w:p>
        </w:tc>
        <w:tc>
          <w:tcPr>
            <w:tcW w:w="4021" w:type="dxa"/>
            <w:shd w:val="clear" w:color="auto" w:fill="auto"/>
          </w:tcPr>
          <w:p w14:paraId="3D7EE5AB" w14:textId="0750B349" w:rsidR="00B475A1" w:rsidRDefault="003B1945" w:rsidP="00F51FA8">
            <w:pPr>
              <w:jc w:val="center"/>
            </w:pPr>
            <w:r>
              <w:t>High</w:t>
            </w:r>
          </w:p>
        </w:tc>
        <w:tc>
          <w:tcPr>
            <w:tcW w:w="1807" w:type="dxa"/>
            <w:shd w:val="clear" w:color="auto" w:fill="auto"/>
          </w:tcPr>
          <w:p w14:paraId="483DB358" w14:textId="36D08E9B" w:rsidR="00B475A1" w:rsidRDefault="003B1945" w:rsidP="00F51FA8">
            <w:pPr>
              <w:jc w:val="center"/>
            </w:pPr>
            <w:r>
              <w:t>P9</w:t>
            </w:r>
          </w:p>
        </w:tc>
        <w:tc>
          <w:tcPr>
            <w:tcW w:w="1805" w:type="dxa"/>
            <w:shd w:val="clear" w:color="auto" w:fill="auto"/>
          </w:tcPr>
          <w:p w14:paraId="0216068C" w14:textId="4B21843B" w:rsidR="00B475A1" w:rsidRDefault="003B194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3108EC7" w:rsidR="00B475A1" w:rsidRDefault="003B1945" w:rsidP="00F51FA8">
            <w:pPr>
              <w:jc w:val="center"/>
            </w:pPr>
            <w:hyperlink r:id="rId19" w:history="1">
              <w:r w:rsidRPr="003B1945">
                <w:rPr>
                  <w:rStyle w:val="Hyperlink"/>
                </w:rPr>
                <w:t>Astrée</w:t>
              </w:r>
            </w:hyperlink>
          </w:p>
        </w:tc>
        <w:tc>
          <w:tcPr>
            <w:tcW w:w="1341" w:type="dxa"/>
            <w:shd w:val="clear" w:color="auto" w:fill="auto"/>
          </w:tcPr>
          <w:p w14:paraId="2A2ABA7F" w14:textId="2C4AA791" w:rsidR="00B475A1" w:rsidRDefault="003B1945" w:rsidP="00F51FA8">
            <w:pPr>
              <w:jc w:val="center"/>
            </w:pPr>
            <w:r>
              <w:t>22.10</w:t>
            </w:r>
          </w:p>
        </w:tc>
        <w:tc>
          <w:tcPr>
            <w:tcW w:w="4021" w:type="dxa"/>
            <w:shd w:val="clear" w:color="auto" w:fill="auto"/>
          </w:tcPr>
          <w:p w14:paraId="4441551B" w14:textId="0F03792E" w:rsidR="00B475A1" w:rsidRDefault="003B1945" w:rsidP="00F51FA8">
            <w:pPr>
              <w:jc w:val="center"/>
            </w:pPr>
            <w:r>
              <w:t>overflow_upon_dereference</w:t>
            </w:r>
          </w:p>
        </w:tc>
        <w:tc>
          <w:tcPr>
            <w:tcW w:w="3611" w:type="dxa"/>
            <w:shd w:val="clear" w:color="auto" w:fill="auto"/>
          </w:tcPr>
          <w:p w14:paraId="196AC4C7" w14:textId="134C8BD7"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2042F326" w:rsidR="00B475A1" w:rsidRDefault="003B1945" w:rsidP="00F51FA8">
            <w:pPr>
              <w:jc w:val="center"/>
            </w:pPr>
            <w:hyperlink r:id="rId20" w:history="1">
              <w:r w:rsidRPr="003B1945">
                <w:rPr>
                  <w:rStyle w:val="Hyperlink"/>
                </w:rPr>
                <w:t>Parasoft C/C++test</w:t>
              </w:r>
            </w:hyperlink>
          </w:p>
        </w:tc>
        <w:tc>
          <w:tcPr>
            <w:tcW w:w="1341" w:type="dxa"/>
            <w:shd w:val="clear" w:color="auto" w:fill="auto"/>
          </w:tcPr>
          <w:p w14:paraId="70D2F7C5" w14:textId="17373FB6" w:rsidR="00B475A1" w:rsidRDefault="003B1945" w:rsidP="00F51FA8">
            <w:pPr>
              <w:jc w:val="center"/>
            </w:pPr>
            <w:r>
              <w:t>2024.2</w:t>
            </w:r>
          </w:p>
        </w:tc>
        <w:tc>
          <w:tcPr>
            <w:tcW w:w="4021" w:type="dxa"/>
            <w:shd w:val="clear" w:color="auto" w:fill="auto"/>
          </w:tcPr>
          <w:p w14:paraId="68783DFF" w14:textId="7C8FC052" w:rsidR="00B475A1" w:rsidRDefault="00237F62" w:rsidP="00F51FA8">
            <w:pPr>
              <w:jc w:val="center"/>
              <w:rPr>
                <w:u w:val="single"/>
              </w:rPr>
            </w:pPr>
            <w:r>
              <w:t>CERT_CPP_CTR50-a</w:t>
            </w:r>
          </w:p>
        </w:tc>
        <w:tc>
          <w:tcPr>
            <w:tcW w:w="3611" w:type="dxa"/>
            <w:shd w:val="clear" w:color="auto" w:fill="auto"/>
          </w:tcPr>
          <w:p w14:paraId="67EF3C2C" w14:textId="6124F534" w:rsidR="00B475A1" w:rsidRDefault="00237F62" w:rsidP="00F51FA8">
            <w:pPr>
              <w:jc w:val="center"/>
            </w:pPr>
            <w:r>
              <w:t>Guarantees container indices are within the valid range</w:t>
            </w:r>
          </w:p>
        </w:tc>
      </w:tr>
      <w:tr w:rsidR="00B475A1" w14:paraId="142FCAB9" w14:textId="77777777" w:rsidTr="00001F14">
        <w:trPr>
          <w:trHeight w:val="460"/>
        </w:trPr>
        <w:tc>
          <w:tcPr>
            <w:tcW w:w="1807" w:type="dxa"/>
            <w:shd w:val="clear" w:color="auto" w:fill="auto"/>
          </w:tcPr>
          <w:p w14:paraId="5404A3BA" w14:textId="1EA9ED89" w:rsidR="00B475A1" w:rsidRDefault="00237F62" w:rsidP="00F51FA8">
            <w:pPr>
              <w:jc w:val="center"/>
            </w:pPr>
            <w:hyperlink r:id="rId21" w:history="1">
              <w:r w:rsidRPr="00237F62">
                <w:rPr>
                  <w:rStyle w:val="Hyperlink"/>
                </w:rPr>
                <w:t>Polyspace Bug Finder</w:t>
              </w:r>
            </w:hyperlink>
          </w:p>
        </w:tc>
        <w:tc>
          <w:tcPr>
            <w:tcW w:w="1341" w:type="dxa"/>
            <w:shd w:val="clear" w:color="auto" w:fill="auto"/>
          </w:tcPr>
          <w:p w14:paraId="5109F248" w14:textId="1606A1DB" w:rsidR="00B475A1" w:rsidRDefault="00237F62" w:rsidP="00F51FA8">
            <w:pPr>
              <w:jc w:val="center"/>
            </w:pPr>
            <w:r>
              <w:t>R2024b</w:t>
            </w:r>
          </w:p>
        </w:tc>
        <w:tc>
          <w:tcPr>
            <w:tcW w:w="4021" w:type="dxa"/>
            <w:shd w:val="clear" w:color="auto" w:fill="auto"/>
          </w:tcPr>
          <w:p w14:paraId="05A09A96" w14:textId="4ACA84D8" w:rsidR="00B475A1" w:rsidRDefault="00237F62" w:rsidP="00F51FA8">
            <w:pPr>
              <w:jc w:val="center"/>
              <w:rPr>
                <w:u w:val="single"/>
              </w:rPr>
            </w:pPr>
            <w:hyperlink r:id="rId22" w:history="1">
              <w:r w:rsidRPr="00237F62">
                <w:rPr>
                  <w:rStyle w:val="Hyperlink"/>
                </w:rPr>
                <w:t>CERT C++: CTR50-CPP</w:t>
              </w:r>
            </w:hyperlink>
          </w:p>
        </w:tc>
        <w:tc>
          <w:tcPr>
            <w:tcW w:w="3611" w:type="dxa"/>
            <w:shd w:val="clear" w:color="auto" w:fill="auto"/>
          </w:tcPr>
          <w:p w14:paraId="7D572B94" w14:textId="5A4CE0AC" w:rsidR="00B475A1" w:rsidRDefault="00237F62" w:rsidP="00F51FA8">
            <w:pPr>
              <w:jc w:val="center"/>
            </w:pPr>
            <w:r>
              <w:t>Checks for array access out of bounds, array access with tainted index, and pointer dereference with tainted offset.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201011645"/>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624DFC8" w:rsidR="00381847" w:rsidRDefault="00E250D5">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14BB98E" w:rsidR="00381847" w:rsidRDefault="00E769D9">
            <w:pPr>
              <w:jc w:val="center"/>
            </w:pPr>
            <w:r>
              <w:t>[STD-</w:t>
            </w:r>
            <w:r w:rsidR="00E250D5">
              <w:t>003-CPP</w:t>
            </w:r>
            <w:r>
              <w:t>]</w:t>
            </w:r>
          </w:p>
        </w:tc>
        <w:tc>
          <w:tcPr>
            <w:tcW w:w="7632" w:type="dxa"/>
            <w:tcMar>
              <w:top w:w="100" w:type="dxa"/>
              <w:left w:w="100" w:type="dxa"/>
              <w:bottom w:w="100" w:type="dxa"/>
              <w:right w:w="100" w:type="dxa"/>
            </w:tcMar>
          </w:tcPr>
          <w:p w14:paraId="2E7240A9" w14:textId="0377598C" w:rsidR="00381847" w:rsidRDefault="00E250D5">
            <w:r w:rsidRPr="00E250D5">
              <w:t>Copying data to a buffer that is not large enough to hold that data results in a buffer overflow.</w:t>
            </w:r>
            <w:r>
              <w:t xml:space="preserve"> T</w:t>
            </w:r>
            <w:r w:rsidRPr="00E250D5">
              <w:t>o prevent such errors, either limit copies through truncation or, preferably, ensure that the destination is of sufficient size to hold the data to be copied.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306FF7D" w:rsidR="00F72634" w:rsidRDefault="00E250D5" w:rsidP="0015146B">
            <w:r>
              <w:t>In the noncompliant example, the input is unbounded</w:t>
            </w:r>
            <w:r w:rsidR="008C5BE9">
              <w:t>, which could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91094A1"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#include &lt;iostream&gt;</w:t>
            </w:r>
          </w:p>
          <w:p w14:paraId="2C22B6C3"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 xml:space="preserve"> </w:t>
            </w:r>
          </w:p>
          <w:p w14:paraId="4ACA1B40"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void f() {</w:t>
            </w:r>
          </w:p>
          <w:p w14:paraId="468439DF"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 xml:space="preserve">  char </w:t>
            </w:r>
            <w:proofErr w:type="spellStart"/>
            <w:r w:rsidRPr="008C5BE9">
              <w:rPr>
                <w:rFonts w:ascii="Courier New" w:hAnsi="Courier New" w:cs="Courier New"/>
                <w:sz w:val="24"/>
                <w:szCs w:val="24"/>
              </w:rPr>
              <w:t>buf</w:t>
            </w:r>
            <w:proofErr w:type="spellEnd"/>
            <w:r w:rsidRPr="008C5BE9">
              <w:rPr>
                <w:rFonts w:ascii="Courier New" w:hAnsi="Courier New" w:cs="Courier New"/>
                <w:sz w:val="24"/>
                <w:szCs w:val="24"/>
              </w:rPr>
              <w:t>[12];</w:t>
            </w:r>
          </w:p>
          <w:p w14:paraId="59ACEEC3"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 xml:space="preserve">  std::</w:t>
            </w:r>
            <w:proofErr w:type="spellStart"/>
            <w:r w:rsidRPr="008C5BE9">
              <w:rPr>
                <w:rFonts w:ascii="Courier New" w:hAnsi="Courier New" w:cs="Courier New"/>
                <w:sz w:val="24"/>
                <w:szCs w:val="24"/>
              </w:rPr>
              <w:t>cin</w:t>
            </w:r>
            <w:proofErr w:type="spellEnd"/>
            <w:r w:rsidRPr="008C5BE9">
              <w:rPr>
                <w:rFonts w:ascii="Courier New" w:hAnsi="Courier New" w:cs="Courier New"/>
                <w:sz w:val="24"/>
                <w:szCs w:val="24"/>
              </w:rPr>
              <w:t xml:space="preserve"> &gt;&gt; </w:t>
            </w:r>
            <w:proofErr w:type="spellStart"/>
            <w:r w:rsidRPr="008C5BE9">
              <w:rPr>
                <w:rFonts w:ascii="Courier New" w:hAnsi="Courier New" w:cs="Courier New"/>
                <w:sz w:val="24"/>
                <w:szCs w:val="24"/>
              </w:rPr>
              <w:t>buf</w:t>
            </w:r>
            <w:proofErr w:type="spellEnd"/>
            <w:r w:rsidRPr="008C5BE9">
              <w:rPr>
                <w:rFonts w:ascii="Courier New" w:hAnsi="Courier New" w:cs="Courier New"/>
                <w:sz w:val="24"/>
                <w:szCs w:val="24"/>
              </w:rPr>
              <w:t>;</w:t>
            </w:r>
          </w:p>
          <w:p w14:paraId="12374FA0" w14:textId="5A508502" w:rsidR="00F72634" w:rsidRDefault="008C5BE9" w:rsidP="008C5BE9">
            <w:r w:rsidRPr="008C5BE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1D777A8" w:rsidR="00F72634" w:rsidRDefault="008C5BE9" w:rsidP="0015146B">
            <w:r w:rsidRPr="008C5BE9">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63276F21"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#include &lt;iostream&gt;</w:t>
            </w:r>
          </w:p>
          <w:p w14:paraId="7ADF1E4D"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#include &lt;string&gt;</w:t>
            </w:r>
          </w:p>
          <w:p w14:paraId="5C9A5D97"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 xml:space="preserve"> </w:t>
            </w:r>
          </w:p>
          <w:p w14:paraId="2905602B"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void f() {</w:t>
            </w:r>
          </w:p>
          <w:p w14:paraId="4E472431"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 xml:space="preserve">  std::string input;</w:t>
            </w:r>
          </w:p>
          <w:p w14:paraId="1A444C16"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 xml:space="preserve">  std::string </w:t>
            </w:r>
            <w:proofErr w:type="spellStart"/>
            <w:r w:rsidRPr="008C5BE9">
              <w:rPr>
                <w:rFonts w:ascii="Courier New" w:hAnsi="Courier New" w:cs="Courier New"/>
                <w:sz w:val="24"/>
                <w:szCs w:val="24"/>
              </w:rPr>
              <w:t>stringOne</w:t>
            </w:r>
            <w:proofErr w:type="spellEnd"/>
            <w:r w:rsidRPr="008C5BE9">
              <w:rPr>
                <w:rFonts w:ascii="Courier New" w:hAnsi="Courier New" w:cs="Courier New"/>
                <w:sz w:val="24"/>
                <w:szCs w:val="24"/>
              </w:rPr>
              <w:t xml:space="preserve">, </w:t>
            </w:r>
            <w:proofErr w:type="spellStart"/>
            <w:r w:rsidRPr="008C5BE9">
              <w:rPr>
                <w:rFonts w:ascii="Courier New" w:hAnsi="Courier New" w:cs="Courier New"/>
                <w:sz w:val="24"/>
                <w:szCs w:val="24"/>
              </w:rPr>
              <w:t>stringTwo</w:t>
            </w:r>
            <w:proofErr w:type="spellEnd"/>
            <w:r w:rsidRPr="008C5BE9">
              <w:rPr>
                <w:rFonts w:ascii="Courier New" w:hAnsi="Courier New" w:cs="Courier New"/>
                <w:sz w:val="24"/>
                <w:szCs w:val="24"/>
              </w:rPr>
              <w:t>;</w:t>
            </w:r>
          </w:p>
          <w:p w14:paraId="4927AB21" w14:textId="77777777" w:rsidR="008C5BE9" w:rsidRPr="008C5BE9" w:rsidRDefault="008C5BE9" w:rsidP="008C5BE9">
            <w:pPr>
              <w:rPr>
                <w:rFonts w:ascii="Courier New" w:hAnsi="Courier New" w:cs="Courier New"/>
                <w:sz w:val="24"/>
                <w:szCs w:val="24"/>
              </w:rPr>
            </w:pPr>
            <w:r w:rsidRPr="008C5BE9">
              <w:rPr>
                <w:rFonts w:ascii="Courier New" w:hAnsi="Courier New" w:cs="Courier New"/>
                <w:sz w:val="24"/>
                <w:szCs w:val="24"/>
              </w:rPr>
              <w:t xml:space="preserve">  std::</w:t>
            </w:r>
            <w:proofErr w:type="spellStart"/>
            <w:r w:rsidRPr="008C5BE9">
              <w:rPr>
                <w:rFonts w:ascii="Courier New" w:hAnsi="Courier New" w:cs="Courier New"/>
                <w:sz w:val="24"/>
                <w:szCs w:val="24"/>
              </w:rPr>
              <w:t>cin</w:t>
            </w:r>
            <w:proofErr w:type="spellEnd"/>
            <w:r w:rsidRPr="008C5BE9">
              <w:rPr>
                <w:rFonts w:ascii="Courier New" w:hAnsi="Courier New" w:cs="Courier New"/>
                <w:sz w:val="24"/>
                <w:szCs w:val="24"/>
              </w:rPr>
              <w:t xml:space="preserve"> &gt;&gt; </w:t>
            </w:r>
            <w:proofErr w:type="spellStart"/>
            <w:r w:rsidRPr="008C5BE9">
              <w:rPr>
                <w:rFonts w:ascii="Courier New" w:hAnsi="Courier New" w:cs="Courier New"/>
                <w:sz w:val="24"/>
                <w:szCs w:val="24"/>
              </w:rPr>
              <w:t>stringOne</w:t>
            </w:r>
            <w:proofErr w:type="spellEnd"/>
            <w:r w:rsidRPr="008C5BE9">
              <w:rPr>
                <w:rFonts w:ascii="Courier New" w:hAnsi="Courier New" w:cs="Courier New"/>
                <w:sz w:val="24"/>
                <w:szCs w:val="24"/>
              </w:rPr>
              <w:t xml:space="preserve"> &gt;&gt; </w:t>
            </w:r>
            <w:proofErr w:type="spellStart"/>
            <w:r w:rsidRPr="008C5BE9">
              <w:rPr>
                <w:rFonts w:ascii="Courier New" w:hAnsi="Courier New" w:cs="Courier New"/>
                <w:sz w:val="24"/>
                <w:szCs w:val="24"/>
              </w:rPr>
              <w:t>stringTwo</w:t>
            </w:r>
            <w:proofErr w:type="spellEnd"/>
            <w:r w:rsidRPr="008C5BE9">
              <w:rPr>
                <w:rFonts w:ascii="Courier New" w:hAnsi="Courier New" w:cs="Courier New"/>
                <w:sz w:val="24"/>
                <w:szCs w:val="24"/>
              </w:rPr>
              <w:t>;</w:t>
            </w:r>
          </w:p>
          <w:p w14:paraId="5286DB6F" w14:textId="11DCE13D" w:rsidR="00F72634" w:rsidRDefault="008C5BE9" w:rsidP="008C5BE9">
            <w:r w:rsidRPr="008C5BE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1610E6E" w14:textId="77777777" w:rsidR="008801FE" w:rsidRDefault="00B475A1" w:rsidP="00F51FA8">
            <w:pPr>
              <w:pBdr>
                <w:top w:val="nil"/>
                <w:left w:val="nil"/>
                <w:bottom w:val="nil"/>
                <w:right w:val="nil"/>
                <w:between w:val="nil"/>
              </w:pBdr>
            </w:pPr>
            <w:r>
              <w:rPr>
                <w:b/>
              </w:rPr>
              <w:t>Principles(s):</w:t>
            </w:r>
            <w:r>
              <w:t xml:space="preserve"> </w:t>
            </w:r>
          </w:p>
          <w:p w14:paraId="55B6C941" w14:textId="0DEDEA61" w:rsidR="00B475A1" w:rsidRPr="005D66CE" w:rsidRDefault="00237F62" w:rsidP="005D66CE">
            <w:pPr>
              <w:pStyle w:val="ListParagraph"/>
              <w:numPr>
                <w:ilvl w:val="0"/>
                <w:numId w:val="20"/>
              </w:numPr>
              <w:pBdr>
                <w:top w:val="nil"/>
                <w:left w:val="nil"/>
                <w:bottom w:val="nil"/>
                <w:right w:val="nil"/>
                <w:between w:val="nil"/>
              </w:pBdr>
            </w:pPr>
            <w:r w:rsidRPr="005D66CE">
              <w:rPr>
                <w:b/>
                <w:bCs/>
              </w:rPr>
              <w:t>Validate Input</w:t>
            </w:r>
            <w:r w:rsidRPr="005D66CE">
              <w:t xml:space="preserve"> – </w:t>
            </w:r>
            <w:r w:rsidR="008801FE" w:rsidRPr="005D66CE">
              <w:t>ensure</w:t>
            </w:r>
            <w:r w:rsidRPr="005D66CE">
              <w:t xml:space="preserve"> inputs are </w:t>
            </w:r>
            <w:r w:rsidR="008801FE" w:rsidRPr="005D66CE">
              <w:t>of correct size to be stored.</w:t>
            </w:r>
          </w:p>
          <w:p w14:paraId="337D82A6" w14:textId="36C36E76" w:rsidR="008801FE" w:rsidRPr="005D66CE" w:rsidRDefault="008801FE" w:rsidP="005D66CE">
            <w:pPr>
              <w:pStyle w:val="ListParagraph"/>
              <w:numPr>
                <w:ilvl w:val="0"/>
                <w:numId w:val="21"/>
              </w:numPr>
              <w:pBdr>
                <w:top w:val="nil"/>
                <w:left w:val="nil"/>
                <w:bottom w:val="nil"/>
                <w:right w:val="nil"/>
                <w:between w:val="nil"/>
              </w:pBdr>
            </w:pPr>
            <w:r w:rsidRPr="005D66CE">
              <w:rPr>
                <w:b/>
                <w:bCs/>
              </w:rPr>
              <w:t>Architect and design for security policies</w:t>
            </w:r>
            <w:r w:rsidRPr="005D66CE">
              <w:t xml:space="preserve"> – Utilizing std::string or other dynamic memory allocation functions can help enforce a security policy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AEAECD8" w:rsidR="00B475A1" w:rsidRDefault="008801FE" w:rsidP="00F51FA8">
            <w:pPr>
              <w:jc w:val="center"/>
            </w:pPr>
            <w:r>
              <w:t>High</w:t>
            </w:r>
          </w:p>
        </w:tc>
        <w:tc>
          <w:tcPr>
            <w:tcW w:w="1341" w:type="dxa"/>
            <w:shd w:val="clear" w:color="auto" w:fill="auto"/>
          </w:tcPr>
          <w:p w14:paraId="5C1BDC13" w14:textId="3C779D92" w:rsidR="00B475A1" w:rsidRDefault="008801FE" w:rsidP="00F51FA8">
            <w:pPr>
              <w:jc w:val="center"/>
            </w:pPr>
            <w:r>
              <w:t>Likely</w:t>
            </w:r>
          </w:p>
        </w:tc>
        <w:tc>
          <w:tcPr>
            <w:tcW w:w="4021" w:type="dxa"/>
            <w:shd w:val="clear" w:color="auto" w:fill="auto"/>
          </w:tcPr>
          <w:p w14:paraId="33D6ABC8" w14:textId="46DCA950" w:rsidR="00B475A1" w:rsidRDefault="008801FE" w:rsidP="00F51FA8">
            <w:pPr>
              <w:jc w:val="center"/>
            </w:pPr>
            <w:r>
              <w:t>Medium</w:t>
            </w:r>
          </w:p>
        </w:tc>
        <w:tc>
          <w:tcPr>
            <w:tcW w:w="1807" w:type="dxa"/>
            <w:shd w:val="clear" w:color="auto" w:fill="auto"/>
          </w:tcPr>
          <w:p w14:paraId="4D88F132" w14:textId="7DE322F9" w:rsidR="00B475A1" w:rsidRDefault="004A49E8" w:rsidP="00F51FA8">
            <w:pPr>
              <w:jc w:val="center"/>
            </w:pPr>
            <w:r>
              <w:t>P18</w:t>
            </w:r>
          </w:p>
        </w:tc>
        <w:tc>
          <w:tcPr>
            <w:tcW w:w="1805" w:type="dxa"/>
            <w:shd w:val="clear" w:color="auto" w:fill="auto"/>
          </w:tcPr>
          <w:p w14:paraId="1999E754" w14:textId="54B1D6F4" w:rsidR="00B475A1" w:rsidRDefault="004A49E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A51175B" w:rsidR="00B475A1" w:rsidRDefault="004A49E8" w:rsidP="00F51FA8">
            <w:pPr>
              <w:jc w:val="center"/>
            </w:pPr>
            <w:hyperlink r:id="rId23" w:history="1">
              <w:r w:rsidRPr="004A49E8">
                <w:rPr>
                  <w:rStyle w:val="Hyperlink"/>
                </w:rPr>
                <w:t>Astrée</w:t>
              </w:r>
            </w:hyperlink>
          </w:p>
        </w:tc>
        <w:tc>
          <w:tcPr>
            <w:tcW w:w="1341" w:type="dxa"/>
            <w:shd w:val="clear" w:color="auto" w:fill="auto"/>
          </w:tcPr>
          <w:p w14:paraId="6692C9F4" w14:textId="69E36248" w:rsidR="00B475A1" w:rsidRDefault="004A49E8" w:rsidP="00F51FA8">
            <w:pPr>
              <w:jc w:val="center"/>
            </w:pPr>
            <w:r>
              <w:t>22.10</w:t>
            </w:r>
          </w:p>
        </w:tc>
        <w:tc>
          <w:tcPr>
            <w:tcW w:w="4021" w:type="dxa"/>
            <w:shd w:val="clear" w:color="auto" w:fill="auto"/>
          </w:tcPr>
          <w:p w14:paraId="285A8AFB" w14:textId="61ACC506" w:rsidR="00B475A1" w:rsidRDefault="004A49E8" w:rsidP="00F51FA8">
            <w:pPr>
              <w:jc w:val="center"/>
            </w:pPr>
            <w:r>
              <w:t>Stream-input-char-array</w:t>
            </w:r>
          </w:p>
        </w:tc>
        <w:tc>
          <w:tcPr>
            <w:tcW w:w="3611" w:type="dxa"/>
            <w:shd w:val="clear" w:color="auto" w:fill="auto"/>
          </w:tcPr>
          <w:p w14:paraId="349283E5" w14:textId="3FD9C8EE" w:rsidR="00B475A1" w:rsidRDefault="004A49E8" w:rsidP="00F51FA8">
            <w:pPr>
              <w:jc w:val="center"/>
            </w:pPr>
            <w:r>
              <w:t>Partially checked and soundly supported</w:t>
            </w:r>
          </w:p>
        </w:tc>
      </w:tr>
      <w:tr w:rsidR="00B475A1" w14:paraId="21077E8E" w14:textId="77777777" w:rsidTr="00001F14">
        <w:trPr>
          <w:trHeight w:val="460"/>
        </w:trPr>
        <w:tc>
          <w:tcPr>
            <w:tcW w:w="1807" w:type="dxa"/>
            <w:shd w:val="clear" w:color="auto" w:fill="auto"/>
          </w:tcPr>
          <w:p w14:paraId="27D17B6B" w14:textId="64A4A581" w:rsidR="00B475A1" w:rsidRDefault="004A49E8" w:rsidP="00F51FA8">
            <w:pPr>
              <w:jc w:val="center"/>
            </w:pPr>
            <w:hyperlink r:id="rId24" w:history="1">
              <w:r w:rsidRPr="004A49E8">
                <w:rPr>
                  <w:rStyle w:val="Hyperlink"/>
                </w:rPr>
                <w:t>Parasoft C/C++test</w:t>
              </w:r>
            </w:hyperlink>
          </w:p>
        </w:tc>
        <w:tc>
          <w:tcPr>
            <w:tcW w:w="1341" w:type="dxa"/>
            <w:shd w:val="clear" w:color="auto" w:fill="auto"/>
          </w:tcPr>
          <w:p w14:paraId="2A788F9D" w14:textId="54415FD2" w:rsidR="00B475A1" w:rsidRDefault="004A49E8" w:rsidP="00F51FA8">
            <w:pPr>
              <w:jc w:val="center"/>
            </w:pPr>
            <w:r>
              <w:t>2024.2</w:t>
            </w:r>
          </w:p>
        </w:tc>
        <w:tc>
          <w:tcPr>
            <w:tcW w:w="4021" w:type="dxa"/>
            <w:shd w:val="clear" w:color="auto" w:fill="auto"/>
          </w:tcPr>
          <w:p w14:paraId="027A16CD" w14:textId="77777777" w:rsidR="004A49E8" w:rsidRDefault="004A49E8" w:rsidP="004A49E8">
            <w:pPr>
              <w:jc w:val="center"/>
            </w:pPr>
            <w:r>
              <w:t>CERT_CPP-STR50-b</w:t>
            </w:r>
          </w:p>
          <w:p w14:paraId="1BB289A5" w14:textId="77777777" w:rsidR="004A49E8" w:rsidRDefault="004A49E8" w:rsidP="004A49E8">
            <w:pPr>
              <w:jc w:val="center"/>
            </w:pPr>
          </w:p>
          <w:p w14:paraId="20C9574B" w14:textId="77777777" w:rsidR="004A49E8" w:rsidRDefault="004A49E8" w:rsidP="004A49E8">
            <w:pPr>
              <w:jc w:val="center"/>
            </w:pPr>
            <w:r>
              <w:t>CERT_CPP-STR50-c</w:t>
            </w:r>
          </w:p>
          <w:p w14:paraId="3999ED1D" w14:textId="77777777" w:rsidR="004A49E8" w:rsidRDefault="004A49E8" w:rsidP="004A49E8">
            <w:pPr>
              <w:jc w:val="center"/>
            </w:pPr>
          </w:p>
          <w:p w14:paraId="6726A127" w14:textId="77777777" w:rsidR="004A49E8" w:rsidRDefault="004A49E8" w:rsidP="004A49E8">
            <w:pPr>
              <w:jc w:val="center"/>
            </w:pPr>
            <w:r>
              <w:t>CERT_CPP-STR50-e</w:t>
            </w:r>
          </w:p>
          <w:p w14:paraId="2AFCDD31" w14:textId="77777777" w:rsidR="004A49E8" w:rsidRDefault="004A49E8" w:rsidP="004A49E8">
            <w:pPr>
              <w:jc w:val="center"/>
            </w:pPr>
          </w:p>
          <w:p w14:paraId="50013BE5" w14:textId="77777777" w:rsidR="004A49E8" w:rsidRDefault="004A49E8" w:rsidP="004A49E8">
            <w:pPr>
              <w:jc w:val="center"/>
            </w:pPr>
            <w:r>
              <w:t>CERT_CPP-STR50-f</w:t>
            </w:r>
          </w:p>
          <w:p w14:paraId="4106D32F" w14:textId="77777777" w:rsidR="004A49E8" w:rsidRDefault="004A49E8" w:rsidP="004A49E8">
            <w:pPr>
              <w:jc w:val="center"/>
            </w:pPr>
          </w:p>
          <w:p w14:paraId="6E2A4868" w14:textId="5A639B27" w:rsidR="00B475A1" w:rsidRDefault="004A49E8" w:rsidP="004A49E8">
            <w:pPr>
              <w:jc w:val="center"/>
              <w:rPr>
                <w:u w:val="single"/>
              </w:rPr>
            </w:pPr>
            <w:r>
              <w:t>CERT_CPP-STR50-g</w:t>
            </w:r>
          </w:p>
        </w:tc>
        <w:tc>
          <w:tcPr>
            <w:tcW w:w="3611" w:type="dxa"/>
            <w:shd w:val="clear" w:color="auto" w:fill="auto"/>
          </w:tcPr>
          <w:p w14:paraId="10362DE2" w14:textId="77777777" w:rsidR="004A49E8" w:rsidRDefault="004A49E8" w:rsidP="004A49E8">
            <w:pPr>
              <w:jc w:val="center"/>
            </w:pPr>
            <w:r>
              <w:t>Avoid overflow due to reading a not zero terminated string</w:t>
            </w:r>
          </w:p>
          <w:p w14:paraId="098AFC90" w14:textId="77777777" w:rsidR="004A49E8" w:rsidRDefault="004A49E8" w:rsidP="004A49E8">
            <w:pPr>
              <w:jc w:val="center"/>
            </w:pPr>
            <w:r>
              <w:t>Avoid overflow when writing to a buffer</w:t>
            </w:r>
          </w:p>
          <w:p w14:paraId="3407E266" w14:textId="77777777" w:rsidR="004A49E8" w:rsidRDefault="004A49E8" w:rsidP="004A49E8">
            <w:pPr>
              <w:jc w:val="center"/>
            </w:pPr>
            <w:r>
              <w:t>Prevent buffer overflows from tainted data</w:t>
            </w:r>
          </w:p>
          <w:p w14:paraId="2D8544D6" w14:textId="77777777" w:rsidR="004A49E8" w:rsidRDefault="004A49E8" w:rsidP="004A49E8">
            <w:pPr>
              <w:jc w:val="center"/>
            </w:pPr>
            <w:r>
              <w:t>Avoid buffer write overflow from tainted data</w:t>
            </w:r>
          </w:p>
          <w:p w14:paraId="6728BDD5" w14:textId="6CAEA127" w:rsidR="00B475A1" w:rsidRDefault="004A49E8" w:rsidP="004A49E8">
            <w:pPr>
              <w:jc w:val="center"/>
            </w:pPr>
            <w:r>
              <w:t>Do not use the 'char' buffer to store input from 'std::</w:t>
            </w:r>
            <w:proofErr w:type="spellStart"/>
            <w:r>
              <w:t>cin</w:t>
            </w:r>
            <w:proofErr w:type="spellEnd"/>
            <w:r>
              <w:t>'</w:t>
            </w:r>
          </w:p>
        </w:tc>
      </w:tr>
      <w:tr w:rsidR="00B475A1" w14:paraId="2F58D832" w14:textId="77777777" w:rsidTr="00001F14">
        <w:trPr>
          <w:trHeight w:val="460"/>
        </w:trPr>
        <w:tc>
          <w:tcPr>
            <w:tcW w:w="1807" w:type="dxa"/>
            <w:shd w:val="clear" w:color="auto" w:fill="auto"/>
          </w:tcPr>
          <w:p w14:paraId="378ECFD3" w14:textId="5CE035C1" w:rsidR="00B475A1" w:rsidRDefault="004A49E8" w:rsidP="00F51FA8">
            <w:pPr>
              <w:jc w:val="center"/>
            </w:pPr>
            <w:hyperlink r:id="rId25" w:history="1">
              <w:r w:rsidRPr="004A49E8">
                <w:rPr>
                  <w:rStyle w:val="Hyperlink"/>
                </w:rPr>
                <w:t>Polyspace Bug Finder</w:t>
              </w:r>
            </w:hyperlink>
          </w:p>
        </w:tc>
        <w:tc>
          <w:tcPr>
            <w:tcW w:w="1341" w:type="dxa"/>
            <w:shd w:val="clear" w:color="auto" w:fill="auto"/>
          </w:tcPr>
          <w:p w14:paraId="7CC79B01" w14:textId="71E73845" w:rsidR="00B475A1" w:rsidRDefault="004A49E8" w:rsidP="00F51FA8">
            <w:pPr>
              <w:jc w:val="center"/>
            </w:pPr>
            <w:r>
              <w:t>R2024b</w:t>
            </w:r>
          </w:p>
        </w:tc>
        <w:tc>
          <w:tcPr>
            <w:tcW w:w="4021" w:type="dxa"/>
            <w:shd w:val="clear" w:color="auto" w:fill="auto"/>
          </w:tcPr>
          <w:p w14:paraId="10926EE6" w14:textId="390DB65F" w:rsidR="00B475A1" w:rsidRDefault="004A49E8" w:rsidP="00F51FA8">
            <w:pPr>
              <w:jc w:val="center"/>
              <w:rPr>
                <w:u w:val="single"/>
              </w:rPr>
            </w:pPr>
            <w:hyperlink r:id="rId26" w:history="1">
              <w:r w:rsidRPr="004A49E8">
                <w:rPr>
                  <w:rStyle w:val="Hyperlink"/>
                </w:rPr>
                <w:t>CERT C++: STR50-CPP</w:t>
              </w:r>
            </w:hyperlink>
          </w:p>
        </w:tc>
        <w:tc>
          <w:tcPr>
            <w:tcW w:w="3611" w:type="dxa"/>
            <w:shd w:val="clear" w:color="auto" w:fill="auto"/>
          </w:tcPr>
          <w:p w14:paraId="5433A04F" w14:textId="77777777" w:rsidR="004A49E8" w:rsidRDefault="004A49E8" w:rsidP="004A49E8">
            <w:pPr>
              <w:jc w:val="center"/>
            </w:pPr>
            <w:r>
              <w:t>Checks for:</w:t>
            </w:r>
          </w:p>
          <w:p w14:paraId="5B99D88E" w14:textId="146F957C" w:rsidR="004A49E8" w:rsidRDefault="004A49E8" w:rsidP="004A49E8">
            <w:r>
              <w:t>Use of dangerous standard function.</w:t>
            </w:r>
          </w:p>
          <w:p w14:paraId="3815A1F8" w14:textId="17C66A80" w:rsidR="004A49E8" w:rsidRDefault="004A49E8" w:rsidP="004A49E8">
            <w:r>
              <w:t>Missing null in string array.</w:t>
            </w:r>
          </w:p>
          <w:p w14:paraId="30F36D87" w14:textId="31F069AC" w:rsidR="004A49E8" w:rsidRDefault="004A49E8" w:rsidP="004A49E8">
            <w:r>
              <w:t>Buffer overflow from incorrect string format specifier.</w:t>
            </w:r>
          </w:p>
          <w:p w14:paraId="05BDA3FF" w14:textId="6F12B5A9" w:rsidR="004A49E8" w:rsidRDefault="004A49E8" w:rsidP="004A49E8">
            <w:r>
              <w:t>Destination buffer overflow in string manipulation.</w:t>
            </w:r>
          </w:p>
          <w:p w14:paraId="574919D8" w14:textId="3BD00DDB" w:rsidR="004A49E8" w:rsidRDefault="004A49E8" w:rsidP="004A49E8">
            <w:r>
              <w:t>Insufficient destination buffer size.</w:t>
            </w:r>
          </w:p>
          <w:p w14:paraId="5CB53902" w14:textId="2A7153C1" w:rsidR="00B475A1" w:rsidRDefault="004A49E8" w:rsidP="004A49E8">
            <w:r>
              <w:t>Rule partially covered.</w:t>
            </w:r>
          </w:p>
        </w:tc>
      </w:tr>
      <w:tr w:rsidR="00B475A1" w14:paraId="4771F374" w14:textId="77777777" w:rsidTr="00001F14">
        <w:trPr>
          <w:trHeight w:val="460"/>
        </w:trPr>
        <w:tc>
          <w:tcPr>
            <w:tcW w:w="1807" w:type="dxa"/>
            <w:shd w:val="clear" w:color="auto" w:fill="auto"/>
          </w:tcPr>
          <w:p w14:paraId="7E6AC12A" w14:textId="219F7D6E" w:rsidR="00B475A1" w:rsidRDefault="004A49E8" w:rsidP="00F51FA8">
            <w:pPr>
              <w:jc w:val="center"/>
            </w:pPr>
            <w:hyperlink r:id="rId27" w:history="1">
              <w:r w:rsidRPr="004A49E8">
                <w:rPr>
                  <w:rStyle w:val="Hyperlink"/>
                </w:rPr>
                <w:t>SonarQube C/C++ Plugin</w:t>
              </w:r>
            </w:hyperlink>
          </w:p>
        </w:tc>
        <w:tc>
          <w:tcPr>
            <w:tcW w:w="1341" w:type="dxa"/>
            <w:shd w:val="clear" w:color="auto" w:fill="auto"/>
          </w:tcPr>
          <w:p w14:paraId="608161A4" w14:textId="3AFBFF8B" w:rsidR="00B475A1" w:rsidRDefault="004A49E8" w:rsidP="00F51FA8">
            <w:pPr>
              <w:jc w:val="center"/>
            </w:pPr>
            <w:r>
              <w:t>4.10</w:t>
            </w:r>
          </w:p>
        </w:tc>
        <w:tc>
          <w:tcPr>
            <w:tcW w:w="4021" w:type="dxa"/>
            <w:shd w:val="clear" w:color="auto" w:fill="auto"/>
          </w:tcPr>
          <w:p w14:paraId="5E8BB44E" w14:textId="254D66AF" w:rsidR="00B475A1" w:rsidRDefault="004A49E8" w:rsidP="00F51FA8">
            <w:pPr>
              <w:jc w:val="center"/>
              <w:rPr>
                <w:u w:val="single"/>
              </w:rPr>
            </w:pPr>
            <w:hyperlink r:id="rId28" w:anchor="RSPEC-3519" w:history="1">
              <w:r w:rsidRPr="004A49E8">
                <w:rPr>
                  <w:rStyle w:val="Hyperlink"/>
                  <w:b/>
                  <w:bCs/>
                </w:rPr>
                <w:t>S3519</w:t>
              </w:r>
            </w:hyperlink>
          </w:p>
        </w:tc>
        <w:tc>
          <w:tcPr>
            <w:tcW w:w="3611" w:type="dxa"/>
            <w:shd w:val="clear" w:color="auto" w:fill="auto"/>
          </w:tcPr>
          <w:p w14:paraId="30910B79" w14:textId="0A458203"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201011646"/>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B012026" w:rsidR="00381847" w:rsidRDefault="00E04416">
            <w:pPr>
              <w:jc w:val="center"/>
              <w:rPr>
                <w:b/>
                <w:sz w:val="24"/>
                <w:szCs w:val="24"/>
              </w:rPr>
            </w:pPr>
            <w:r>
              <w:rPr>
                <w:b/>
                <w:sz w:val="24"/>
                <w:szCs w:val="24"/>
              </w:rPr>
              <w:t xml:space="preserve">Exclude user input from </w:t>
            </w:r>
            <w:r w:rsidR="001734AB">
              <w:rPr>
                <w:b/>
                <w:sz w:val="24"/>
                <w:szCs w:val="24"/>
              </w:rPr>
              <w:t>format strings</w:t>
            </w:r>
            <w:r w:rsidR="004D120B">
              <w:rPr>
                <w:b/>
                <w:sz w:val="24"/>
                <w:szCs w:val="24"/>
              </w:rPr>
              <w:t xml:space="preserve"> or functions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068236D" w:rsidR="00381847" w:rsidRDefault="00E769D9">
            <w:pPr>
              <w:jc w:val="center"/>
            </w:pPr>
            <w:r>
              <w:t>[STD-</w:t>
            </w:r>
            <w:r w:rsidR="00A2514B">
              <w:t>004-CPP</w:t>
            </w:r>
            <w:r>
              <w:t>]</w:t>
            </w:r>
          </w:p>
        </w:tc>
        <w:tc>
          <w:tcPr>
            <w:tcW w:w="7632" w:type="dxa"/>
            <w:tcMar>
              <w:top w:w="100" w:type="dxa"/>
              <w:left w:w="100" w:type="dxa"/>
              <w:bottom w:w="100" w:type="dxa"/>
              <w:right w:w="100" w:type="dxa"/>
            </w:tcMar>
          </w:tcPr>
          <w:p w14:paraId="5D0F26FC" w14:textId="65C67A88" w:rsidR="00381847" w:rsidRDefault="001734AB">
            <w:r>
              <w:t>Do not use user-provided input directly within format strings or functions. Doing so could allow an attacker to manipulate format specifiers</w:t>
            </w:r>
            <w:r w:rsidR="00782AE1">
              <w:t xml:space="preserve"> or inject executable code</w:t>
            </w:r>
            <w:r>
              <w:t xml:space="preserve"> and compromise a system. </w:t>
            </w:r>
            <w:r w:rsidR="00A30EA9">
              <w:t>Always use string literals for format strings and pass user data as arguments</w:t>
            </w:r>
            <w:r w:rsidR="00A40353">
              <w:t xml:space="preserve"> to enforce a clear separation between data elements and executable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DD735A1" w:rsidR="00F72634" w:rsidRDefault="00A40353" w:rsidP="0015146B">
            <w:r>
              <w:t>In this noncompliant example, the unvalidated “</w:t>
            </w:r>
            <w:r w:rsidR="0072785C">
              <w:t>username</w:t>
            </w:r>
            <w:r>
              <w:t xml:space="preserve">” parameter is simply appended to the query. An attacker </w:t>
            </w:r>
            <w:r w:rsidR="00FE0715">
              <w:t xml:space="preserve">can enter SQL code into the query and the application will execute the attackers code on the database. For example, if an attacker enters </w:t>
            </w:r>
            <w:r w:rsidR="00FE0715" w:rsidRPr="00FE0715">
              <w:t>“‘ OR ‘1’=’1”</w:t>
            </w:r>
            <w:r w:rsidR="00FE0715">
              <w:t xml:space="preserve"> for </w:t>
            </w:r>
            <w:r w:rsidR="0072785C">
              <w:t>“username”</w:t>
            </w:r>
            <w:r w:rsidR="00FE0715">
              <w:t>, they will bypass authentication because ‘1’=’1’ is always true.</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5FC42BB5" w:rsidR="0072785C" w:rsidRPr="002460CB" w:rsidRDefault="0072785C" w:rsidP="00A40353">
            <w:pPr>
              <w:rPr>
                <w:rFonts w:ascii="Courier New" w:hAnsi="Courier New" w:cs="Courier New"/>
              </w:rPr>
            </w:pPr>
            <w:r w:rsidRPr="0072785C">
              <w:rPr>
                <w:rFonts w:ascii="Courier New" w:hAnsi="Courier New" w:cs="Courier New"/>
                <w:i/>
                <w:iCs/>
              </w:rPr>
              <w:t>// Get user input for username (vulnerable)</w:t>
            </w:r>
            <w:r w:rsidRPr="0072785C">
              <w:rPr>
                <w:rFonts w:ascii="Courier New" w:hAnsi="Courier New" w:cs="Courier New"/>
              </w:rPr>
              <w:br/>
              <w:t xml:space="preserve">    std::string username;</w:t>
            </w:r>
            <w:r w:rsidRPr="0072785C">
              <w:rPr>
                <w:rFonts w:ascii="Courier New" w:hAnsi="Courier New" w:cs="Courier New"/>
              </w:rPr>
              <w:br/>
              <w:t xml:space="preserve">    std::</w:t>
            </w:r>
            <w:proofErr w:type="spellStart"/>
            <w:r w:rsidRPr="0072785C">
              <w:rPr>
                <w:rFonts w:ascii="Courier New" w:hAnsi="Courier New" w:cs="Courier New"/>
              </w:rPr>
              <w:t>cout</w:t>
            </w:r>
            <w:proofErr w:type="spellEnd"/>
            <w:r w:rsidRPr="0072785C">
              <w:rPr>
                <w:rFonts w:ascii="Courier New" w:hAnsi="Courier New" w:cs="Courier New"/>
              </w:rPr>
              <w:t xml:space="preserve"> &lt;&lt; "Enter username: ";</w:t>
            </w:r>
            <w:r w:rsidRPr="0072785C">
              <w:rPr>
                <w:rFonts w:ascii="Courier New" w:hAnsi="Courier New" w:cs="Courier New"/>
              </w:rPr>
              <w:br/>
              <w:t xml:space="preserve">    std::</w:t>
            </w:r>
            <w:proofErr w:type="spellStart"/>
            <w:r w:rsidRPr="0072785C">
              <w:rPr>
                <w:rFonts w:ascii="Courier New" w:hAnsi="Courier New" w:cs="Courier New"/>
              </w:rPr>
              <w:t>getline</w:t>
            </w:r>
            <w:proofErr w:type="spellEnd"/>
            <w:r w:rsidRPr="0072785C">
              <w:rPr>
                <w:rFonts w:ascii="Courier New" w:hAnsi="Courier New" w:cs="Courier New"/>
              </w:rPr>
              <w:t>(std::</w:t>
            </w:r>
            <w:proofErr w:type="spellStart"/>
            <w:r w:rsidRPr="0072785C">
              <w:rPr>
                <w:rFonts w:ascii="Courier New" w:hAnsi="Courier New" w:cs="Courier New"/>
              </w:rPr>
              <w:t>cin</w:t>
            </w:r>
            <w:proofErr w:type="spellEnd"/>
            <w:r w:rsidRPr="0072785C">
              <w:rPr>
                <w:rFonts w:ascii="Courier New" w:hAnsi="Courier New" w:cs="Courier New"/>
              </w:rPr>
              <w:t>, username);</w:t>
            </w:r>
            <w:r w:rsidRPr="0072785C">
              <w:rPr>
                <w:rFonts w:ascii="Courier New" w:hAnsi="Courier New" w:cs="Courier New"/>
              </w:rPr>
              <w:br/>
            </w:r>
            <w:r w:rsidRPr="0072785C">
              <w:rPr>
                <w:rFonts w:ascii="Courier New" w:hAnsi="Courier New" w:cs="Courier New"/>
              </w:rPr>
              <w:br/>
              <w:t xml:space="preserve">    </w:t>
            </w:r>
            <w:r w:rsidRPr="0072785C">
              <w:rPr>
                <w:rFonts w:ascii="Courier New" w:hAnsi="Courier New" w:cs="Courier New"/>
                <w:i/>
                <w:iCs/>
              </w:rPr>
              <w:t>// Construct the SQL query using string concatenation</w:t>
            </w:r>
            <w:r w:rsidRPr="0072785C">
              <w:rPr>
                <w:rFonts w:ascii="Courier New" w:hAnsi="Courier New" w:cs="Courier New"/>
              </w:rPr>
              <w:br/>
              <w:t xml:space="preserve">    std::string </w:t>
            </w:r>
            <w:proofErr w:type="spellStart"/>
            <w:r w:rsidRPr="0072785C">
              <w:rPr>
                <w:rFonts w:ascii="Courier New" w:hAnsi="Courier New" w:cs="Courier New"/>
              </w:rPr>
              <w:t>sql</w:t>
            </w:r>
            <w:proofErr w:type="spellEnd"/>
            <w:r w:rsidRPr="0072785C">
              <w:rPr>
                <w:rFonts w:ascii="Courier New" w:hAnsi="Courier New" w:cs="Courier New"/>
              </w:rPr>
              <w:t xml:space="preserve"> = "SELECT * FROM users WHERE username = '" + username + "';";</w:t>
            </w:r>
          </w:p>
        </w:tc>
      </w:tr>
      <w:tr w:rsidR="0072785C" w14:paraId="5C913475" w14:textId="77777777" w:rsidTr="00001F14">
        <w:trPr>
          <w:trHeight w:val="460"/>
        </w:trPr>
        <w:tc>
          <w:tcPr>
            <w:tcW w:w="10800" w:type="dxa"/>
            <w:tcMar>
              <w:top w:w="100" w:type="dxa"/>
              <w:left w:w="100" w:type="dxa"/>
              <w:bottom w:w="100" w:type="dxa"/>
              <w:right w:w="100" w:type="dxa"/>
            </w:tcMar>
          </w:tcPr>
          <w:p w14:paraId="69D50135" w14:textId="77777777" w:rsidR="0072785C" w:rsidRDefault="0072785C" w:rsidP="00A40353">
            <w:pPr>
              <w:rPr>
                <w:rFonts w:asciiTheme="majorHAnsi" w:hAnsiTheme="majorHAnsi" w:cstheme="majorHAnsi"/>
              </w:rPr>
            </w:pPr>
            <w:r>
              <w:rPr>
                <w:rFonts w:asciiTheme="majorHAnsi" w:hAnsiTheme="majorHAnsi" w:cstheme="majorHAnsi"/>
              </w:rPr>
              <w:t>The resulting query sent to the database would be:</w:t>
            </w:r>
          </w:p>
          <w:p w14:paraId="6690D03A" w14:textId="79773108" w:rsidR="0072785C" w:rsidRPr="0072785C" w:rsidRDefault="0072785C" w:rsidP="00A40353">
            <w:pPr>
              <w:rPr>
                <w:rFonts w:ascii="Courier New" w:hAnsi="Courier New" w:cs="Courier New"/>
              </w:rPr>
            </w:pPr>
            <w:r w:rsidRPr="0072785C">
              <w:rPr>
                <w:rFonts w:ascii="Courier New" w:hAnsi="Courier New" w:cs="Courier New"/>
              </w:rPr>
              <w:t>SELECT * FROM users WHERE username = '' OR '1'='1';</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5DBC67" w:rsidR="00F72634" w:rsidRPr="0055372D" w:rsidRDefault="00FE0715" w:rsidP="0015146B">
            <w:pPr>
              <w:rPr>
                <w:rFonts w:asciiTheme="majorHAnsi" w:hAnsiTheme="majorHAnsi" w:cstheme="majorHAnsi"/>
              </w:rPr>
            </w:pPr>
            <w:r>
              <w:t xml:space="preserve">In the compliant code example, </w:t>
            </w:r>
            <w:r w:rsidR="0055372D">
              <w:t xml:space="preserve">we use a parameterized query to separate SQL code from user-supplied input. Instead of directly embedding user input into the SQL query, we create a query template with a place holder (“?”). This method ensures user input is treated only as data. If the attacker were to use the same exploit as in the noncompliant code, the database would search for a user whose username directly matches </w:t>
            </w:r>
            <w:r w:rsidR="0055372D" w:rsidRPr="0072785C">
              <w:rPr>
                <w:rFonts w:ascii="Courier New" w:hAnsi="Courier New" w:cs="Courier New"/>
              </w:rPr>
              <w:t>'' OR '1'='1'</w:t>
            </w:r>
            <w:r w:rsidR="0055372D">
              <w:rPr>
                <w:rFonts w:ascii="Courier New" w:hAnsi="Courier New" w:cs="Courier New"/>
              </w:rP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76588B85" w14:textId="77777777" w:rsidR="00F72634" w:rsidRDefault="0072785C" w:rsidP="0072785C">
            <w:pPr>
              <w:rPr>
                <w:rFonts w:ascii="Courier New" w:hAnsi="Courier New" w:cs="Courier New"/>
              </w:rPr>
            </w:pPr>
            <w:r w:rsidRPr="0072785C">
              <w:rPr>
                <w:rFonts w:ascii="Courier New" w:hAnsi="Courier New" w:cs="Courier New"/>
                <w:i/>
                <w:iCs/>
              </w:rPr>
              <w:t>// Get user input for username (vulnerable)</w:t>
            </w:r>
            <w:r w:rsidRPr="0072785C">
              <w:rPr>
                <w:rFonts w:ascii="Courier New" w:hAnsi="Courier New" w:cs="Courier New"/>
              </w:rPr>
              <w:br/>
              <w:t xml:space="preserve">    std::string username;</w:t>
            </w:r>
            <w:r w:rsidRPr="0072785C">
              <w:rPr>
                <w:rFonts w:ascii="Courier New" w:hAnsi="Courier New" w:cs="Courier New"/>
              </w:rPr>
              <w:br/>
              <w:t xml:space="preserve">    std::</w:t>
            </w:r>
            <w:proofErr w:type="spellStart"/>
            <w:r w:rsidRPr="0072785C">
              <w:rPr>
                <w:rFonts w:ascii="Courier New" w:hAnsi="Courier New" w:cs="Courier New"/>
              </w:rPr>
              <w:t>cout</w:t>
            </w:r>
            <w:proofErr w:type="spellEnd"/>
            <w:r w:rsidRPr="0072785C">
              <w:rPr>
                <w:rFonts w:ascii="Courier New" w:hAnsi="Courier New" w:cs="Courier New"/>
              </w:rPr>
              <w:t xml:space="preserve"> &lt;&lt; "Enter username: ";</w:t>
            </w:r>
            <w:r w:rsidRPr="0072785C">
              <w:rPr>
                <w:rFonts w:ascii="Courier New" w:hAnsi="Courier New" w:cs="Courier New"/>
              </w:rPr>
              <w:br/>
              <w:t xml:space="preserve">    std::</w:t>
            </w:r>
            <w:proofErr w:type="spellStart"/>
            <w:r w:rsidRPr="0072785C">
              <w:rPr>
                <w:rFonts w:ascii="Courier New" w:hAnsi="Courier New" w:cs="Courier New"/>
              </w:rPr>
              <w:t>getline</w:t>
            </w:r>
            <w:proofErr w:type="spellEnd"/>
            <w:r w:rsidRPr="0072785C">
              <w:rPr>
                <w:rFonts w:ascii="Courier New" w:hAnsi="Courier New" w:cs="Courier New"/>
              </w:rPr>
              <w:t>(std::</w:t>
            </w:r>
            <w:proofErr w:type="spellStart"/>
            <w:r w:rsidRPr="0072785C">
              <w:rPr>
                <w:rFonts w:ascii="Courier New" w:hAnsi="Courier New" w:cs="Courier New"/>
              </w:rPr>
              <w:t>cin</w:t>
            </w:r>
            <w:proofErr w:type="spellEnd"/>
            <w:r w:rsidRPr="0072785C">
              <w:rPr>
                <w:rFonts w:ascii="Courier New" w:hAnsi="Courier New" w:cs="Courier New"/>
              </w:rPr>
              <w:t>, username);</w:t>
            </w:r>
            <w:r w:rsidRPr="0072785C">
              <w:rPr>
                <w:rFonts w:ascii="Courier New" w:hAnsi="Courier New" w:cs="Courier New"/>
              </w:rPr>
              <w:br/>
            </w:r>
            <w:r w:rsidRPr="0072785C">
              <w:rPr>
                <w:rFonts w:ascii="Courier New" w:hAnsi="Courier New" w:cs="Courier New"/>
              </w:rPr>
              <w:br/>
              <w:t xml:space="preserve">    </w:t>
            </w:r>
            <w:r w:rsidRPr="0072785C">
              <w:rPr>
                <w:rFonts w:ascii="Courier New" w:hAnsi="Courier New" w:cs="Courier New"/>
                <w:i/>
                <w:iCs/>
              </w:rPr>
              <w:t>// Construct the SQL query using string concatenation</w:t>
            </w:r>
            <w:r w:rsidRPr="0072785C">
              <w:rPr>
                <w:rFonts w:ascii="Courier New" w:hAnsi="Courier New" w:cs="Courier New"/>
              </w:rPr>
              <w:br/>
              <w:t xml:space="preserve">    std::string </w:t>
            </w:r>
            <w:proofErr w:type="spellStart"/>
            <w:r w:rsidRPr="0072785C">
              <w:rPr>
                <w:rFonts w:ascii="Courier New" w:hAnsi="Courier New" w:cs="Courier New"/>
              </w:rPr>
              <w:t>sql</w:t>
            </w:r>
            <w:proofErr w:type="spellEnd"/>
            <w:r w:rsidRPr="0072785C">
              <w:rPr>
                <w:rFonts w:ascii="Courier New" w:hAnsi="Courier New" w:cs="Courier New"/>
              </w:rPr>
              <w:t xml:space="preserve"> = "SELECT * FROM users WHERE username = </w:t>
            </w:r>
            <w:r>
              <w:rPr>
                <w:rFonts w:ascii="Courier New" w:hAnsi="Courier New" w:cs="Courier New"/>
              </w:rPr>
              <w:t>?</w:t>
            </w:r>
            <w:r w:rsidRPr="0072785C">
              <w:rPr>
                <w:rFonts w:ascii="Courier New" w:hAnsi="Courier New" w:cs="Courier New"/>
              </w:rPr>
              <w:t>;";</w:t>
            </w:r>
          </w:p>
          <w:p w14:paraId="5482C89F" w14:textId="77777777" w:rsidR="0055372D" w:rsidRDefault="0055372D" w:rsidP="0072785C">
            <w:pPr>
              <w:rPr>
                <w:rFonts w:ascii="Courier New" w:hAnsi="Courier New" w:cs="Courier New"/>
              </w:rPr>
            </w:pPr>
            <w:r>
              <w:rPr>
                <w:rFonts w:ascii="Courier New" w:hAnsi="Courier New" w:cs="Courier New"/>
              </w:rPr>
              <w:t xml:space="preserve">    </w:t>
            </w:r>
          </w:p>
          <w:p w14:paraId="4E978D2E" w14:textId="01C86C5E" w:rsidR="0055372D" w:rsidRPr="0072785C" w:rsidRDefault="0055372D" w:rsidP="0072785C">
            <w:pPr>
              <w:rPr>
                <w:rFonts w:ascii="Courier New" w:hAnsi="Courier New" w:cs="Courier New"/>
              </w:rPr>
            </w:pPr>
            <w:r>
              <w:rPr>
                <w:rFonts w:ascii="Courier New" w:hAnsi="Courier New" w:cs="Courier New"/>
              </w:rPr>
              <w:t xml:space="preserve">    </w:t>
            </w:r>
            <w:r w:rsidRPr="0055372D">
              <w:rPr>
                <w:rFonts w:ascii="Courier New" w:hAnsi="Courier New" w:cs="Courier New"/>
              </w:rPr>
              <w:t>// Assuming a connection object 'conn' is established</w:t>
            </w:r>
            <w:r w:rsidRPr="0055372D">
              <w:rPr>
                <w:rFonts w:ascii="Courier New" w:hAnsi="Courier New" w:cs="Courier New"/>
              </w:rPr>
              <w:br/>
            </w:r>
            <w:r>
              <w:rPr>
                <w:rFonts w:ascii="Courier New" w:hAnsi="Courier New" w:cs="Courier New"/>
              </w:rPr>
              <w:t xml:space="preserve">    </w:t>
            </w:r>
            <w:proofErr w:type="spellStart"/>
            <w:r w:rsidRPr="0055372D">
              <w:rPr>
                <w:rFonts w:ascii="Courier New" w:hAnsi="Courier New" w:cs="Courier New"/>
              </w:rPr>
              <w:t>sql</w:t>
            </w:r>
            <w:proofErr w:type="spellEnd"/>
            <w:r w:rsidRPr="0055372D">
              <w:rPr>
                <w:rFonts w:ascii="Courier New" w:hAnsi="Courier New" w:cs="Courier New"/>
              </w:rPr>
              <w:t>::</w:t>
            </w:r>
            <w:proofErr w:type="spellStart"/>
            <w:r w:rsidRPr="0055372D">
              <w:rPr>
                <w:rFonts w:ascii="Courier New" w:hAnsi="Courier New" w:cs="Courier New"/>
              </w:rPr>
              <w:t>PreparedStatement</w:t>
            </w:r>
            <w:proofErr w:type="spellEnd"/>
            <w:r w:rsidRPr="0055372D">
              <w:rPr>
                <w:rFonts w:ascii="Courier New" w:hAnsi="Courier New" w:cs="Courier New"/>
              </w:rPr>
              <w:t xml:space="preserve">* </w:t>
            </w:r>
            <w:proofErr w:type="spellStart"/>
            <w:r w:rsidRPr="0055372D">
              <w:rPr>
                <w:rFonts w:ascii="Courier New" w:hAnsi="Courier New" w:cs="Courier New"/>
              </w:rPr>
              <w:t>stmt</w:t>
            </w:r>
            <w:proofErr w:type="spellEnd"/>
            <w:r w:rsidRPr="0055372D">
              <w:rPr>
                <w:rFonts w:ascii="Courier New" w:hAnsi="Courier New" w:cs="Courier New"/>
              </w:rPr>
              <w:t xml:space="preserve"> = conn-&gt;</w:t>
            </w:r>
            <w:proofErr w:type="spellStart"/>
            <w:r w:rsidRPr="0055372D">
              <w:rPr>
                <w:rFonts w:ascii="Courier New" w:hAnsi="Courier New" w:cs="Courier New"/>
              </w:rPr>
              <w:t>prepareStatement</w:t>
            </w:r>
            <w:proofErr w:type="spellEnd"/>
            <w:r w:rsidRPr="0055372D">
              <w:rPr>
                <w:rFonts w:ascii="Courier New" w:hAnsi="Courier New" w:cs="Courier New"/>
              </w:rPr>
              <w:t>(</w:t>
            </w:r>
            <w:proofErr w:type="spellStart"/>
            <w:r>
              <w:rPr>
                <w:rFonts w:ascii="Courier New" w:hAnsi="Courier New" w:cs="Courier New"/>
              </w:rPr>
              <w:t>sql</w:t>
            </w:r>
            <w:proofErr w:type="spellEnd"/>
            <w:r w:rsidRPr="0055372D">
              <w:rPr>
                <w:rFonts w:ascii="Courier New" w:hAnsi="Courier New" w:cs="Courier New"/>
              </w:rPr>
              <w:t>);</w:t>
            </w:r>
            <w:r w:rsidRPr="0055372D">
              <w:rPr>
                <w:rFonts w:ascii="Courier New" w:hAnsi="Courier New" w:cs="Courier New"/>
              </w:rPr>
              <w:br/>
            </w:r>
            <w:r>
              <w:rPr>
                <w:rFonts w:ascii="Courier New" w:hAnsi="Courier New" w:cs="Courier New"/>
              </w:rPr>
              <w:t xml:space="preserve">    </w:t>
            </w:r>
            <w:proofErr w:type="spellStart"/>
            <w:r w:rsidRPr="0055372D">
              <w:rPr>
                <w:rFonts w:ascii="Courier New" w:hAnsi="Courier New" w:cs="Courier New"/>
              </w:rPr>
              <w:t>stmt</w:t>
            </w:r>
            <w:proofErr w:type="spellEnd"/>
            <w:r w:rsidRPr="0055372D">
              <w:rPr>
                <w:rFonts w:ascii="Courier New" w:hAnsi="Courier New" w:cs="Courier New"/>
              </w:rPr>
              <w:t>-&gt;</w:t>
            </w:r>
            <w:proofErr w:type="spellStart"/>
            <w:r w:rsidRPr="0055372D">
              <w:rPr>
                <w:rFonts w:ascii="Courier New" w:hAnsi="Courier New" w:cs="Courier New"/>
              </w:rPr>
              <w:t>setString</w:t>
            </w:r>
            <w:proofErr w:type="spellEnd"/>
            <w:r w:rsidRPr="0055372D">
              <w:rPr>
                <w:rFonts w:ascii="Courier New" w:hAnsi="Courier New" w:cs="Courier New"/>
              </w:rPr>
              <w:t>(1, username);</w:t>
            </w:r>
          </w:p>
        </w:tc>
      </w:tr>
    </w:tbl>
    <w:p w14:paraId="6BE535A7" w14:textId="3BCAF03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AA544B5" w14:textId="77777777" w:rsidR="00B475A1" w:rsidRDefault="00B475A1" w:rsidP="00F51FA8">
            <w:pPr>
              <w:pBdr>
                <w:top w:val="nil"/>
                <w:left w:val="nil"/>
                <w:bottom w:val="nil"/>
                <w:right w:val="nil"/>
                <w:between w:val="nil"/>
              </w:pBdr>
            </w:pPr>
            <w:r>
              <w:rPr>
                <w:b/>
              </w:rPr>
              <w:lastRenderedPageBreak/>
              <w:t>Principles(s):</w:t>
            </w:r>
            <w:r>
              <w:t xml:space="preserve"> </w:t>
            </w:r>
          </w:p>
          <w:p w14:paraId="713C7942" w14:textId="77777777" w:rsidR="005D66CE" w:rsidRDefault="005D66CE" w:rsidP="005D66CE">
            <w:pPr>
              <w:pStyle w:val="ListParagraph"/>
              <w:numPr>
                <w:ilvl w:val="0"/>
                <w:numId w:val="18"/>
              </w:numPr>
              <w:pBdr>
                <w:top w:val="nil"/>
                <w:left w:val="nil"/>
                <w:bottom w:val="nil"/>
                <w:right w:val="nil"/>
                <w:between w:val="nil"/>
              </w:pBdr>
            </w:pPr>
            <w:r w:rsidRPr="00D56B00">
              <w:rPr>
                <w:b/>
                <w:bCs/>
              </w:rPr>
              <w:t>Validate Input</w:t>
            </w:r>
            <w:r>
              <w:t xml:space="preserve"> – verify user supplied inputs are of expected format</w:t>
            </w:r>
          </w:p>
          <w:p w14:paraId="1DA2BB6C" w14:textId="77777777" w:rsidR="005D66CE" w:rsidRDefault="005D66CE" w:rsidP="005D66CE">
            <w:pPr>
              <w:pBdr>
                <w:top w:val="nil"/>
                <w:left w:val="nil"/>
                <w:bottom w:val="nil"/>
                <w:right w:val="nil"/>
                <w:between w:val="nil"/>
              </w:pBdr>
              <w:ind w:left="360"/>
            </w:pPr>
            <w:r w:rsidRPr="005D66CE">
              <w:t>3)</w:t>
            </w:r>
            <w:r>
              <w:t xml:space="preserve">    </w:t>
            </w:r>
            <w:r w:rsidRPr="00D56B00">
              <w:rPr>
                <w:b/>
                <w:bCs/>
              </w:rPr>
              <w:t>Architect and design for security policies</w:t>
            </w:r>
            <w:r>
              <w:t xml:space="preserve"> – design</w:t>
            </w:r>
            <w:r w:rsidR="00D56B00">
              <w:t xml:space="preserve"> </w:t>
            </w:r>
            <w:r>
              <w:t xml:space="preserve">functions to use string literals instead of user-supplied </w:t>
            </w:r>
            <w:r w:rsidR="00D56B00">
              <w:t>input to enforce security policies</w:t>
            </w:r>
          </w:p>
          <w:p w14:paraId="53482B8C" w14:textId="6C67268D" w:rsidR="00954D6A" w:rsidRPr="005D66CE" w:rsidRDefault="00954D6A" w:rsidP="005D66CE">
            <w:pPr>
              <w:pBdr>
                <w:top w:val="nil"/>
                <w:left w:val="nil"/>
                <w:bottom w:val="nil"/>
                <w:right w:val="nil"/>
                <w:between w:val="nil"/>
              </w:pBdr>
              <w:ind w:left="360"/>
            </w:pPr>
            <w:r>
              <w:t xml:space="preserve">7)    </w:t>
            </w:r>
            <w:r w:rsidRPr="00954D6A">
              <w:rPr>
                <w:b/>
                <w:bCs/>
              </w:rPr>
              <w:t>Sanitize data sent to other systems</w:t>
            </w:r>
            <w:r>
              <w:t xml:space="preserve"> – user supplied inputs must be sanitized to avoid SQL injection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2E4957D" w:rsidR="00B475A1" w:rsidRDefault="004A49E8" w:rsidP="00F51FA8">
            <w:pPr>
              <w:jc w:val="center"/>
            </w:pPr>
            <w:r>
              <w:t>High</w:t>
            </w:r>
          </w:p>
        </w:tc>
        <w:tc>
          <w:tcPr>
            <w:tcW w:w="1341" w:type="dxa"/>
            <w:shd w:val="clear" w:color="auto" w:fill="auto"/>
          </w:tcPr>
          <w:p w14:paraId="3CDD9AA9" w14:textId="44E3DCF4" w:rsidR="00B475A1" w:rsidRDefault="004A49E8" w:rsidP="00F51FA8">
            <w:pPr>
              <w:jc w:val="center"/>
            </w:pPr>
            <w:r>
              <w:t>Likely</w:t>
            </w:r>
          </w:p>
        </w:tc>
        <w:tc>
          <w:tcPr>
            <w:tcW w:w="4021" w:type="dxa"/>
            <w:shd w:val="clear" w:color="auto" w:fill="auto"/>
          </w:tcPr>
          <w:p w14:paraId="1C831C3D" w14:textId="2659B5CA" w:rsidR="00B475A1" w:rsidRDefault="005D66CE" w:rsidP="00F51FA8">
            <w:pPr>
              <w:jc w:val="center"/>
            </w:pPr>
            <w:r>
              <w:t>Medium</w:t>
            </w:r>
          </w:p>
        </w:tc>
        <w:tc>
          <w:tcPr>
            <w:tcW w:w="1807" w:type="dxa"/>
            <w:shd w:val="clear" w:color="auto" w:fill="auto"/>
          </w:tcPr>
          <w:p w14:paraId="6CDF17A4" w14:textId="6311A317" w:rsidR="00B475A1" w:rsidRDefault="005D66CE" w:rsidP="00F51FA8">
            <w:pPr>
              <w:jc w:val="center"/>
            </w:pPr>
            <w:r>
              <w:t>P18</w:t>
            </w:r>
          </w:p>
        </w:tc>
        <w:tc>
          <w:tcPr>
            <w:tcW w:w="1805" w:type="dxa"/>
            <w:shd w:val="clear" w:color="auto" w:fill="auto"/>
          </w:tcPr>
          <w:p w14:paraId="459AD35B" w14:textId="7C953C93" w:rsidR="00B475A1" w:rsidRDefault="005D66C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F40E6B6" w:rsidR="00B475A1" w:rsidRDefault="00D56B00" w:rsidP="00F51FA8">
            <w:pPr>
              <w:jc w:val="center"/>
            </w:pPr>
            <w:hyperlink r:id="rId29" w:history="1">
              <w:r w:rsidRPr="00D56B00">
                <w:rPr>
                  <w:rStyle w:val="Hyperlink"/>
                </w:rPr>
                <w:t>CodeSonar</w:t>
              </w:r>
            </w:hyperlink>
          </w:p>
        </w:tc>
        <w:tc>
          <w:tcPr>
            <w:tcW w:w="1341" w:type="dxa"/>
            <w:shd w:val="clear" w:color="auto" w:fill="auto"/>
          </w:tcPr>
          <w:p w14:paraId="510F5ED6" w14:textId="737903E6" w:rsidR="00B475A1" w:rsidRDefault="00D56B00" w:rsidP="00F51FA8">
            <w:pPr>
              <w:jc w:val="center"/>
            </w:pPr>
            <w:r>
              <w:t>9.0p0</w:t>
            </w:r>
          </w:p>
        </w:tc>
        <w:tc>
          <w:tcPr>
            <w:tcW w:w="4021" w:type="dxa"/>
            <w:shd w:val="clear" w:color="auto" w:fill="auto"/>
          </w:tcPr>
          <w:p w14:paraId="484F99E9" w14:textId="77777777" w:rsidR="00D56B00" w:rsidRDefault="00D56B00" w:rsidP="00D56B00">
            <w:pPr>
              <w:jc w:val="center"/>
            </w:pPr>
            <w:r>
              <w:t>IO.INJ.FMT</w:t>
            </w:r>
          </w:p>
          <w:p w14:paraId="55B618EC" w14:textId="30D04AA6" w:rsidR="00B475A1" w:rsidRDefault="00D56B00" w:rsidP="00D56B00">
            <w:pPr>
              <w:jc w:val="center"/>
            </w:pPr>
            <w:r>
              <w:t>MISC.FMT</w:t>
            </w:r>
          </w:p>
        </w:tc>
        <w:tc>
          <w:tcPr>
            <w:tcW w:w="3611" w:type="dxa"/>
            <w:shd w:val="clear" w:color="auto" w:fill="auto"/>
          </w:tcPr>
          <w:p w14:paraId="121A2D82" w14:textId="77777777" w:rsidR="00B475A1" w:rsidRDefault="00D56B00" w:rsidP="00F51FA8">
            <w:pPr>
              <w:jc w:val="center"/>
            </w:pPr>
            <w:r>
              <w:t>Format string injection</w:t>
            </w:r>
          </w:p>
          <w:p w14:paraId="45E70620" w14:textId="0F5EAEC3" w:rsidR="00D56B00" w:rsidRDefault="00D56B00" w:rsidP="00F51FA8">
            <w:pPr>
              <w:jc w:val="center"/>
            </w:pPr>
            <w:r>
              <w:t>Format string</w:t>
            </w:r>
          </w:p>
        </w:tc>
      </w:tr>
      <w:tr w:rsidR="00B475A1" w14:paraId="631335FB" w14:textId="77777777" w:rsidTr="00001F14">
        <w:trPr>
          <w:trHeight w:val="460"/>
        </w:trPr>
        <w:tc>
          <w:tcPr>
            <w:tcW w:w="1807" w:type="dxa"/>
            <w:shd w:val="clear" w:color="auto" w:fill="auto"/>
          </w:tcPr>
          <w:p w14:paraId="7D7DAF61" w14:textId="3BBD737F" w:rsidR="00B475A1" w:rsidRDefault="00D56B00" w:rsidP="00F51FA8">
            <w:pPr>
              <w:jc w:val="center"/>
            </w:pPr>
            <w:hyperlink r:id="rId30" w:history="1">
              <w:r w:rsidRPr="00D56B00">
                <w:rPr>
                  <w:rStyle w:val="Hyperlink"/>
                </w:rPr>
                <w:t>Cppcheck Premium</w:t>
              </w:r>
            </w:hyperlink>
          </w:p>
        </w:tc>
        <w:tc>
          <w:tcPr>
            <w:tcW w:w="1341" w:type="dxa"/>
            <w:shd w:val="clear" w:color="auto" w:fill="auto"/>
          </w:tcPr>
          <w:p w14:paraId="59BE0E81" w14:textId="2C3C145B" w:rsidR="00B475A1" w:rsidRDefault="00D56B00" w:rsidP="00F51FA8">
            <w:pPr>
              <w:jc w:val="center"/>
            </w:pPr>
            <w:r>
              <w:t>24.11.0</w:t>
            </w:r>
          </w:p>
        </w:tc>
        <w:tc>
          <w:tcPr>
            <w:tcW w:w="4021" w:type="dxa"/>
            <w:shd w:val="clear" w:color="auto" w:fill="auto"/>
          </w:tcPr>
          <w:p w14:paraId="6B3F44DA" w14:textId="54F943E2" w:rsidR="00B475A1" w:rsidRDefault="00D56B00" w:rsidP="00F51FA8">
            <w:pPr>
              <w:jc w:val="center"/>
              <w:rPr>
                <w:u w:val="single"/>
              </w:rPr>
            </w:pPr>
            <w:r w:rsidRPr="00D56B00">
              <w:t>premium-cert-fio30-c</w:t>
            </w:r>
          </w:p>
        </w:tc>
        <w:tc>
          <w:tcPr>
            <w:tcW w:w="3611" w:type="dxa"/>
            <w:shd w:val="clear" w:color="auto" w:fill="auto"/>
          </w:tcPr>
          <w:p w14:paraId="75413ECD" w14:textId="0DC9ABEE"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53890F41" w:rsidR="00B475A1" w:rsidRDefault="00D56B00" w:rsidP="00F51FA8">
            <w:pPr>
              <w:jc w:val="center"/>
            </w:pPr>
            <w:hyperlink r:id="rId31" w:history="1">
              <w:proofErr w:type="spellStart"/>
              <w:r>
                <w:rPr>
                  <w:rStyle w:val="Hyperlink"/>
                </w:rPr>
                <w:t>sqlmap</w:t>
              </w:r>
              <w:proofErr w:type="spellEnd"/>
            </w:hyperlink>
            <w:r>
              <w:t xml:space="preserve"> </w:t>
            </w:r>
          </w:p>
        </w:tc>
        <w:tc>
          <w:tcPr>
            <w:tcW w:w="1341" w:type="dxa"/>
            <w:shd w:val="clear" w:color="auto" w:fill="auto"/>
          </w:tcPr>
          <w:p w14:paraId="01646044" w14:textId="4FA294BB" w:rsidR="00B475A1" w:rsidRDefault="00D56B00" w:rsidP="00F51FA8">
            <w:pPr>
              <w:jc w:val="center"/>
            </w:pPr>
            <w:r>
              <w:t>1.9</w:t>
            </w:r>
          </w:p>
        </w:tc>
        <w:tc>
          <w:tcPr>
            <w:tcW w:w="4021" w:type="dxa"/>
            <w:shd w:val="clear" w:color="auto" w:fill="auto"/>
          </w:tcPr>
          <w:p w14:paraId="02CDAF81" w14:textId="2B30B442" w:rsidR="00B475A1" w:rsidRDefault="00B475A1" w:rsidP="00F51FA8">
            <w:pPr>
              <w:jc w:val="center"/>
              <w:rPr>
                <w:u w:val="single"/>
              </w:rPr>
            </w:pPr>
          </w:p>
        </w:tc>
        <w:tc>
          <w:tcPr>
            <w:tcW w:w="3611" w:type="dxa"/>
            <w:shd w:val="clear" w:color="auto" w:fill="auto"/>
          </w:tcPr>
          <w:p w14:paraId="27D28E14" w14:textId="3F87EEAE" w:rsidR="00B475A1" w:rsidRDefault="00D56B00" w:rsidP="00F51FA8">
            <w:pPr>
              <w:jc w:val="center"/>
            </w:pPr>
            <w:r>
              <w:t>Automated testing tool for detecting and exploiting SQL injection</w:t>
            </w:r>
          </w:p>
        </w:tc>
      </w:tr>
      <w:tr w:rsidR="00B475A1" w14:paraId="3116DC25" w14:textId="77777777" w:rsidTr="00001F14">
        <w:trPr>
          <w:trHeight w:val="460"/>
        </w:trPr>
        <w:tc>
          <w:tcPr>
            <w:tcW w:w="1807" w:type="dxa"/>
            <w:shd w:val="clear" w:color="auto" w:fill="auto"/>
          </w:tcPr>
          <w:p w14:paraId="72D2ADAE" w14:textId="4CE01BEC" w:rsidR="00B475A1" w:rsidRDefault="00954D6A" w:rsidP="00F51FA8">
            <w:pPr>
              <w:jc w:val="center"/>
            </w:pPr>
            <w:hyperlink r:id="rId32" w:history="1">
              <w:r w:rsidRPr="00954D6A">
                <w:rPr>
                  <w:rStyle w:val="Hyperlink"/>
                </w:rPr>
                <w:t>Polyspace Bug Finder</w:t>
              </w:r>
            </w:hyperlink>
          </w:p>
        </w:tc>
        <w:tc>
          <w:tcPr>
            <w:tcW w:w="1341" w:type="dxa"/>
            <w:shd w:val="clear" w:color="auto" w:fill="auto"/>
          </w:tcPr>
          <w:p w14:paraId="175DCE5F" w14:textId="3B9D0646" w:rsidR="00B475A1" w:rsidRDefault="00954D6A" w:rsidP="00F51FA8">
            <w:pPr>
              <w:jc w:val="center"/>
            </w:pPr>
            <w:r>
              <w:t>R2024b</w:t>
            </w:r>
          </w:p>
        </w:tc>
        <w:tc>
          <w:tcPr>
            <w:tcW w:w="4021" w:type="dxa"/>
            <w:shd w:val="clear" w:color="auto" w:fill="auto"/>
          </w:tcPr>
          <w:p w14:paraId="04C2C431" w14:textId="2273607E" w:rsidR="00B475A1" w:rsidRDefault="00954D6A" w:rsidP="00F51FA8">
            <w:pPr>
              <w:jc w:val="center"/>
              <w:rPr>
                <w:u w:val="single"/>
              </w:rPr>
            </w:pPr>
            <w:hyperlink r:id="rId33" w:history="1">
              <w:r w:rsidRPr="00954D6A">
                <w:rPr>
                  <w:rStyle w:val="Hyperlink"/>
                </w:rPr>
                <w:t>CERT C: Rule FIO30-C</w:t>
              </w:r>
            </w:hyperlink>
          </w:p>
        </w:tc>
        <w:tc>
          <w:tcPr>
            <w:tcW w:w="3611" w:type="dxa"/>
            <w:shd w:val="clear" w:color="auto" w:fill="auto"/>
          </w:tcPr>
          <w:p w14:paraId="3EED4FB0" w14:textId="4D0FD996" w:rsidR="00B475A1" w:rsidRDefault="00954D6A" w:rsidP="00F51FA8">
            <w:pPr>
              <w:jc w:val="center"/>
            </w:pPr>
            <w:r w:rsidRPr="00954D6A">
              <w:t>Checks for tainted string format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201011647"/>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324BB72" w:rsidR="00381847" w:rsidRDefault="00782AE1">
            <w:pPr>
              <w:jc w:val="center"/>
              <w:rPr>
                <w:b/>
                <w:sz w:val="24"/>
                <w:szCs w:val="24"/>
              </w:rPr>
            </w:pPr>
            <w:r>
              <w:rPr>
                <w:b/>
                <w:sz w:val="24"/>
                <w:szCs w:val="24"/>
              </w:rPr>
              <w:t>Detect and handle memory allocation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AA460B5" w:rsidR="00381847" w:rsidRDefault="00E769D9">
            <w:pPr>
              <w:jc w:val="center"/>
            </w:pPr>
            <w:r>
              <w:t>[STD-</w:t>
            </w:r>
            <w:r w:rsidR="00782AE1">
              <w:t>005-CPP</w:t>
            </w:r>
            <w:r>
              <w:t>]</w:t>
            </w:r>
          </w:p>
        </w:tc>
        <w:tc>
          <w:tcPr>
            <w:tcW w:w="7632" w:type="dxa"/>
            <w:tcMar>
              <w:top w:w="100" w:type="dxa"/>
              <w:left w:w="100" w:type="dxa"/>
              <w:bottom w:w="100" w:type="dxa"/>
              <w:right w:w="100" w:type="dxa"/>
            </w:tcMar>
          </w:tcPr>
          <w:p w14:paraId="76F8F206" w14:textId="7D850BA8" w:rsidR="00381847" w:rsidRDefault="00782AE1">
            <w:r>
              <w:t xml:space="preserve">Failure to detect memory allocation failures can cause </w:t>
            </w:r>
            <w:r w:rsidR="001B5A15">
              <w:t xml:space="preserve">a program to abnormally terminate and denial-of-service-attacks. The default memory allocation operator new() can either throw a </w:t>
            </w:r>
            <w:proofErr w:type="spellStart"/>
            <w:r w:rsidR="001B5A15">
              <w:t>bad_alloc</w:t>
            </w:r>
            <w:proofErr w:type="spellEnd"/>
            <w:r w:rsidR="001B5A15">
              <w:t xml:space="preserve"> exception or return a </w:t>
            </w:r>
            <w:proofErr w:type="spellStart"/>
            <w:r w:rsidR="001B5A15">
              <w:t>nullptr</w:t>
            </w:r>
            <w:proofErr w:type="spellEnd"/>
            <w:r w:rsidR="001B5A15">
              <w:t xml:space="preserve"> depending on which form is used. Memory allocation failures must be handled appropriately.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72728E5" w:rsidR="00F72634" w:rsidRDefault="001B5A15" w:rsidP="0015146B">
            <w:r>
              <w:t>In this noncompliant example, an int array is created using new[](std::size) and the results of the allocation are not checked. The function is also</w:t>
            </w:r>
            <w:r w:rsidR="00411CED">
              <w:t xml:space="preserve"> marked as </w:t>
            </w:r>
            <w:proofErr w:type="spellStart"/>
            <w:r w:rsidR="00411CED">
              <w:t>noexcept</w:t>
            </w:r>
            <w:proofErr w:type="spellEnd"/>
            <w:r w:rsidR="00411CED">
              <w:t xml:space="preserve">, but new[] can throw an exception if allocation fails, resulting in abnormal termination of the program. </w:t>
            </w:r>
          </w:p>
        </w:tc>
      </w:tr>
      <w:tr w:rsidR="00F72634" w14:paraId="3267071A" w14:textId="77777777" w:rsidTr="00001F14">
        <w:trPr>
          <w:trHeight w:val="460"/>
        </w:trPr>
        <w:tc>
          <w:tcPr>
            <w:tcW w:w="10800" w:type="dxa"/>
            <w:tcMar>
              <w:top w:w="100" w:type="dxa"/>
              <w:left w:w="100" w:type="dxa"/>
              <w:bottom w:w="100" w:type="dxa"/>
              <w:right w:w="100" w:type="dxa"/>
            </w:tcMar>
          </w:tcPr>
          <w:p w14:paraId="3653C03F" w14:textId="77777777" w:rsidR="001B5A15" w:rsidRPr="001B5A15" w:rsidRDefault="001B5A15" w:rsidP="001B5A15">
            <w:pPr>
              <w:rPr>
                <w:rFonts w:ascii="Courier New" w:hAnsi="Courier New" w:cs="Courier New"/>
              </w:rPr>
            </w:pPr>
            <w:r w:rsidRPr="001B5A15">
              <w:rPr>
                <w:rFonts w:ascii="Courier New" w:hAnsi="Courier New" w:cs="Courier New"/>
              </w:rPr>
              <w:t>#include &lt;</w:t>
            </w:r>
            <w:proofErr w:type="spellStart"/>
            <w:r w:rsidRPr="001B5A15">
              <w:rPr>
                <w:rFonts w:ascii="Courier New" w:hAnsi="Courier New" w:cs="Courier New"/>
              </w:rPr>
              <w:t>cstring</w:t>
            </w:r>
            <w:proofErr w:type="spellEnd"/>
            <w:r w:rsidRPr="001B5A15">
              <w:rPr>
                <w:rFonts w:ascii="Courier New" w:hAnsi="Courier New" w:cs="Courier New"/>
              </w:rPr>
              <w:t>&gt;</w:t>
            </w:r>
          </w:p>
          <w:p w14:paraId="4602FC0A" w14:textId="77777777" w:rsidR="001B5A15" w:rsidRPr="001B5A15" w:rsidRDefault="001B5A15" w:rsidP="001B5A15">
            <w:pPr>
              <w:rPr>
                <w:rFonts w:ascii="Courier New" w:hAnsi="Courier New" w:cs="Courier New"/>
              </w:rPr>
            </w:pPr>
            <w:r w:rsidRPr="001B5A15">
              <w:rPr>
                <w:rFonts w:ascii="Courier New" w:hAnsi="Courier New" w:cs="Courier New"/>
              </w:rPr>
              <w:t xml:space="preserve"> </w:t>
            </w:r>
          </w:p>
          <w:p w14:paraId="7B8BEC96" w14:textId="77777777" w:rsidR="001B5A15" w:rsidRPr="001B5A15" w:rsidRDefault="001B5A15" w:rsidP="001B5A15">
            <w:pPr>
              <w:rPr>
                <w:rFonts w:ascii="Courier New" w:hAnsi="Courier New" w:cs="Courier New"/>
              </w:rPr>
            </w:pPr>
            <w:r w:rsidRPr="001B5A15">
              <w:rPr>
                <w:rFonts w:ascii="Courier New" w:hAnsi="Courier New" w:cs="Courier New"/>
              </w:rPr>
              <w:t>void f(const int *array, std::</w:t>
            </w:r>
            <w:proofErr w:type="spellStart"/>
            <w:r w:rsidRPr="001B5A15">
              <w:rPr>
                <w:rFonts w:ascii="Courier New" w:hAnsi="Courier New" w:cs="Courier New"/>
              </w:rPr>
              <w:t>size_t</w:t>
            </w:r>
            <w:proofErr w:type="spellEnd"/>
            <w:r w:rsidRPr="001B5A15">
              <w:rPr>
                <w:rFonts w:ascii="Courier New" w:hAnsi="Courier New" w:cs="Courier New"/>
              </w:rPr>
              <w:t xml:space="preserve"> size) </w:t>
            </w:r>
            <w:proofErr w:type="spellStart"/>
            <w:r w:rsidRPr="001B5A15">
              <w:rPr>
                <w:rFonts w:ascii="Courier New" w:hAnsi="Courier New" w:cs="Courier New"/>
              </w:rPr>
              <w:t>noexcept</w:t>
            </w:r>
            <w:proofErr w:type="spellEnd"/>
            <w:r w:rsidRPr="001B5A15">
              <w:rPr>
                <w:rFonts w:ascii="Courier New" w:hAnsi="Courier New" w:cs="Courier New"/>
              </w:rPr>
              <w:t xml:space="preserve"> {</w:t>
            </w:r>
          </w:p>
          <w:p w14:paraId="42003858" w14:textId="77777777" w:rsidR="001B5A15" w:rsidRPr="001B5A15" w:rsidRDefault="001B5A15" w:rsidP="001B5A15">
            <w:pPr>
              <w:rPr>
                <w:rFonts w:ascii="Courier New" w:hAnsi="Courier New" w:cs="Courier New"/>
              </w:rPr>
            </w:pPr>
            <w:r w:rsidRPr="001B5A15">
              <w:rPr>
                <w:rFonts w:ascii="Courier New" w:hAnsi="Courier New" w:cs="Courier New"/>
              </w:rPr>
              <w:t xml:space="preserve">  int *copy = new int[size];</w:t>
            </w:r>
          </w:p>
          <w:p w14:paraId="1D7E5991" w14:textId="77777777" w:rsidR="001B5A15" w:rsidRPr="001B5A15" w:rsidRDefault="001B5A15" w:rsidP="001B5A15">
            <w:pPr>
              <w:rPr>
                <w:rFonts w:ascii="Courier New" w:hAnsi="Courier New" w:cs="Courier New"/>
              </w:rPr>
            </w:pPr>
            <w:r w:rsidRPr="001B5A15">
              <w:rPr>
                <w:rFonts w:ascii="Courier New" w:hAnsi="Courier New" w:cs="Courier New"/>
              </w:rPr>
              <w:t xml:space="preserve">  std::</w:t>
            </w:r>
            <w:proofErr w:type="spellStart"/>
            <w:r w:rsidRPr="001B5A15">
              <w:rPr>
                <w:rFonts w:ascii="Courier New" w:hAnsi="Courier New" w:cs="Courier New"/>
              </w:rPr>
              <w:t>memcpy</w:t>
            </w:r>
            <w:proofErr w:type="spellEnd"/>
            <w:r w:rsidRPr="001B5A15">
              <w:rPr>
                <w:rFonts w:ascii="Courier New" w:hAnsi="Courier New" w:cs="Courier New"/>
              </w:rPr>
              <w:t xml:space="preserve">(copy, array, size * </w:t>
            </w:r>
            <w:proofErr w:type="spellStart"/>
            <w:r w:rsidRPr="001B5A15">
              <w:rPr>
                <w:rFonts w:ascii="Courier New" w:hAnsi="Courier New" w:cs="Courier New"/>
              </w:rPr>
              <w:t>sizeof</w:t>
            </w:r>
            <w:proofErr w:type="spellEnd"/>
            <w:r w:rsidRPr="001B5A15">
              <w:rPr>
                <w:rFonts w:ascii="Courier New" w:hAnsi="Courier New" w:cs="Courier New"/>
              </w:rPr>
              <w:t>(*copy));</w:t>
            </w:r>
          </w:p>
          <w:p w14:paraId="133EE21A" w14:textId="77777777" w:rsidR="001B5A15" w:rsidRPr="001B5A15" w:rsidRDefault="001B5A15" w:rsidP="001B5A15">
            <w:pPr>
              <w:rPr>
                <w:rFonts w:ascii="Courier New" w:hAnsi="Courier New" w:cs="Courier New"/>
              </w:rPr>
            </w:pPr>
            <w:r w:rsidRPr="001B5A15">
              <w:rPr>
                <w:rFonts w:ascii="Courier New" w:hAnsi="Courier New" w:cs="Courier New"/>
              </w:rPr>
              <w:t xml:space="preserve">  // ...</w:t>
            </w:r>
          </w:p>
          <w:p w14:paraId="6E74AB6D" w14:textId="77777777" w:rsidR="001B5A15" w:rsidRPr="001B5A15" w:rsidRDefault="001B5A15" w:rsidP="001B5A15">
            <w:pPr>
              <w:rPr>
                <w:rFonts w:ascii="Courier New" w:hAnsi="Courier New" w:cs="Courier New"/>
              </w:rPr>
            </w:pPr>
            <w:r w:rsidRPr="001B5A15">
              <w:rPr>
                <w:rFonts w:ascii="Courier New" w:hAnsi="Courier New" w:cs="Courier New"/>
              </w:rPr>
              <w:t xml:space="preserve">  delete [] copy;</w:t>
            </w:r>
          </w:p>
          <w:p w14:paraId="7C4D0934" w14:textId="0CE16658" w:rsidR="00F72634" w:rsidRDefault="001B5A15" w:rsidP="001B5A15">
            <w:r w:rsidRPr="001B5A15">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0FB16D" w:rsidR="00F72634" w:rsidRDefault="00411CED" w:rsidP="0015146B">
            <w:r>
              <w:t>In the compliant code example, we use std::</w:t>
            </w:r>
            <w:proofErr w:type="spellStart"/>
            <w:r>
              <w:t>nothrow</w:t>
            </w:r>
            <w:proofErr w:type="spellEnd"/>
            <w:r>
              <w:t xml:space="preserve"> so the new operator will return a null pointer when memory allocation fails. We must then test the returned pointer to ensure it is not null before referencing the pointer.</w:t>
            </w:r>
          </w:p>
        </w:tc>
      </w:tr>
      <w:tr w:rsidR="00F72634" w14:paraId="7A1A78A0" w14:textId="77777777" w:rsidTr="00001F14">
        <w:trPr>
          <w:trHeight w:val="460"/>
        </w:trPr>
        <w:tc>
          <w:tcPr>
            <w:tcW w:w="10800" w:type="dxa"/>
            <w:tcMar>
              <w:top w:w="100" w:type="dxa"/>
              <w:left w:w="100" w:type="dxa"/>
              <w:bottom w:w="100" w:type="dxa"/>
              <w:right w:w="100" w:type="dxa"/>
            </w:tcMar>
          </w:tcPr>
          <w:p w14:paraId="4E16207F" w14:textId="77777777" w:rsidR="00411CED" w:rsidRPr="00411CED" w:rsidRDefault="00411CED" w:rsidP="00411CED">
            <w:pPr>
              <w:rPr>
                <w:rFonts w:ascii="Courier New" w:hAnsi="Courier New" w:cs="Courier New"/>
              </w:rPr>
            </w:pPr>
            <w:r w:rsidRPr="00411CED">
              <w:rPr>
                <w:rFonts w:ascii="Courier New" w:hAnsi="Courier New" w:cs="Courier New"/>
              </w:rPr>
              <w:t>#include &lt;</w:t>
            </w:r>
            <w:proofErr w:type="spellStart"/>
            <w:r w:rsidRPr="00411CED">
              <w:rPr>
                <w:rFonts w:ascii="Courier New" w:hAnsi="Courier New" w:cs="Courier New"/>
              </w:rPr>
              <w:t>cstring</w:t>
            </w:r>
            <w:proofErr w:type="spellEnd"/>
            <w:r w:rsidRPr="00411CED">
              <w:rPr>
                <w:rFonts w:ascii="Courier New" w:hAnsi="Courier New" w:cs="Courier New"/>
              </w:rPr>
              <w:t>&gt;</w:t>
            </w:r>
          </w:p>
          <w:p w14:paraId="41E992D6" w14:textId="77777777" w:rsidR="00411CED" w:rsidRPr="00411CED" w:rsidRDefault="00411CED" w:rsidP="00411CED">
            <w:pPr>
              <w:rPr>
                <w:rFonts w:ascii="Courier New" w:hAnsi="Courier New" w:cs="Courier New"/>
              </w:rPr>
            </w:pPr>
            <w:r w:rsidRPr="00411CED">
              <w:rPr>
                <w:rFonts w:ascii="Courier New" w:hAnsi="Courier New" w:cs="Courier New"/>
              </w:rPr>
              <w:t>#include &lt;new&gt;</w:t>
            </w:r>
          </w:p>
          <w:p w14:paraId="38B2E865" w14:textId="77777777" w:rsidR="00411CED" w:rsidRPr="00411CED" w:rsidRDefault="00411CED" w:rsidP="00411CED">
            <w:pPr>
              <w:rPr>
                <w:rFonts w:ascii="Courier New" w:hAnsi="Courier New" w:cs="Courier New"/>
              </w:rPr>
            </w:pPr>
            <w:r w:rsidRPr="00411CED">
              <w:rPr>
                <w:rFonts w:ascii="Courier New" w:hAnsi="Courier New" w:cs="Courier New"/>
              </w:rPr>
              <w:t xml:space="preserve"> </w:t>
            </w:r>
          </w:p>
          <w:p w14:paraId="428A3D90" w14:textId="77777777" w:rsidR="00411CED" w:rsidRPr="00411CED" w:rsidRDefault="00411CED" w:rsidP="00411CED">
            <w:pPr>
              <w:rPr>
                <w:rFonts w:ascii="Courier New" w:hAnsi="Courier New" w:cs="Courier New"/>
              </w:rPr>
            </w:pPr>
            <w:r w:rsidRPr="00411CED">
              <w:rPr>
                <w:rFonts w:ascii="Courier New" w:hAnsi="Courier New" w:cs="Courier New"/>
              </w:rPr>
              <w:t>void f(const int *array, std::</w:t>
            </w:r>
            <w:proofErr w:type="spellStart"/>
            <w:r w:rsidRPr="00411CED">
              <w:rPr>
                <w:rFonts w:ascii="Courier New" w:hAnsi="Courier New" w:cs="Courier New"/>
              </w:rPr>
              <w:t>size_t</w:t>
            </w:r>
            <w:proofErr w:type="spellEnd"/>
            <w:r w:rsidRPr="00411CED">
              <w:rPr>
                <w:rFonts w:ascii="Courier New" w:hAnsi="Courier New" w:cs="Courier New"/>
              </w:rPr>
              <w:t xml:space="preserve"> size) </w:t>
            </w:r>
            <w:proofErr w:type="spellStart"/>
            <w:r w:rsidRPr="00411CED">
              <w:rPr>
                <w:rFonts w:ascii="Courier New" w:hAnsi="Courier New" w:cs="Courier New"/>
              </w:rPr>
              <w:t>noexcept</w:t>
            </w:r>
            <w:proofErr w:type="spellEnd"/>
            <w:r w:rsidRPr="00411CED">
              <w:rPr>
                <w:rFonts w:ascii="Courier New" w:hAnsi="Courier New" w:cs="Courier New"/>
              </w:rPr>
              <w:t xml:space="preserve"> {</w:t>
            </w:r>
          </w:p>
          <w:p w14:paraId="4C68931B" w14:textId="77777777" w:rsidR="00411CED" w:rsidRPr="00411CED" w:rsidRDefault="00411CED" w:rsidP="00411CED">
            <w:pPr>
              <w:rPr>
                <w:rFonts w:ascii="Courier New" w:hAnsi="Courier New" w:cs="Courier New"/>
              </w:rPr>
            </w:pPr>
            <w:r w:rsidRPr="00411CED">
              <w:rPr>
                <w:rFonts w:ascii="Courier New" w:hAnsi="Courier New" w:cs="Courier New"/>
              </w:rPr>
              <w:t xml:space="preserve">  int *copy = new (std::</w:t>
            </w:r>
            <w:proofErr w:type="spellStart"/>
            <w:r w:rsidRPr="00411CED">
              <w:rPr>
                <w:rFonts w:ascii="Courier New" w:hAnsi="Courier New" w:cs="Courier New"/>
              </w:rPr>
              <w:t>nothrow</w:t>
            </w:r>
            <w:proofErr w:type="spellEnd"/>
            <w:r w:rsidRPr="00411CED">
              <w:rPr>
                <w:rFonts w:ascii="Courier New" w:hAnsi="Courier New" w:cs="Courier New"/>
              </w:rPr>
              <w:t>) int[size];</w:t>
            </w:r>
          </w:p>
          <w:p w14:paraId="62E04BD2" w14:textId="77777777" w:rsidR="00411CED" w:rsidRPr="00411CED" w:rsidRDefault="00411CED" w:rsidP="00411CED">
            <w:pPr>
              <w:rPr>
                <w:rFonts w:ascii="Courier New" w:hAnsi="Courier New" w:cs="Courier New"/>
              </w:rPr>
            </w:pPr>
            <w:r w:rsidRPr="00411CED">
              <w:rPr>
                <w:rFonts w:ascii="Courier New" w:hAnsi="Courier New" w:cs="Courier New"/>
              </w:rPr>
              <w:t xml:space="preserve">  if (!copy) {</w:t>
            </w:r>
          </w:p>
          <w:p w14:paraId="51C9AF66" w14:textId="77777777" w:rsidR="00411CED" w:rsidRPr="00411CED" w:rsidRDefault="00411CED" w:rsidP="00411CED">
            <w:pPr>
              <w:rPr>
                <w:rFonts w:ascii="Courier New" w:hAnsi="Courier New" w:cs="Courier New"/>
              </w:rPr>
            </w:pPr>
            <w:r w:rsidRPr="00411CED">
              <w:rPr>
                <w:rFonts w:ascii="Courier New" w:hAnsi="Courier New" w:cs="Courier New"/>
              </w:rPr>
              <w:t xml:space="preserve">    // Handle error</w:t>
            </w:r>
          </w:p>
          <w:p w14:paraId="415ABC6A" w14:textId="77777777" w:rsidR="00411CED" w:rsidRPr="00411CED" w:rsidRDefault="00411CED" w:rsidP="00411CED">
            <w:pPr>
              <w:rPr>
                <w:rFonts w:ascii="Courier New" w:hAnsi="Courier New" w:cs="Courier New"/>
              </w:rPr>
            </w:pPr>
            <w:r w:rsidRPr="00411CED">
              <w:rPr>
                <w:rFonts w:ascii="Courier New" w:hAnsi="Courier New" w:cs="Courier New"/>
              </w:rPr>
              <w:t xml:space="preserve">    return;</w:t>
            </w:r>
          </w:p>
          <w:p w14:paraId="50FAF89C" w14:textId="77777777" w:rsidR="00411CED" w:rsidRPr="00411CED" w:rsidRDefault="00411CED" w:rsidP="00411CED">
            <w:pPr>
              <w:rPr>
                <w:rFonts w:ascii="Courier New" w:hAnsi="Courier New" w:cs="Courier New"/>
              </w:rPr>
            </w:pPr>
            <w:r w:rsidRPr="00411CED">
              <w:rPr>
                <w:rFonts w:ascii="Courier New" w:hAnsi="Courier New" w:cs="Courier New"/>
              </w:rPr>
              <w:t xml:space="preserve">  }</w:t>
            </w:r>
          </w:p>
          <w:p w14:paraId="47206B2A" w14:textId="77777777" w:rsidR="00411CED" w:rsidRPr="00411CED" w:rsidRDefault="00411CED" w:rsidP="00411CED">
            <w:pPr>
              <w:rPr>
                <w:rFonts w:ascii="Courier New" w:hAnsi="Courier New" w:cs="Courier New"/>
              </w:rPr>
            </w:pPr>
            <w:r w:rsidRPr="00411CED">
              <w:rPr>
                <w:rFonts w:ascii="Courier New" w:hAnsi="Courier New" w:cs="Courier New"/>
              </w:rPr>
              <w:t xml:space="preserve">  std::</w:t>
            </w:r>
            <w:proofErr w:type="spellStart"/>
            <w:r w:rsidRPr="00411CED">
              <w:rPr>
                <w:rFonts w:ascii="Courier New" w:hAnsi="Courier New" w:cs="Courier New"/>
              </w:rPr>
              <w:t>memcpy</w:t>
            </w:r>
            <w:proofErr w:type="spellEnd"/>
            <w:r w:rsidRPr="00411CED">
              <w:rPr>
                <w:rFonts w:ascii="Courier New" w:hAnsi="Courier New" w:cs="Courier New"/>
              </w:rPr>
              <w:t xml:space="preserve">(copy, array, size * </w:t>
            </w:r>
            <w:proofErr w:type="spellStart"/>
            <w:r w:rsidRPr="00411CED">
              <w:rPr>
                <w:rFonts w:ascii="Courier New" w:hAnsi="Courier New" w:cs="Courier New"/>
              </w:rPr>
              <w:t>sizeof</w:t>
            </w:r>
            <w:proofErr w:type="spellEnd"/>
            <w:r w:rsidRPr="00411CED">
              <w:rPr>
                <w:rFonts w:ascii="Courier New" w:hAnsi="Courier New" w:cs="Courier New"/>
              </w:rPr>
              <w:t>(*copy));</w:t>
            </w:r>
          </w:p>
          <w:p w14:paraId="41BBF2B7" w14:textId="77777777" w:rsidR="00411CED" w:rsidRPr="00411CED" w:rsidRDefault="00411CED" w:rsidP="00411CED">
            <w:pPr>
              <w:rPr>
                <w:rFonts w:ascii="Courier New" w:hAnsi="Courier New" w:cs="Courier New"/>
              </w:rPr>
            </w:pPr>
            <w:r w:rsidRPr="00411CED">
              <w:rPr>
                <w:rFonts w:ascii="Courier New" w:hAnsi="Courier New" w:cs="Courier New"/>
              </w:rPr>
              <w:t xml:space="preserve">  // ...</w:t>
            </w:r>
          </w:p>
          <w:p w14:paraId="625B22C1" w14:textId="77777777" w:rsidR="00411CED" w:rsidRPr="00411CED" w:rsidRDefault="00411CED" w:rsidP="00411CED">
            <w:pPr>
              <w:rPr>
                <w:rFonts w:ascii="Courier New" w:hAnsi="Courier New" w:cs="Courier New"/>
              </w:rPr>
            </w:pPr>
            <w:r w:rsidRPr="00411CED">
              <w:rPr>
                <w:rFonts w:ascii="Courier New" w:hAnsi="Courier New" w:cs="Courier New"/>
              </w:rPr>
              <w:t xml:space="preserve">  delete [] copy;</w:t>
            </w:r>
          </w:p>
          <w:p w14:paraId="681B4B09" w14:textId="5D5142DE" w:rsidR="00F72634" w:rsidRDefault="00411CED" w:rsidP="00411CED">
            <w:r w:rsidRPr="00411CED">
              <w:rPr>
                <w:rFonts w:ascii="Courier New" w:hAnsi="Courier New" w:cs="Courier New"/>
              </w:rPr>
              <w:t>}</w:t>
            </w:r>
          </w:p>
        </w:tc>
      </w:tr>
    </w:tbl>
    <w:p w14:paraId="45C87EEB" w14:textId="77777777" w:rsidR="00E74636" w:rsidRDefault="00E74636"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78743B8" w14:textId="77777777" w:rsidR="00B475A1" w:rsidRDefault="00B475A1" w:rsidP="00F51FA8">
            <w:pPr>
              <w:pBdr>
                <w:top w:val="nil"/>
                <w:left w:val="nil"/>
                <w:bottom w:val="nil"/>
                <w:right w:val="nil"/>
                <w:between w:val="nil"/>
              </w:pBdr>
            </w:pPr>
            <w:r>
              <w:rPr>
                <w:b/>
              </w:rPr>
              <w:t>Principles(s):</w:t>
            </w:r>
            <w:r>
              <w:t xml:space="preserve"> </w:t>
            </w:r>
          </w:p>
          <w:p w14:paraId="5D01081B" w14:textId="77777777" w:rsidR="00E74636" w:rsidRDefault="00E74636" w:rsidP="00E74636">
            <w:pPr>
              <w:pStyle w:val="ListParagraph"/>
              <w:numPr>
                <w:ilvl w:val="0"/>
                <w:numId w:val="18"/>
              </w:numPr>
              <w:pBdr>
                <w:top w:val="nil"/>
                <w:left w:val="nil"/>
                <w:bottom w:val="nil"/>
                <w:right w:val="nil"/>
                <w:between w:val="nil"/>
              </w:pBdr>
            </w:pPr>
            <w:r w:rsidRPr="00E74636">
              <w:rPr>
                <w:b/>
                <w:bCs/>
              </w:rPr>
              <w:t>Heed compiler warnings</w:t>
            </w:r>
            <w:r>
              <w:t xml:space="preserve"> – issues related to memory allocation must be eliminated by modifying code</w:t>
            </w:r>
          </w:p>
          <w:p w14:paraId="5DDD77A8" w14:textId="74EDBF54" w:rsidR="00E74636" w:rsidRPr="00E74636" w:rsidRDefault="00E74636" w:rsidP="00E74636">
            <w:pPr>
              <w:pStyle w:val="ListParagraph"/>
              <w:numPr>
                <w:ilvl w:val="0"/>
                <w:numId w:val="24"/>
              </w:numPr>
              <w:pBdr>
                <w:top w:val="nil"/>
                <w:left w:val="nil"/>
                <w:bottom w:val="nil"/>
                <w:right w:val="nil"/>
                <w:between w:val="nil"/>
              </w:pBdr>
            </w:pPr>
            <w:r w:rsidRPr="00E74636">
              <w:rPr>
                <w:b/>
                <w:bCs/>
              </w:rPr>
              <w:t>Use effective quality assurance techniques</w:t>
            </w:r>
            <w:r>
              <w:t xml:space="preserve"> – quality assurance techniques can detect memory allocation errors before they can become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078A54E" w:rsidR="00B475A1" w:rsidRDefault="00E74636" w:rsidP="00F51FA8">
            <w:pPr>
              <w:jc w:val="center"/>
            </w:pPr>
            <w:r>
              <w:t xml:space="preserve">High </w:t>
            </w:r>
          </w:p>
        </w:tc>
        <w:tc>
          <w:tcPr>
            <w:tcW w:w="1341" w:type="dxa"/>
            <w:shd w:val="clear" w:color="auto" w:fill="auto"/>
          </w:tcPr>
          <w:p w14:paraId="3FECF226" w14:textId="11C88BAA" w:rsidR="00B475A1" w:rsidRDefault="00E74636" w:rsidP="00F51FA8">
            <w:pPr>
              <w:jc w:val="center"/>
            </w:pPr>
            <w:r>
              <w:t>Likely</w:t>
            </w:r>
          </w:p>
        </w:tc>
        <w:tc>
          <w:tcPr>
            <w:tcW w:w="4021" w:type="dxa"/>
            <w:shd w:val="clear" w:color="auto" w:fill="auto"/>
          </w:tcPr>
          <w:p w14:paraId="001260E5" w14:textId="05AF9693" w:rsidR="00B475A1" w:rsidRDefault="00E74636" w:rsidP="00F51FA8">
            <w:pPr>
              <w:jc w:val="center"/>
            </w:pPr>
            <w:r>
              <w:t>medium</w:t>
            </w:r>
          </w:p>
        </w:tc>
        <w:tc>
          <w:tcPr>
            <w:tcW w:w="1807" w:type="dxa"/>
            <w:shd w:val="clear" w:color="auto" w:fill="auto"/>
          </w:tcPr>
          <w:p w14:paraId="5C1BD06F" w14:textId="6F49BC66" w:rsidR="00B475A1" w:rsidRDefault="00E74636" w:rsidP="00F51FA8">
            <w:pPr>
              <w:jc w:val="center"/>
            </w:pPr>
            <w:r>
              <w:t>P18</w:t>
            </w:r>
          </w:p>
        </w:tc>
        <w:tc>
          <w:tcPr>
            <w:tcW w:w="1805" w:type="dxa"/>
            <w:shd w:val="clear" w:color="auto" w:fill="auto"/>
          </w:tcPr>
          <w:p w14:paraId="321828B7" w14:textId="5E6A87DC" w:rsidR="00B475A1" w:rsidRDefault="00E7463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E3B8641" w:rsidR="00B475A1" w:rsidRDefault="00E74636" w:rsidP="00F51FA8">
            <w:pPr>
              <w:jc w:val="center"/>
            </w:pPr>
            <w:hyperlink r:id="rId34" w:history="1">
              <w:r w:rsidRPr="00E74636">
                <w:rPr>
                  <w:rStyle w:val="Hyperlink"/>
                </w:rPr>
                <w:t>Parasoft C/C++test</w:t>
              </w:r>
            </w:hyperlink>
          </w:p>
        </w:tc>
        <w:tc>
          <w:tcPr>
            <w:tcW w:w="1341" w:type="dxa"/>
            <w:shd w:val="clear" w:color="auto" w:fill="auto"/>
          </w:tcPr>
          <w:p w14:paraId="35911E79" w14:textId="368FD66B" w:rsidR="00B475A1" w:rsidRDefault="00E74636" w:rsidP="00F51FA8">
            <w:pPr>
              <w:jc w:val="center"/>
            </w:pPr>
            <w:r>
              <w:t>2024.2</w:t>
            </w:r>
          </w:p>
        </w:tc>
        <w:tc>
          <w:tcPr>
            <w:tcW w:w="4021" w:type="dxa"/>
            <w:shd w:val="clear" w:color="auto" w:fill="auto"/>
          </w:tcPr>
          <w:p w14:paraId="379AFD31" w14:textId="77777777" w:rsidR="00E74636" w:rsidRDefault="00E74636" w:rsidP="00E74636">
            <w:pPr>
              <w:jc w:val="center"/>
            </w:pPr>
            <w:r>
              <w:t>CERT_CPP-MEM52-a</w:t>
            </w:r>
          </w:p>
          <w:p w14:paraId="1B4ADD74" w14:textId="4FF00B82" w:rsidR="00B475A1" w:rsidRDefault="00E74636" w:rsidP="00E74636">
            <w:pPr>
              <w:jc w:val="center"/>
            </w:pPr>
            <w:r>
              <w:t>CERT_CPP-MEM52-b</w:t>
            </w:r>
          </w:p>
        </w:tc>
        <w:tc>
          <w:tcPr>
            <w:tcW w:w="3611" w:type="dxa"/>
            <w:shd w:val="clear" w:color="auto" w:fill="auto"/>
          </w:tcPr>
          <w:p w14:paraId="221E6849" w14:textId="2AB4FE1A" w:rsidR="00B475A1" w:rsidRDefault="00E74636" w:rsidP="00E74636">
            <w:r w:rsidRPr="00E74636">
              <w:t>Check the return value of new</w:t>
            </w:r>
            <w:r w:rsidRPr="00E74636">
              <w:br/>
              <w:t>Do not allocate resources in function argument list because the order of evaluation of a function's parameters is undefined</w:t>
            </w:r>
          </w:p>
        </w:tc>
      </w:tr>
      <w:tr w:rsidR="00B475A1" w14:paraId="433579AD" w14:textId="77777777" w:rsidTr="00001F14">
        <w:trPr>
          <w:trHeight w:val="460"/>
        </w:trPr>
        <w:tc>
          <w:tcPr>
            <w:tcW w:w="1807" w:type="dxa"/>
            <w:shd w:val="clear" w:color="auto" w:fill="auto"/>
          </w:tcPr>
          <w:p w14:paraId="4AE4D8D3" w14:textId="059A4B9A" w:rsidR="00B475A1" w:rsidRDefault="00E74636" w:rsidP="00F51FA8">
            <w:pPr>
              <w:jc w:val="center"/>
            </w:pPr>
            <w:hyperlink r:id="rId35" w:history="1">
              <w:r w:rsidRPr="00E74636">
                <w:rPr>
                  <w:rStyle w:val="Hyperlink"/>
                </w:rPr>
                <w:t>Polyspace Bug Finder</w:t>
              </w:r>
            </w:hyperlink>
          </w:p>
        </w:tc>
        <w:tc>
          <w:tcPr>
            <w:tcW w:w="1341" w:type="dxa"/>
            <w:shd w:val="clear" w:color="auto" w:fill="auto"/>
          </w:tcPr>
          <w:p w14:paraId="485EEED8" w14:textId="7DC367A4" w:rsidR="00B475A1" w:rsidRDefault="00E74636" w:rsidP="00F51FA8">
            <w:pPr>
              <w:jc w:val="center"/>
            </w:pPr>
            <w:r>
              <w:t>R2024b</w:t>
            </w:r>
          </w:p>
        </w:tc>
        <w:tc>
          <w:tcPr>
            <w:tcW w:w="4021" w:type="dxa"/>
            <w:shd w:val="clear" w:color="auto" w:fill="auto"/>
          </w:tcPr>
          <w:p w14:paraId="7CFDA649" w14:textId="4CDB2F61" w:rsidR="00B475A1" w:rsidRDefault="00E74636" w:rsidP="00F51FA8">
            <w:pPr>
              <w:jc w:val="center"/>
              <w:rPr>
                <w:u w:val="single"/>
              </w:rPr>
            </w:pPr>
            <w:hyperlink r:id="rId36" w:history="1">
              <w:r w:rsidRPr="00E74636">
                <w:rPr>
                  <w:rStyle w:val="Hyperlink"/>
                </w:rPr>
                <w:t>CERT C++: MEM52-CPP</w:t>
              </w:r>
            </w:hyperlink>
          </w:p>
        </w:tc>
        <w:tc>
          <w:tcPr>
            <w:tcW w:w="3611" w:type="dxa"/>
            <w:shd w:val="clear" w:color="auto" w:fill="auto"/>
          </w:tcPr>
          <w:p w14:paraId="29E14C36" w14:textId="75482C3C" w:rsidR="00B475A1" w:rsidRDefault="00E74636" w:rsidP="00F51FA8">
            <w:pPr>
              <w:jc w:val="center"/>
            </w:pPr>
            <w:r w:rsidRPr="00E74636">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201011648"/>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6C5E5C8" w:rsidR="00381847" w:rsidRDefault="00915465">
            <w:pPr>
              <w:jc w:val="center"/>
              <w:rPr>
                <w:b/>
                <w:sz w:val="24"/>
                <w:szCs w:val="24"/>
              </w:rPr>
            </w:pPr>
            <w:r>
              <w:rPr>
                <w:b/>
                <w:sz w:val="24"/>
                <w:szCs w:val="24"/>
              </w:rPr>
              <w:t>Do not use assertions for handling runtime errors or input validation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4BCFC43" w:rsidR="00381847" w:rsidRDefault="00E769D9">
            <w:pPr>
              <w:jc w:val="center"/>
            </w:pPr>
            <w:r>
              <w:t>[STD-</w:t>
            </w:r>
            <w:r w:rsidR="00411CED">
              <w:t>006-CPP</w:t>
            </w:r>
            <w:r>
              <w:t>]</w:t>
            </w:r>
          </w:p>
        </w:tc>
        <w:tc>
          <w:tcPr>
            <w:tcW w:w="7632" w:type="dxa"/>
            <w:tcMar>
              <w:top w:w="100" w:type="dxa"/>
              <w:left w:w="100" w:type="dxa"/>
              <w:bottom w:w="100" w:type="dxa"/>
              <w:right w:w="100" w:type="dxa"/>
            </w:tcMar>
          </w:tcPr>
          <w:p w14:paraId="33ACFFEA" w14:textId="32E72E64" w:rsidR="00381847" w:rsidRDefault="00915465">
            <w:r>
              <w:t xml:space="preserve">Assertions should only be used during development to verify conditions that are assumed to be true, not to check for conditions that might occur due to external factors. Assertions are typically disabled in release builds therefore security checks based on assertions will not be active in production, resulting in potential vulnerabilities to be exposed.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9D4E792" w:rsidR="00F72634" w:rsidRDefault="009A01E7" w:rsidP="0015146B">
            <w:r>
              <w:t>In the noncompliant code example, assert() is used to validate the user’s input for age. If this code were in production, assertions would be disabled, resulting in the loss of input validation</w:t>
            </w:r>
          </w:p>
        </w:tc>
      </w:tr>
      <w:tr w:rsidR="00F72634" w14:paraId="058CAEAA" w14:textId="77777777" w:rsidTr="009A01E7">
        <w:trPr>
          <w:trHeight w:val="924"/>
        </w:trPr>
        <w:tc>
          <w:tcPr>
            <w:tcW w:w="10800" w:type="dxa"/>
            <w:tcMar>
              <w:top w:w="100" w:type="dxa"/>
              <w:left w:w="100" w:type="dxa"/>
              <w:bottom w:w="100" w:type="dxa"/>
              <w:right w:w="100" w:type="dxa"/>
            </w:tcMar>
          </w:tcPr>
          <w:p w14:paraId="0B5756A7" w14:textId="77777777" w:rsidR="009A01E7" w:rsidRPr="009A01E7" w:rsidRDefault="009A01E7" w:rsidP="009A01E7">
            <w:pPr>
              <w:rPr>
                <w:rFonts w:ascii="Courier New" w:hAnsi="Courier New" w:cs="Courier New"/>
              </w:rPr>
            </w:pPr>
            <w:r w:rsidRPr="009A01E7">
              <w:rPr>
                <w:rFonts w:ascii="Courier New" w:hAnsi="Courier New" w:cs="Courier New"/>
              </w:rPr>
              <w:t>#include &lt;iostream&gt;</w:t>
            </w:r>
          </w:p>
          <w:p w14:paraId="30A3EC28" w14:textId="77777777" w:rsidR="009A01E7" w:rsidRPr="009A01E7" w:rsidRDefault="009A01E7" w:rsidP="009A01E7">
            <w:pPr>
              <w:rPr>
                <w:rFonts w:ascii="Courier New" w:hAnsi="Courier New" w:cs="Courier New"/>
              </w:rPr>
            </w:pPr>
            <w:r w:rsidRPr="009A01E7">
              <w:rPr>
                <w:rFonts w:ascii="Courier New" w:hAnsi="Courier New" w:cs="Courier New"/>
              </w:rPr>
              <w:t>#include &lt;</w:t>
            </w:r>
            <w:proofErr w:type="spellStart"/>
            <w:r w:rsidRPr="009A01E7">
              <w:rPr>
                <w:rFonts w:ascii="Courier New" w:hAnsi="Courier New" w:cs="Courier New"/>
              </w:rPr>
              <w:t>cassert</w:t>
            </w:r>
            <w:proofErr w:type="spellEnd"/>
            <w:r w:rsidRPr="009A01E7">
              <w:rPr>
                <w:rFonts w:ascii="Courier New" w:hAnsi="Courier New" w:cs="Courier New"/>
              </w:rPr>
              <w:t>&gt;</w:t>
            </w:r>
          </w:p>
          <w:p w14:paraId="1BA789CF" w14:textId="77777777" w:rsidR="009A01E7" w:rsidRPr="009A01E7" w:rsidRDefault="009A01E7" w:rsidP="009A01E7">
            <w:pPr>
              <w:rPr>
                <w:rFonts w:ascii="Courier New" w:hAnsi="Courier New" w:cs="Courier New"/>
              </w:rPr>
            </w:pPr>
          </w:p>
          <w:p w14:paraId="055E846C" w14:textId="77777777" w:rsidR="009A01E7" w:rsidRPr="009A01E7" w:rsidRDefault="009A01E7" w:rsidP="009A01E7">
            <w:pPr>
              <w:rPr>
                <w:rFonts w:ascii="Courier New" w:hAnsi="Courier New" w:cs="Courier New"/>
              </w:rPr>
            </w:pPr>
            <w:r w:rsidRPr="009A01E7">
              <w:rPr>
                <w:rFonts w:ascii="Courier New" w:hAnsi="Courier New" w:cs="Courier New"/>
              </w:rPr>
              <w:t>int main() {</w:t>
            </w:r>
          </w:p>
          <w:p w14:paraId="39A22CDE" w14:textId="6F54A51A" w:rsidR="009A01E7" w:rsidRPr="009A01E7" w:rsidRDefault="009A01E7" w:rsidP="009A01E7">
            <w:pPr>
              <w:rPr>
                <w:rFonts w:ascii="Courier New" w:hAnsi="Courier New" w:cs="Courier New"/>
              </w:rPr>
            </w:pPr>
            <w:r w:rsidRPr="009A01E7">
              <w:rPr>
                <w:rFonts w:ascii="Courier New" w:hAnsi="Courier New" w:cs="Courier New"/>
              </w:rPr>
              <w:t xml:space="preserve">    int age;</w:t>
            </w:r>
          </w:p>
          <w:p w14:paraId="1DA00A3B" w14:textId="77777777" w:rsidR="009A01E7" w:rsidRPr="009A01E7" w:rsidRDefault="009A01E7" w:rsidP="009A01E7">
            <w:pPr>
              <w:rPr>
                <w:rFonts w:ascii="Courier New" w:hAnsi="Courier New" w:cs="Courier New"/>
              </w:rPr>
            </w:pPr>
            <w:r w:rsidRPr="009A01E7">
              <w:rPr>
                <w:rFonts w:ascii="Courier New" w:hAnsi="Courier New" w:cs="Courier New"/>
              </w:rPr>
              <w:t xml:space="preserve">    std::cout &lt;&lt; "Enter your age: ";</w:t>
            </w:r>
          </w:p>
          <w:p w14:paraId="1FB53B26" w14:textId="77777777" w:rsidR="009A01E7" w:rsidRPr="009A01E7" w:rsidRDefault="009A01E7" w:rsidP="009A01E7">
            <w:pPr>
              <w:rPr>
                <w:rFonts w:ascii="Courier New" w:hAnsi="Courier New" w:cs="Courier New"/>
              </w:rPr>
            </w:pPr>
            <w:r w:rsidRPr="009A01E7">
              <w:rPr>
                <w:rFonts w:ascii="Courier New" w:hAnsi="Courier New" w:cs="Courier New"/>
              </w:rPr>
              <w:t xml:space="preserve">    std::</w:t>
            </w:r>
            <w:proofErr w:type="spellStart"/>
            <w:r w:rsidRPr="009A01E7">
              <w:rPr>
                <w:rFonts w:ascii="Courier New" w:hAnsi="Courier New" w:cs="Courier New"/>
              </w:rPr>
              <w:t>cin</w:t>
            </w:r>
            <w:proofErr w:type="spellEnd"/>
            <w:r w:rsidRPr="009A01E7">
              <w:rPr>
                <w:rFonts w:ascii="Courier New" w:hAnsi="Courier New" w:cs="Courier New"/>
              </w:rPr>
              <w:t xml:space="preserve"> &gt;&gt; age;</w:t>
            </w:r>
          </w:p>
          <w:p w14:paraId="06AADFC0" w14:textId="77777777" w:rsidR="009A01E7" w:rsidRPr="009A01E7" w:rsidRDefault="009A01E7" w:rsidP="009A01E7">
            <w:pPr>
              <w:rPr>
                <w:rFonts w:ascii="Courier New" w:hAnsi="Courier New" w:cs="Courier New"/>
              </w:rPr>
            </w:pPr>
          </w:p>
          <w:p w14:paraId="64566C0A" w14:textId="77777777" w:rsidR="009A01E7" w:rsidRPr="009A01E7" w:rsidRDefault="009A01E7" w:rsidP="009A01E7">
            <w:pPr>
              <w:rPr>
                <w:rFonts w:ascii="Courier New" w:hAnsi="Courier New" w:cs="Courier New"/>
              </w:rPr>
            </w:pPr>
            <w:r w:rsidRPr="009A01E7">
              <w:rPr>
                <w:rFonts w:ascii="Courier New" w:hAnsi="Courier New" w:cs="Courier New"/>
              </w:rPr>
              <w:t xml:space="preserve">    // Input validation using assertion</w:t>
            </w:r>
          </w:p>
          <w:p w14:paraId="3D4F9008" w14:textId="73A77A65" w:rsidR="009A01E7" w:rsidRDefault="009A01E7" w:rsidP="009A01E7">
            <w:pPr>
              <w:rPr>
                <w:rFonts w:ascii="Courier New" w:hAnsi="Courier New" w:cs="Courier New"/>
              </w:rPr>
            </w:pPr>
            <w:r w:rsidRPr="009A01E7">
              <w:rPr>
                <w:rFonts w:ascii="Courier New" w:hAnsi="Courier New" w:cs="Courier New"/>
              </w:rPr>
              <w:t xml:space="preserve">    assert(age &gt;= 0 &amp;&amp; age &lt;= 120);</w:t>
            </w:r>
          </w:p>
          <w:p w14:paraId="19A876AA" w14:textId="77777777" w:rsidR="009A01E7" w:rsidRPr="009A01E7" w:rsidRDefault="009A01E7" w:rsidP="009A01E7">
            <w:pPr>
              <w:rPr>
                <w:rFonts w:ascii="Courier New" w:hAnsi="Courier New" w:cs="Courier New"/>
              </w:rPr>
            </w:pPr>
          </w:p>
          <w:p w14:paraId="53755858" w14:textId="1D4ED0A8" w:rsidR="009A01E7" w:rsidRPr="009A01E7" w:rsidRDefault="009A01E7" w:rsidP="009A01E7">
            <w:pPr>
              <w:rPr>
                <w:rFonts w:ascii="Courier New" w:hAnsi="Courier New" w:cs="Courier New"/>
              </w:rPr>
            </w:pPr>
            <w:r w:rsidRPr="009A01E7">
              <w:rPr>
                <w:rFonts w:ascii="Courier New" w:hAnsi="Courier New" w:cs="Courier New"/>
              </w:rPr>
              <w:t xml:space="preserve">    std::cout &lt;&lt; "Your age is: " &lt;&lt; age &lt;&lt; std::endl;</w:t>
            </w:r>
          </w:p>
          <w:p w14:paraId="57CB1AE8" w14:textId="77777777" w:rsidR="009A01E7" w:rsidRPr="009A01E7" w:rsidRDefault="009A01E7" w:rsidP="009A01E7">
            <w:pPr>
              <w:rPr>
                <w:rFonts w:ascii="Courier New" w:hAnsi="Courier New" w:cs="Courier New"/>
              </w:rPr>
            </w:pPr>
            <w:r w:rsidRPr="009A01E7">
              <w:rPr>
                <w:rFonts w:ascii="Courier New" w:hAnsi="Courier New" w:cs="Courier New"/>
              </w:rPr>
              <w:t xml:space="preserve">    return 0;</w:t>
            </w:r>
          </w:p>
          <w:p w14:paraId="28BA138C" w14:textId="25D4288C" w:rsidR="00F72634" w:rsidRPr="009A01E7" w:rsidRDefault="009A01E7" w:rsidP="009A01E7">
            <w:pPr>
              <w:rPr>
                <w:rFonts w:ascii="Courier New" w:hAnsi="Courier New" w:cs="Courier New"/>
              </w:rPr>
            </w:pPr>
            <w:r w:rsidRPr="009A01E7">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5451937" w:rsidR="00F72634" w:rsidRDefault="009A01E7" w:rsidP="0015146B">
            <w:r>
              <w:t>In the compliant code example, the user’s input is validated using a</w:t>
            </w:r>
            <w:r w:rsidR="00EA4318">
              <w:t xml:space="preserve"> conditional statement. If age is not within the acceptable range, the program will handle the error appropriately. </w:t>
            </w:r>
          </w:p>
        </w:tc>
      </w:tr>
      <w:tr w:rsidR="009A01E7" w14:paraId="2DA5938A" w14:textId="77777777" w:rsidTr="00001F14">
        <w:trPr>
          <w:trHeight w:val="460"/>
        </w:trPr>
        <w:tc>
          <w:tcPr>
            <w:tcW w:w="10800" w:type="dxa"/>
            <w:tcMar>
              <w:top w:w="100" w:type="dxa"/>
              <w:left w:w="100" w:type="dxa"/>
              <w:bottom w:w="100" w:type="dxa"/>
              <w:right w:w="100" w:type="dxa"/>
            </w:tcMar>
          </w:tcPr>
          <w:p w14:paraId="09A63560" w14:textId="77777777" w:rsidR="009A01E7" w:rsidRPr="009A01E7" w:rsidRDefault="009A01E7" w:rsidP="009A01E7">
            <w:pPr>
              <w:rPr>
                <w:rFonts w:ascii="Courier New" w:hAnsi="Courier New" w:cs="Courier New"/>
              </w:rPr>
            </w:pPr>
            <w:r w:rsidRPr="009A01E7">
              <w:rPr>
                <w:rFonts w:ascii="Courier New" w:hAnsi="Courier New" w:cs="Courier New"/>
              </w:rPr>
              <w:t>#include &lt;iostream&gt;</w:t>
            </w:r>
          </w:p>
          <w:p w14:paraId="4CA22BB2" w14:textId="77777777" w:rsidR="009A01E7" w:rsidRPr="009A01E7" w:rsidRDefault="009A01E7" w:rsidP="009A01E7">
            <w:pPr>
              <w:rPr>
                <w:rFonts w:ascii="Courier New" w:hAnsi="Courier New" w:cs="Courier New"/>
              </w:rPr>
            </w:pPr>
          </w:p>
          <w:p w14:paraId="04732283" w14:textId="77777777" w:rsidR="009A01E7" w:rsidRPr="009A01E7" w:rsidRDefault="009A01E7" w:rsidP="009A01E7">
            <w:pPr>
              <w:rPr>
                <w:rFonts w:ascii="Courier New" w:hAnsi="Courier New" w:cs="Courier New"/>
              </w:rPr>
            </w:pPr>
            <w:r w:rsidRPr="009A01E7">
              <w:rPr>
                <w:rFonts w:ascii="Courier New" w:hAnsi="Courier New" w:cs="Courier New"/>
              </w:rPr>
              <w:t>int main() {</w:t>
            </w:r>
          </w:p>
          <w:p w14:paraId="4FFF9CB5" w14:textId="77777777" w:rsidR="009A01E7" w:rsidRPr="009A01E7" w:rsidRDefault="009A01E7" w:rsidP="009A01E7">
            <w:pPr>
              <w:rPr>
                <w:rFonts w:ascii="Courier New" w:hAnsi="Courier New" w:cs="Courier New"/>
              </w:rPr>
            </w:pPr>
            <w:r w:rsidRPr="009A01E7">
              <w:rPr>
                <w:rFonts w:ascii="Courier New" w:hAnsi="Courier New" w:cs="Courier New"/>
              </w:rPr>
              <w:t xml:space="preserve">    int age;</w:t>
            </w:r>
          </w:p>
          <w:p w14:paraId="1C2BB089" w14:textId="77777777" w:rsidR="009A01E7" w:rsidRPr="009A01E7" w:rsidRDefault="009A01E7" w:rsidP="009A01E7">
            <w:pPr>
              <w:rPr>
                <w:rFonts w:ascii="Courier New" w:hAnsi="Courier New" w:cs="Courier New"/>
              </w:rPr>
            </w:pPr>
            <w:r w:rsidRPr="009A01E7">
              <w:rPr>
                <w:rFonts w:ascii="Courier New" w:hAnsi="Courier New" w:cs="Courier New"/>
              </w:rPr>
              <w:t xml:space="preserve">    std::cout &lt;&lt; "Enter your age: ";</w:t>
            </w:r>
          </w:p>
          <w:p w14:paraId="53203702" w14:textId="77777777" w:rsidR="009A01E7" w:rsidRPr="009A01E7" w:rsidRDefault="009A01E7" w:rsidP="009A01E7">
            <w:pPr>
              <w:rPr>
                <w:rFonts w:ascii="Courier New" w:hAnsi="Courier New" w:cs="Courier New"/>
              </w:rPr>
            </w:pPr>
            <w:r w:rsidRPr="009A01E7">
              <w:rPr>
                <w:rFonts w:ascii="Courier New" w:hAnsi="Courier New" w:cs="Courier New"/>
              </w:rPr>
              <w:t xml:space="preserve">    std::</w:t>
            </w:r>
            <w:proofErr w:type="spellStart"/>
            <w:r w:rsidRPr="009A01E7">
              <w:rPr>
                <w:rFonts w:ascii="Courier New" w:hAnsi="Courier New" w:cs="Courier New"/>
              </w:rPr>
              <w:t>cin</w:t>
            </w:r>
            <w:proofErr w:type="spellEnd"/>
            <w:r w:rsidRPr="009A01E7">
              <w:rPr>
                <w:rFonts w:ascii="Courier New" w:hAnsi="Courier New" w:cs="Courier New"/>
              </w:rPr>
              <w:t xml:space="preserve"> &gt;&gt; age;</w:t>
            </w:r>
          </w:p>
          <w:p w14:paraId="15EB2D42" w14:textId="77777777" w:rsidR="009A01E7" w:rsidRPr="009A01E7" w:rsidRDefault="009A01E7" w:rsidP="009A01E7">
            <w:pPr>
              <w:rPr>
                <w:rFonts w:ascii="Courier New" w:hAnsi="Courier New" w:cs="Courier New"/>
              </w:rPr>
            </w:pPr>
          </w:p>
          <w:p w14:paraId="7A33F52B" w14:textId="5A5B8496" w:rsidR="009A01E7" w:rsidRPr="009A01E7" w:rsidRDefault="009A01E7" w:rsidP="009A01E7">
            <w:pPr>
              <w:rPr>
                <w:rFonts w:ascii="Courier New" w:hAnsi="Courier New" w:cs="Courier New"/>
              </w:rPr>
            </w:pPr>
            <w:r w:rsidRPr="009A01E7">
              <w:rPr>
                <w:rFonts w:ascii="Courier New" w:hAnsi="Courier New" w:cs="Courier New"/>
              </w:rPr>
              <w:t xml:space="preserve">    // Input validation </w:t>
            </w:r>
          </w:p>
          <w:p w14:paraId="36517BAA" w14:textId="21241336" w:rsidR="009A01E7" w:rsidRDefault="009A01E7" w:rsidP="009A01E7">
            <w:pPr>
              <w:rPr>
                <w:rFonts w:ascii="Courier New" w:hAnsi="Courier New" w:cs="Courier New"/>
              </w:rPr>
            </w:pPr>
            <w:r w:rsidRPr="009A01E7">
              <w:rPr>
                <w:rFonts w:ascii="Courier New" w:hAnsi="Courier New" w:cs="Courier New"/>
              </w:rPr>
              <w:t xml:space="preserve">    </w:t>
            </w:r>
            <w:r>
              <w:rPr>
                <w:rFonts w:ascii="Courier New" w:hAnsi="Courier New" w:cs="Courier New"/>
              </w:rPr>
              <w:t>If (</w:t>
            </w:r>
            <w:r w:rsidRPr="009A01E7">
              <w:rPr>
                <w:rFonts w:ascii="Courier New" w:hAnsi="Courier New" w:cs="Courier New"/>
              </w:rPr>
              <w:t xml:space="preserve">age </w:t>
            </w:r>
            <w:r>
              <w:rPr>
                <w:rFonts w:ascii="Courier New" w:hAnsi="Courier New" w:cs="Courier New"/>
              </w:rPr>
              <w:t>&lt;</w:t>
            </w:r>
            <w:r w:rsidRPr="009A01E7">
              <w:rPr>
                <w:rFonts w:ascii="Courier New" w:hAnsi="Courier New" w:cs="Courier New"/>
              </w:rPr>
              <w:t xml:space="preserve"> 0 </w:t>
            </w:r>
            <w:r>
              <w:rPr>
                <w:rFonts w:ascii="Courier New" w:hAnsi="Courier New" w:cs="Courier New"/>
              </w:rPr>
              <w:t>||</w:t>
            </w:r>
            <w:r w:rsidRPr="009A01E7">
              <w:rPr>
                <w:rFonts w:ascii="Courier New" w:hAnsi="Courier New" w:cs="Courier New"/>
              </w:rPr>
              <w:t xml:space="preserve"> age </w:t>
            </w:r>
            <w:r>
              <w:rPr>
                <w:rFonts w:ascii="Courier New" w:hAnsi="Courier New" w:cs="Courier New"/>
              </w:rPr>
              <w:t>&gt;</w:t>
            </w:r>
            <w:r w:rsidRPr="009A01E7">
              <w:rPr>
                <w:rFonts w:ascii="Courier New" w:hAnsi="Courier New" w:cs="Courier New"/>
              </w:rPr>
              <w:t xml:space="preserve"> 120</w:t>
            </w:r>
            <w:r>
              <w:rPr>
                <w:rFonts w:ascii="Courier New" w:hAnsi="Courier New" w:cs="Courier New"/>
              </w:rPr>
              <w:t>) {</w:t>
            </w:r>
          </w:p>
          <w:p w14:paraId="5EF9F348" w14:textId="62885593" w:rsidR="009A01E7" w:rsidRDefault="009A01E7" w:rsidP="009A01E7">
            <w:pPr>
              <w:rPr>
                <w:rFonts w:ascii="Courier New" w:hAnsi="Courier New" w:cs="Courier New"/>
              </w:rPr>
            </w:pPr>
            <w:r>
              <w:rPr>
                <w:rFonts w:ascii="Courier New" w:hAnsi="Courier New" w:cs="Courier New"/>
              </w:rPr>
              <w:t xml:space="preserve">      // handle error</w:t>
            </w:r>
          </w:p>
          <w:p w14:paraId="3A7204E9" w14:textId="7E31DF96" w:rsidR="009A01E7" w:rsidRDefault="009A01E7" w:rsidP="009A01E7">
            <w:pPr>
              <w:rPr>
                <w:rFonts w:ascii="Courier New" w:hAnsi="Courier New" w:cs="Courier New"/>
              </w:rPr>
            </w:pPr>
            <w:r>
              <w:rPr>
                <w:rFonts w:ascii="Courier New" w:hAnsi="Courier New" w:cs="Courier New"/>
              </w:rPr>
              <w:t xml:space="preserve">      return;</w:t>
            </w:r>
          </w:p>
          <w:p w14:paraId="148BC3D5" w14:textId="0362D61C" w:rsidR="009A01E7" w:rsidRDefault="009A01E7" w:rsidP="009A01E7">
            <w:pPr>
              <w:rPr>
                <w:rFonts w:ascii="Courier New" w:hAnsi="Courier New" w:cs="Courier New"/>
              </w:rPr>
            </w:pPr>
            <w:r>
              <w:rPr>
                <w:rFonts w:ascii="Courier New" w:hAnsi="Courier New" w:cs="Courier New"/>
              </w:rPr>
              <w:t xml:space="preserve">    }</w:t>
            </w:r>
          </w:p>
          <w:p w14:paraId="6F020B23" w14:textId="77777777" w:rsidR="009A01E7" w:rsidRPr="009A01E7" w:rsidRDefault="009A01E7" w:rsidP="009A01E7">
            <w:pPr>
              <w:rPr>
                <w:rFonts w:ascii="Courier New" w:hAnsi="Courier New" w:cs="Courier New"/>
              </w:rPr>
            </w:pPr>
          </w:p>
          <w:p w14:paraId="3C722A83" w14:textId="77777777" w:rsidR="009A01E7" w:rsidRPr="009A01E7" w:rsidRDefault="009A01E7" w:rsidP="009A01E7">
            <w:pPr>
              <w:rPr>
                <w:rFonts w:ascii="Courier New" w:hAnsi="Courier New" w:cs="Courier New"/>
              </w:rPr>
            </w:pPr>
            <w:r w:rsidRPr="009A01E7">
              <w:rPr>
                <w:rFonts w:ascii="Courier New" w:hAnsi="Courier New" w:cs="Courier New"/>
              </w:rPr>
              <w:t xml:space="preserve">    std::cout &lt;&lt; "Your age is: " &lt;&lt; age &lt;&lt; std::endl;</w:t>
            </w:r>
          </w:p>
          <w:p w14:paraId="02D5B38B" w14:textId="77777777" w:rsidR="009A01E7" w:rsidRPr="009A01E7" w:rsidRDefault="009A01E7" w:rsidP="009A01E7">
            <w:pPr>
              <w:rPr>
                <w:rFonts w:ascii="Courier New" w:hAnsi="Courier New" w:cs="Courier New"/>
              </w:rPr>
            </w:pPr>
            <w:r w:rsidRPr="009A01E7">
              <w:rPr>
                <w:rFonts w:ascii="Courier New" w:hAnsi="Courier New" w:cs="Courier New"/>
              </w:rPr>
              <w:lastRenderedPageBreak/>
              <w:t xml:space="preserve">    return 0;</w:t>
            </w:r>
          </w:p>
          <w:p w14:paraId="2E312001" w14:textId="5B5587B4" w:rsidR="009A01E7" w:rsidRDefault="009A01E7" w:rsidP="009A01E7">
            <w:r w:rsidRPr="009A01E7">
              <w:rPr>
                <w:rFonts w:ascii="Courier New" w:hAnsi="Courier New" w:cs="Courier New"/>
              </w:rPr>
              <w:t>}</w:t>
            </w:r>
          </w:p>
        </w:tc>
      </w:tr>
    </w:tbl>
    <w:p w14:paraId="4419F26B" w14:textId="77777777" w:rsidR="00B475A1" w:rsidRDefault="00B475A1" w:rsidP="00B475A1">
      <w:pPr>
        <w:rPr>
          <w:b/>
        </w:rPr>
      </w:pPr>
    </w:p>
    <w:p w14:paraId="3275D22E" w14:textId="27BF881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63E5692" w14:textId="77777777" w:rsidR="00B475A1" w:rsidRDefault="00B475A1" w:rsidP="00F51FA8">
            <w:pPr>
              <w:pBdr>
                <w:top w:val="nil"/>
                <w:left w:val="nil"/>
                <w:bottom w:val="nil"/>
                <w:right w:val="nil"/>
                <w:between w:val="nil"/>
              </w:pBdr>
            </w:pPr>
            <w:r>
              <w:rPr>
                <w:b/>
              </w:rPr>
              <w:t>Principles(s):</w:t>
            </w:r>
            <w:r>
              <w:t xml:space="preserve"> </w:t>
            </w:r>
          </w:p>
          <w:p w14:paraId="6D0D0A59" w14:textId="16155641" w:rsidR="00BA239F" w:rsidRPr="00BA239F" w:rsidRDefault="00BA239F" w:rsidP="00BA239F">
            <w:pPr>
              <w:pStyle w:val="ListParagraph"/>
              <w:numPr>
                <w:ilvl w:val="0"/>
                <w:numId w:val="18"/>
              </w:numPr>
              <w:pBdr>
                <w:top w:val="nil"/>
                <w:left w:val="nil"/>
                <w:bottom w:val="nil"/>
                <w:right w:val="nil"/>
                <w:between w:val="nil"/>
              </w:pBdr>
            </w:pPr>
            <w:r w:rsidRPr="00E40341">
              <w:rPr>
                <w:b/>
                <w:bCs/>
              </w:rPr>
              <w:t>Architect and design for security policies</w:t>
            </w:r>
            <w:r>
              <w:t xml:space="preserve"> – software must be appropriately designed to </w:t>
            </w:r>
            <w:r w:rsidR="00675011">
              <w:t>enforce security policies including input validation.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1568FAB" w:rsidR="00B475A1" w:rsidRDefault="00E40341" w:rsidP="00F51FA8">
            <w:pPr>
              <w:jc w:val="center"/>
            </w:pPr>
            <w:r>
              <w:t>Medium</w:t>
            </w:r>
          </w:p>
        </w:tc>
        <w:tc>
          <w:tcPr>
            <w:tcW w:w="1341" w:type="dxa"/>
            <w:shd w:val="clear" w:color="auto" w:fill="auto"/>
          </w:tcPr>
          <w:p w14:paraId="05FDEF4C" w14:textId="1C63E0CF" w:rsidR="00B475A1" w:rsidRDefault="00E40341" w:rsidP="00F51FA8">
            <w:pPr>
              <w:jc w:val="center"/>
            </w:pPr>
            <w:r>
              <w:t>Unlikely</w:t>
            </w:r>
          </w:p>
        </w:tc>
        <w:tc>
          <w:tcPr>
            <w:tcW w:w="4021" w:type="dxa"/>
            <w:shd w:val="clear" w:color="auto" w:fill="auto"/>
          </w:tcPr>
          <w:p w14:paraId="79D1FC84" w14:textId="52C35810" w:rsidR="00B475A1" w:rsidRDefault="003227AE" w:rsidP="00F51FA8">
            <w:pPr>
              <w:jc w:val="center"/>
            </w:pPr>
            <w:r>
              <w:t>M</w:t>
            </w:r>
            <w:r w:rsidR="00E40341">
              <w:t>edium</w:t>
            </w:r>
          </w:p>
        </w:tc>
        <w:tc>
          <w:tcPr>
            <w:tcW w:w="1807" w:type="dxa"/>
            <w:shd w:val="clear" w:color="auto" w:fill="auto"/>
          </w:tcPr>
          <w:p w14:paraId="07D13FDB" w14:textId="240D72E0" w:rsidR="00B475A1" w:rsidRDefault="00E40341" w:rsidP="00F51FA8">
            <w:pPr>
              <w:jc w:val="center"/>
            </w:pPr>
            <w:r>
              <w:t>P4</w:t>
            </w:r>
          </w:p>
        </w:tc>
        <w:tc>
          <w:tcPr>
            <w:tcW w:w="1805" w:type="dxa"/>
            <w:shd w:val="clear" w:color="auto" w:fill="auto"/>
          </w:tcPr>
          <w:p w14:paraId="018B5741" w14:textId="021329BD" w:rsidR="00B475A1" w:rsidRDefault="00E4034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5DCD545" w:rsidR="00B475A1" w:rsidRDefault="001E79EB" w:rsidP="00F51FA8">
            <w:pPr>
              <w:jc w:val="center"/>
            </w:pPr>
            <w:hyperlink r:id="rId37" w:history="1">
              <w:r>
                <w:rPr>
                  <w:rStyle w:val="Hyperlink"/>
                </w:rPr>
                <w:t>clang-tidy</w:t>
              </w:r>
            </w:hyperlink>
            <w:r>
              <w:t xml:space="preserve"> </w:t>
            </w:r>
          </w:p>
        </w:tc>
        <w:tc>
          <w:tcPr>
            <w:tcW w:w="1341" w:type="dxa"/>
            <w:shd w:val="clear" w:color="auto" w:fill="auto"/>
          </w:tcPr>
          <w:p w14:paraId="1659F964" w14:textId="3FDB71A8" w:rsidR="00B475A1" w:rsidRDefault="00E40341" w:rsidP="00F51FA8">
            <w:pPr>
              <w:jc w:val="center"/>
            </w:pPr>
            <w:r>
              <w:t>21.0.0git</w:t>
            </w:r>
          </w:p>
        </w:tc>
        <w:tc>
          <w:tcPr>
            <w:tcW w:w="4021" w:type="dxa"/>
            <w:shd w:val="clear" w:color="auto" w:fill="auto"/>
          </w:tcPr>
          <w:p w14:paraId="14C127A7" w14:textId="0BA3DE89" w:rsidR="00B475A1" w:rsidRDefault="00E40341" w:rsidP="00F51FA8">
            <w:pPr>
              <w:jc w:val="center"/>
            </w:pPr>
            <w:proofErr w:type="spellStart"/>
            <w:r w:rsidRPr="00E40341">
              <w:t>bugprone</w:t>
            </w:r>
            <w:proofErr w:type="spellEnd"/>
            <w:r w:rsidRPr="00E40341">
              <w:t>-assert-side-effect</w:t>
            </w:r>
          </w:p>
        </w:tc>
        <w:tc>
          <w:tcPr>
            <w:tcW w:w="3611" w:type="dxa"/>
            <w:shd w:val="clear" w:color="auto" w:fill="auto"/>
          </w:tcPr>
          <w:p w14:paraId="511AFF98" w14:textId="13BB2DB8" w:rsidR="00B475A1" w:rsidRDefault="00E40341" w:rsidP="00F51FA8">
            <w:pPr>
              <w:jc w:val="center"/>
            </w:pPr>
            <w:r>
              <w:t>Finds ‘assert()’ with side effect</w:t>
            </w:r>
          </w:p>
        </w:tc>
      </w:tr>
      <w:tr w:rsidR="00B475A1" w14:paraId="31776F75" w14:textId="77777777" w:rsidTr="00001F14">
        <w:trPr>
          <w:trHeight w:val="460"/>
        </w:trPr>
        <w:tc>
          <w:tcPr>
            <w:tcW w:w="1807" w:type="dxa"/>
            <w:shd w:val="clear" w:color="auto" w:fill="auto"/>
          </w:tcPr>
          <w:p w14:paraId="1DD1CB55" w14:textId="647DB945" w:rsidR="00B475A1" w:rsidRDefault="001E79EB" w:rsidP="00F51FA8">
            <w:pPr>
              <w:jc w:val="center"/>
            </w:pPr>
            <w:hyperlink r:id="rId38" w:history="1">
              <w:proofErr w:type="spellStart"/>
              <w:r>
                <w:rPr>
                  <w:rStyle w:val="Hyperlink"/>
                </w:rPr>
                <w:t>cppcheck</w:t>
              </w:r>
              <w:proofErr w:type="spellEnd"/>
            </w:hyperlink>
            <w:r>
              <w:t xml:space="preserve"> </w:t>
            </w:r>
          </w:p>
        </w:tc>
        <w:tc>
          <w:tcPr>
            <w:tcW w:w="1341" w:type="dxa"/>
            <w:shd w:val="clear" w:color="auto" w:fill="auto"/>
          </w:tcPr>
          <w:p w14:paraId="147234E7" w14:textId="05CF59A3" w:rsidR="00B475A1" w:rsidRDefault="00E40341" w:rsidP="00F51FA8">
            <w:pPr>
              <w:jc w:val="center"/>
            </w:pPr>
            <w:r>
              <w:t>2.17</w:t>
            </w:r>
          </w:p>
        </w:tc>
        <w:tc>
          <w:tcPr>
            <w:tcW w:w="4021" w:type="dxa"/>
            <w:shd w:val="clear" w:color="auto" w:fill="auto"/>
          </w:tcPr>
          <w:p w14:paraId="7C643E28" w14:textId="7E29A186" w:rsidR="00B475A1" w:rsidRDefault="00E40341" w:rsidP="00F51FA8">
            <w:pPr>
              <w:jc w:val="center"/>
              <w:rPr>
                <w:u w:val="single"/>
              </w:rPr>
            </w:pPr>
            <w:proofErr w:type="spellStart"/>
            <w:r>
              <w:t>CheckAssert</w:t>
            </w:r>
            <w:proofErr w:type="spellEnd"/>
          </w:p>
        </w:tc>
        <w:tc>
          <w:tcPr>
            <w:tcW w:w="3611" w:type="dxa"/>
            <w:shd w:val="clear" w:color="auto" w:fill="auto"/>
          </w:tcPr>
          <w:p w14:paraId="2CB1863C" w14:textId="0609FB2A" w:rsidR="00B475A1" w:rsidRDefault="00E40341" w:rsidP="00F51FA8">
            <w:pPr>
              <w:jc w:val="center"/>
            </w:pPr>
            <w:r>
              <w:t xml:space="preserve">Checking for side effects in assert statements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201011649"/>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D46547E" w:rsidR="00381847" w:rsidRDefault="00EA4318">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D9C2F7F" w:rsidR="00381847" w:rsidRDefault="00E769D9">
            <w:pPr>
              <w:jc w:val="center"/>
            </w:pPr>
            <w:r>
              <w:t>[STD-</w:t>
            </w:r>
            <w:r w:rsidR="00EA4318">
              <w:t>007-CPP</w:t>
            </w:r>
            <w:r>
              <w:t>]</w:t>
            </w:r>
          </w:p>
        </w:tc>
        <w:tc>
          <w:tcPr>
            <w:tcW w:w="7632" w:type="dxa"/>
            <w:tcMar>
              <w:top w:w="100" w:type="dxa"/>
              <w:left w:w="100" w:type="dxa"/>
              <w:bottom w:w="100" w:type="dxa"/>
              <w:right w:w="100" w:type="dxa"/>
            </w:tcMar>
          </w:tcPr>
          <w:p w14:paraId="7DF53768" w14:textId="37794D1E" w:rsidR="00381847" w:rsidRDefault="00EA4318">
            <w:r>
              <w:t xml:space="preserve">All exceptions thrown by an application must be caught by a matching exception handler. Improper exception handling will result in abnormal process termination which is a typical vector of </w:t>
            </w:r>
            <w:r w:rsidR="004200C5">
              <w:t>denial-of-service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A82160E" w:rsidR="00F72634" w:rsidRDefault="004200C5" w:rsidP="0015146B">
            <w:r>
              <w:t xml:space="preserve">In the noncompliant example, </w:t>
            </w:r>
            <w:r w:rsidRPr="004200C5">
              <w:t>neither f() nor main() catch exceptions thrown by </w:t>
            </w:r>
            <w:proofErr w:type="spellStart"/>
            <w:r w:rsidRPr="004200C5">
              <w:t>throwing_func</w:t>
            </w:r>
            <w:proofErr w:type="spellEnd"/>
            <w:r w:rsidRPr="004200C5">
              <w:t>().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4C74357D" w14:textId="77777777" w:rsidR="004200C5" w:rsidRPr="004200C5" w:rsidRDefault="004200C5" w:rsidP="004200C5">
            <w:pPr>
              <w:rPr>
                <w:rFonts w:ascii="Courier New" w:hAnsi="Courier New" w:cs="Courier New"/>
              </w:rPr>
            </w:pPr>
            <w:r w:rsidRPr="004200C5">
              <w:rPr>
                <w:rFonts w:ascii="Courier New" w:hAnsi="Courier New" w:cs="Courier New"/>
              </w:rPr>
              <w:t xml:space="preserve">void </w:t>
            </w:r>
            <w:proofErr w:type="spellStart"/>
            <w:r w:rsidRPr="004200C5">
              <w:rPr>
                <w:rFonts w:ascii="Courier New" w:hAnsi="Courier New" w:cs="Courier New"/>
              </w:rPr>
              <w:t>throwing_func</w:t>
            </w:r>
            <w:proofErr w:type="spellEnd"/>
            <w:r w:rsidRPr="004200C5">
              <w:rPr>
                <w:rFonts w:ascii="Courier New" w:hAnsi="Courier New" w:cs="Courier New"/>
              </w:rPr>
              <w:t xml:space="preserve">() </w:t>
            </w:r>
            <w:proofErr w:type="spellStart"/>
            <w:r w:rsidRPr="004200C5">
              <w:rPr>
                <w:rFonts w:ascii="Courier New" w:hAnsi="Courier New" w:cs="Courier New"/>
              </w:rPr>
              <w:t>noexcept</w:t>
            </w:r>
            <w:proofErr w:type="spellEnd"/>
            <w:r w:rsidRPr="004200C5">
              <w:rPr>
                <w:rFonts w:ascii="Courier New" w:hAnsi="Courier New" w:cs="Courier New"/>
              </w:rPr>
              <w:t>(false);</w:t>
            </w:r>
          </w:p>
          <w:p w14:paraId="2134CACA" w14:textId="77777777" w:rsidR="004200C5" w:rsidRPr="004200C5" w:rsidRDefault="004200C5" w:rsidP="004200C5">
            <w:pPr>
              <w:rPr>
                <w:rFonts w:ascii="Courier New" w:hAnsi="Courier New" w:cs="Courier New"/>
              </w:rPr>
            </w:pPr>
            <w:r w:rsidRPr="004200C5">
              <w:rPr>
                <w:rFonts w:ascii="Courier New" w:hAnsi="Courier New" w:cs="Courier New"/>
              </w:rPr>
              <w:t xml:space="preserve"> </w:t>
            </w:r>
          </w:p>
          <w:p w14:paraId="01545AB6" w14:textId="77777777" w:rsidR="004200C5" w:rsidRPr="004200C5" w:rsidRDefault="004200C5" w:rsidP="004200C5">
            <w:pPr>
              <w:rPr>
                <w:rFonts w:ascii="Courier New" w:hAnsi="Courier New" w:cs="Courier New"/>
              </w:rPr>
            </w:pPr>
            <w:r w:rsidRPr="004200C5">
              <w:rPr>
                <w:rFonts w:ascii="Courier New" w:hAnsi="Courier New" w:cs="Courier New"/>
              </w:rPr>
              <w:t>void f() {</w:t>
            </w:r>
          </w:p>
          <w:p w14:paraId="1C28BBDB" w14:textId="77777777" w:rsidR="004200C5" w:rsidRPr="004200C5" w:rsidRDefault="004200C5" w:rsidP="004200C5">
            <w:pPr>
              <w:rPr>
                <w:rFonts w:ascii="Courier New" w:hAnsi="Courier New" w:cs="Courier New"/>
              </w:rPr>
            </w:pPr>
            <w:r w:rsidRPr="004200C5">
              <w:rPr>
                <w:rFonts w:ascii="Courier New" w:hAnsi="Courier New" w:cs="Courier New"/>
              </w:rPr>
              <w:t xml:space="preserve">  </w:t>
            </w:r>
            <w:proofErr w:type="spellStart"/>
            <w:r w:rsidRPr="004200C5">
              <w:rPr>
                <w:rFonts w:ascii="Courier New" w:hAnsi="Courier New" w:cs="Courier New"/>
              </w:rPr>
              <w:t>throwing_func</w:t>
            </w:r>
            <w:proofErr w:type="spellEnd"/>
            <w:r w:rsidRPr="004200C5">
              <w:rPr>
                <w:rFonts w:ascii="Courier New" w:hAnsi="Courier New" w:cs="Courier New"/>
              </w:rPr>
              <w:t>();</w:t>
            </w:r>
          </w:p>
          <w:p w14:paraId="61BB7BD4" w14:textId="77777777" w:rsidR="004200C5" w:rsidRPr="004200C5" w:rsidRDefault="004200C5" w:rsidP="004200C5">
            <w:pPr>
              <w:rPr>
                <w:rFonts w:ascii="Courier New" w:hAnsi="Courier New" w:cs="Courier New"/>
              </w:rPr>
            </w:pPr>
            <w:r w:rsidRPr="004200C5">
              <w:rPr>
                <w:rFonts w:ascii="Courier New" w:hAnsi="Courier New" w:cs="Courier New"/>
              </w:rPr>
              <w:t>}</w:t>
            </w:r>
          </w:p>
          <w:p w14:paraId="708A4CFE" w14:textId="77777777" w:rsidR="004200C5" w:rsidRPr="004200C5" w:rsidRDefault="004200C5" w:rsidP="004200C5">
            <w:pPr>
              <w:rPr>
                <w:rFonts w:ascii="Courier New" w:hAnsi="Courier New" w:cs="Courier New"/>
              </w:rPr>
            </w:pPr>
            <w:r w:rsidRPr="004200C5">
              <w:rPr>
                <w:rFonts w:ascii="Courier New" w:hAnsi="Courier New" w:cs="Courier New"/>
              </w:rPr>
              <w:t xml:space="preserve"> </w:t>
            </w:r>
          </w:p>
          <w:p w14:paraId="04B88DAF" w14:textId="77777777" w:rsidR="004200C5" w:rsidRPr="004200C5" w:rsidRDefault="004200C5" w:rsidP="004200C5">
            <w:pPr>
              <w:rPr>
                <w:rFonts w:ascii="Courier New" w:hAnsi="Courier New" w:cs="Courier New"/>
              </w:rPr>
            </w:pPr>
            <w:r w:rsidRPr="004200C5">
              <w:rPr>
                <w:rFonts w:ascii="Courier New" w:hAnsi="Courier New" w:cs="Courier New"/>
              </w:rPr>
              <w:t>int main() {</w:t>
            </w:r>
          </w:p>
          <w:p w14:paraId="37202B25" w14:textId="77777777" w:rsidR="004200C5" w:rsidRPr="004200C5" w:rsidRDefault="004200C5" w:rsidP="004200C5">
            <w:pPr>
              <w:rPr>
                <w:rFonts w:ascii="Courier New" w:hAnsi="Courier New" w:cs="Courier New"/>
              </w:rPr>
            </w:pPr>
            <w:r w:rsidRPr="004200C5">
              <w:rPr>
                <w:rFonts w:ascii="Courier New" w:hAnsi="Courier New" w:cs="Courier New"/>
              </w:rPr>
              <w:t xml:space="preserve">  f();</w:t>
            </w:r>
          </w:p>
          <w:p w14:paraId="728394A2" w14:textId="68240999" w:rsidR="00F72634" w:rsidRDefault="004200C5" w:rsidP="004200C5">
            <w:r w:rsidRPr="004200C5">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70E9207" w:rsidR="00F72634" w:rsidRDefault="004200C5" w:rsidP="0015146B">
            <w:r w:rsidRPr="004200C5">
              <w:t xml:space="preserve">In </w:t>
            </w:r>
            <w:r>
              <w:t>the compliant code example, main()</w:t>
            </w:r>
            <w:r w:rsidRPr="004200C5">
              <w: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480A80F0" w14:textId="77777777" w:rsidR="004200C5" w:rsidRPr="004200C5" w:rsidRDefault="004200C5" w:rsidP="004200C5">
            <w:pPr>
              <w:rPr>
                <w:rFonts w:ascii="Courier New" w:hAnsi="Courier New" w:cs="Courier New"/>
              </w:rPr>
            </w:pPr>
            <w:r w:rsidRPr="004200C5">
              <w:rPr>
                <w:rFonts w:ascii="Courier New" w:hAnsi="Courier New" w:cs="Courier New"/>
              </w:rPr>
              <w:t xml:space="preserve">void </w:t>
            </w:r>
            <w:proofErr w:type="spellStart"/>
            <w:r w:rsidRPr="004200C5">
              <w:rPr>
                <w:rFonts w:ascii="Courier New" w:hAnsi="Courier New" w:cs="Courier New"/>
              </w:rPr>
              <w:t>throwing_func</w:t>
            </w:r>
            <w:proofErr w:type="spellEnd"/>
            <w:r w:rsidRPr="004200C5">
              <w:rPr>
                <w:rFonts w:ascii="Courier New" w:hAnsi="Courier New" w:cs="Courier New"/>
              </w:rPr>
              <w:t xml:space="preserve">() </w:t>
            </w:r>
            <w:proofErr w:type="spellStart"/>
            <w:r w:rsidRPr="004200C5">
              <w:rPr>
                <w:rFonts w:ascii="Courier New" w:hAnsi="Courier New" w:cs="Courier New"/>
              </w:rPr>
              <w:t>noexcept</w:t>
            </w:r>
            <w:proofErr w:type="spellEnd"/>
            <w:r w:rsidRPr="004200C5">
              <w:rPr>
                <w:rFonts w:ascii="Courier New" w:hAnsi="Courier New" w:cs="Courier New"/>
              </w:rPr>
              <w:t>(false);</w:t>
            </w:r>
          </w:p>
          <w:p w14:paraId="560161F6" w14:textId="77777777" w:rsidR="004200C5" w:rsidRPr="004200C5" w:rsidRDefault="004200C5" w:rsidP="004200C5">
            <w:pPr>
              <w:rPr>
                <w:rFonts w:ascii="Courier New" w:hAnsi="Courier New" w:cs="Courier New"/>
              </w:rPr>
            </w:pPr>
            <w:r w:rsidRPr="004200C5">
              <w:rPr>
                <w:rFonts w:ascii="Courier New" w:hAnsi="Courier New" w:cs="Courier New"/>
              </w:rPr>
              <w:t xml:space="preserve"> </w:t>
            </w:r>
          </w:p>
          <w:p w14:paraId="0E17EDFE" w14:textId="77777777" w:rsidR="004200C5" w:rsidRPr="004200C5" w:rsidRDefault="004200C5" w:rsidP="004200C5">
            <w:pPr>
              <w:rPr>
                <w:rFonts w:ascii="Courier New" w:hAnsi="Courier New" w:cs="Courier New"/>
              </w:rPr>
            </w:pPr>
            <w:r w:rsidRPr="004200C5">
              <w:rPr>
                <w:rFonts w:ascii="Courier New" w:hAnsi="Courier New" w:cs="Courier New"/>
              </w:rPr>
              <w:t>void f() {</w:t>
            </w:r>
          </w:p>
          <w:p w14:paraId="4711D1A9" w14:textId="77777777" w:rsidR="004200C5" w:rsidRPr="004200C5" w:rsidRDefault="004200C5" w:rsidP="004200C5">
            <w:pPr>
              <w:rPr>
                <w:rFonts w:ascii="Courier New" w:hAnsi="Courier New" w:cs="Courier New"/>
              </w:rPr>
            </w:pPr>
            <w:r w:rsidRPr="004200C5">
              <w:rPr>
                <w:rFonts w:ascii="Courier New" w:hAnsi="Courier New" w:cs="Courier New"/>
              </w:rPr>
              <w:t xml:space="preserve">  </w:t>
            </w:r>
            <w:proofErr w:type="spellStart"/>
            <w:r w:rsidRPr="004200C5">
              <w:rPr>
                <w:rFonts w:ascii="Courier New" w:hAnsi="Courier New" w:cs="Courier New"/>
              </w:rPr>
              <w:t>throwing_func</w:t>
            </w:r>
            <w:proofErr w:type="spellEnd"/>
            <w:r w:rsidRPr="004200C5">
              <w:rPr>
                <w:rFonts w:ascii="Courier New" w:hAnsi="Courier New" w:cs="Courier New"/>
              </w:rPr>
              <w:t>();</w:t>
            </w:r>
          </w:p>
          <w:p w14:paraId="11A51691" w14:textId="77777777" w:rsidR="004200C5" w:rsidRPr="004200C5" w:rsidRDefault="004200C5" w:rsidP="004200C5">
            <w:pPr>
              <w:rPr>
                <w:rFonts w:ascii="Courier New" w:hAnsi="Courier New" w:cs="Courier New"/>
              </w:rPr>
            </w:pPr>
            <w:r w:rsidRPr="004200C5">
              <w:rPr>
                <w:rFonts w:ascii="Courier New" w:hAnsi="Courier New" w:cs="Courier New"/>
              </w:rPr>
              <w:t>}</w:t>
            </w:r>
          </w:p>
          <w:p w14:paraId="055F67CF" w14:textId="77777777" w:rsidR="004200C5" w:rsidRPr="004200C5" w:rsidRDefault="004200C5" w:rsidP="004200C5">
            <w:pPr>
              <w:rPr>
                <w:rFonts w:ascii="Courier New" w:hAnsi="Courier New" w:cs="Courier New"/>
              </w:rPr>
            </w:pPr>
            <w:r w:rsidRPr="004200C5">
              <w:rPr>
                <w:rFonts w:ascii="Courier New" w:hAnsi="Courier New" w:cs="Courier New"/>
              </w:rPr>
              <w:t xml:space="preserve"> </w:t>
            </w:r>
          </w:p>
          <w:p w14:paraId="381E2D57" w14:textId="77777777" w:rsidR="004200C5" w:rsidRPr="004200C5" w:rsidRDefault="004200C5" w:rsidP="004200C5">
            <w:pPr>
              <w:rPr>
                <w:rFonts w:ascii="Courier New" w:hAnsi="Courier New" w:cs="Courier New"/>
              </w:rPr>
            </w:pPr>
            <w:r w:rsidRPr="004200C5">
              <w:rPr>
                <w:rFonts w:ascii="Courier New" w:hAnsi="Courier New" w:cs="Courier New"/>
              </w:rPr>
              <w:t>int main() {</w:t>
            </w:r>
          </w:p>
          <w:p w14:paraId="78BE44D5" w14:textId="77777777" w:rsidR="004200C5" w:rsidRPr="004200C5" w:rsidRDefault="004200C5" w:rsidP="004200C5">
            <w:pPr>
              <w:rPr>
                <w:rFonts w:ascii="Courier New" w:hAnsi="Courier New" w:cs="Courier New"/>
              </w:rPr>
            </w:pPr>
            <w:r w:rsidRPr="004200C5">
              <w:rPr>
                <w:rFonts w:ascii="Courier New" w:hAnsi="Courier New" w:cs="Courier New"/>
              </w:rPr>
              <w:t xml:space="preserve">  try {</w:t>
            </w:r>
          </w:p>
          <w:p w14:paraId="3663A49A" w14:textId="77777777" w:rsidR="004200C5" w:rsidRPr="004200C5" w:rsidRDefault="004200C5" w:rsidP="004200C5">
            <w:pPr>
              <w:rPr>
                <w:rFonts w:ascii="Courier New" w:hAnsi="Courier New" w:cs="Courier New"/>
              </w:rPr>
            </w:pPr>
            <w:r w:rsidRPr="004200C5">
              <w:rPr>
                <w:rFonts w:ascii="Courier New" w:hAnsi="Courier New" w:cs="Courier New"/>
              </w:rPr>
              <w:t xml:space="preserve">    f();</w:t>
            </w:r>
          </w:p>
          <w:p w14:paraId="27AE804A" w14:textId="77777777" w:rsidR="004200C5" w:rsidRPr="004200C5" w:rsidRDefault="004200C5" w:rsidP="004200C5">
            <w:pPr>
              <w:rPr>
                <w:rFonts w:ascii="Courier New" w:hAnsi="Courier New" w:cs="Courier New"/>
              </w:rPr>
            </w:pPr>
            <w:r w:rsidRPr="004200C5">
              <w:rPr>
                <w:rFonts w:ascii="Courier New" w:hAnsi="Courier New" w:cs="Courier New"/>
              </w:rPr>
              <w:t xml:space="preserve">  } catch (...) {</w:t>
            </w:r>
          </w:p>
          <w:p w14:paraId="6C7C5047" w14:textId="77777777" w:rsidR="004200C5" w:rsidRPr="004200C5" w:rsidRDefault="004200C5" w:rsidP="004200C5">
            <w:pPr>
              <w:rPr>
                <w:rFonts w:ascii="Courier New" w:hAnsi="Courier New" w:cs="Courier New"/>
              </w:rPr>
            </w:pPr>
            <w:r w:rsidRPr="004200C5">
              <w:rPr>
                <w:rFonts w:ascii="Courier New" w:hAnsi="Courier New" w:cs="Courier New"/>
              </w:rPr>
              <w:t xml:space="preserve">    // Handle error</w:t>
            </w:r>
          </w:p>
          <w:p w14:paraId="782092E0" w14:textId="77777777" w:rsidR="004200C5" w:rsidRPr="004200C5" w:rsidRDefault="004200C5" w:rsidP="004200C5">
            <w:pPr>
              <w:rPr>
                <w:rFonts w:ascii="Courier New" w:hAnsi="Courier New" w:cs="Courier New"/>
              </w:rPr>
            </w:pPr>
            <w:r w:rsidRPr="004200C5">
              <w:rPr>
                <w:rFonts w:ascii="Courier New" w:hAnsi="Courier New" w:cs="Courier New"/>
              </w:rPr>
              <w:t xml:space="preserve">  }</w:t>
            </w:r>
          </w:p>
          <w:p w14:paraId="1B81CDBB" w14:textId="14AF888C" w:rsidR="00F72634" w:rsidRDefault="004200C5" w:rsidP="004200C5">
            <w:r w:rsidRPr="004200C5">
              <w:rPr>
                <w:rFonts w:ascii="Courier New" w:hAnsi="Courier New" w:cs="Courier New"/>
              </w:rPr>
              <w:t>}</w:t>
            </w:r>
          </w:p>
        </w:tc>
      </w:tr>
    </w:tbl>
    <w:p w14:paraId="5D3977C1" w14:textId="79508554" w:rsidR="00B475A1" w:rsidRDefault="00B475A1" w:rsidP="00B475A1">
      <w:pPr>
        <w:rPr>
          <w:b/>
        </w:rPr>
      </w:pPr>
    </w:p>
    <w:p w14:paraId="29727A03" w14:textId="77777777" w:rsidR="001554AE" w:rsidRDefault="001554AE"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CFFA504" w14:textId="77777777" w:rsidR="00B475A1" w:rsidRDefault="00B475A1" w:rsidP="00F51FA8">
            <w:pPr>
              <w:pBdr>
                <w:top w:val="nil"/>
                <w:left w:val="nil"/>
                <w:bottom w:val="nil"/>
                <w:right w:val="nil"/>
                <w:between w:val="nil"/>
              </w:pBdr>
            </w:pPr>
            <w:r>
              <w:rPr>
                <w:b/>
              </w:rPr>
              <w:t>Principles(s):</w:t>
            </w:r>
            <w:r>
              <w:t xml:space="preserve"> </w:t>
            </w:r>
          </w:p>
          <w:p w14:paraId="41799837" w14:textId="77777777" w:rsidR="001E79EB" w:rsidRDefault="001E79EB" w:rsidP="001E79EB">
            <w:pPr>
              <w:pStyle w:val="ListParagraph"/>
              <w:numPr>
                <w:ilvl w:val="0"/>
                <w:numId w:val="20"/>
              </w:numPr>
              <w:pBdr>
                <w:top w:val="nil"/>
                <w:left w:val="nil"/>
                <w:bottom w:val="nil"/>
                <w:right w:val="nil"/>
                <w:between w:val="nil"/>
              </w:pBdr>
            </w:pPr>
            <w:r w:rsidRPr="001E79EB">
              <w:rPr>
                <w:b/>
                <w:bCs/>
              </w:rPr>
              <w:t>Heed compiler warnings</w:t>
            </w:r>
            <w:r>
              <w:t xml:space="preserve"> – compiler warnings about potential exceptions must be handled</w:t>
            </w:r>
          </w:p>
          <w:p w14:paraId="00B40BD2" w14:textId="29149AEA" w:rsidR="001E79EB" w:rsidRPr="001E79EB" w:rsidRDefault="001E79EB" w:rsidP="001E79EB">
            <w:pPr>
              <w:pStyle w:val="ListParagraph"/>
              <w:numPr>
                <w:ilvl w:val="0"/>
                <w:numId w:val="20"/>
              </w:numPr>
              <w:pBdr>
                <w:top w:val="nil"/>
                <w:left w:val="nil"/>
                <w:bottom w:val="nil"/>
                <w:right w:val="nil"/>
                <w:between w:val="nil"/>
              </w:pBdr>
            </w:pPr>
            <w:r w:rsidRPr="001E79EB">
              <w:rPr>
                <w:b/>
                <w:bCs/>
              </w:rPr>
              <w:t>Architect and design for security policies</w:t>
            </w:r>
            <w:r>
              <w:t xml:space="preserve"> – design software to account for different types of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D3DF1E2" w:rsidR="00B475A1" w:rsidRDefault="001E79EB" w:rsidP="00F51FA8">
            <w:pPr>
              <w:jc w:val="center"/>
            </w:pPr>
            <w:r>
              <w:t>Low</w:t>
            </w:r>
          </w:p>
        </w:tc>
        <w:tc>
          <w:tcPr>
            <w:tcW w:w="1341" w:type="dxa"/>
            <w:shd w:val="clear" w:color="auto" w:fill="auto"/>
          </w:tcPr>
          <w:p w14:paraId="3F2670C9" w14:textId="62F92FC3" w:rsidR="00B475A1" w:rsidRDefault="001E79EB" w:rsidP="00F51FA8">
            <w:pPr>
              <w:jc w:val="center"/>
            </w:pPr>
            <w:r>
              <w:t>Probable</w:t>
            </w:r>
          </w:p>
        </w:tc>
        <w:tc>
          <w:tcPr>
            <w:tcW w:w="4021" w:type="dxa"/>
            <w:shd w:val="clear" w:color="auto" w:fill="auto"/>
          </w:tcPr>
          <w:p w14:paraId="40C1B5AC" w14:textId="470694B5" w:rsidR="00B475A1" w:rsidRDefault="001E79EB" w:rsidP="00F51FA8">
            <w:pPr>
              <w:jc w:val="center"/>
            </w:pPr>
            <w:r>
              <w:t>Medium</w:t>
            </w:r>
          </w:p>
        </w:tc>
        <w:tc>
          <w:tcPr>
            <w:tcW w:w="1807" w:type="dxa"/>
            <w:shd w:val="clear" w:color="auto" w:fill="auto"/>
          </w:tcPr>
          <w:p w14:paraId="62635B7A" w14:textId="75B78FF1" w:rsidR="00B475A1" w:rsidRDefault="001E79EB" w:rsidP="00F51FA8">
            <w:pPr>
              <w:jc w:val="center"/>
            </w:pPr>
            <w:r>
              <w:t>P4</w:t>
            </w:r>
          </w:p>
        </w:tc>
        <w:tc>
          <w:tcPr>
            <w:tcW w:w="1805" w:type="dxa"/>
            <w:shd w:val="clear" w:color="auto" w:fill="auto"/>
          </w:tcPr>
          <w:p w14:paraId="18B948EA" w14:textId="54E7915C" w:rsidR="00B475A1" w:rsidRDefault="001E79E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B3BB3DE" w:rsidR="00B475A1" w:rsidRDefault="001E79EB" w:rsidP="00F51FA8">
            <w:pPr>
              <w:jc w:val="center"/>
            </w:pPr>
            <w:hyperlink r:id="rId39" w:history="1">
              <w:r w:rsidRPr="001E79EB">
                <w:rPr>
                  <w:rStyle w:val="Hyperlink"/>
                </w:rPr>
                <w:t>Astrée</w:t>
              </w:r>
            </w:hyperlink>
          </w:p>
        </w:tc>
        <w:tc>
          <w:tcPr>
            <w:tcW w:w="1341" w:type="dxa"/>
            <w:shd w:val="clear" w:color="auto" w:fill="auto"/>
          </w:tcPr>
          <w:p w14:paraId="348AB2BC" w14:textId="23D0FD25" w:rsidR="00B475A1" w:rsidRDefault="001E79EB" w:rsidP="00F51FA8">
            <w:pPr>
              <w:jc w:val="center"/>
            </w:pPr>
            <w:r>
              <w:t>22.10</w:t>
            </w:r>
          </w:p>
        </w:tc>
        <w:tc>
          <w:tcPr>
            <w:tcW w:w="4021" w:type="dxa"/>
            <w:shd w:val="clear" w:color="auto" w:fill="auto"/>
          </w:tcPr>
          <w:p w14:paraId="6BB653C0" w14:textId="77777777" w:rsidR="001E79EB" w:rsidRDefault="001E79EB" w:rsidP="001E79EB">
            <w:pPr>
              <w:jc w:val="center"/>
            </w:pPr>
            <w:r>
              <w:t>main-function-catch-all</w:t>
            </w:r>
          </w:p>
          <w:p w14:paraId="47F79C0E" w14:textId="4CB7EFB9" w:rsidR="00B475A1" w:rsidRDefault="001E79EB" w:rsidP="001E79EB">
            <w:pPr>
              <w:jc w:val="center"/>
            </w:pPr>
            <w:r>
              <w:t>early-catch-all</w:t>
            </w:r>
          </w:p>
        </w:tc>
        <w:tc>
          <w:tcPr>
            <w:tcW w:w="3611" w:type="dxa"/>
            <w:shd w:val="clear" w:color="auto" w:fill="auto"/>
          </w:tcPr>
          <w:p w14:paraId="012AA30D" w14:textId="6EC23CC2" w:rsidR="00B475A1" w:rsidRDefault="001E79EB"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AB10592" w:rsidR="00B475A1" w:rsidRDefault="001E79EB" w:rsidP="00F51FA8">
            <w:pPr>
              <w:jc w:val="center"/>
            </w:pPr>
            <w:hyperlink r:id="rId40" w:history="1">
              <w:r w:rsidRPr="001E79EB">
                <w:rPr>
                  <w:rStyle w:val="Hyperlink"/>
                </w:rPr>
                <w:t>Parasoft C/C++test</w:t>
              </w:r>
            </w:hyperlink>
          </w:p>
        </w:tc>
        <w:tc>
          <w:tcPr>
            <w:tcW w:w="1341" w:type="dxa"/>
            <w:shd w:val="clear" w:color="auto" w:fill="auto"/>
          </w:tcPr>
          <w:p w14:paraId="76E7C4D8" w14:textId="26F0BE0B" w:rsidR="00B475A1" w:rsidRDefault="001E79EB" w:rsidP="00F51FA8">
            <w:pPr>
              <w:jc w:val="center"/>
            </w:pPr>
            <w:r>
              <w:t>2024.2</w:t>
            </w:r>
          </w:p>
        </w:tc>
        <w:tc>
          <w:tcPr>
            <w:tcW w:w="4021" w:type="dxa"/>
            <w:shd w:val="clear" w:color="auto" w:fill="auto"/>
          </w:tcPr>
          <w:p w14:paraId="03255EC2" w14:textId="77777777" w:rsidR="001E79EB" w:rsidRDefault="001E79EB" w:rsidP="001E79EB">
            <w:pPr>
              <w:jc w:val="center"/>
            </w:pPr>
            <w:r>
              <w:t>CERT_CPP-ERR51-a</w:t>
            </w:r>
          </w:p>
          <w:p w14:paraId="34777AB2" w14:textId="4BB0FC49" w:rsidR="00B475A1" w:rsidRDefault="001E79EB" w:rsidP="001E79EB">
            <w:pPr>
              <w:jc w:val="center"/>
              <w:rPr>
                <w:u w:val="single"/>
              </w:rPr>
            </w:pPr>
            <w:r>
              <w:t>CERT_CPP-ERR51-b</w:t>
            </w:r>
          </w:p>
        </w:tc>
        <w:tc>
          <w:tcPr>
            <w:tcW w:w="3611" w:type="dxa"/>
            <w:shd w:val="clear" w:color="auto" w:fill="auto"/>
          </w:tcPr>
          <w:p w14:paraId="264B4D55" w14:textId="56D68F62" w:rsidR="001E79EB" w:rsidRDefault="001E79EB" w:rsidP="001E79EB">
            <w:r>
              <w:t>Always catch exceptions.</w:t>
            </w:r>
          </w:p>
          <w:p w14:paraId="66AACB9D" w14:textId="00478B95" w:rsidR="00B475A1" w:rsidRDefault="001E79EB" w:rsidP="001E79EB">
            <w: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51A62487" w:rsidR="00B475A1" w:rsidRDefault="001E79EB" w:rsidP="00F51FA8">
            <w:pPr>
              <w:jc w:val="center"/>
            </w:pPr>
            <w:hyperlink r:id="rId41" w:history="1">
              <w:r w:rsidRPr="001E79EB">
                <w:rPr>
                  <w:rStyle w:val="Hyperlink"/>
                </w:rPr>
                <w:t>Polyspace Bug Finder</w:t>
              </w:r>
            </w:hyperlink>
          </w:p>
        </w:tc>
        <w:tc>
          <w:tcPr>
            <w:tcW w:w="1341" w:type="dxa"/>
            <w:shd w:val="clear" w:color="auto" w:fill="auto"/>
          </w:tcPr>
          <w:p w14:paraId="17B55B3F" w14:textId="599C11B9" w:rsidR="00B475A1" w:rsidRDefault="001E79EB" w:rsidP="00F51FA8">
            <w:pPr>
              <w:jc w:val="center"/>
            </w:pPr>
            <w:r>
              <w:t>R2024b</w:t>
            </w:r>
          </w:p>
        </w:tc>
        <w:tc>
          <w:tcPr>
            <w:tcW w:w="4021" w:type="dxa"/>
            <w:shd w:val="clear" w:color="auto" w:fill="auto"/>
          </w:tcPr>
          <w:p w14:paraId="237A438D" w14:textId="3298E323" w:rsidR="00B475A1" w:rsidRDefault="001E79EB" w:rsidP="00F51FA8">
            <w:pPr>
              <w:jc w:val="center"/>
              <w:rPr>
                <w:u w:val="single"/>
              </w:rPr>
            </w:pPr>
            <w:hyperlink r:id="rId42" w:history="1">
              <w:r w:rsidRPr="001E79EB">
                <w:rPr>
                  <w:rStyle w:val="Hyperlink"/>
                </w:rPr>
                <w:t>CERT C++: ERR51-CPP</w:t>
              </w:r>
            </w:hyperlink>
          </w:p>
        </w:tc>
        <w:tc>
          <w:tcPr>
            <w:tcW w:w="3611" w:type="dxa"/>
            <w:shd w:val="clear" w:color="auto" w:fill="auto"/>
          </w:tcPr>
          <w:p w14:paraId="247E2C86" w14:textId="4AC30BC7" w:rsidR="00B475A1" w:rsidRDefault="001E79EB" w:rsidP="00F51FA8">
            <w:pPr>
              <w:jc w:val="center"/>
            </w:pPr>
            <w:r w:rsidRPr="001E79EB">
              <w:t>Checks for unhandled exceptions (rule partially covered)</w:t>
            </w:r>
          </w:p>
        </w:tc>
      </w:tr>
      <w:tr w:rsidR="00B475A1" w14:paraId="4FD06851" w14:textId="77777777" w:rsidTr="00001F14">
        <w:trPr>
          <w:trHeight w:val="460"/>
        </w:trPr>
        <w:tc>
          <w:tcPr>
            <w:tcW w:w="1807" w:type="dxa"/>
            <w:shd w:val="clear" w:color="auto" w:fill="auto"/>
          </w:tcPr>
          <w:p w14:paraId="79BB9036" w14:textId="0743E2A6" w:rsidR="00B475A1" w:rsidRDefault="001E79EB" w:rsidP="00F51FA8">
            <w:pPr>
              <w:jc w:val="center"/>
            </w:pPr>
            <w:hyperlink r:id="rId43" w:history="1">
              <w:proofErr w:type="spellStart"/>
              <w:r w:rsidRPr="001E79EB">
                <w:rPr>
                  <w:rStyle w:val="Hyperlink"/>
                </w:rPr>
                <w:t>RuleChecker</w:t>
              </w:r>
              <w:proofErr w:type="spellEnd"/>
            </w:hyperlink>
          </w:p>
        </w:tc>
        <w:tc>
          <w:tcPr>
            <w:tcW w:w="1341" w:type="dxa"/>
            <w:shd w:val="clear" w:color="auto" w:fill="auto"/>
          </w:tcPr>
          <w:p w14:paraId="2B986054" w14:textId="39289081" w:rsidR="00B475A1" w:rsidRDefault="001E79EB" w:rsidP="00F51FA8">
            <w:pPr>
              <w:jc w:val="center"/>
            </w:pPr>
            <w:r>
              <w:t>22.10</w:t>
            </w:r>
          </w:p>
        </w:tc>
        <w:tc>
          <w:tcPr>
            <w:tcW w:w="4021" w:type="dxa"/>
            <w:shd w:val="clear" w:color="auto" w:fill="auto"/>
          </w:tcPr>
          <w:p w14:paraId="3DC1DC8B" w14:textId="77777777" w:rsidR="001E79EB" w:rsidRDefault="001E79EB" w:rsidP="001E79EB">
            <w:pPr>
              <w:jc w:val="center"/>
            </w:pPr>
            <w:r>
              <w:t>main-function-catch-all</w:t>
            </w:r>
          </w:p>
          <w:p w14:paraId="0FB441F9" w14:textId="5136971D" w:rsidR="00B475A1" w:rsidRDefault="001E79EB" w:rsidP="001E79EB">
            <w:pPr>
              <w:jc w:val="center"/>
              <w:rPr>
                <w:u w:val="single"/>
              </w:rPr>
            </w:pPr>
            <w:r>
              <w:t>early-catch-all</w:t>
            </w:r>
          </w:p>
        </w:tc>
        <w:tc>
          <w:tcPr>
            <w:tcW w:w="3611" w:type="dxa"/>
            <w:shd w:val="clear" w:color="auto" w:fill="auto"/>
          </w:tcPr>
          <w:p w14:paraId="11539D90" w14:textId="3C97E033" w:rsidR="00B475A1" w:rsidRDefault="001E79EB"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201011650"/>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ACBC806" w:rsidR="00B475A1" w:rsidRDefault="00345469" w:rsidP="00F51FA8">
            <w:pPr>
              <w:jc w:val="center"/>
              <w:rPr>
                <w:b/>
                <w:sz w:val="24"/>
                <w:szCs w:val="24"/>
              </w:rPr>
            </w:pPr>
            <w:r>
              <w:rPr>
                <w:b/>
                <w:sz w:val="24"/>
                <w:szCs w:val="24"/>
              </w:rPr>
              <w:t>Use valid iterator ranges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73BE8F1" w:rsidR="00B475A1" w:rsidRDefault="00345469" w:rsidP="00F51FA8">
            <w:pPr>
              <w:jc w:val="center"/>
            </w:pPr>
            <w:r>
              <w:t>Data Value</w:t>
            </w:r>
          </w:p>
        </w:tc>
        <w:tc>
          <w:tcPr>
            <w:tcW w:w="1341" w:type="dxa"/>
            <w:tcMar>
              <w:top w:w="100" w:type="dxa"/>
              <w:left w:w="100" w:type="dxa"/>
              <w:bottom w:w="100" w:type="dxa"/>
              <w:right w:w="100" w:type="dxa"/>
            </w:tcMar>
          </w:tcPr>
          <w:p w14:paraId="5C9484A9" w14:textId="054459BD" w:rsidR="00B475A1" w:rsidRDefault="00B475A1" w:rsidP="00F51FA8">
            <w:pPr>
              <w:jc w:val="center"/>
            </w:pPr>
            <w:r>
              <w:t>[STD-</w:t>
            </w:r>
            <w:r w:rsidR="00345469">
              <w:t>008-CPP</w:t>
            </w:r>
            <w:r>
              <w:t>]</w:t>
            </w:r>
          </w:p>
        </w:tc>
        <w:tc>
          <w:tcPr>
            <w:tcW w:w="7632" w:type="dxa"/>
            <w:tcMar>
              <w:top w:w="100" w:type="dxa"/>
              <w:left w:w="100" w:type="dxa"/>
              <w:bottom w:w="100" w:type="dxa"/>
              <w:right w:w="100" w:type="dxa"/>
            </w:tcMar>
          </w:tcPr>
          <w:p w14:paraId="48B2377D" w14:textId="58F2E3FB" w:rsidR="00B475A1" w:rsidRDefault="00345469" w:rsidP="00F51FA8">
            <w:r w:rsidRPr="00345469">
              <w:t>When iterating over elements of a container, the iterators used must iterate over a valid range.</w:t>
            </w:r>
            <w:r>
              <w:t xml:space="preserve"> </w:t>
            </w:r>
            <w:r w:rsidRPr="00345469">
              <w:t>Using a range of two iterators that are invalidated or do not refer into the same container results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A57F4EA" w:rsidR="00F72634" w:rsidRDefault="00345469" w:rsidP="0015146B">
            <w:r>
              <w:t xml:space="preserve">In the noncompliant example, the first iterator representing the start, </w:t>
            </w:r>
            <w:proofErr w:type="spellStart"/>
            <w:r>
              <w:t>c.begin</w:t>
            </w:r>
            <w:proofErr w:type="spellEnd"/>
            <w:r>
              <w:t xml:space="preserve">(), does not precede the iterator representing the end of the range, </w:t>
            </w:r>
            <w:proofErr w:type="spellStart"/>
            <w:r>
              <w:t>c.end</w:t>
            </w:r>
            <w:proofErr w:type="spellEnd"/>
            <w:r>
              <w:t xml:space="preserve">().  Each iteration of the loop, </w:t>
            </w:r>
            <w:proofErr w:type="spellStart"/>
            <w:r>
              <w:t>for_each</w:t>
            </w:r>
            <w:proofErr w:type="spellEnd"/>
            <w:r>
              <w:t xml:space="preserve">() compares the first iterator (after incrementing it) with the second </w:t>
            </w:r>
            <w:r w:rsidR="005B7F86">
              <w:t>for equality. Because they will not become equal, the first iterator will continue to be incremented,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63FC11EB" w14:textId="77777777" w:rsidR="00345469" w:rsidRPr="00345469" w:rsidRDefault="00345469" w:rsidP="00345469">
            <w:pPr>
              <w:rPr>
                <w:rFonts w:ascii="Courier New" w:hAnsi="Courier New" w:cs="Courier New"/>
              </w:rPr>
            </w:pPr>
            <w:r w:rsidRPr="00345469">
              <w:rPr>
                <w:rFonts w:ascii="Courier New" w:hAnsi="Courier New" w:cs="Courier New"/>
              </w:rPr>
              <w:t>#include &lt;algorithm&gt;</w:t>
            </w:r>
          </w:p>
          <w:p w14:paraId="584843E7" w14:textId="77777777" w:rsidR="00345469" w:rsidRPr="00345469" w:rsidRDefault="00345469" w:rsidP="00345469">
            <w:pPr>
              <w:rPr>
                <w:rFonts w:ascii="Courier New" w:hAnsi="Courier New" w:cs="Courier New"/>
              </w:rPr>
            </w:pPr>
            <w:r w:rsidRPr="00345469">
              <w:rPr>
                <w:rFonts w:ascii="Courier New" w:hAnsi="Courier New" w:cs="Courier New"/>
              </w:rPr>
              <w:t>#include &lt;iostream&gt;</w:t>
            </w:r>
          </w:p>
          <w:p w14:paraId="6761E575" w14:textId="77777777" w:rsidR="00345469" w:rsidRPr="00345469" w:rsidRDefault="00345469" w:rsidP="00345469">
            <w:pPr>
              <w:rPr>
                <w:rFonts w:ascii="Courier New" w:hAnsi="Courier New" w:cs="Courier New"/>
              </w:rPr>
            </w:pPr>
            <w:r w:rsidRPr="00345469">
              <w:rPr>
                <w:rFonts w:ascii="Courier New" w:hAnsi="Courier New" w:cs="Courier New"/>
              </w:rPr>
              <w:t>#include &lt;vector&gt;</w:t>
            </w:r>
          </w:p>
          <w:p w14:paraId="31ACB2F7" w14:textId="77777777" w:rsidR="00345469" w:rsidRPr="00345469" w:rsidRDefault="00345469" w:rsidP="00345469">
            <w:pPr>
              <w:rPr>
                <w:rFonts w:ascii="Courier New" w:hAnsi="Courier New" w:cs="Courier New"/>
              </w:rPr>
            </w:pPr>
            <w:r w:rsidRPr="00345469">
              <w:rPr>
                <w:rFonts w:ascii="Courier New" w:hAnsi="Courier New" w:cs="Courier New"/>
              </w:rPr>
              <w:t xml:space="preserve"> </w:t>
            </w:r>
          </w:p>
          <w:p w14:paraId="495A7211" w14:textId="77777777" w:rsidR="00345469" w:rsidRPr="00345469" w:rsidRDefault="00345469" w:rsidP="00345469">
            <w:pPr>
              <w:rPr>
                <w:rFonts w:ascii="Courier New" w:hAnsi="Courier New" w:cs="Courier New"/>
              </w:rPr>
            </w:pPr>
            <w:r w:rsidRPr="00345469">
              <w:rPr>
                <w:rFonts w:ascii="Courier New" w:hAnsi="Courier New" w:cs="Courier New"/>
              </w:rPr>
              <w:t>void f(const std::vector&lt;int&gt; &amp;c) {</w:t>
            </w:r>
          </w:p>
          <w:p w14:paraId="2DD6C2D4" w14:textId="77777777" w:rsidR="00345469" w:rsidRPr="00345469" w:rsidRDefault="00345469" w:rsidP="00345469">
            <w:pPr>
              <w:rPr>
                <w:rFonts w:ascii="Courier New" w:hAnsi="Courier New" w:cs="Courier New"/>
              </w:rPr>
            </w:pPr>
            <w:r w:rsidRPr="00345469">
              <w:rPr>
                <w:rFonts w:ascii="Courier New" w:hAnsi="Courier New" w:cs="Courier New"/>
              </w:rPr>
              <w:t xml:space="preserve">  std::</w:t>
            </w:r>
            <w:proofErr w:type="spellStart"/>
            <w:r w:rsidRPr="00345469">
              <w:rPr>
                <w:rFonts w:ascii="Courier New" w:hAnsi="Courier New" w:cs="Courier New"/>
              </w:rPr>
              <w:t>for_each</w:t>
            </w:r>
            <w:proofErr w:type="spellEnd"/>
            <w:r w:rsidRPr="00345469">
              <w:rPr>
                <w:rFonts w:ascii="Courier New" w:hAnsi="Courier New" w:cs="Courier New"/>
              </w:rPr>
              <w:t>(</w:t>
            </w:r>
            <w:proofErr w:type="spellStart"/>
            <w:r w:rsidRPr="00345469">
              <w:rPr>
                <w:rFonts w:ascii="Courier New" w:hAnsi="Courier New" w:cs="Courier New"/>
              </w:rPr>
              <w:t>c.end</w:t>
            </w:r>
            <w:proofErr w:type="spellEnd"/>
            <w:r w:rsidRPr="00345469">
              <w:rPr>
                <w:rFonts w:ascii="Courier New" w:hAnsi="Courier New" w:cs="Courier New"/>
              </w:rPr>
              <w:t xml:space="preserve">(), </w:t>
            </w:r>
            <w:proofErr w:type="spellStart"/>
            <w:r w:rsidRPr="00345469">
              <w:rPr>
                <w:rFonts w:ascii="Courier New" w:hAnsi="Courier New" w:cs="Courier New"/>
              </w:rPr>
              <w:t>c.begin</w:t>
            </w:r>
            <w:proofErr w:type="spellEnd"/>
            <w:r w:rsidRPr="00345469">
              <w:rPr>
                <w:rFonts w:ascii="Courier New" w:hAnsi="Courier New" w:cs="Courier New"/>
              </w:rPr>
              <w:t xml:space="preserve">(), [](int </w:t>
            </w:r>
            <w:proofErr w:type="spellStart"/>
            <w:r w:rsidRPr="00345469">
              <w:rPr>
                <w:rFonts w:ascii="Courier New" w:hAnsi="Courier New" w:cs="Courier New"/>
              </w:rPr>
              <w:t>i</w:t>
            </w:r>
            <w:proofErr w:type="spellEnd"/>
            <w:r w:rsidRPr="00345469">
              <w:rPr>
                <w:rFonts w:ascii="Courier New" w:hAnsi="Courier New" w:cs="Courier New"/>
              </w:rPr>
              <w:t>) { std::</w:t>
            </w:r>
            <w:proofErr w:type="spellStart"/>
            <w:r w:rsidRPr="00345469">
              <w:rPr>
                <w:rFonts w:ascii="Courier New" w:hAnsi="Courier New" w:cs="Courier New"/>
              </w:rPr>
              <w:t>cout</w:t>
            </w:r>
            <w:proofErr w:type="spellEnd"/>
            <w:r w:rsidRPr="00345469">
              <w:rPr>
                <w:rFonts w:ascii="Courier New" w:hAnsi="Courier New" w:cs="Courier New"/>
              </w:rPr>
              <w:t xml:space="preserve"> &lt;&lt; </w:t>
            </w:r>
            <w:proofErr w:type="spellStart"/>
            <w:r w:rsidRPr="00345469">
              <w:rPr>
                <w:rFonts w:ascii="Courier New" w:hAnsi="Courier New" w:cs="Courier New"/>
              </w:rPr>
              <w:t>i</w:t>
            </w:r>
            <w:proofErr w:type="spellEnd"/>
            <w:r w:rsidRPr="00345469">
              <w:rPr>
                <w:rFonts w:ascii="Courier New" w:hAnsi="Courier New" w:cs="Courier New"/>
              </w:rPr>
              <w:t>; });</w:t>
            </w:r>
          </w:p>
          <w:p w14:paraId="01CC8C03" w14:textId="22FD11E3" w:rsidR="00F72634" w:rsidRPr="00345469" w:rsidRDefault="00345469" w:rsidP="00345469">
            <w:pPr>
              <w:rPr>
                <w:rFonts w:ascii="Courier New" w:hAnsi="Courier New" w:cs="Courier New"/>
              </w:rPr>
            </w:pPr>
            <w:r w:rsidRPr="00345469">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5D571A" w:rsidR="00F72634" w:rsidRDefault="005B7F86" w:rsidP="0015146B">
            <w:r>
              <w:t xml:space="preserve">In the compliant code example, the iterators are passed into </w:t>
            </w:r>
            <w:proofErr w:type="spellStart"/>
            <w:r>
              <w:t>for_each</w:t>
            </w:r>
            <w:proofErr w:type="spellEnd"/>
            <w:r>
              <w:t>()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60CA5011" w14:textId="77777777" w:rsidR="005B7F86" w:rsidRPr="005B7F86" w:rsidRDefault="005B7F86" w:rsidP="005B7F86">
            <w:pPr>
              <w:rPr>
                <w:rFonts w:ascii="Courier New" w:hAnsi="Courier New" w:cs="Courier New"/>
              </w:rPr>
            </w:pPr>
            <w:r w:rsidRPr="005B7F86">
              <w:rPr>
                <w:rFonts w:ascii="Courier New" w:hAnsi="Courier New" w:cs="Courier New"/>
              </w:rPr>
              <w:t>#include &lt;algorithm&gt;</w:t>
            </w:r>
          </w:p>
          <w:p w14:paraId="4C6E7950" w14:textId="77777777" w:rsidR="005B7F86" w:rsidRPr="005B7F86" w:rsidRDefault="005B7F86" w:rsidP="005B7F86">
            <w:pPr>
              <w:rPr>
                <w:rFonts w:ascii="Courier New" w:hAnsi="Courier New" w:cs="Courier New"/>
              </w:rPr>
            </w:pPr>
            <w:r w:rsidRPr="005B7F86">
              <w:rPr>
                <w:rFonts w:ascii="Courier New" w:hAnsi="Courier New" w:cs="Courier New"/>
              </w:rPr>
              <w:t>#include &lt;iostream&gt;</w:t>
            </w:r>
          </w:p>
          <w:p w14:paraId="4530C36F" w14:textId="77777777" w:rsidR="005B7F86" w:rsidRPr="005B7F86" w:rsidRDefault="005B7F86" w:rsidP="005B7F86">
            <w:pPr>
              <w:rPr>
                <w:rFonts w:ascii="Courier New" w:hAnsi="Courier New" w:cs="Courier New"/>
              </w:rPr>
            </w:pPr>
            <w:r w:rsidRPr="005B7F86">
              <w:rPr>
                <w:rFonts w:ascii="Courier New" w:hAnsi="Courier New" w:cs="Courier New"/>
              </w:rPr>
              <w:t>#include &lt;vector&gt;</w:t>
            </w:r>
          </w:p>
          <w:p w14:paraId="7AC65D33" w14:textId="77777777" w:rsidR="005B7F86" w:rsidRPr="005B7F86" w:rsidRDefault="005B7F86" w:rsidP="005B7F86">
            <w:pPr>
              <w:rPr>
                <w:rFonts w:ascii="Courier New" w:hAnsi="Courier New" w:cs="Courier New"/>
              </w:rPr>
            </w:pPr>
            <w:r w:rsidRPr="005B7F86">
              <w:rPr>
                <w:rFonts w:ascii="Courier New" w:hAnsi="Courier New" w:cs="Courier New"/>
              </w:rPr>
              <w:t xml:space="preserve"> </w:t>
            </w:r>
          </w:p>
          <w:p w14:paraId="26F2729A" w14:textId="77777777" w:rsidR="005B7F86" w:rsidRPr="005B7F86" w:rsidRDefault="005B7F86" w:rsidP="005B7F86">
            <w:pPr>
              <w:rPr>
                <w:rFonts w:ascii="Courier New" w:hAnsi="Courier New" w:cs="Courier New"/>
              </w:rPr>
            </w:pPr>
            <w:r w:rsidRPr="005B7F86">
              <w:rPr>
                <w:rFonts w:ascii="Courier New" w:hAnsi="Courier New" w:cs="Courier New"/>
              </w:rPr>
              <w:t>void f(const std::vector&lt;int&gt; &amp;c) {</w:t>
            </w:r>
          </w:p>
          <w:p w14:paraId="3E234833" w14:textId="77777777" w:rsidR="005B7F86" w:rsidRPr="005B7F86" w:rsidRDefault="005B7F86" w:rsidP="005B7F86">
            <w:pPr>
              <w:rPr>
                <w:rFonts w:ascii="Courier New" w:hAnsi="Courier New" w:cs="Courier New"/>
              </w:rPr>
            </w:pPr>
            <w:r w:rsidRPr="005B7F86">
              <w:rPr>
                <w:rFonts w:ascii="Courier New" w:hAnsi="Courier New" w:cs="Courier New"/>
              </w:rPr>
              <w:t xml:space="preserve">  std::</w:t>
            </w:r>
            <w:proofErr w:type="spellStart"/>
            <w:r w:rsidRPr="005B7F86">
              <w:rPr>
                <w:rFonts w:ascii="Courier New" w:hAnsi="Courier New" w:cs="Courier New"/>
              </w:rPr>
              <w:t>for_each</w:t>
            </w:r>
            <w:proofErr w:type="spellEnd"/>
            <w:r w:rsidRPr="005B7F86">
              <w:rPr>
                <w:rFonts w:ascii="Courier New" w:hAnsi="Courier New" w:cs="Courier New"/>
              </w:rPr>
              <w:t>(</w:t>
            </w:r>
            <w:proofErr w:type="spellStart"/>
            <w:r w:rsidRPr="005B7F86">
              <w:rPr>
                <w:rFonts w:ascii="Courier New" w:hAnsi="Courier New" w:cs="Courier New"/>
              </w:rPr>
              <w:t>c.begin</w:t>
            </w:r>
            <w:proofErr w:type="spellEnd"/>
            <w:r w:rsidRPr="005B7F86">
              <w:rPr>
                <w:rFonts w:ascii="Courier New" w:hAnsi="Courier New" w:cs="Courier New"/>
              </w:rPr>
              <w:t xml:space="preserve">(), </w:t>
            </w:r>
            <w:proofErr w:type="spellStart"/>
            <w:r w:rsidRPr="005B7F86">
              <w:rPr>
                <w:rFonts w:ascii="Courier New" w:hAnsi="Courier New" w:cs="Courier New"/>
              </w:rPr>
              <w:t>c.end</w:t>
            </w:r>
            <w:proofErr w:type="spellEnd"/>
            <w:r w:rsidRPr="005B7F86">
              <w:rPr>
                <w:rFonts w:ascii="Courier New" w:hAnsi="Courier New" w:cs="Courier New"/>
              </w:rPr>
              <w:t xml:space="preserve">(), [](int </w:t>
            </w:r>
            <w:proofErr w:type="spellStart"/>
            <w:r w:rsidRPr="005B7F86">
              <w:rPr>
                <w:rFonts w:ascii="Courier New" w:hAnsi="Courier New" w:cs="Courier New"/>
              </w:rPr>
              <w:t>i</w:t>
            </w:r>
            <w:proofErr w:type="spellEnd"/>
            <w:r w:rsidRPr="005B7F86">
              <w:rPr>
                <w:rFonts w:ascii="Courier New" w:hAnsi="Courier New" w:cs="Courier New"/>
              </w:rPr>
              <w:t>) { std::</w:t>
            </w:r>
            <w:proofErr w:type="spellStart"/>
            <w:r w:rsidRPr="005B7F86">
              <w:rPr>
                <w:rFonts w:ascii="Courier New" w:hAnsi="Courier New" w:cs="Courier New"/>
              </w:rPr>
              <w:t>cout</w:t>
            </w:r>
            <w:proofErr w:type="spellEnd"/>
            <w:r w:rsidRPr="005B7F86">
              <w:rPr>
                <w:rFonts w:ascii="Courier New" w:hAnsi="Courier New" w:cs="Courier New"/>
              </w:rPr>
              <w:t xml:space="preserve"> &lt;&lt; </w:t>
            </w:r>
            <w:proofErr w:type="spellStart"/>
            <w:r w:rsidRPr="005B7F86">
              <w:rPr>
                <w:rFonts w:ascii="Courier New" w:hAnsi="Courier New" w:cs="Courier New"/>
              </w:rPr>
              <w:t>i</w:t>
            </w:r>
            <w:proofErr w:type="spellEnd"/>
            <w:r w:rsidRPr="005B7F86">
              <w:rPr>
                <w:rFonts w:ascii="Courier New" w:hAnsi="Courier New" w:cs="Courier New"/>
              </w:rPr>
              <w:t>; });</w:t>
            </w:r>
          </w:p>
          <w:p w14:paraId="0D2047C3" w14:textId="6A95A697" w:rsidR="00F72634" w:rsidRDefault="005B7F86" w:rsidP="005B7F86">
            <w:r w:rsidRPr="005B7F86">
              <w:rPr>
                <w:rFonts w:ascii="Courier New" w:hAnsi="Courier New" w:cs="Courier New"/>
              </w:rPr>
              <w:t>}</w:t>
            </w:r>
          </w:p>
        </w:tc>
      </w:tr>
    </w:tbl>
    <w:p w14:paraId="7517B5DF" w14:textId="755FDA8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8FE00FB" w14:textId="77777777" w:rsidR="00B475A1" w:rsidRDefault="00B475A1" w:rsidP="00F51FA8">
            <w:pPr>
              <w:pBdr>
                <w:top w:val="nil"/>
                <w:left w:val="nil"/>
                <w:bottom w:val="nil"/>
                <w:right w:val="nil"/>
                <w:between w:val="nil"/>
              </w:pBdr>
            </w:pPr>
            <w:r>
              <w:rPr>
                <w:b/>
              </w:rPr>
              <w:t>Principles(s):</w:t>
            </w:r>
            <w:r>
              <w:t xml:space="preserve"> </w:t>
            </w:r>
          </w:p>
          <w:p w14:paraId="682D54DC" w14:textId="396EC76B" w:rsidR="001554AE" w:rsidRDefault="001554AE" w:rsidP="001554AE">
            <w:pPr>
              <w:pStyle w:val="ListParagraph"/>
              <w:numPr>
                <w:ilvl w:val="0"/>
                <w:numId w:val="25"/>
              </w:numPr>
              <w:pBdr>
                <w:top w:val="nil"/>
                <w:left w:val="nil"/>
                <w:bottom w:val="nil"/>
                <w:right w:val="nil"/>
                <w:between w:val="nil"/>
              </w:pBdr>
            </w:pPr>
            <w:r>
              <w:t xml:space="preserve">Validate input – valid iterator ranges must be used </w:t>
            </w:r>
          </w:p>
          <w:p w14:paraId="29A926BF" w14:textId="03C30600" w:rsidR="001554AE" w:rsidRPr="001554AE" w:rsidRDefault="001554AE" w:rsidP="001554AE">
            <w:pPr>
              <w:pStyle w:val="ListParagraph"/>
              <w:numPr>
                <w:ilvl w:val="0"/>
                <w:numId w:val="20"/>
              </w:numPr>
              <w:pBdr>
                <w:top w:val="nil"/>
                <w:left w:val="nil"/>
                <w:bottom w:val="nil"/>
                <w:right w:val="nil"/>
                <w:between w:val="nil"/>
              </w:pBdr>
            </w:pPr>
            <w:r>
              <w:t xml:space="preserve"> </w:t>
            </w:r>
            <w:r w:rsidRPr="001554AE">
              <w:t>Keep it simple – leverage standard functions to ensure valid iterator ranges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3DEA151" w:rsidR="00B475A1" w:rsidRDefault="001554AE" w:rsidP="00F51FA8">
            <w:pPr>
              <w:jc w:val="center"/>
            </w:pPr>
            <w:r>
              <w:t>High</w:t>
            </w:r>
          </w:p>
        </w:tc>
        <w:tc>
          <w:tcPr>
            <w:tcW w:w="1341" w:type="dxa"/>
            <w:shd w:val="clear" w:color="auto" w:fill="auto"/>
          </w:tcPr>
          <w:p w14:paraId="6D7BD83E" w14:textId="1738C6A1" w:rsidR="00B475A1" w:rsidRDefault="001554AE" w:rsidP="00F51FA8">
            <w:pPr>
              <w:jc w:val="center"/>
            </w:pPr>
            <w:r>
              <w:t>probable</w:t>
            </w:r>
          </w:p>
        </w:tc>
        <w:tc>
          <w:tcPr>
            <w:tcW w:w="4021" w:type="dxa"/>
            <w:shd w:val="clear" w:color="auto" w:fill="auto"/>
          </w:tcPr>
          <w:p w14:paraId="4323B829" w14:textId="2B8D442C" w:rsidR="00B475A1" w:rsidRDefault="001554AE" w:rsidP="00F51FA8">
            <w:pPr>
              <w:jc w:val="center"/>
            </w:pPr>
            <w:r>
              <w:t>High</w:t>
            </w:r>
          </w:p>
        </w:tc>
        <w:tc>
          <w:tcPr>
            <w:tcW w:w="1807" w:type="dxa"/>
            <w:shd w:val="clear" w:color="auto" w:fill="auto"/>
          </w:tcPr>
          <w:p w14:paraId="4C5CDDA0" w14:textId="1C36135E" w:rsidR="00B475A1" w:rsidRDefault="001554AE" w:rsidP="00F51FA8">
            <w:pPr>
              <w:jc w:val="center"/>
            </w:pPr>
            <w:r>
              <w:t>P6</w:t>
            </w:r>
          </w:p>
        </w:tc>
        <w:tc>
          <w:tcPr>
            <w:tcW w:w="1805" w:type="dxa"/>
            <w:shd w:val="clear" w:color="auto" w:fill="auto"/>
          </w:tcPr>
          <w:p w14:paraId="21AF3013" w14:textId="02DD0D9C" w:rsidR="00B475A1" w:rsidRDefault="001554A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AEA2F5F" w:rsidR="00B475A1" w:rsidRDefault="00975F95" w:rsidP="00F51FA8">
            <w:pPr>
              <w:jc w:val="center"/>
            </w:pPr>
            <w:hyperlink r:id="rId44" w:history="1">
              <w:r w:rsidRPr="00975F95">
                <w:rPr>
                  <w:rStyle w:val="Hyperlink"/>
                </w:rPr>
                <w:t>Astrée</w:t>
              </w:r>
            </w:hyperlink>
          </w:p>
        </w:tc>
        <w:tc>
          <w:tcPr>
            <w:tcW w:w="1341" w:type="dxa"/>
            <w:shd w:val="clear" w:color="auto" w:fill="auto"/>
          </w:tcPr>
          <w:p w14:paraId="3C6600F4" w14:textId="3B593F29" w:rsidR="00B475A1" w:rsidRDefault="00975F95" w:rsidP="00F51FA8">
            <w:pPr>
              <w:jc w:val="center"/>
            </w:pPr>
            <w:r>
              <w:t>22.10</w:t>
            </w:r>
          </w:p>
        </w:tc>
        <w:tc>
          <w:tcPr>
            <w:tcW w:w="4021" w:type="dxa"/>
            <w:shd w:val="clear" w:color="auto" w:fill="auto"/>
          </w:tcPr>
          <w:p w14:paraId="303F54C0" w14:textId="3AC8DE8C" w:rsidR="00B475A1" w:rsidRDefault="00975F95" w:rsidP="00F51FA8">
            <w:pPr>
              <w:jc w:val="center"/>
            </w:pPr>
            <w:r>
              <w:t>overflow_upon_dereference</w:t>
            </w:r>
          </w:p>
        </w:tc>
        <w:tc>
          <w:tcPr>
            <w:tcW w:w="3611" w:type="dxa"/>
            <w:shd w:val="clear" w:color="auto" w:fill="auto"/>
          </w:tcPr>
          <w:p w14:paraId="08A327DD" w14:textId="470E66B1"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6C2EA2D9" w:rsidR="00B475A1" w:rsidRDefault="00975F95" w:rsidP="00F51FA8">
            <w:pPr>
              <w:jc w:val="center"/>
            </w:pPr>
            <w:hyperlink r:id="rId45" w:history="1">
              <w:r w:rsidRPr="00975F95">
                <w:rPr>
                  <w:rStyle w:val="Hyperlink"/>
                </w:rPr>
                <w:t>CodeSonar</w:t>
              </w:r>
            </w:hyperlink>
          </w:p>
        </w:tc>
        <w:tc>
          <w:tcPr>
            <w:tcW w:w="1341" w:type="dxa"/>
            <w:shd w:val="clear" w:color="auto" w:fill="auto"/>
          </w:tcPr>
          <w:p w14:paraId="1A9DC142" w14:textId="60143040" w:rsidR="00B475A1" w:rsidRDefault="00975F95" w:rsidP="00F51FA8">
            <w:pPr>
              <w:jc w:val="center"/>
            </w:pPr>
            <w:r>
              <w:t>9.0p0</w:t>
            </w:r>
          </w:p>
        </w:tc>
        <w:tc>
          <w:tcPr>
            <w:tcW w:w="4021" w:type="dxa"/>
            <w:shd w:val="clear" w:color="auto" w:fill="auto"/>
          </w:tcPr>
          <w:p w14:paraId="310BD1C0" w14:textId="256FFCE2" w:rsidR="00B475A1" w:rsidRDefault="00975F95" w:rsidP="00F51FA8">
            <w:pPr>
              <w:jc w:val="center"/>
              <w:rPr>
                <w:u w:val="single"/>
              </w:rPr>
            </w:pPr>
            <w:r w:rsidRPr="00975F95">
              <w:t>LANG.MEM.BO</w:t>
            </w:r>
          </w:p>
        </w:tc>
        <w:tc>
          <w:tcPr>
            <w:tcW w:w="3611" w:type="dxa"/>
            <w:shd w:val="clear" w:color="auto" w:fill="auto"/>
          </w:tcPr>
          <w:p w14:paraId="2D7A853F" w14:textId="343752BE" w:rsidR="00B475A1" w:rsidRDefault="00975F95" w:rsidP="00F51FA8">
            <w:pPr>
              <w:jc w:val="center"/>
            </w:pPr>
            <w:r>
              <w:t>Buffer Overrun</w:t>
            </w:r>
          </w:p>
        </w:tc>
      </w:tr>
      <w:tr w:rsidR="00B475A1" w14:paraId="6F86E3DA" w14:textId="77777777" w:rsidTr="00001F14">
        <w:trPr>
          <w:trHeight w:val="460"/>
        </w:trPr>
        <w:tc>
          <w:tcPr>
            <w:tcW w:w="1807" w:type="dxa"/>
            <w:shd w:val="clear" w:color="auto" w:fill="auto"/>
          </w:tcPr>
          <w:p w14:paraId="258CE126" w14:textId="7A572E78" w:rsidR="00B475A1" w:rsidRDefault="00975F95" w:rsidP="00F51FA8">
            <w:pPr>
              <w:jc w:val="center"/>
            </w:pPr>
            <w:hyperlink r:id="rId46" w:history="1">
              <w:r w:rsidRPr="00975F95">
                <w:rPr>
                  <w:rStyle w:val="Hyperlink"/>
                </w:rPr>
                <w:t>Parasoft C/C++test</w:t>
              </w:r>
            </w:hyperlink>
          </w:p>
        </w:tc>
        <w:tc>
          <w:tcPr>
            <w:tcW w:w="1341" w:type="dxa"/>
            <w:shd w:val="clear" w:color="auto" w:fill="auto"/>
          </w:tcPr>
          <w:p w14:paraId="28A63EAE" w14:textId="3252B786" w:rsidR="00B475A1" w:rsidRDefault="00975F95" w:rsidP="00F51FA8">
            <w:pPr>
              <w:jc w:val="center"/>
            </w:pPr>
            <w:r>
              <w:t xml:space="preserve">2024.2 </w:t>
            </w:r>
          </w:p>
        </w:tc>
        <w:tc>
          <w:tcPr>
            <w:tcW w:w="4021" w:type="dxa"/>
            <w:shd w:val="clear" w:color="auto" w:fill="auto"/>
          </w:tcPr>
          <w:p w14:paraId="692355BE" w14:textId="77777777" w:rsidR="00975F95" w:rsidRDefault="00975F95" w:rsidP="00975F95">
            <w:pPr>
              <w:jc w:val="center"/>
            </w:pPr>
            <w:r>
              <w:t>CERT_CPP-CTR53-a</w:t>
            </w:r>
          </w:p>
          <w:p w14:paraId="0CBF64D1" w14:textId="0B9D3930" w:rsidR="00B475A1" w:rsidRDefault="00975F95" w:rsidP="00975F95">
            <w:pPr>
              <w:jc w:val="center"/>
              <w:rPr>
                <w:u w:val="single"/>
              </w:rPr>
            </w:pPr>
            <w:r>
              <w:t>CERT_CPP-CTR53-b</w:t>
            </w:r>
          </w:p>
        </w:tc>
        <w:tc>
          <w:tcPr>
            <w:tcW w:w="3611" w:type="dxa"/>
            <w:shd w:val="clear" w:color="auto" w:fill="auto"/>
          </w:tcPr>
          <w:p w14:paraId="545994C3" w14:textId="77777777" w:rsidR="00975F95" w:rsidRDefault="00975F95" w:rsidP="00975F95">
            <w:r>
              <w:t>Do not use an iterator range that isn't really a range</w:t>
            </w:r>
          </w:p>
          <w:p w14:paraId="258B63F8" w14:textId="0BACE18C" w:rsidR="00B475A1" w:rsidRDefault="00975F95" w:rsidP="00975F95">
            <w:r>
              <w:t>Do not compare iterators from different containers</w:t>
            </w:r>
          </w:p>
        </w:tc>
      </w:tr>
      <w:tr w:rsidR="00B475A1" w14:paraId="669BE97C" w14:textId="77777777" w:rsidTr="00001F14">
        <w:trPr>
          <w:trHeight w:val="460"/>
        </w:trPr>
        <w:tc>
          <w:tcPr>
            <w:tcW w:w="1807" w:type="dxa"/>
            <w:shd w:val="clear" w:color="auto" w:fill="auto"/>
          </w:tcPr>
          <w:p w14:paraId="24E01C55" w14:textId="0450CCB8" w:rsidR="00B475A1" w:rsidRDefault="00975F95" w:rsidP="00F51FA8">
            <w:pPr>
              <w:jc w:val="center"/>
            </w:pPr>
            <w:hyperlink r:id="rId47" w:history="1">
              <w:r w:rsidRPr="00975F95">
                <w:rPr>
                  <w:rStyle w:val="Hyperlink"/>
                </w:rPr>
                <w:t>Polyspace Bug Finder</w:t>
              </w:r>
            </w:hyperlink>
          </w:p>
        </w:tc>
        <w:tc>
          <w:tcPr>
            <w:tcW w:w="1341" w:type="dxa"/>
            <w:shd w:val="clear" w:color="auto" w:fill="auto"/>
          </w:tcPr>
          <w:p w14:paraId="44AB9F5A" w14:textId="4FC32D77" w:rsidR="00B475A1" w:rsidRDefault="00975F95" w:rsidP="00F51FA8">
            <w:pPr>
              <w:jc w:val="center"/>
            </w:pPr>
            <w:r>
              <w:t>R2024b</w:t>
            </w:r>
          </w:p>
        </w:tc>
        <w:tc>
          <w:tcPr>
            <w:tcW w:w="4021" w:type="dxa"/>
            <w:shd w:val="clear" w:color="auto" w:fill="auto"/>
          </w:tcPr>
          <w:p w14:paraId="070D1B90" w14:textId="6BA893E7" w:rsidR="00B475A1" w:rsidRDefault="00975F95" w:rsidP="00F51FA8">
            <w:pPr>
              <w:jc w:val="center"/>
              <w:rPr>
                <w:u w:val="single"/>
              </w:rPr>
            </w:pPr>
            <w:hyperlink r:id="rId48" w:history="1">
              <w:r w:rsidRPr="00975F95">
                <w:rPr>
                  <w:rStyle w:val="Hyperlink"/>
                </w:rPr>
                <w:t>CERT C++: CTR53-CPP</w:t>
              </w:r>
            </w:hyperlink>
          </w:p>
        </w:tc>
        <w:tc>
          <w:tcPr>
            <w:tcW w:w="3611" w:type="dxa"/>
            <w:shd w:val="clear" w:color="auto" w:fill="auto"/>
          </w:tcPr>
          <w:p w14:paraId="1CE70AF4" w14:textId="00BFBBAE" w:rsidR="00B475A1" w:rsidRDefault="00975F95" w:rsidP="00F51FA8">
            <w:pPr>
              <w:jc w:val="center"/>
            </w:pPr>
            <w:r w:rsidRPr="00975F95">
              <w:t>Checks for invalid iterator range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201011651"/>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435B2CF" w:rsidR="00B475A1" w:rsidRDefault="005B7F86" w:rsidP="00F51FA8">
            <w:pPr>
              <w:jc w:val="center"/>
              <w:rPr>
                <w:b/>
                <w:sz w:val="24"/>
                <w:szCs w:val="24"/>
              </w:rPr>
            </w:pPr>
            <w:r>
              <w:rPr>
                <w:b/>
                <w:sz w:val="24"/>
                <w:szCs w:val="24"/>
              </w:rPr>
              <w:t>Do not attempt to create a std::string from a null pointer</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54F7BBB" w:rsidR="00B475A1" w:rsidRDefault="005B7F86" w:rsidP="00F51FA8">
            <w:pPr>
              <w:jc w:val="center"/>
            </w:pPr>
            <w:r>
              <w:t>String Correctness</w:t>
            </w:r>
          </w:p>
        </w:tc>
        <w:tc>
          <w:tcPr>
            <w:tcW w:w="1341" w:type="dxa"/>
            <w:tcMar>
              <w:top w:w="100" w:type="dxa"/>
              <w:left w:w="100" w:type="dxa"/>
              <w:bottom w:w="100" w:type="dxa"/>
              <w:right w:w="100" w:type="dxa"/>
            </w:tcMar>
          </w:tcPr>
          <w:p w14:paraId="519E82BC" w14:textId="0B8EB52B" w:rsidR="00B475A1" w:rsidRDefault="00B475A1" w:rsidP="00F51FA8">
            <w:pPr>
              <w:jc w:val="center"/>
            </w:pPr>
            <w:r>
              <w:t>[STD-</w:t>
            </w:r>
            <w:r w:rsidR="005B7F86">
              <w:t>009-CPP</w:t>
            </w:r>
            <w:r>
              <w:t>]</w:t>
            </w:r>
          </w:p>
        </w:tc>
        <w:tc>
          <w:tcPr>
            <w:tcW w:w="7632" w:type="dxa"/>
            <w:tcMar>
              <w:top w:w="100" w:type="dxa"/>
              <w:left w:w="100" w:type="dxa"/>
              <w:bottom w:w="100" w:type="dxa"/>
              <w:right w:w="100" w:type="dxa"/>
            </w:tcMar>
          </w:tcPr>
          <w:p w14:paraId="490A5770" w14:textId="4CAE378A" w:rsidR="00B475A1" w:rsidRDefault="005B7F86" w:rsidP="00F51FA8">
            <w:r>
              <w:t>T</w:t>
            </w:r>
            <w:r w:rsidRPr="005B7F86">
              <w:t>he std::</w:t>
            </w:r>
            <w:proofErr w:type="spellStart"/>
            <w:r w:rsidRPr="005B7F86">
              <w:t>basic_string</w:t>
            </w:r>
            <w:proofErr w:type="spellEnd"/>
            <w:r w:rsidRPr="005B7F86">
              <w:t xml:space="preserve"> class is paired with std::</w:t>
            </w:r>
            <w:proofErr w:type="spellStart"/>
            <w:r w:rsidRPr="005B7F86">
              <w:t>char_traits</w:t>
            </w:r>
            <w:proofErr w:type="spellEnd"/>
            <w:r w:rsidRPr="005B7F86">
              <w:t xml:space="preserve"> to create the std::string</w:t>
            </w:r>
            <w:r>
              <w:t xml:space="preserve"> </w:t>
            </w:r>
            <w:r w:rsidR="003D2CDE">
              <w:t xml:space="preserve">class and </w:t>
            </w:r>
            <w:r w:rsidR="003D2CDE" w:rsidRPr="003D2CDE">
              <w:t>the std::</w:t>
            </w:r>
            <w:proofErr w:type="spellStart"/>
            <w:r w:rsidR="003D2CDE" w:rsidRPr="003D2CDE">
              <w:t>char_traits</w:t>
            </w:r>
            <w:proofErr w:type="spellEnd"/>
            <w:r w:rsidR="003D2CDE" w:rsidRPr="003D2CDE">
              <w:t>::length() function</w:t>
            </w:r>
            <w:r w:rsidR="003D2CDE">
              <w:t xml:space="preserve"> is frequently used to determine the number of characters in a null-terminated string. Passing a null pointer into the length() function is undefined behavior because it dereferences a null pointer.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CA7D8FE" w:rsidR="00F72634" w:rsidRDefault="003D2CDE" w:rsidP="0015146B">
            <w:r>
              <w:t xml:space="preserve">In the noncompliant example, a std::string object is created from the results of </w:t>
            </w:r>
            <w:proofErr w:type="spellStart"/>
            <w:r>
              <w:t>getenv</w:t>
            </w:r>
            <w:proofErr w:type="spellEnd"/>
            <w:r>
              <w:t>(). T</w:t>
            </w:r>
            <w:r w:rsidRPr="003D2CDE">
              <w:t xml:space="preserve">his code can lead to undefined behavior </w:t>
            </w:r>
            <w:r>
              <w:t xml:space="preserve">because </w:t>
            </w:r>
            <w:proofErr w:type="spellStart"/>
            <w:r>
              <w:t>getenv</w:t>
            </w:r>
            <w:proofErr w:type="spellEnd"/>
            <w:r>
              <w:t>() returns a null pointer on failure.</w:t>
            </w:r>
          </w:p>
        </w:tc>
      </w:tr>
      <w:tr w:rsidR="00F72634" w14:paraId="25A0CD90" w14:textId="77777777" w:rsidTr="00001F14">
        <w:trPr>
          <w:trHeight w:val="460"/>
        </w:trPr>
        <w:tc>
          <w:tcPr>
            <w:tcW w:w="10800" w:type="dxa"/>
            <w:tcMar>
              <w:top w:w="100" w:type="dxa"/>
              <w:left w:w="100" w:type="dxa"/>
              <w:bottom w:w="100" w:type="dxa"/>
              <w:right w:w="100" w:type="dxa"/>
            </w:tcMar>
          </w:tcPr>
          <w:p w14:paraId="6D4F9F65" w14:textId="77777777" w:rsidR="003D2CDE" w:rsidRPr="003D2CDE" w:rsidRDefault="003D2CDE" w:rsidP="003D2CDE">
            <w:pPr>
              <w:rPr>
                <w:rFonts w:ascii="Courier New" w:hAnsi="Courier New" w:cs="Courier New"/>
              </w:rPr>
            </w:pPr>
            <w:r w:rsidRPr="003D2CDE">
              <w:rPr>
                <w:rFonts w:ascii="Courier New" w:hAnsi="Courier New" w:cs="Courier New"/>
              </w:rPr>
              <w:t>#include &lt;</w:t>
            </w:r>
            <w:proofErr w:type="spellStart"/>
            <w:r w:rsidRPr="003D2CDE">
              <w:rPr>
                <w:rFonts w:ascii="Courier New" w:hAnsi="Courier New" w:cs="Courier New"/>
              </w:rPr>
              <w:t>cstdlib</w:t>
            </w:r>
            <w:proofErr w:type="spellEnd"/>
            <w:r w:rsidRPr="003D2CDE">
              <w:rPr>
                <w:rFonts w:ascii="Courier New" w:hAnsi="Courier New" w:cs="Courier New"/>
              </w:rPr>
              <w:t>&gt;</w:t>
            </w:r>
          </w:p>
          <w:p w14:paraId="22A2D650" w14:textId="77777777" w:rsidR="003D2CDE" w:rsidRPr="003D2CDE" w:rsidRDefault="003D2CDE" w:rsidP="003D2CDE">
            <w:pPr>
              <w:rPr>
                <w:rFonts w:ascii="Courier New" w:hAnsi="Courier New" w:cs="Courier New"/>
              </w:rPr>
            </w:pPr>
            <w:r w:rsidRPr="003D2CDE">
              <w:rPr>
                <w:rFonts w:ascii="Courier New" w:hAnsi="Courier New" w:cs="Courier New"/>
              </w:rPr>
              <w:t>#include &lt;string&gt;</w:t>
            </w:r>
          </w:p>
          <w:p w14:paraId="5C046ED6" w14:textId="77777777" w:rsidR="003D2CDE" w:rsidRPr="003D2CDE" w:rsidRDefault="003D2CDE" w:rsidP="003D2CDE">
            <w:pPr>
              <w:rPr>
                <w:rFonts w:ascii="Courier New" w:hAnsi="Courier New" w:cs="Courier New"/>
              </w:rPr>
            </w:pPr>
            <w:r w:rsidRPr="003D2CDE">
              <w:rPr>
                <w:rFonts w:ascii="Courier New" w:hAnsi="Courier New" w:cs="Courier New"/>
              </w:rPr>
              <w:t xml:space="preserve"> </w:t>
            </w:r>
          </w:p>
          <w:p w14:paraId="311CF54A" w14:textId="77777777" w:rsidR="003D2CDE" w:rsidRPr="003D2CDE" w:rsidRDefault="003D2CDE" w:rsidP="003D2CDE">
            <w:pPr>
              <w:rPr>
                <w:rFonts w:ascii="Courier New" w:hAnsi="Courier New" w:cs="Courier New"/>
              </w:rPr>
            </w:pPr>
            <w:r w:rsidRPr="003D2CDE">
              <w:rPr>
                <w:rFonts w:ascii="Courier New" w:hAnsi="Courier New" w:cs="Courier New"/>
              </w:rPr>
              <w:t>void f() {</w:t>
            </w:r>
          </w:p>
          <w:p w14:paraId="3EFAE0CA" w14:textId="77777777" w:rsidR="003D2CDE" w:rsidRPr="003D2CDE" w:rsidRDefault="003D2CDE" w:rsidP="003D2CDE">
            <w:pPr>
              <w:rPr>
                <w:rFonts w:ascii="Courier New" w:hAnsi="Courier New" w:cs="Courier New"/>
              </w:rPr>
            </w:pPr>
            <w:r w:rsidRPr="003D2CDE">
              <w:rPr>
                <w:rFonts w:ascii="Courier New" w:hAnsi="Courier New" w:cs="Courier New"/>
              </w:rPr>
              <w:t xml:space="preserve">  std::string </w:t>
            </w:r>
            <w:proofErr w:type="spellStart"/>
            <w:r w:rsidRPr="003D2CDE">
              <w:rPr>
                <w:rFonts w:ascii="Courier New" w:hAnsi="Courier New" w:cs="Courier New"/>
              </w:rPr>
              <w:t>tmp</w:t>
            </w:r>
            <w:proofErr w:type="spellEnd"/>
            <w:r w:rsidRPr="003D2CDE">
              <w:rPr>
                <w:rFonts w:ascii="Courier New" w:hAnsi="Courier New" w:cs="Courier New"/>
              </w:rPr>
              <w:t>(std::</w:t>
            </w:r>
            <w:proofErr w:type="spellStart"/>
            <w:r w:rsidRPr="003D2CDE">
              <w:rPr>
                <w:rFonts w:ascii="Courier New" w:hAnsi="Courier New" w:cs="Courier New"/>
              </w:rPr>
              <w:t>getenv</w:t>
            </w:r>
            <w:proofErr w:type="spellEnd"/>
            <w:r w:rsidRPr="003D2CDE">
              <w:rPr>
                <w:rFonts w:ascii="Courier New" w:hAnsi="Courier New" w:cs="Courier New"/>
              </w:rPr>
              <w:t>("TMP"));</w:t>
            </w:r>
          </w:p>
          <w:p w14:paraId="398E751B" w14:textId="77777777" w:rsidR="003D2CDE" w:rsidRPr="003D2CDE" w:rsidRDefault="003D2CDE" w:rsidP="003D2CDE">
            <w:pPr>
              <w:rPr>
                <w:rFonts w:ascii="Courier New" w:hAnsi="Courier New" w:cs="Courier New"/>
              </w:rPr>
            </w:pPr>
            <w:r w:rsidRPr="003D2CDE">
              <w:rPr>
                <w:rFonts w:ascii="Courier New" w:hAnsi="Courier New" w:cs="Courier New"/>
              </w:rPr>
              <w:t xml:space="preserve">  if (!</w:t>
            </w:r>
            <w:proofErr w:type="spellStart"/>
            <w:r w:rsidRPr="003D2CDE">
              <w:rPr>
                <w:rFonts w:ascii="Courier New" w:hAnsi="Courier New" w:cs="Courier New"/>
              </w:rPr>
              <w:t>tmp.empty</w:t>
            </w:r>
            <w:proofErr w:type="spellEnd"/>
            <w:r w:rsidRPr="003D2CDE">
              <w:rPr>
                <w:rFonts w:ascii="Courier New" w:hAnsi="Courier New" w:cs="Courier New"/>
              </w:rPr>
              <w:t>()) {</w:t>
            </w:r>
          </w:p>
          <w:p w14:paraId="292F70D7" w14:textId="77777777" w:rsidR="003D2CDE" w:rsidRPr="003D2CDE" w:rsidRDefault="003D2CDE" w:rsidP="003D2CDE">
            <w:pPr>
              <w:rPr>
                <w:rFonts w:ascii="Courier New" w:hAnsi="Courier New" w:cs="Courier New"/>
              </w:rPr>
            </w:pPr>
            <w:r w:rsidRPr="003D2CDE">
              <w:rPr>
                <w:rFonts w:ascii="Courier New" w:hAnsi="Courier New" w:cs="Courier New"/>
              </w:rPr>
              <w:t xml:space="preserve">    // ...</w:t>
            </w:r>
          </w:p>
          <w:p w14:paraId="1C08AE64" w14:textId="77777777" w:rsidR="003D2CDE" w:rsidRPr="003D2CDE" w:rsidRDefault="003D2CDE" w:rsidP="003D2CDE">
            <w:pPr>
              <w:rPr>
                <w:rFonts w:ascii="Courier New" w:hAnsi="Courier New" w:cs="Courier New"/>
              </w:rPr>
            </w:pPr>
            <w:r w:rsidRPr="003D2CDE">
              <w:rPr>
                <w:rFonts w:ascii="Courier New" w:hAnsi="Courier New" w:cs="Courier New"/>
              </w:rPr>
              <w:t xml:space="preserve">  }</w:t>
            </w:r>
          </w:p>
          <w:p w14:paraId="5E1D505C" w14:textId="1416F458" w:rsidR="00F72634" w:rsidRPr="003D2CDE" w:rsidRDefault="003D2CDE" w:rsidP="003D2CDE">
            <w:pPr>
              <w:rPr>
                <w:rFonts w:ascii="Courier New" w:hAnsi="Courier New" w:cs="Courier New"/>
              </w:rPr>
            </w:pPr>
            <w:r w:rsidRPr="003D2CDE">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2F4B0F5" w:rsidR="00F72634" w:rsidRDefault="003D2CDE" w:rsidP="0015146B">
            <w:r>
              <w:t>In the</w:t>
            </w:r>
            <w:r w:rsidRPr="003D2CDE">
              <w:t xml:space="preserve"> compliant </w:t>
            </w:r>
            <w:r>
              <w:t>code example</w:t>
            </w:r>
            <w:r w:rsidRPr="003D2CDE">
              <w:t xml:space="preserve">, the results from </w:t>
            </w:r>
            <w:proofErr w:type="spellStart"/>
            <w:r w:rsidRPr="003D2CDE">
              <w:t>getenv</w:t>
            </w:r>
            <w:proofErr w:type="spellEnd"/>
            <w:r w:rsidRPr="003D2CDE">
              <w:t>() are checked for null before the std::string object is constructed.</w:t>
            </w:r>
          </w:p>
        </w:tc>
      </w:tr>
      <w:tr w:rsidR="00F72634" w14:paraId="4E6EA6E9" w14:textId="77777777" w:rsidTr="00001F14">
        <w:trPr>
          <w:trHeight w:val="460"/>
        </w:trPr>
        <w:tc>
          <w:tcPr>
            <w:tcW w:w="10800" w:type="dxa"/>
            <w:tcMar>
              <w:top w:w="100" w:type="dxa"/>
              <w:left w:w="100" w:type="dxa"/>
              <w:bottom w:w="100" w:type="dxa"/>
              <w:right w:w="100" w:type="dxa"/>
            </w:tcMar>
          </w:tcPr>
          <w:p w14:paraId="64D5C21E" w14:textId="77777777" w:rsidR="003D2CDE" w:rsidRPr="003D2CDE" w:rsidRDefault="003D2CDE" w:rsidP="003D2CDE">
            <w:pPr>
              <w:rPr>
                <w:rFonts w:ascii="Courier New" w:hAnsi="Courier New" w:cs="Courier New"/>
              </w:rPr>
            </w:pPr>
            <w:r w:rsidRPr="003D2CDE">
              <w:rPr>
                <w:rFonts w:ascii="Courier New" w:hAnsi="Courier New" w:cs="Courier New"/>
              </w:rPr>
              <w:t>#include &lt;</w:t>
            </w:r>
            <w:proofErr w:type="spellStart"/>
            <w:r w:rsidRPr="003D2CDE">
              <w:rPr>
                <w:rFonts w:ascii="Courier New" w:hAnsi="Courier New" w:cs="Courier New"/>
              </w:rPr>
              <w:t>cstdlib</w:t>
            </w:r>
            <w:proofErr w:type="spellEnd"/>
            <w:r w:rsidRPr="003D2CDE">
              <w:rPr>
                <w:rFonts w:ascii="Courier New" w:hAnsi="Courier New" w:cs="Courier New"/>
              </w:rPr>
              <w:t>&gt;</w:t>
            </w:r>
          </w:p>
          <w:p w14:paraId="7784EBC3" w14:textId="77777777" w:rsidR="003D2CDE" w:rsidRPr="003D2CDE" w:rsidRDefault="003D2CDE" w:rsidP="003D2CDE">
            <w:pPr>
              <w:rPr>
                <w:rFonts w:ascii="Courier New" w:hAnsi="Courier New" w:cs="Courier New"/>
              </w:rPr>
            </w:pPr>
            <w:r w:rsidRPr="003D2CDE">
              <w:rPr>
                <w:rFonts w:ascii="Courier New" w:hAnsi="Courier New" w:cs="Courier New"/>
              </w:rPr>
              <w:t>#include &lt;string&gt;</w:t>
            </w:r>
          </w:p>
          <w:p w14:paraId="41558323" w14:textId="77777777" w:rsidR="003D2CDE" w:rsidRPr="003D2CDE" w:rsidRDefault="003D2CDE" w:rsidP="003D2CDE">
            <w:pPr>
              <w:rPr>
                <w:rFonts w:ascii="Courier New" w:hAnsi="Courier New" w:cs="Courier New"/>
              </w:rPr>
            </w:pPr>
            <w:r w:rsidRPr="003D2CDE">
              <w:rPr>
                <w:rFonts w:ascii="Courier New" w:hAnsi="Courier New" w:cs="Courier New"/>
              </w:rPr>
              <w:t xml:space="preserve"> </w:t>
            </w:r>
          </w:p>
          <w:p w14:paraId="0894B3C1" w14:textId="77777777" w:rsidR="003D2CDE" w:rsidRPr="003D2CDE" w:rsidRDefault="003D2CDE" w:rsidP="003D2CDE">
            <w:pPr>
              <w:rPr>
                <w:rFonts w:ascii="Courier New" w:hAnsi="Courier New" w:cs="Courier New"/>
              </w:rPr>
            </w:pPr>
            <w:r w:rsidRPr="003D2CDE">
              <w:rPr>
                <w:rFonts w:ascii="Courier New" w:hAnsi="Courier New" w:cs="Courier New"/>
              </w:rPr>
              <w:t>void f() {</w:t>
            </w:r>
          </w:p>
          <w:p w14:paraId="4BC0A504" w14:textId="77777777" w:rsidR="003D2CDE" w:rsidRPr="003D2CDE" w:rsidRDefault="003D2CDE" w:rsidP="003D2CDE">
            <w:pPr>
              <w:rPr>
                <w:rFonts w:ascii="Courier New" w:hAnsi="Courier New" w:cs="Courier New"/>
              </w:rPr>
            </w:pPr>
            <w:r w:rsidRPr="003D2CDE">
              <w:rPr>
                <w:rFonts w:ascii="Courier New" w:hAnsi="Courier New" w:cs="Courier New"/>
              </w:rPr>
              <w:t xml:space="preserve">  const char *</w:t>
            </w:r>
            <w:proofErr w:type="spellStart"/>
            <w:r w:rsidRPr="003D2CDE">
              <w:rPr>
                <w:rFonts w:ascii="Courier New" w:hAnsi="Courier New" w:cs="Courier New"/>
              </w:rPr>
              <w:t>tmpPtrVal</w:t>
            </w:r>
            <w:proofErr w:type="spellEnd"/>
            <w:r w:rsidRPr="003D2CDE">
              <w:rPr>
                <w:rFonts w:ascii="Courier New" w:hAnsi="Courier New" w:cs="Courier New"/>
              </w:rPr>
              <w:t xml:space="preserve"> = std::</w:t>
            </w:r>
            <w:proofErr w:type="spellStart"/>
            <w:r w:rsidRPr="003D2CDE">
              <w:rPr>
                <w:rFonts w:ascii="Courier New" w:hAnsi="Courier New" w:cs="Courier New"/>
              </w:rPr>
              <w:t>getenv</w:t>
            </w:r>
            <w:proofErr w:type="spellEnd"/>
            <w:r w:rsidRPr="003D2CDE">
              <w:rPr>
                <w:rFonts w:ascii="Courier New" w:hAnsi="Courier New" w:cs="Courier New"/>
              </w:rPr>
              <w:t>("TMP");</w:t>
            </w:r>
          </w:p>
          <w:p w14:paraId="3887633E" w14:textId="77777777" w:rsidR="003D2CDE" w:rsidRPr="003D2CDE" w:rsidRDefault="003D2CDE" w:rsidP="003D2CDE">
            <w:pPr>
              <w:rPr>
                <w:rFonts w:ascii="Courier New" w:hAnsi="Courier New" w:cs="Courier New"/>
              </w:rPr>
            </w:pPr>
            <w:r w:rsidRPr="003D2CDE">
              <w:rPr>
                <w:rFonts w:ascii="Courier New" w:hAnsi="Courier New" w:cs="Courier New"/>
              </w:rPr>
              <w:t xml:space="preserve">  std::string </w:t>
            </w:r>
            <w:proofErr w:type="spellStart"/>
            <w:r w:rsidRPr="003D2CDE">
              <w:rPr>
                <w:rFonts w:ascii="Courier New" w:hAnsi="Courier New" w:cs="Courier New"/>
              </w:rPr>
              <w:t>tmp</w:t>
            </w:r>
            <w:proofErr w:type="spellEnd"/>
            <w:r w:rsidRPr="003D2CDE">
              <w:rPr>
                <w:rFonts w:ascii="Courier New" w:hAnsi="Courier New" w:cs="Courier New"/>
              </w:rPr>
              <w:t>(</w:t>
            </w:r>
            <w:proofErr w:type="spellStart"/>
            <w:r w:rsidRPr="003D2CDE">
              <w:rPr>
                <w:rFonts w:ascii="Courier New" w:hAnsi="Courier New" w:cs="Courier New"/>
              </w:rPr>
              <w:t>tmpPtrVal</w:t>
            </w:r>
            <w:proofErr w:type="spellEnd"/>
            <w:r w:rsidRPr="003D2CDE">
              <w:rPr>
                <w:rFonts w:ascii="Courier New" w:hAnsi="Courier New" w:cs="Courier New"/>
              </w:rPr>
              <w:t xml:space="preserve"> ? </w:t>
            </w:r>
            <w:proofErr w:type="spellStart"/>
            <w:r w:rsidRPr="003D2CDE">
              <w:rPr>
                <w:rFonts w:ascii="Courier New" w:hAnsi="Courier New" w:cs="Courier New"/>
              </w:rPr>
              <w:t>tmpPtrVal</w:t>
            </w:r>
            <w:proofErr w:type="spellEnd"/>
            <w:r w:rsidRPr="003D2CDE">
              <w:rPr>
                <w:rFonts w:ascii="Courier New" w:hAnsi="Courier New" w:cs="Courier New"/>
              </w:rPr>
              <w:t xml:space="preserve"> : "");</w:t>
            </w:r>
          </w:p>
          <w:p w14:paraId="3CF724BB" w14:textId="77777777" w:rsidR="003D2CDE" w:rsidRPr="003D2CDE" w:rsidRDefault="003D2CDE" w:rsidP="003D2CDE">
            <w:pPr>
              <w:rPr>
                <w:rFonts w:ascii="Courier New" w:hAnsi="Courier New" w:cs="Courier New"/>
              </w:rPr>
            </w:pPr>
            <w:r w:rsidRPr="003D2CDE">
              <w:rPr>
                <w:rFonts w:ascii="Courier New" w:hAnsi="Courier New" w:cs="Courier New"/>
              </w:rPr>
              <w:t xml:space="preserve">  if (!</w:t>
            </w:r>
            <w:proofErr w:type="spellStart"/>
            <w:r w:rsidRPr="003D2CDE">
              <w:rPr>
                <w:rFonts w:ascii="Courier New" w:hAnsi="Courier New" w:cs="Courier New"/>
              </w:rPr>
              <w:t>tmp.empty</w:t>
            </w:r>
            <w:proofErr w:type="spellEnd"/>
            <w:r w:rsidRPr="003D2CDE">
              <w:rPr>
                <w:rFonts w:ascii="Courier New" w:hAnsi="Courier New" w:cs="Courier New"/>
              </w:rPr>
              <w:t>()) {</w:t>
            </w:r>
          </w:p>
          <w:p w14:paraId="7048E04A" w14:textId="77777777" w:rsidR="003D2CDE" w:rsidRPr="003D2CDE" w:rsidRDefault="003D2CDE" w:rsidP="003D2CDE">
            <w:pPr>
              <w:rPr>
                <w:rFonts w:ascii="Courier New" w:hAnsi="Courier New" w:cs="Courier New"/>
              </w:rPr>
            </w:pPr>
            <w:r w:rsidRPr="003D2CDE">
              <w:rPr>
                <w:rFonts w:ascii="Courier New" w:hAnsi="Courier New" w:cs="Courier New"/>
              </w:rPr>
              <w:t xml:space="preserve">    // ...</w:t>
            </w:r>
          </w:p>
          <w:p w14:paraId="36D1663A" w14:textId="77777777" w:rsidR="003D2CDE" w:rsidRPr="003D2CDE" w:rsidRDefault="003D2CDE" w:rsidP="003D2CDE">
            <w:pPr>
              <w:rPr>
                <w:rFonts w:ascii="Courier New" w:hAnsi="Courier New" w:cs="Courier New"/>
              </w:rPr>
            </w:pPr>
            <w:r w:rsidRPr="003D2CDE">
              <w:rPr>
                <w:rFonts w:ascii="Courier New" w:hAnsi="Courier New" w:cs="Courier New"/>
              </w:rPr>
              <w:t xml:space="preserve">  }</w:t>
            </w:r>
          </w:p>
          <w:p w14:paraId="316D7001" w14:textId="1A4B95EA" w:rsidR="00F72634" w:rsidRDefault="003D2CDE" w:rsidP="003D2CDE">
            <w:r w:rsidRPr="003D2CDE">
              <w:rPr>
                <w:rFonts w:ascii="Courier New" w:hAnsi="Courier New" w:cs="Courier New"/>
              </w:rPr>
              <w:t>}</w:t>
            </w:r>
          </w:p>
        </w:tc>
      </w:tr>
    </w:tbl>
    <w:p w14:paraId="06061C9A" w14:textId="77777777" w:rsidR="00B475A1" w:rsidRDefault="00B475A1" w:rsidP="00B475A1">
      <w:pPr>
        <w:rPr>
          <w:b/>
        </w:rPr>
      </w:pPr>
    </w:p>
    <w:p w14:paraId="3383FF43" w14:textId="022B30D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016D972" w14:textId="77777777" w:rsidR="00B475A1" w:rsidRDefault="00B475A1" w:rsidP="00F51FA8">
            <w:pPr>
              <w:pBdr>
                <w:top w:val="nil"/>
                <w:left w:val="nil"/>
                <w:bottom w:val="nil"/>
                <w:right w:val="nil"/>
                <w:between w:val="nil"/>
              </w:pBdr>
            </w:pPr>
            <w:r>
              <w:rPr>
                <w:b/>
              </w:rPr>
              <w:t>Principles(s):</w:t>
            </w:r>
            <w:r>
              <w:t xml:space="preserve"> </w:t>
            </w:r>
          </w:p>
          <w:p w14:paraId="69E47378" w14:textId="27CBAC7B" w:rsidR="00975F95" w:rsidRPr="00FC688F" w:rsidRDefault="00FC688F" w:rsidP="00FC688F">
            <w:pPr>
              <w:pStyle w:val="ListParagraph"/>
              <w:numPr>
                <w:ilvl w:val="0"/>
                <w:numId w:val="26"/>
              </w:numPr>
              <w:pBdr>
                <w:top w:val="nil"/>
                <w:left w:val="nil"/>
                <w:bottom w:val="nil"/>
                <w:right w:val="nil"/>
                <w:between w:val="nil"/>
              </w:pBdr>
            </w:pPr>
            <w:r>
              <w:t>Validate input – ensure external inputs aren’t null before constructing std::string objects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F593016" w:rsidR="00B475A1" w:rsidRDefault="00FC688F" w:rsidP="00F51FA8">
            <w:pPr>
              <w:jc w:val="center"/>
            </w:pPr>
            <w:r>
              <w:t>High</w:t>
            </w:r>
          </w:p>
        </w:tc>
        <w:tc>
          <w:tcPr>
            <w:tcW w:w="1341" w:type="dxa"/>
            <w:shd w:val="clear" w:color="auto" w:fill="auto"/>
          </w:tcPr>
          <w:p w14:paraId="72BD1BCD" w14:textId="69266214" w:rsidR="00B475A1" w:rsidRDefault="00FC688F" w:rsidP="00F51FA8">
            <w:pPr>
              <w:jc w:val="center"/>
            </w:pPr>
            <w:r>
              <w:t>Likely</w:t>
            </w:r>
          </w:p>
        </w:tc>
        <w:tc>
          <w:tcPr>
            <w:tcW w:w="4021" w:type="dxa"/>
            <w:shd w:val="clear" w:color="auto" w:fill="auto"/>
          </w:tcPr>
          <w:p w14:paraId="5BE08C9E" w14:textId="713A34F7" w:rsidR="00B475A1" w:rsidRDefault="00FC688F" w:rsidP="00F51FA8">
            <w:pPr>
              <w:jc w:val="center"/>
            </w:pPr>
            <w:r>
              <w:t>Medium</w:t>
            </w:r>
          </w:p>
        </w:tc>
        <w:tc>
          <w:tcPr>
            <w:tcW w:w="1807" w:type="dxa"/>
            <w:shd w:val="clear" w:color="auto" w:fill="auto"/>
          </w:tcPr>
          <w:p w14:paraId="507F810F" w14:textId="37730DAD" w:rsidR="00B475A1" w:rsidRDefault="00FC688F" w:rsidP="00F51FA8">
            <w:pPr>
              <w:jc w:val="center"/>
            </w:pPr>
            <w:r>
              <w:t>P18</w:t>
            </w:r>
          </w:p>
        </w:tc>
        <w:tc>
          <w:tcPr>
            <w:tcW w:w="1805" w:type="dxa"/>
            <w:shd w:val="clear" w:color="auto" w:fill="auto"/>
          </w:tcPr>
          <w:p w14:paraId="4686F95C" w14:textId="2FB2A7FB" w:rsidR="00B475A1" w:rsidRDefault="00FC688F"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6CC4A7D" w:rsidR="00B475A1" w:rsidRDefault="00FC688F" w:rsidP="00F51FA8">
            <w:pPr>
              <w:jc w:val="center"/>
            </w:pPr>
            <w:hyperlink r:id="rId49" w:history="1">
              <w:r w:rsidRPr="00FC688F">
                <w:rPr>
                  <w:rStyle w:val="Hyperlink"/>
                </w:rPr>
                <w:t>Astrée</w:t>
              </w:r>
            </w:hyperlink>
          </w:p>
        </w:tc>
        <w:tc>
          <w:tcPr>
            <w:tcW w:w="1341" w:type="dxa"/>
            <w:shd w:val="clear" w:color="auto" w:fill="auto"/>
          </w:tcPr>
          <w:p w14:paraId="5590A5CF" w14:textId="3D0056C4" w:rsidR="00B475A1" w:rsidRDefault="00FC688F" w:rsidP="00F51FA8">
            <w:pPr>
              <w:jc w:val="center"/>
            </w:pPr>
            <w:r>
              <w:t>22.10</w:t>
            </w:r>
          </w:p>
        </w:tc>
        <w:tc>
          <w:tcPr>
            <w:tcW w:w="4021" w:type="dxa"/>
            <w:shd w:val="clear" w:color="auto" w:fill="auto"/>
          </w:tcPr>
          <w:p w14:paraId="2935D2F6" w14:textId="3DC4EF46" w:rsidR="00B475A1" w:rsidRDefault="00FC688F" w:rsidP="00F51FA8">
            <w:pPr>
              <w:jc w:val="center"/>
            </w:pPr>
            <w:proofErr w:type="spellStart"/>
            <w:r>
              <w:t>assert_failure</w:t>
            </w:r>
            <w:proofErr w:type="spellEnd"/>
          </w:p>
        </w:tc>
        <w:tc>
          <w:tcPr>
            <w:tcW w:w="3611" w:type="dxa"/>
            <w:shd w:val="clear" w:color="auto" w:fill="auto"/>
          </w:tcPr>
          <w:p w14:paraId="10EAFC44" w14:textId="471C143D"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24046C1A" w:rsidR="00B475A1" w:rsidRDefault="00FC688F" w:rsidP="00F51FA8">
            <w:pPr>
              <w:jc w:val="center"/>
            </w:pPr>
            <w:hyperlink r:id="rId50" w:history="1">
              <w:r w:rsidRPr="00FC688F">
                <w:rPr>
                  <w:rStyle w:val="Hyperlink"/>
                </w:rPr>
                <w:t>CodeSonar</w:t>
              </w:r>
            </w:hyperlink>
          </w:p>
        </w:tc>
        <w:tc>
          <w:tcPr>
            <w:tcW w:w="1341" w:type="dxa"/>
            <w:shd w:val="clear" w:color="auto" w:fill="auto"/>
          </w:tcPr>
          <w:p w14:paraId="64B7FC40" w14:textId="2BD13042" w:rsidR="00B475A1" w:rsidRDefault="00FC688F" w:rsidP="00F51FA8">
            <w:pPr>
              <w:jc w:val="center"/>
            </w:pPr>
            <w:r>
              <w:t>9.0o0</w:t>
            </w:r>
          </w:p>
        </w:tc>
        <w:tc>
          <w:tcPr>
            <w:tcW w:w="4021" w:type="dxa"/>
            <w:shd w:val="clear" w:color="auto" w:fill="auto"/>
          </w:tcPr>
          <w:p w14:paraId="0155179E" w14:textId="5C8CBFB4" w:rsidR="00B475A1" w:rsidRDefault="00FC688F" w:rsidP="00F51FA8">
            <w:pPr>
              <w:jc w:val="center"/>
              <w:rPr>
                <w:u w:val="single"/>
              </w:rPr>
            </w:pPr>
            <w:r w:rsidRPr="00FC688F">
              <w:t>LANG.MEM.NPD</w:t>
            </w:r>
          </w:p>
        </w:tc>
        <w:tc>
          <w:tcPr>
            <w:tcW w:w="3611" w:type="dxa"/>
            <w:shd w:val="clear" w:color="auto" w:fill="auto"/>
          </w:tcPr>
          <w:p w14:paraId="3877BF3F" w14:textId="5A5CA411" w:rsidR="00B475A1" w:rsidRDefault="00FC688F" w:rsidP="00F51FA8">
            <w:pPr>
              <w:jc w:val="center"/>
            </w:pPr>
            <w:r w:rsidRPr="00FC688F">
              <w:t>Null Pointer Dereference</w:t>
            </w:r>
          </w:p>
        </w:tc>
      </w:tr>
      <w:tr w:rsidR="00B475A1" w14:paraId="2E5EE7DD" w14:textId="77777777" w:rsidTr="00001F14">
        <w:trPr>
          <w:trHeight w:val="460"/>
        </w:trPr>
        <w:tc>
          <w:tcPr>
            <w:tcW w:w="1807" w:type="dxa"/>
            <w:shd w:val="clear" w:color="auto" w:fill="auto"/>
          </w:tcPr>
          <w:p w14:paraId="000C184C" w14:textId="6099B268" w:rsidR="00B475A1" w:rsidRDefault="0026116C" w:rsidP="00F51FA8">
            <w:pPr>
              <w:jc w:val="center"/>
            </w:pPr>
            <w:hyperlink r:id="rId51" w:history="1">
              <w:r w:rsidRPr="0026116C">
                <w:rPr>
                  <w:rStyle w:val="Hyperlink"/>
                </w:rPr>
                <w:t>Parasoft C/C++test</w:t>
              </w:r>
            </w:hyperlink>
          </w:p>
        </w:tc>
        <w:tc>
          <w:tcPr>
            <w:tcW w:w="1341" w:type="dxa"/>
            <w:shd w:val="clear" w:color="auto" w:fill="auto"/>
          </w:tcPr>
          <w:p w14:paraId="6B0CCC4F" w14:textId="59A84158" w:rsidR="00B475A1" w:rsidRDefault="0026116C" w:rsidP="00F51FA8">
            <w:pPr>
              <w:jc w:val="center"/>
            </w:pPr>
            <w:r>
              <w:t>2024.2</w:t>
            </w:r>
          </w:p>
        </w:tc>
        <w:tc>
          <w:tcPr>
            <w:tcW w:w="4021" w:type="dxa"/>
            <w:shd w:val="clear" w:color="auto" w:fill="auto"/>
          </w:tcPr>
          <w:p w14:paraId="6506F573" w14:textId="49DF0561" w:rsidR="00B475A1" w:rsidRDefault="0026116C" w:rsidP="00F51FA8">
            <w:pPr>
              <w:jc w:val="center"/>
              <w:rPr>
                <w:u w:val="single"/>
              </w:rPr>
            </w:pPr>
            <w:r w:rsidRPr="0026116C">
              <w:t>CERT_CPP-STR51-a</w:t>
            </w:r>
          </w:p>
        </w:tc>
        <w:tc>
          <w:tcPr>
            <w:tcW w:w="3611" w:type="dxa"/>
            <w:shd w:val="clear" w:color="auto" w:fill="auto"/>
          </w:tcPr>
          <w:p w14:paraId="570322E7" w14:textId="122F7F44" w:rsidR="00B475A1" w:rsidRDefault="0026116C" w:rsidP="00F51FA8">
            <w:pPr>
              <w:jc w:val="center"/>
            </w:pPr>
            <w:r w:rsidRPr="0026116C">
              <w:t>Avoid null pointer dereferencing</w:t>
            </w:r>
          </w:p>
        </w:tc>
      </w:tr>
      <w:tr w:rsidR="00B475A1" w14:paraId="2EE1B702" w14:textId="77777777" w:rsidTr="00001F14">
        <w:trPr>
          <w:trHeight w:val="460"/>
        </w:trPr>
        <w:tc>
          <w:tcPr>
            <w:tcW w:w="1807" w:type="dxa"/>
            <w:shd w:val="clear" w:color="auto" w:fill="auto"/>
          </w:tcPr>
          <w:p w14:paraId="09F1CB00" w14:textId="7CE668F7" w:rsidR="00B475A1" w:rsidRDefault="0026116C" w:rsidP="00F51FA8">
            <w:pPr>
              <w:jc w:val="center"/>
            </w:pPr>
            <w:hyperlink r:id="rId52" w:history="1">
              <w:r w:rsidRPr="0026116C">
                <w:rPr>
                  <w:rStyle w:val="Hyperlink"/>
                </w:rPr>
                <w:t>Polyspace Bug Finder</w:t>
              </w:r>
            </w:hyperlink>
          </w:p>
        </w:tc>
        <w:tc>
          <w:tcPr>
            <w:tcW w:w="1341" w:type="dxa"/>
            <w:shd w:val="clear" w:color="auto" w:fill="auto"/>
          </w:tcPr>
          <w:p w14:paraId="1C057DF1" w14:textId="3E2D488A" w:rsidR="00B475A1" w:rsidRDefault="0026116C" w:rsidP="00F51FA8">
            <w:pPr>
              <w:jc w:val="center"/>
            </w:pPr>
            <w:r>
              <w:t>R2024b</w:t>
            </w:r>
          </w:p>
        </w:tc>
        <w:tc>
          <w:tcPr>
            <w:tcW w:w="4021" w:type="dxa"/>
            <w:shd w:val="clear" w:color="auto" w:fill="auto"/>
          </w:tcPr>
          <w:p w14:paraId="19BD5035" w14:textId="5FC3AA85" w:rsidR="00B475A1" w:rsidRDefault="0026116C" w:rsidP="00F51FA8">
            <w:pPr>
              <w:jc w:val="center"/>
              <w:rPr>
                <w:u w:val="single"/>
              </w:rPr>
            </w:pPr>
            <w:hyperlink r:id="rId53" w:history="1">
              <w:r w:rsidRPr="0026116C">
                <w:rPr>
                  <w:rStyle w:val="Hyperlink"/>
                </w:rPr>
                <w:t>CERT C++: STR51-CPP</w:t>
              </w:r>
            </w:hyperlink>
          </w:p>
        </w:tc>
        <w:tc>
          <w:tcPr>
            <w:tcW w:w="3611" w:type="dxa"/>
            <w:shd w:val="clear" w:color="auto" w:fill="auto"/>
          </w:tcPr>
          <w:p w14:paraId="0EBAC9F0" w14:textId="43DDB42C" w:rsidR="00B475A1" w:rsidRDefault="0026116C" w:rsidP="00F51FA8">
            <w:pPr>
              <w:jc w:val="center"/>
            </w:pPr>
            <w:r w:rsidRPr="0026116C">
              <w:t>Checks for string operations on null pointer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201011652"/>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C6B2826" w:rsidR="00381847" w:rsidRDefault="005C5DF0">
            <w:pPr>
              <w:jc w:val="center"/>
              <w:rPr>
                <w:b/>
                <w:sz w:val="24"/>
                <w:szCs w:val="24"/>
              </w:rPr>
            </w:pPr>
            <w:r>
              <w:rPr>
                <w:b/>
                <w:sz w:val="24"/>
                <w:szCs w:val="24"/>
              </w:rPr>
              <w:t>Allocate sufficient memory for an object</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1723ABE" w:rsidR="00381847" w:rsidRDefault="00320024">
            <w:pPr>
              <w:jc w:val="center"/>
            </w:pPr>
            <w:r>
              <w:t>Memory Protection</w:t>
            </w:r>
          </w:p>
        </w:tc>
        <w:tc>
          <w:tcPr>
            <w:tcW w:w="1341" w:type="dxa"/>
            <w:tcMar>
              <w:top w:w="100" w:type="dxa"/>
              <w:left w:w="100" w:type="dxa"/>
              <w:bottom w:w="100" w:type="dxa"/>
              <w:right w:w="100" w:type="dxa"/>
            </w:tcMar>
          </w:tcPr>
          <w:p w14:paraId="72961103" w14:textId="403846A9" w:rsidR="00381847" w:rsidRDefault="00E769D9">
            <w:pPr>
              <w:jc w:val="center"/>
            </w:pPr>
            <w:r>
              <w:t>[STD-</w:t>
            </w:r>
            <w:r w:rsidR="005C5DF0">
              <w:t>010-CPP</w:t>
            </w:r>
            <w:r>
              <w:t>]</w:t>
            </w:r>
          </w:p>
        </w:tc>
        <w:tc>
          <w:tcPr>
            <w:tcW w:w="7632" w:type="dxa"/>
            <w:tcMar>
              <w:top w:w="100" w:type="dxa"/>
              <w:left w:w="100" w:type="dxa"/>
              <w:bottom w:w="100" w:type="dxa"/>
              <w:right w:w="100" w:type="dxa"/>
            </w:tcMar>
          </w:tcPr>
          <w:p w14:paraId="02179BF3" w14:textId="5DB380E9" w:rsidR="00381847" w:rsidRDefault="00ED3B2C">
            <w:r>
              <w:t xml:space="preserve">The allocated memory size must be large enough to hold the object being stored to prevent potential buffer overflow and the execution of arbitrary code. </w:t>
            </w:r>
            <w:r w:rsidRPr="00ED3B2C">
              <w:t>Incorrect size arguments, inadequate range checking, integer overflow, or truncation can result in the allocation of an inadequately sized buffer.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FDB415A" w:rsidR="00F72634" w:rsidRDefault="00D474FE" w:rsidP="0015146B">
            <w:r>
              <w:t xml:space="preserve">In the noncompliant example, the size argument of malloc() is determined by multiplying the user input by </w:t>
            </w:r>
            <w:proofErr w:type="spellStart"/>
            <w:r>
              <w:t>sizeof</w:t>
            </w:r>
            <w:proofErr w:type="spellEnd"/>
            <w:r>
              <w:t>(int). This results in a potential for integer overflow if size is too large</w:t>
            </w:r>
          </w:p>
        </w:tc>
      </w:tr>
      <w:tr w:rsidR="00F72634" w14:paraId="23207A43" w14:textId="77777777" w:rsidTr="00001F14">
        <w:trPr>
          <w:trHeight w:val="460"/>
        </w:trPr>
        <w:tc>
          <w:tcPr>
            <w:tcW w:w="10800" w:type="dxa"/>
            <w:tcMar>
              <w:top w:w="100" w:type="dxa"/>
              <w:left w:w="100" w:type="dxa"/>
              <w:bottom w:w="100" w:type="dxa"/>
              <w:right w:w="100" w:type="dxa"/>
            </w:tcMar>
          </w:tcPr>
          <w:p w14:paraId="778C093B" w14:textId="77777777" w:rsidR="00ED3B2C" w:rsidRPr="00ED3B2C" w:rsidRDefault="00ED3B2C" w:rsidP="00ED3B2C">
            <w:pPr>
              <w:rPr>
                <w:rFonts w:ascii="Courier New" w:hAnsi="Courier New" w:cs="Courier New"/>
              </w:rPr>
            </w:pPr>
            <w:r w:rsidRPr="00ED3B2C">
              <w:rPr>
                <w:rFonts w:ascii="Courier New" w:hAnsi="Courier New" w:cs="Courier New"/>
              </w:rPr>
              <w:t>int main() {</w:t>
            </w:r>
          </w:p>
          <w:p w14:paraId="524B13A5" w14:textId="77777777" w:rsidR="00ED3B2C" w:rsidRPr="00ED3B2C" w:rsidRDefault="00ED3B2C" w:rsidP="00ED3B2C">
            <w:pPr>
              <w:rPr>
                <w:rFonts w:ascii="Courier New" w:hAnsi="Courier New" w:cs="Courier New"/>
              </w:rPr>
            </w:pPr>
            <w:r w:rsidRPr="00ED3B2C">
              <w:rPr>
                <w:rFonts w:ascii="Courier New" w:hAnsi="Courier New" w:cs="Courier New"/>
              </w:rPr>
              <w:t xml:space="preserve">  int size;</w:t>
            </w:r>
          </w:p>
          <w:p w14:paraId="253D7A7C" w14:textId="77777777" w:rsidR="00ED3B2C" w:rsidRPr="00ED3B2C" w:rsidRDefault="00ED3B2C" w:rsidP="00ED3B2C">
            <w:pPr>
              <w:rPr>
                <w:rFonts w:ascii="Courier New" w:hAnsi="Courier New" w:cs="Courier New"/>
              </w:rPr>
            </w:pPr>
            <w:r w:rsidRPr="00ED3B2C">
              <w:rPr>
                <w:rFonts w:ascii="Courier New" w:hAnsi="Courier New" w:cs="Courier New"/>
              </w:rPr>
              <w:t xml:space="preserve">  std::cout &lt;&lt; "Enter the number of elements: ";</w:t>
            </w:r>
          </w:p>
          <w:p w14:paraId="42909CD8" w14:textId="77777777" w:rsidR="00ED3B2C" w:rsidRPr="00ED3B2C" w:rsidRDefault="00ED3B2C" w:rsidP="00ED3B2C">
            <w:pPr>
              <w:rPr>
                <w:rFonts w:ascii="Courier New" w:hAnsi="Courier New" w:cs="Courier New"/>
              </w:rPr>
            </w:pPr>
            <w:r w:rsidRPr="00ED3B2C">
              <w:rPr>
                <w:rFonts w:ascii="Courier New" w:hAnsi="Courier New" w:cs="Courier New"/>
              </w:rPr>
              <w:t xml:space="preserve">  std::</w:t>
            </w:r>
            <w:proofErr w:type="spellStart"/>
            <w:r w:rsidRPr="00ED3B2C">
              <w:rPr>
                <w:rFonts w:ascii="Courier New" w:hAnsi="Courier New" w:cs="Courier New"/>
              </w:rPr>
              <w:t>cin</w:t>
            </w:r>
            <w:proofErr w:type="spellEnd"/>
            <w:r w:rsidRPr="00ED3B2C">
              <w:rPr>
                <w:rFonts w:ascii="Courier New" w:hAnsi="Courier New" w:cs="Courier New"/>
              </w:rPr>
              <w:t xml:space="preserve"> &gt;&gt; size;</w:t>
            </w:r>
          </w:p>
          <w:p w14:paraId="40DDF458" w14:textId="77777777" w:rsidR="00ED3B2C" w:rsidRPr="00ED3B2C" w:rsidRDefault="00ED3B2C" w:rsidP="00ED3B2C">
            <w:pPr>
              <w:rPr>
                <w:rFonts w:ascii="Courier New" w:hAnsi="Courier New" w:cs="Courier New"/>
              </w:rPr>
            </w:pPr>
          </w:p>
          <w:p w14:paraId="1067A784" w14:textId="77777777" w:rsidR="00F72634" w:rsidRDefault="00ED3B2C" w:rsidP="00ED3B2C">
            <w:pPr>
              <w:rPr>
                <w:rFonts w:ascii="Courier New" w:hAnsi="Courier New" w:cs="Courier New"/>
              </w:rPr>
            </w:pPr>
            <w:r w:rsidRPr="00ED3B2C">
              <w:rPr>
                <w:rFonts w:ascii="Courier New" w:hAnsi="Courier New" w:cs="Courier New"/>
              </w:rPr>
              <w:t xml:space="preserve">  int* </w:t>
            </w:r>
            <w:proofErr w:type="spellStart"/>
            <w:r w:rsidRPr="00ED3B2C">
              <w:rPr>
                <w:rFonts w:ascii="Courier New" w:hAnsi="Courier New" w:cs="Courier New"/>
              </w:rPr>
              <w:t>arr</w:t>
            </w:r>
            <w:proofErr w:type="spellEnd"/>
            <w:r w:rsidRPr="00ED3B2C">
              <w:rPr>
                <w:rFonts w:ascii="Courier New" w:hAnsi="Courier New" w:cs="Courier New"/>
              </w:rPr>
              <w:t xml:space="preserve"> = (int*)malloc(size * </w:t>
            </w:r>
            <w:proofErr w:type="spellStart"/>
            <w:r w:rsidRPr="00ED3B2C">
              <w:rPr>
                <w:rFonts w:ascii="Courier New" w:hAnsi="Courier New" w:cs="Courier New"/>
              </w:rPr>
              <w:t>sizeof</w:t>
            </w:r>
            <w:proofErr w:type="spellEnd"/>
            <w:r w:rsidRPr="00ED3B2C">
              <w:rPr>
                <w:rFonts w:ascii="Courier New" w:hAnsi="Courier New" w:cs="Courier New"/>
              </w:rPr>
              <w:t>(int</w:t>
            </w:r>
            <w:r>
              <w:rPr>
                <w:rFonts w:ascii="Courier New" w:hAnsi="Courier New" w:cs="Courier New"/>
              </w:rPr>
              <w:t>));</w:t>
            </w:r>
          </w:p>
          <w:p w14:paraId="7AABBD47" w14:textId="26AF4F46" w:rsidR="00ED3B2C" w:rsidRDefault="00ED3B2C" w:rsidP="00ED3B2C">
            <w:pPr>
              <w:rPr>
                <w:rFonts w:ascii="Courier New" w:hAnsi="Courier New" w:cs="Courier New"/>
              </w:rPr>
            </w:pPr>
            <w:r>
              <w:rPr>
                <w:rFonts w:ascii="Courier New" w:hAnsi="Courier New" w:cs="Courier New"/>
              </w:rPr>
              <w:t xml:space="preserve">  </w:t>
            </w:r>
            <w:r w:rsidRPr="003D2CDE">
              <w:rPr>
                <w:rFonts w:ascii="Courier New" w:hAnsi="Courier New" w:cs="Courier New"/>
              </w:rPr>
              <w:t>// ...</w:t>
            </w:r>
          </w:p>
          <w:p w14:paraId="75544D60" w14:textId="5564F4B3" w:rsidR="00D474FE" w:rsidRDefault="00D474FE" w:rsidP="00ED3B2C">
            <w:pPr>
              <w:rPr>
                <w:rFonts w:ascii="Courier New" w:hAnsi="Courier New" w:cs="Courier New"/>
              </w:rPr>
            </w:pPr>
            <w:r>
              <w:rPr>
                <w:rFonts w:ascii="Courier New" w:hAnsi="Courier New" w:cs="Courier New"/>
              </w:rPr>
              <w:t xml:space="preserve">  </w:t>
            </w:r>
            <w:r w:rsidRPr="00D474FE">
              <w:rPr>
                <w:rFonts w:ascii="Courier New" w:hAnsi="Courier New" w:cs="Courier New"/>
              </w:rPr>
              <w:t>free(</w:t>
            </w:r>
            <w:proofErr w:type="spellStart"/>
            <w:r w:rsidRPr="00D474FE">
              <w:rPr>
                <w:rFonts w:ascii="Courier New" w:hAnsi="Courier New" w:cs="Courier New"/>
              </w:rPr>
              <w:t>arr</w:t>
            </w:r>
            <w:proofErr w:type="spellEnd"/>
            <w:r w:rsidRPr="00D474FE">
              <w:rPr>
                <w:rFonts w:ascii="Courier New" w:hAnsi="Courier New" w:cs="Courier New"/>
              </w:rPr>
              <w:t>);</w:t>
            </w:r>
            <w:r w:rsidRPr="00D474FE">
              <w:rPr>
                <w:rFonts w:ascii="Courier New" w:hAnsi="Courier New" w:cs="Courier New"/>
              </w:rPr>
              <w:br/>
              <w:t xml:space="preserve">  return 0;</w:t>
            </w:r>
          </w:p>
          <w:p w14:paraId="6BD9F1DC" w14:textId="3F962E43" w:rsidR="00ED3B2C" w:rsidRPr="00320024" w:rsidRDefault="00ED3B2C" w:rsidP="00ED3B2C">
            <w:pPr>
              <w:rPr>
                <w:rFonts w:ascii="Courier New" w:hAnsi="Courier New" w:cs="Courier New"/>
              </w:rPr>
            </w:pPr>
            <w:r>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DBC8EC3" w:rsidR="00F72634" w:rsidRDefault="00D474FE" w:rsidP="0015146B">
            <w:r>
              <w:t>In the compliant solution, the user input is checked for potential integer overflow before memory allocation.</w:t>
            </w:r>
            <w:r w:rsidR="00320024">
              <w:t xml:space="preserve"> If size is too large, proper error handling will occur.</w:t>
            </w:r>
            <w:r>
              <w:t xml:space="preserve"> </w:t>
            </w:r>
            <w:r w:rsidR="00320024">
              <w:t>We can also use the new and delete operators to simplify memory allocation and reduce errors.</w:t>
            </w:r>
          </w:p>
        </w:tc>
      </w:tr>
      <w:tr w:rsidR="00F72634" w14:paraId="66F887A3" w14:textId="77777777" w:rsidTr="00001F14">
        <w:trPr>
          <w:trHeight w:val="460"/>
        </w:trPr>
        <w:tc>
          <w:tcPr>
            <w:tcW w:w="10800" w:type="dxa"/>
            <w:tcMar>
              <w:top w:w="100" w:type="dxa"/>
              <w:left w:w="100" w:type="dxa"/>
              <w:bottom w:w="100" w:type="dxa"/>
              <w:right w:w="100" w:type="dxa"/>
            </w:tcMar>
          </w:tcPr>
          <w:p w14:paraId="6BADCB87" w14:textId="77777777" w:rsidR="00D474FE" w:rsidRPr="00ED3B2C" w:rsidRDefault="00D474FE" w:rsidP="00D474FE">
            <w:pPr>
              <w:rPr>
                <w:rFonts w:ascii="Courier New" w:hAnsi="Courier New" w:cs="Courier New"/>
              </w:rPr>
            </w:pPr>
            <w:r w:rsidRPr="00ED3B2C">
              <w:rPr>
                <w:rFonts w:ascii="Courier New" w:hAnsi="Courier New" w:cs="Courier New"/>
              </w:rPr>
              <w:t>int main() {</w:t>
            </w:r>
          </w:p>
          <w:p w14:paraId="0565EF29" w14:textId="77777777" w:rsidR="00D474FE" w:rsidRPr="00ED3B2C" w:rsidRDefault="00D474FE" w:rsidP="00D474FE">
            <w:pPr>
              <w:rPr>
                <w:rFonts w:ascii="Courier New" w:hAnsi="Courier New" w:cs="Courier New"/>
              </w:rPr>
            </w:pPr>
            <w:r w:rsidRPr="00ED3B2C">
              <w:rPr>
                <w:rFonts w:ascii="Courier New" w:hAnsi="Courier New" w:cs="Courier New"/>
              </w:rPr>
              <w:t xml:space="preserve">  int size;</w:t>
            </w:r>
          </w:p>
          <w:p w14:paraId="3294A7C6" w14:textId="77777777" w:rsidR="00D474FE" w:rsidRPr="00ED3B2C" w:rsidRDefault="00D474FE" w:rsidP="00D474FE">
            <w:pPr>
              <w:rPr>
                <w:rFonts w:ascii="Courier New" w:hAnsi="Courier New" w:cs="Courier New"/>
              </w:rPr>
            </w:pPr>
            <w:r w:rsidRPr="00ED3B2C">
              <w:rPr>
                <w:rFonts w:ascii="Courier New" w:hAnsi="Courier New" w:cs="Courier New"/>
              </w:rPr>
              <w:t xml:space="preserve">  std::cout &lt;&lt; "Enter the number of elements: ";</w:t>
            </w:r>
          </w:p>
          <w:p w14:paraId="0BF53365" w14:textId="77777777" w:rsidR="00D474FE" w:rsidRDefault="00D474FE" w:rsidP="00D474FE">
            <w:pPr>
              <w:rPr>
                <w:rFonts w:ascii="Courier New" w:hAnsi="Courier New" w:cs="Courier New"/>
              </w:rPr>
            </w:pPr>
            <w:r w:rsidRPr="00ED3B2C">
              <w:rPr>
                <w:rFonts w:ascii="Courier New" w:hAnsi="Courier New" w:cs="Courier New"/>
              </w:rPr>
              <w:t xml:space="preserve">  std::</w:t>
            </w:r>
            <w:proofErr w:type="spellStart"/>
            <w:r w:rsidRPr="00ED3B2C">
              <w:rPr>
                <w:rFonts w:ascii="Courier New" w:hAnsi="Courier New" w:cs="Courier New"/>
              </w:rPr>
              <w:t>cin</w:t>
            </w:r>
            <w:proofErr w:type="spellEnd"/>
            <w:r w:rsidRPr="00ED3B2C">
              <w:rPr>
                <w:rFonts w:ascii="Courier New" w:hAnsi="Courier New" w:cs="Courier New"/>
              </w:rPr>
              <w:t xml:space="preserve"> &gt;&gt; size;</w:t>
            </w:r>
          </w:p>
          <w:p w14:paraId="76D34DD8" w14:textId="4EA1DC6C" w:rsidR="00D474FE" w:rsidRPr="00D474FE" w:rsidRDefault="00D474FE" w:rsidP="00D474FE">
            <w:pPr>
              <w:rPr>
                <w:rFonts w:ascii="Courier New" w:hAnsi="Courier New" w:cs="Courier New"/>
              </w:rPr>
            </w:pPr>
          </w:p>
          <w:p w14:paraId="235E4E15" w14:textId="77777777" w:rsidR="00D474FE" w:rsidRPr="00D474FE" w:rsidRDefault="00D474FE" w:rsidP="00D474FE">
            <w:pPr>
              <w:rPr>
                <w:rFonts w:ascii="Courier New" w:hAnsi="Courier New" w:cs="Courier New"/>
              </w:rPr>
            </w:pPr>
            <w:r w:rsidRPr="00D474FE">
              <w:rPr>
                <w:rFonts w:ascii="Courier New" w:hAnsi="Courier New" w:cs="Courier New"/>
              </w:rPr>
              <w:t xml:space="preserve">  if (size &gt; std::</w:t>
            </w:r>
            <w:proofErr w:type="spellStart"/>
            <w:r w:rsidRPr="00D474FE">
              <w:rPr>
                <w:rFonts w:ascii="Courier New" w:hAnsi="Courier New" w:cs="Courier New"/>
              </w:rPr>
              <w:t>numeric_limits</w:t>
            </w:r>
            <w:proofErr w:type="spellEnd"/>
            <w:r w:rsidRPr="00D474FE">
              <w:rPr>
                <w:rFonts w:ascii="Courier New" w:hAnsi="Courier New" w:cs="Courier New"/>
              </w:rPr>
              <w:t>&lt;</w:t>
            </w:r>
            <w:proofErr w:type="spellStart"/>
            <w:r w:rsidRPr="00D474FE">
              <w:rPr>
                <w:rFonts w:ascii="Courier New" w:hAnsi="Courier New" w:cs="Courier New"/>
              </w:rPr>
              <w:t>size_t</w:t>
            </w:r>
            <w:proofErr w:type="spellEnd"/>
            <w:r w:rsidRPr="00D474FE">
              <w:rPr>
                <w:rFonts w:ascii="Courier New" w:hAnsi="Courier New" w:cs="Courier New"/>
              </w:rPr>
              <w:t xml:space="preserve">&gt;::max() / </w:t>
            </w:r>
            <w:proofErr w:type="spellStart"/>
            <w:r w:rsidRPr="00D474FE">
              <w:rPr>
                <w:rFonts w:ascii="Courier New" w:hAnsi="Courier New" w:cs="Courier New"/>
              </w:rPr>
              <w:t>sizeof</w:t>
            </w:r>
            <w:proofErr w:type="spellEnd"/>
            <w:r w:rsidRPr="00D474FE">
              <w:rPr>
                <w:rFonts w:ascii="Courier New" w:hAnsi="Courier New" w:cs="Courier New"/>
              </w:rPr>
              <w:t>(int)) {</w:t>
            </w:r>
          </w:p>
          <w:p w14:paraId="63C34CC9" w14:textId="5067098F" w:rsidR="00D474FE" w:rsidRPr="00D474FE" w:rsidRDefault="00D474FE" w:rsidP="00320024">
            <w:pPr>
              <w:rPr>
                <w:rFonts w:ascii="Courier New" w:hAnsi="Courier New" w:cs="Courier New"/>
              </w:rPr>
            </w:pPr>
            <w:r w:rsidRPr="00D474FE">
              <w:rPr>
                <w:rFonts w:ascii="Courier New" w:hAnsi="Courier New" w:cs="Courier New"/>
              </w:rPr>
              <w:t xml:space="preserve">    </w:t>
            </w:r>
            <w:r w:rsidR="00320024">
              <w:rPr>
                <w:rFonts w:ascii="Courier New" w:hAnsi="Courier New" w:cs="Courier New"/>
              </w:rPr>
              <w:t>// handle error</w:t>
            </w:r>
          </w:p>
          <w:p w14:paraId="58C162B6" w14:textId="6A005558" w:rsidR="00D474FE" w:rsidRDefault="00D474FE" w:rsidP="00D474FE">
            <w:pPr>
              <w:rPr>
                <w:rFonts w:ascii="Courier New" w:hAnsi="Courier New" w:cs="Courier New"/>
              </w:rPr>
            </w:pPr>
            <w:r w:rsidRPr="00D474FE">
              <w:rPr>
                <w:rFonts w:ascii="Courier New" w:hAnsi="Courier New" w:cs="Courier New"/>
              </w:rPr>
              <w:t xml:space="preserve">  }</w:t>
            </w:r>
          </w:p>
          <w:p w14:paraId="3875F0C8" w14:textId="77777777" w:rsidR="00320024" w:rsidRPr="00ED3B2C" w:rsidRDefault="00320024" w:rsidP="00D474FE">
            <w:pPr>
              <w:rPr>
                <w:rFonts w:ascii="Courier New" w:hAnsi="Courier New" w:cs="Courier New"/>
              </w:rPr>
            </w:pPr>
          </w:p>
          <w:p w14:paraId="0DF4C2BA" w14:textId="029F060F" w:rsidR="00D474FE" w:rsidRDefault="00D474FE" w:rsidP="00D474FE">
            <w:pPr>
              <w:rPr>
                <w:rFonts w:ascii="Courier New" w:hAnsi="Courier New" w:cs="Courier New"/>
              </w:rPr>
            </w:pPr>
            <w:r w:rsidRPr="00ED3B2C">
              <w:rPr>
                <w:rFonts w:ascii="Courier New" w:hAnsi="Courier New" w:cs="Courier New"/>
              </w:rPr>
              <w:t xml:space="preserve">  int* </w:t>
            </w:r>
            <w:proofErr w:type="spellStart"/>
            <w:r w:rsidRPr="00ED3B2C">
              <w:rPr>
                <w:rFonts w:ascii="Courier New" w:hAnsi="Courier New" w:cs="Courier New"/>
              </w:rPr>
              <w:t>arr</w:t>
            </w:r>
            <w:proofErr w:type="spellEnd"/>
            <w:r w:rsidRPr="00ED3B2C">
              <w:rPr>
                <w:rFonts w:ascii="Courier New" w:hAnsi="Courier New" w:cs="Courier New"/>
              </w:rPr>
              <w:t xml:space="preserve"> = </w:t>
            </w:r>
            <w:r>
              <w:rPr>
                <w:rFonts w:ascii="Courier New" w:hAnsi="Courier New" w:cs="Courier New"/>
              </w:rPr>
              <w:t>new int[size];</w:t>
            </w:r>
          </w:p>
          <w:p w14:paraId="01DF0E8C" w14:textId="77777777" w:rsidR="00D474FE" w:rsidRDefault="00D474FE" w:rsidP="00D474FE">
            <w:pPr>
              <w:rPr>
                <w:rFonts w:ascii="Courier New" w:hAnsi="Courier New" w:cs="Courier New"/>
              </w:rPr>
            </w:pPr>
            <w:r>
              <w:rPr>
                <w:rFonts w:ascii="Courier New" w:hAnsi="Courier New" w:cs="Courier New"/>
              </w:rPr>
              <w:t xml:space="preserve">  </w:t>
            </w:r>
            <w:r w:rsidRPr="003D2CDE">
              <w:rPr>
                <w:rFonts w:ascii="Courier New" w:hAnsi="Courier New" w:cs="Courier New"/>
              </w:rPr>
              <w:t>// ...</w:t>
            </w:r>
          </w:p>
          <w:p w14:paraId="52559226" w14:textId="32920B41" w:rsidR="00D474FE" w:rsidRDefault="00D474FE" w:rsidP="00D474FE">
            <w:pPr>
              <w:rPr>
                <w:rFonts w:ascii="Courier New" w:hAnsi="Courier New" w:cs="Courier New"/>
              </w:rPr>
            </w:pPr>
            <w:r>
              <w:rPr>
                <w:rFonts w:ascii="Courier New" w:hAnsi="Courier New" w:cs="Courier New"/>
              </w:rPr>
              <w:t xml:space="preserve">  </w:t>
            </w:r>
            <w:r w:rsidRPr="00D474FE">
              <w:rPr>
                <w:rFonts w:ascii="Courier New" w:hAnsi="Courier New" w:cs="Courier New"/>
              </w:rPr>
              <w:t xml:space="preserve">delete[] </w:t>
            </w:r>
            <w:proofErr w:type="spellStart"/>
            <w:r w:rsidRPr="00D474FE">
              <w:rPr>
                <w:rFonts w:ascii="Courier New" w:hAnsi="Courier New" w:cs="Courier New"/>
              </w:rPr>
              <w:t>arr</w:t>
            </w:r>
            <w:proofErr w:type="spellEnd"/>
            <w:r w:rsidRPr="00D474FE">
              <w:rPr>
                <w:rFonts w:ascii="Courier New" w:hAnsi="Courier New" w:cs="Courier New"/>
              </w:rPr>
              <w:t>;</w:t>
            </w:r>
            <w:r w:rsidRPr="00D474FE">
              <w:rPr>
                <w:rFonts w:ascii="Courier New" w:hAnsi="Courier New" w:cs="Courier New"/>
              </w:rPr>
              <w:br/>
              <w:t xml:space="preserve">  return 0;</w:t>
            </w:r>
          </w:p>
          <w:p w14:paraId="09D5B7CA" w14:textId="6FD161CD" w:rsidR="00F72634" w:rsidRPr="00D474FE" w:rsidRDefault="00D474FE" w:rsidP="0015146B">
            <w:pPr>
              <w:rPr>
                <w:rFonts w:ascii="Courier New" w:hAnsi="Courier New" w:cs="Courier New"/>
              </w:rPr>
            </w:pPr>
            <w:r>
              <w:rPr>
                <w:rFonts w:ascii="Courier New" w:hAnsi="Courier New" w:cs="Courier New"/>
              </w:rPr>
              <w:t>}</w:t>
            </w:r>
          </w:p>
        </w:tc>
      </w:tr>
    </w:tbl>
    <w:p w14:paraId="67786E73" w14:textId="77777777" w:rsidR="00381847" w:rsidRDefault="00381847">
      <w:pPr>
        <w:rPr>
          <w:b/>
        </w:rPr>
      </w:pPr>
    </w:p>
    <w:p w14:paraId="123223BF" w14:textId="48AE8F70"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B5E559E" w14:textId="77777777" w:rsidR="00381847" w:rsidRDefault="00E769D9">
            <w:pPr>
              <w:pBdr>
                <w:top w:val="nil"/>
                <w:left w:val="nil"/>
                <w:bottom w:val="nil"/>
                <w:right w:val="nil"/>
                <w:between w:val="nil"/>
              </w:pBdr>
            </w:pPr>
            <w:r>
              <w:rPr>
                <w:b/>
              </w:rPr>
              <w:lastRenderedPageBreak/>
              <w:t>Principles(s):</w:t>
            </w:r>
            <w:r>
              <w:t xml:space="preserve"> </w:t>
            </w:r>
          </w:p>
          <w:p w14:paraId="2F355FB1" w14:textId="77777777" w:rsidR="0026116C" w:rsidRDefault="0026116C" w:rsidP="0026116C">
            <w:pPr>
              <w:pStyle w:val="ListParagraph"/>
              <w:numPr>
                <w:ilvl w:val="0"/>
                <w:numId w:val="27"/>
              </w:numPr>
              <w:pBdr>
                <w:top w:val="nil"/>
                <w:left w:val="nil"/>
                <w:bottom w:val="nil"/>
                <w:right w:val="nil"/>
                <w:between w:val="nil"/>
              </w:pBdr>
            </w:pPr>
            <w:r>
              <w:t>Validate input – data from external sources must be checked to ensure sufficient memory allocation</w:t>
            </w:r>
          </w:p>
          <w:p w14:paraId="2892146E" w14:textId="5AD71E09" w:rsidR="0026116C" w:rsidRPr="0026116C" w:rsidRDefault="0026116C" w:rsidP="0026116C">
            <w:pPr>
              <w:pBdr>
                <w:top w:val="nil"/>
                <w:left w:val="nil"/>
                <w:bottom w:val="nil"/>
                <w:right w:val="nil"/>
                <w:between w:val="nil"/>
              </w:pBdr>
              <w:ind w:left="450"/>
            </w:pPr>
            <w:r>
              <w:t xml:space="preserve">3)    </w:t>
            </w:r>
            <w:r w:rsidRPr="0026116C">
              <w:t>Architect and design for security policies – ensure software is designed to prevent memory allocation errors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E4E4B1E" w:rsidR="00381847" w:rsidRDefault="0026116C">
            <w:pPr>
              <w:jc w:val="center"/>
            </w:pPr>
            <w:r>
              <w:t>High</w:t>
            </w:r>
          </w:p>
        </w:tc>
        <w:tc>
          <w:tcPr>
            <w:tcW w:w="1341" w:type="dxa"/>
            <w:shd w:val="clear" w:color="auto" w:fill="auto"/>
          </w:tcPr>
          <w:p w14:paraId="5BBCF7D7" w14:textId="39B40A92" w:rsidR="00381847" w:rsidRDefault="0026116C">
            <w:pPr>
              <w:jc w:val="center"/>
            </w:pPr>
            <w:r>
              <w:t>Probable</w:t>
            </w:r>
          </w:p>
        </w:tc>
        <w:tc>
          <w:tcPr>
            <w:tcW w:w="4021" w:type="dxa"/>
            <w:shd w:val="clear" w:color="auto" w:fill="auto"/>
          </w:tcPr>
          <w:p w14:paraId="7B7CD542" w14:textId="1E750EF5" w:rsidR="00381847" w:rsidRDefault="0026116C">
            <w:pPr>
              <w:jc w:val="center"/>
            </w:pPr>
            <w:r>
              <w:t>Medium</w:t>
            </w:r>
          </w:p>
        </w:tc>
        <w:tc>
          <w:tcPr>
            <w:tcW w:w="1807" w:type="dxa"/>
            <w:shd w:val="clear" w:color="auto" w:fill="auto"/>
          </w:tcPr>
          <w:p w14:paraId="7F0E433A" w14:textId="0F1E3699" w:rsidR="00381847" w:rsidRDefault="0026116C">
            <w:pPr>
              <w:jc w:val="center"/>
            </w:pPr>
            <w:r>
              <w:t>P6</w:t>
            </w:r>
          </w:p>
        </w:tc>
        <w:tc>
          <w:tcPr>
            <w:tcW w:w="1805" w:type="dxa"/>
            <w:shd w:val="clear" w:color="auto" w:fill="auto"/>
          </w:tcPr>
          <w:p w14:paraId="61360AD2" w14:textId="4BA2204F" w:rsidR="00381847" w:rsidRDefault="0026116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ACC670" w:rsidR="00381847" w:rsidRDefault="0026116C">
            <w:pPr>
              <w:jc w:val="center"/>
            </w:pPr>
            <w:hyperlink r:id="rId54" w:history="1">
              <w:r w:rsidRPr="0026116C">
                <w:rPr>
                  <w:rStyle w:val="Hyperlink"/>
                </w:rPr>
                <w:t>Astrée</w:t>
              </w:r>
            </w:hyperlink>
          </w:p>
        </w:tc>
        <w:tc>
          <w:tcPr>
            <w:tcW w:w="1341" w:type="dxa"/>
            <w:shd w:val="clear" w:color="auto" w:fill="auto"/>
          </w:tcPr>
          <w:p w14:paraId="62B1460B" w14:textId="076B2523" w:rsidR="00381847" w:rsidRDefault="0026116C">
            <w:pPr>
              <w:jc w:val="center"/>
            </w:pPr>
            <w:r>
              <w:t>24.04</w:t>
            </w:r>
          </w:p>
        </w:tc>
        <w:tc>
          <w:tcPr>
            <w:tcW w:w="4021" w:type="dxa"/>
            <w:shd w:val="clear" w:color="auto" w:fill="auto"/>
          </w:tcPr>
          <w:p w14:paraId="45D8FD92" w14:textId="30192EFD" w:rsidR="00381847" w:rsidRDefault="008425CD">
            <w:pPr>
              <w:jc w:val="center"/>
            </w:pPr>
            <w:r w:rsidRPr="008425CD">
              <w:t>malloc-size-insufficient</w:t>
            </w:r>
          </w:p>
        </w:tc>
        <w:tc>
          <w:tcPr>
            <w:tcW w:w="3611" w:type="dxa"/>
            <w:shd w:val="clear" w:color="auto" w:fill="auto"/>
          </w:tcPr>
          <w:p w14:paraId="08F882AC" w14:textId="77777777" w:rsidR="008425CD" w:rsidRPr="008425CD" w:rsidRDefault="008425CD" w:rsidP="008425CD">
            <w:r w:rsidRPr="008425CD">
              <w:t>Partially checked</w:t>
            </w:r>
          </w:p>
          <w:p w14:paraId="3084A142" w14:textId="7ADDB75F" w:rsidR="00381847" w:rsidRDefault="008425CD" w:rsidP="008425CD">
            <w:r w:rsidRPr="008425CD">
              <w:t>Besides direct rule violations, all undefined behavior resulting from invalid memory accesses is reported by Astrée.</w:t>
            </w:r>
          </w:p>
        </w:tc>
      </w:tr>
      <w:tr w:rsidR="00381847" w14:paraId="3EDB9E1C" w14:textId="77777777" w:rsidTr="00001F14">
        <w:trPr>
          <w:trHeight w:val="460"/>
        </w:trPr>
        <w:tc>
          <w:tcPr>
            <w:tcW w:w="1807" w:type="dxa"/>
            <w:shd w:val="clear" w:color="auto" w:fill="auto"/>
          </w:tcPr>
          <w:p w14:paraId="7134DB5C" w14:textId="5DB37AA1" w:rsidR="00381847" w:rsidRDefault="008425CD">
            <w:pPr>
              <w:jc w:val="center"/>
            </w:pPr>
            <w:hyperlink r:id="rId55" w:history="1">
              <w:r w:rsidRPr="008425CD">
                <w:rPr>
                  <w:rStyle w:val="Hyperlink"/>
                </w:rPr>
                <w:t>Cppcheck Premium</w:t>
              </w:r>
            </w:hyperlink>
          </w:p>
        </w:tc>
        <w:tc>
          <w:tcPr>
            <w:tcW w:w="1341" w:type="dxa"/>
            <w:shd w:val="clear" w:color="auto" w:fill="auto"/>
          </w:tcPr>
          <w:p w14:paraId="13D0400D" w14:textId="70E1056A" w:rsidR="00381847" w:rsidRDefault="008425CD">
            <w:pPr>
              <w:jc w:val="center"/>
            </w:pPr>
            <w:r>
              <w:t>24.11.0</w:t>
            </w:r>
          </w:p>
        </w:tc>
        <w:tc>
          <w:tcPr>
            <w:tcW w:w="4021" w:type="dxa"/>
            <w:shd w:val="clear" w:color="auto" w:fill="auto"/>
          </w:tcPr>
          <w:p w14:paraId="3735EE4B" w14:textId="44628E52" w:rsidR="00381847" w:rsidRDefault="008425CD">
            <w:pPr>
              <w:jc w:val="center"/>
              <w:rPr>
                <w:u w:val="single"/>
              </w:rPr>
            </w:pPr>
            <w:r w:rsidRPr="008425CD">
              <w:t>premium-cert-mem35-c</w:t>
            </w:r>
          </w:p>
        </w:tc>
        <w:tc>
          <w:tcPr>
            <w:tcW w:w="3611" w:type="dxa"/>
            <w:shd w:val="clear" w:color="auto" w:fill="auto"/>
          </w:tcPr>
          <w:p w14:paraId="2B03763C" w14:textId="13FAB01D" w:rsidR="00381847" w:rsidRDefault="00381847">
            <w:pPr>
              <w:jc w:val="center"/>
            </w:pPr>
          </w:p>
        </w:tc>
      </w:tr>
      <w:tr w:rsidR="00381847" w14:paraId="7282C048" w14:textId="77777777" w:rsidTr="00001F14">
        <w:trPr>
          <w:trHeight w:val="460"/>
        </w:trPr>
        <w:tc>
          <w:tcPr>
            <w:tcW w:w="1807" w:type="dxa"/>
            <w:shd w:val="clear" w:color="auto" w:fill="auto"/>
          </w:tcPr>
          <w:p w14:paraId="0A4D6880" w14:textId="15AAA179" w:rsidR="00381847" w:rsidRDefault="008425CD">
            <w:pPr>
              <w:jc w:val="center"/>
            </w:pPr>
            <w:hyperlink r:id="rId56" w:history="1">
              <w:r w:rsidRPr="008425CD">
                <w:rPr>
                  <w:rStyle w:val="Hyperlink"/>
                </w:rPr>
                <w:t>Parasoft C/C++test</w:t>
              </w:r>
            </w:hyperlink>
          </w:p>
        </w:tc>
        <w:tc>
          <w:tcPr>
            <w:tcW w:w="1341" w:type="dxa"/>
            <w:shd w:val="clear" w:color="auto" w:fill="auto"/>
          </w:tcPr>
          <w:p w14:paraId="56AE9F2F" w14:textId="5900DFEE" w:rsidR="00381847" w:rsidRDefault="008425CD">
            <w:pPr>
              <w:jc w:val="center"/>
            </w:pPr>
            <w:r>
              <w:t>2024.2</w:t>
            </w:r>
          </w:p>
        </w:tc>
        <w:tc>
          <w:tcPr>
            <w:tcW w:w="4021" w:type="dxa"/>
            <w:shd w:val="clear" w:color="auto" w:fill="auto"/>
          </w:tcPr>
          <w:p w14:paraId="041DC01E" w14:textId="61CD97BA" w:rsidR="00381847" w:rsidRDefault="008425CD">
            <w:pPr>
              <w:jc w:val="center"/>
              <w:rPr>
                <w:u w:val="single"/>
              </w:rPr>
            </w:pPr>
            <w:r w:rsidRPr="008425CD">
              <w:t>CERT_C-MEM35-a</w:t>
            </w:r>
          </w:p>
        </w:tc>
        <w:tc>
          <w:tcPr>
            <w:tcW w:w="3611" w:type="dxa"/>
            <w:shd w:val="clear" w:color="auto" w:fill="auto"/>
          </w:tcPr>
          <w:p w14:paraId="046003E9" w14:textId="2FAC954D" w:rsidR="00381847" w:rsidRDefault="008425CD">
            <w:pPr>
              <w:jc w:val="center"/>
            </w:pPr>
            <w:r w:rsidRPr="008425CD">
              <w:t xml:space="preserve">Do not use </w:t>
            </w:r>
            <w:proofErr w:type="spellStart"/>
            <w:r w:rsidRPr="008425CD">
              <w:t>sizeof</w:t>
            </w:r>
            <w:proofErr w:type="spellEnd"/>
            <w:r w:rsidRPr="008425CD">
              <w:t xml:space="preserve"> operator on pointer type to specify the size of the memory to be allocated via 'malloc', '</w:t>
            </w:r>
            <w:proofErr w:type="spellStart"/>
            <w:r w:rsidRPr="008425CD">
              <w:t>calloc</w:t>
            </w:r>
            <w:proofErr w:type="spellEnd"/>
            <w:r w:rsidRPr="008425CD">
              <w:t>' or '</w:t>
            </w:r>
            <w:proofErr w:type="spellStart"/>
            <w:r w:rsidRPr="008425CD">
              <w:t>realloc</w:t>
            </w:r>
            <w:proofErr w:type="spellEnd"/>
            <w:r w:rsidRPr="008425CD">
              <w:t>' function</w:t>
            </w:r>
          </w:p>
        </w:tc>
      </w:tr>
      <w:tr w:rsidR="00381847" w14:paraId="7E43A7F6" w14:textId="77777777" w:rsidTr="00001F14">
        <w:trPr>
          <w:trHeight w:val="460"/>
        </w:trPr>
        <w:tc>
          <w:tcPr>
            <w:tcW w:w="1807" w:type="dxa"/>
            <w:shd w:val="clear" w:color="auto" w:fill="auto"/>
          </w:tcPr>
          <w:p w14:paraId="1D1784AB" w14:textId="215FAB93" w:rsidR="00381847" w:rsidRDefault="008425CD">
            <w:pPr>
              <w:jc w:val="center"/>
            </w:pPr>
            <w:hyperlink r:id="rId57" w:history="1">
              <w:r w:rsidRPr="008425CD">
                <w:rPr>
                  <w:rStyle w:val="Hyperlink"/>
                </w:rPr>
                <w:t>Polyspace Bug Finder</w:t>
              </w:r>
            </w:hyperlink>
          </w:p>
        </w:tc>
        <w:tc>
          <w:tcPr>
            <w:tcW w:w="1341" w:type="dxa"/>
            <w:shd w:val="clear" w:color="auto" w:fill="auto"/>
          </w:tcPr>
          <w:p w14:paraId="2A494700" w14:textId="6F58FCD5" w:rsidR="00381847" w:rsidRDefault="008425CD">
            <w:pPr>
              <w:jc w:val="center"/>
            </w:pPr>
            <w:r>
              <w:t>R2024b</w:t>
            </w:r>
          </w:p>
        </w:tc>
        <w:tc>
          <w:tcPr>
            <w:tcW w:w="4021" w:type="dxa"/>
            <w:shd w:val="clear" w:color="auto" w:fill="auto"/>
          </w:tcPr>
          <w:p w14:paraId="58358B4A" w14:textId="38CBD47A" w:rsidR="00381847" w:rsidRDefault="008425CD">
            <w:pPr>
              <w:jc w:val="center"/>
              <w:rPr>
                <w:u w:val="single"/>
              </w:rPr>
            </w:pPr>
            <w:hyperlink r:id="rId58" w:history="1">
              <w:r w:rsidRPr="008425CD">
                <w:rPr>
                  <w:rStyle w:val="Hyperlink"/>
                </w:rPr>
                <w:t>CERT C: Rule MEM35-C</w:t>
              </w:r>
            </w:hyperlink>
          </w:p>
        </w:tc>
        <w:tc>
          <w:tcPr>
            <w:tcW w:w="3611" w:type="dxa"/>
            <w:shd w:val="clear" w:color="auto" w:fill="auto"/>
          </w:tcPr>
          <w:p w14:paraId="1F4E2AE7" w14:textId="77777777" w:rsidR="008425CD" w:rsidRDefault="008425CD" w:rsidP="008425CD">
            <w:r>
              <w:t>Checks for:</w:t>
            </w:r>
          </w:p>
          <w:p w14:paraId="14D0ACDF" w14:textId="77777777" w:rsidR="008425CD" w:rsidRDefault="008425CD" w:rsidP="008425CD">
            <w:r>
              <w:t>Pointer access out of bounds</w:t>
            </w:r>
          </w:p>
          <w:p w14:paraId="2484AF65" w14:textId="77777777" w:rsidR="008425CD" w:rsidRDefault="008425CD" w:rsidP="008425CD">
            <w:r>
              <w:t>Memory allocation with tainted size</w:t>
            </w:r>
          </w:p>
          <w:p w14:paraId="29C5B502" w14:textId="77777777" w:rsidR="008425CD" w:rsidRDefault="008425CD" w:rsidP="008425CD"/>
          <w:p w14:paraId="192D69E1" w14:textId="11497B01" w:rsidR="00381847" w:rsidRDefault="008425CD" w:rsidP="008425CD">
            <w:r>
              <w:t>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8" w:name="_Toc201011653"/>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23C92BA3" w14:textId="77777777" w:rsidR="00381847" w:rsidRDefault="00E769D9" w:rsidP="0059536C">
      <w:pPr>
        <w:pStyle w:val="Heading3"/>
      </w:pPr>
      <w:bookmarkStart w:id="19" w:name="_Toc201011654"/>
      <w:r>
        <w:t>Automation</w:t>
      </w:r>
      <w:bookmarkEnd w:id="19"/>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989F83E" w14:textId="5388E709" w:rsidR="00F4468E" w:rsidRDefault="00F4468E" w:rsidP="002363A1">
      <w:pPr>
        <w:ind w:left="720"/>
      </w:pPr>
      <w:r>
        <w:t xml:space="preserve">Implementing a DevSecOps approach is an effective way to build secure applications, and automation plays a key role in supporting this effort. The security </w:t>
      </w:r>
      <w:r w:rsidR="002363A1">
        <w:t>principles</w:t>
      </w:r>
      <w:r>
        <w:t xml:space="preserve"> and standards outlined in </w:t>
      </w:r>
      <w:r w:rsidR="002363A1">
        <w:t>this security policy document</w:t>
      </w:r>
      <w:r>
        <w:t xml:space="preserve"> should be incorporated throughout the DevSecOps lifecycle. Automation is particularly useful </w:t>
      </w:r>
      <w:r w:rsidR="002363A1">
        <w:t>for</w:t>
      </w:r>
      <w:r>
        <w:t xml:space="preserve"> the build</w:t>
      </w:r>
      <w:r w:rsidR="002363A1">
        <w:t xml:space="preserve"> and</w:t>
      </w:r>
      <w:r>
        <w:t xml:space="preserve"> verif</w:t>
      </w:r>
      <w:r w:rsidR="002363A1">
        <w:t>y</w:t>
      </w:r>
      <w:r>
        <w:t xml:space="preserve"> and testing phases</w:t>
      </w:r>
      <w:r w:rsidR="002363A1">
        <w:t xml:space="preserve"> during pre-production</w:t>
      </w:r>
      <w:r>
        <w:t xml:space="preserve">. By integrating </w:t>
      </w:r>
      <w:r w:rsidR="002363A1">
        <w:t xml:space="preserve">automation into </w:t>
      </w:r>
      <w:r>
        <w:t xml:space="preserve">CI/CD pipelines, developers can automate </w:t>
      </w:r>
      <w:r w:rsidR="002363A1">
        <w:t>security controls and tests</w:t>
      </w:r>
      <w:r>
        <w:t xml:space="preserve">, which promotes consistency and </w:t>
      </w:r>
      <w:r w:rsidR="004C7290">
        <w:t>can limit the introduction of vulnerable code earlier in the software development lifecycle</w:t>
      </w:r>
      <w:r>
        <w:t xml:space="preserve">. </w:t>
      </w:r>
      <w:r w:rsidR="004C7290">
        <w:t>Automation can be used to</w:t>
      </w:r>
      <w:r>
        <w:t xml:space="preserve"> execute a wide range of tests—such as unit tests, integration tests, UI tests, and end-to-end tests—designed for the application. Beyond functional testing, these tools can also perform static code analysis to identify programming </w:t>
      </w:r>
      <w:r w:rsidR="004C7290">
        <w:t>errors</w:t>
      </w:r>
      <w:r>
        <w:t xml:space="preserve"> or potential vulnerabilities, </w:t>
      </w:r>
      <w:r>
        <w:lastRenderedPageBreak/>
        <w:t>and they can scan project dependencies for known security risks.</w:t>
      </w:r>
      <w:r w:rsidR="00911AC8">
        <w:t xml:space="preserve"> Dynamic application security testing (DAST) is also a powerful automated tool that can find potential vulnerabilities when the application is running.</w:t>
      </w:r>
    </w:p>
    <w:p w14:paraId="4D0533BF" w14:textId="77777777" w:rsidR="00F4468E" w:rsidRDefault="00F4468E" w:rsidP="00F4468E">
      <w:pPr>
        <w:ind w:left="720"/>
      </w:pPr>
    </w:p>
    <w:p w14:paraId="1E783C16" w14:textId="66A84E0F" w:rsidR="00381847" w:rsidRDefault="00911AC8" w:rsidP="004C7290">
      <w:pPr>
        <w:ind w:left="720"/>
      </w:pPr>
      <w:r>
        <w:t>After pre-production</w:t>
      </w:r>
      <w:r w:rsidR="00F4468E">
        <w:t xml:space="preserve">, the transition and health check stage can also benefit from automation. </w:t>
      </w:r>
      <w:r>
        <w:t xml:space="preserve">The </w:t>
      </w:r>
      <w:r w:rsidR="00F4468E">
        <w:t xml:space="preserve">CI/CD </w:t>
      </w:r>
      <w:r>
        <w:t>pipeline</w:t>
      </w:r>
      <w:r w:rsidR="00F4468E">
        <w:t xml:space="preserve"> can </w:t>
      </w:r>
      <w:r>
        <w:t>be used to automate the</w:t>
      </w:r>
      <w:r w:rsidR="00F4468E">
        <w:t xml:space="preserve"> secure configuration and deployment </w:t>
      </w:r>
      <w:r>
        <w:t>of the application</w:t>
      </w:r>
      <w:r w:rsidR="00F4468E">
        <w:t xml:space="preserve">. </w:t>
      </w:r>
      <w:r>
        <w:t>After deployment</w:t>
      </w:r>
      <w:r w:rsidR="00F4468E">
        <w:t>, automated penetration testing tools can assess the system for exploitable weaknesses</w:t>
      </w:r>
      <w:r>
        <w:t xml:space="preserve">. </w:t>
      </w:r>
      <w:r w:rsidR="00F4468E">
        <w:t xml:space="preserve">Additional automation tools can collect and analyze log data from the application to detect anomalies. If an issue is discovered, alerts can be triggered to inform relevant personnel and initiate predefined automated responses. These responses may include limiting access or isolating </w:t>
      </w:r>
      <w:r w:rsidR="004C7290">
        <w:t>vulnerable</w:t>
      </w:r>
      <w:r w:rsidR="00F4468E">
        <w:t xml:space="preserve"> components in response to a suspected intrusion, aligning with incident response practices. </w:t>
      </w:r>
      <w:r w:rsidR="00FB3916">
        <w:t xml:space="preserve">After responding to attacks, embedded automated tools will verify the security of the updated system and continue to monitor for potential exploits. Embedding automated security tools throughout the DevOps process will ensure a more secure system that conforms to standards outlined </w:t>
      </w:r>
      <w:r w:rsidR="003227AE">
        <w:t>in this policy.</w:t>
      </w:r>
    </w:p>
    <w:p w14:paraId="4B43D676" w14:textId="77777777" w:rsidR="00F4468E" w:rsidRDefault="00F4468E">
      <w:pPr>
        <w:ind w:left="720"/>
      </w:pPr>
    </w:p>
    <w:p w14:paraId="05A5EC24" w14:textId="77777777" w:rsidR="00381847" w:rsidRDefault="00E769D9" w:rsidP="0059536C">
      <w:pPr>
        <w:pStyle w:val="Heading3"/>
      </w:pPr>
      <w:bookmarkStart w:id="20" w:name="_Toc201011655"/>
      <w:r>
        <w:t>Summary of Risk Assessments</w:t>
      </w:r>
      <w:bookmarkEnd w:id="20"/>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A4B812B" w:rsidR="00381847" w:rsidRDefault="003227A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2E8DC4A1" w:rsidR="00381847" w:rsidRDefault="003227A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54E662E" w:rsidR="00381847" w:rsidRDefault="0070602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2E8BB340" w:rsidR="00381847" w:rsidRDefault="0070602F">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C7A9A2" w:rsidR="00381847" w:rsidRDefault="003227AE">
            <w:r>
              <w:t>STD-002-CPP</w:t>
            </w:r>
          </w:p>
        </w:tc>
        <w:tc>
          <w:tcPr>
            <w:tcW w:w="1434" w:type="dxa"/>
          </w:tcPr>
          <w:p w14:paraId="61027C5A" w14:textId="36E4E8EF" w:rsidR="00381847" w:rsidRDefault="007060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1265774" w:rsidR="00381847" w:rsidRDefault="0070602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08766F1" w:rsidR="00381847" w:rsidRDefault="0070602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85B25D1" w:rsidR="00381847" w:rsidRDefault="0070602F">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3FBCB409" w:rsidR="00381847" w:rsidRDefault="0070602F">
            <w:pPr>
              <w:cnfStyle w:val="000000000000" w:firstRow="0" w:lastRow="0" w:firstColumn="0" w:lastColumn="0" w:oddVBand="0" w:evenVBand="0" w:oddHBand="0" w:evenHBand="0" w:firstRowFirstColumn="0" w:firstRowLastColumn="0" w:lastRowFirstColumn="0" w:lastRowLastColumn="0"/>
            </w:pPr>
            <w:r>
              <w:t>L2</w:t>
            </w:r>
          </w:p>
        </w:tc>
      </w:tr>
      <w:tr w:rsidR="0070602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32E7D28" w:rsidR="0070602F" w:rsidRDefault="0070602F" w:rsidP="0070602F">
            <w:r>
              <w:t>STD-00</w:t>
            </w:r>
            <w:r>
              <w:t>3</w:t>
            </w:r>
            <w:r>
              <w:t>-CPP</w:t>
            </w:r>
          </w:p>
        </w:tc>
        <w:tc>
          <w:tcPr>
            <w:tcW w:w="1434" w:type="dxa"/>
          </w:tcPr>
          <w:p w14:paraId="752BE477" w14:textId="28F295F5" w:rsidR="0070602F" w:rsidRDefault="0070602F" w:rsidP="0070602F">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2FE8B114" w14:textId="0CFD0CE4" w:rsidR="0070602F" w:rsidRDefault="0070602F" w:rsidP="007060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E9AA9E1" w:rsidR="0070602F" w:rsidRDefault="0070602F" w:rsidP="00706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7A5D555" w:rsidR="0070602F" w:rsidRDefault="0070602F" w:rsidP="0070602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E27238D" w:rsidR="0070602F" w:rsidRDefault="0070602F" w:rsidP="0070602F">
            <w:pPr>
              <w:cnfStyle w:val="000000100000" w:firstRow="0" w:lastRow="0" w:firstColumn="0" w:lastColumn="0" w:oddVBand="0" w:evenVBand="0" w:oddHBand="1" w:evenHBand="0" w:firstRowFirstColumn="0" w:firstRowLastColumn="0" w:lastRowFirstColumn="0" w:lastRowLastColumn="0"/>
            </w:pPr>
            <w:r>
              <w:t>L1</w:t>
            </w:r>
          </w:p>
        </w:tc>
      </w:tr>
      <w:tr w:rsidR="0070602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1C75BDB" w:rsidR="0070602F" w:rsidRDefault="0070602F" w:rsidP="0070602F">
            <w:r>
              <w:t>STD-00</w:t>
            </w:r>
            <w:r>
              <w:t>4</w:t>
            </w:r>
            <w:r>
              <w:t>-CPP</w:t>
            </w:r>
          </w:p>
        </w:tc>
        <w:tc>
          <w:tcPr>
            <w:tcW w:w="1434" w:type="dxa"/>
          </w:tcPr>
          <w:p w14:paraId="308B96BF" w14:textId="5F62A941" w:rsidR="0070602F" w:rsidRDefault="0070602F" w:rsidP="007060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1D587BA" w:rsidR="0070602F" w:rsidRDefault="0070602F" w:rsidP="0070602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037CF6A" w:rsidR="0070602F" w:rsidRDefault="0070602F" w:rsidP="007060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C3363F7" w:rsidR="0070602F" w:rsidRDefault="0070602F" w:rsidP="0070602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4AB398E" w:rsidR="0070602F" w:rsidRDefault="0070602F" w:rsidP="0070602F">
            <w:pPr>
              <w:cnfStyle w:val="000000000000" w:firstRow="0" w:lastRow="0" w:firstColumn="0" w:lastColumn="0" w:oddVBand="0" w:evenVBand="0" w:oddHBand="0" w:evenHBand="0" w:firstRowFirstColumn="0" w:firstRowLastColumn="0" w:lastRowFirstColumn="0" w:lastRowLastColumn="0"/>
            </w:pPr>
            <w:r>
              <w:t>L1</w:t>
            </w:r>
          </w:p>
        </w:tc>
      </w:tr>
      <w:tr w:rsidR="0070602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829B4DD" w:rsidR="0070602F" w:rsidRDefault="0070602F" w:rsidP="0070602F">
            <w:r>
              <w:t>STD-00</w:t>
            </w:r>
            <w:r>
              <w:t>5</w:t>
            </w:r>
            <w:r>
              <w:t>-CPP</w:t>
            </w:r>
          </w:p>
        </w:tc>
        <w:tc>
          <w:tcPr>
            <w:tcW w:w="1434" w:type="dxa"/>
          </w:tcPr>
          <w:p w14:paraId="6864030F" w14:textId="5DD642C2" w:rsidR="0070602F" w:rsidRDefault="0070602F" w:rsidP="0070602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AFF960C" w:rsidR="0070602F" w:rsidRDefault="0070602F" w:rsidP="007060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8A4002D" w:rsidR="0070602F" w:rsidRDefault="0070602F" w:rsidP="00706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A9F04C5" w:rsidR="0070602F" w:rsidRDefault="0070602F" w:rsidP="0070602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204E43D" w:rsidR="0070602F" w:rsidRDefault="0070602F" w:rsidP="0070602F">
            <w:pPr>
              <w:cnfStyle w:val="000000100000" w:firstRow="0" w:lastRow="0" w:firstColumn="0" w:lastColumn="0" w:oddVBand="0" w:evenVBand="0" w:oddHBand="1" w:evenHBand="0" w:firstRowFirstColumn="0" w:firstRowLastColumn="0" w:lastRowFirstColumn="0" w:lastRowLastColumn="0"/>
            </w:pPr>
            <w:r>
              <w:t>L1</w:t>
            </w:r>
          </w:p>
        </w:tc>
      </w:tr>
      <w:tr w:rsidR="0070602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B5381C6" w:rsidR="0070602F" w:rsidRDefault="0070602F" w:rsidP="0070602F">
            <w:r>
              <w:t>STD-00</w:t>
            </w:r>
            <w:r>
              <w:t>6</w:t>
            </w:r>
            <w:r>
              <w:t>-CPP</w:t>
            </w:r>
          </w:p>
        </w:tc>
        <w:tc>
          <w:tcPr>
            <w:tcW w:w="1434" w:type="dxa"/>
          </w:tcPr>
          <w:p w14:paraId="2DCA5B40" w14:textId="514BC9AD" w:rsidR="0070602F" w:rsidRDefault="0070602F" w:rsidP="0070602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B32D135" w:rsidR="0070602F" w:rsidRDefault="0070602F" w:rsidP="0070602F">
            <w:pPr>
              <w:cnfStyle w:val="000000000000" w:firstRow="0" w:lastRow="0" w:firstColumn="0" w:lastColumn="0" w:oddVBand="0" w:evenVBand="0" w:oddHBand="0" w:evenHBand="0" w:firstRowFirstColumn="0" w:firstRowLastColumn="0" w:lastRowFirstColumn="0" w:lastRowLastColumn="0"/>
            </w:pPr>
            <w:r>
              <w:t>Unl</w:t>
            </w:r>
            <w:r>
              <w:t>ikely</w:t>
            </w:r>
          </w:p>
        </w:tc>
        <w:tc>
          <w:tcPr>
            <w:tcW w:w="1856" w:type="dxa"/>
          </w:tcPr>
          <w:p w14:paraId="00A6F6BA" w14:textId="7829E83A" w:rsidR="0070602F" w:rsidRDefault="0070602F" w:rsidP="007060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FFFAA4C" w:rsidR="0070602F" w:rsidRDefault="0070602F" w:rsidP="0070602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022B0AA5" w:rsidR="0070602F" w:rsidRDefault="0070602F" w:rsidP="0070602F">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C18B858" w:rsidR="00381847" w:rsidRDefault="003227AE">
            <w:r>
              <w:t>STD-00</w:t>
            </w:r>
            <w:r>
              <w:t>7</w:t>
            </w:r>
            <w:r>
              <w:t>-CPP</w:t>
            </w:r>
          </w:p>
        </w:tc>
        <w:tc>
          <w:tcPr>
            <w:tcW w:w="1434" w:type="dxa"/>
          </w:tcPr>
          <w:p w14:paraId="7CFBEC18" w14:textId="1E4654EF" w:rsidR="00381847" w:rsidRDefault="0070602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A31AEE9" w:rsidR="00381847" w:rsidRDefault="0070602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76E7238" w:rsidR="00381847" w:rsidRDefault="00706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F9F706F" w:rsidR="00381847" w:rsidRDefault="0070602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09E2E7C5" w:rsidR="00381847" w:rsidRDefault="0070602F">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8A609F4" w:rsidR="00381847" w:rsidRDefault="003227AE">
            <w:r>
              <w:t>STD-00</w:t>
            </w:r>
            <w:r>
              <w:t>8</w:t>
            </w:r>
            <w:r>
              <w:t>-CPP</w:t>
            </w:r>
          </w:p>
        </w:tc>
        <w:tc>
          <w:tcPr>
            <w:tcW w:w="1434" w:type="dxa"/>
          </w:tcPr>
          <w:p w14:paraId="3D0880A0" w14:textId="702A125C" w:rsidR="00381847" w:rsidRDefault="007060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07472FD" w:rsidR="00381847" w:rsidRDefault="0070602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7613745" w:rsidR="00381847" w:rsidRDefault="0070602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6B6B627" w:rsidR="00381847" w:rsidRDefault="0070602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ED78627" w:rsidR="00381847" w:rsidRDefault="0070602F">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C16B59C" w:rsidR="00381847" w:rsidRDefault="003227AE">
            <w:r>
              <w:t>STD-00</w:t>
            </w:r>
            <w:r>
              <w:t>9</w:t>
            </w:r>
            <w:r>
              <w:t>-CPP</w:t>
            </w:r>
          </w:p>
        </w:tc>
        <w:tc>
          <w:tcPr>
            <w:tcW w:w="1434" w:type="dxa"/>
          </w:tcPr>
          <w:p w14:paraId="70CBCE53" w14:textId="6C0F5AA6" w:rsidR="00381847" w:rsidRDefault="0070602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9C3BD5F" w:rsidR="00381847" w:rsidRDefault="0070602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3828B8C" w:rsidR="00381847" w:rsidRDefault="007060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0AE734A" w:rsidR="00381847" w:rsidRDefault="0070602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0A5B3B01" w:rsidR="00381847" w:rsidRDefault="0070602F">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77EAFFD" w:rsidR="00381847" w:rsidRDefault="003227AE">
            <w:r>
              <w:t>STD-0</w:t>
            </w:r>
            <w:r>
              <w:t>10</w:t>
            </w:r>
            <w:r>
              <w:t>-CPP</w:t>
            </w:r>
          </w:p>
        </w:tc>
        <w:tc>
          <w:tcPr>
            <w:tcW w:w="1434" w:type="dxa"/>
          </w:tcPr>
          <w:p w14:paraId="5C4FF30D" w14:textId="03DEB5A8" w:rsidR="00381847" w:rsidRDefault="007060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2356B40" w:rsidR="00381847" w:rsidRDefault="0070602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E843FB0" w:rsidR="00381847" w:rsidRDefault="007060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4115E8F" w:rsidR="00381847" w:rsidRDefault="0070602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21EFE860" w:rsidR="00381847" w:rsidRDefault="0070602F">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3649BA5" w:rsidR="00381847" w:rsidRDefault="00E769D9" w:rsidP="0059536C">
      <w:pPr>
        <w:pStyle w:val="Heading3"/>
      </w:pPr>
      <w:bookmarkStart w:id="21" w:name="_Toc201011656"/>
      <w:r>
        <w:t>Policies for Encryption and Triple A</w:t>
      </w:r>
      <w:bookmarkEnd w:id="21"/>
      <w:r>
        <w:t xml:space="preserve"> </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5630295" w:rsidR="00381847" w:rsidRDefault="00CA0C03">
            <w:r>
              <w:t xml:space="preserve">Encryption at rest refers to encrypting stored data in order to protect it from unauthorized access. This ensures that data remains protected, even if an attacker gains access to data stores, because reading the data can only be done with the decryption key. This policy </w:t>
            </w:r>
            <w:r w:rsidR="00A60BE7">
              <w:t>conforms with our security mission of defense-in-depth because it offers an additional layer of security to protect sensitive information if other security measures were to fail.</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EE0D065" w:rsidR="00381847" w:rsidRDefault="00A60BE7">
            <w:r>
              <w:t>Encryption in flight refers to encrypting data that is being transmitted over a network</w:t>
            </w:r>
            <w:r w:rsidR="00366FF8">
              <w:t>. This is crucial during transmission to ensure data is unreadable to unauthorized parties who may have intercepted it. Data should be encrypted before leaving its source, using a specific encryption key, then decrypted using a corresponding key when received by the recipient system. This adds another layer of security to ensure data privacy.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5EB7C66A" w:rsidR="00381847" w:rsidRDefault="00366FF8">
            <w:r>
              <w:t xml:space="preserve">Encryption in use refers to the practice of keeping data encrypted while it is being actively used or processed. </w:t>
            </w:r>
            <w:r w:rsidR="002F24FC">
              <w:t xml:space="preserve">Encrypting data in use compliments the other two forms and keeps data secure throughout is lifetime. This added layer of security ensures data remains protected while being worked on, even if the system is compromised. This policy </w:t>
            </w:r>
            <w:r w:rsidR="009E2732">
              <w:t xml:space="preserve">also </w:t>
            </w:r>
            <w:r w:rsidR="002F24FC">
              <w:t xml:space="preserve">conforms with the sixth secure coding principle because it adheres to the principle of least privilege; data would be used with the least set of privileges necessary to complete a task.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92F2ABF" w:rsidR="00381847" w:rsidRDefault="009E2732">
            <w:r>
              <w:t xml:space="preserve">Authentication is </w:t>
            </w:r>
            <w:r w:rsidR="00ED3B82">
              <w:t xml:space="preserve">the process identifying a user and confirming the user is whom they claim to be. In this process, users request to gain access to the system by using their user login credentials which are then compared to other user credentials that are stored in a database. The user is granted access if their credentials match or denied access if there is a variance and authentication fails. </w:t>
            </w:r>
            <w:r w:rsidR="00E1427F">
              <w:t>This policy ensures access is denied by default and only granted if</w:t>
            </w:r>
            <w:r w:rsidR="00ED3B82">
              <w:t xml:space="preserve"> </w:t>
            </w:r>
            <w:r w:rsidR="00E1427F">
              <w:t>security conditions are met. New users can only gain access if administration adds them to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B2B6E7F" w:rsidR="00381847" w:rsidRDefault="00E1427F">
            <w:r>
              <w:t xml:space="preserve">Authorization is the Triple-A framework strategy of </w:t>
            </w:r>
            <w:r w:rsidR="00D555FB">
              <w:t xml:space="preserve">determining what privileges and permissions an authenticated user has. Users of the system are assigned different levels of access, which determine the actions they are allowed to perform as well as the system resources available to them. This policy </w:t>
            </w:r>
            <w:r w:rsidR="001D45D3">
              <w:t xml:space="preserve">enforces restrictions and ensures users are only granted access based on their specified roles. Authorization helps to limit the potential damage an attacker could do if they gained access to a compromised account.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B40903B" w:rsidR="00381847" w:rsidRDefault="00CE1EC9">
            <w:r>
              <w:t>Accounting is the process of providing records of who did what within the system. Once a user is authenticated, all of their activity can be logged in association with that user’s authorization credentials. This policy ensures administrators can view which actions a user performs and when they completed it. Administrators will be able to see</w:t>
            </w:r>
            <w:r w:rsidR="0035580F">
              <w:t xml:space="preserve"> </w:t>
            </w:r>
            <w:r>
              <w:t xml:space="preserve">when database changes are </w:t>
            </w:r>
            <w:r w:rsidR="0035580F">
              <w:t>made,</w:t>
            </w:r>
            <w:r>
              <w:t xml:space="preserve"> which files have been accessed</w:t>
            </w:r>
            <w:r w:rsidR="0035580F">
              <w:t xml:space="preserve">, and other usage information within the system. Proper accounting can help detect malicious users or activity and </w:t>
            </w:r>
            <w:r w:rsidR="00DE0414">
              <w:t>provide an audit trail to track all of their actions. This is beneficial for determining which parts of a system have been compromised due to an attack or data breach and helps guide an incident response plan.</w:t>
            </w:r>
          </w:p>
        </w:tc>
      </w:tr>
    </w:tbl>
    <w:p w14:paraId="1B38047B" w14:textId="77777777" w:rsidR="00381847" w:rsidRDefault="00381847"/>
    <w:p w14:paraId="3348483D" w14:textId="77777777" w:rsidR="00381847" w:rsidRDefault="00381847" w:rsidP="005265DA">
      <w:pPr>
        <w:pBdr>
          <w:top w:val="nil"/>
          <w:left w:val="nil"/>
          <w:bottom w:val="nil"/>
          <w:right w:val="nil"/>
          <w:between w:val="nil"/>
        </w:pBdr>
        <w:rPr>
          <w:color w:val="000000"/>
        </w:rPr>
      </w:pPr>
    </w:p>
    <w:p w14:paraId="3E729D92" w14:textId="2D482B54"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D55F6">
      <w:r>
        <w:rPr>
          <w:noProof/>
        </w:rPr>
        <w:pict w14:anchorId="20A1C744">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2" w:name="_Toc201011657"/>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201011658"/>
      <w: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201011659"/>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201011660"/>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201011661"/>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201011662"/>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4ACB81B" w:rsidR="00381847" w:rsidRDefault="00815A57">
            <w:r>
              <w:t>1.1</w:t>
            </w:r>
          </w:p>
        </w:tc>
        <w:tc>
          <w:tcPr>
            <w:tcW w:w="1530" w:type="dxa"/>
          </w:tcPr>
          <w:p w14:paraId="1DC436A6" w14:textId="386A0DB0" w:rsidR="00381847" w:rsidRDefault="00815A57">
            <w:pPr>
              <w:cnfStyle w:val="000000000000" w:firstRow="0" w:lastRow="0" w:firstColumn="0" w:lastColumn="0" w:oddVBand="0" w:evenVBand="0" w:oddHBand="0" w:evenHBand="0" w:firstRowFirstColumn="0" w:firstRowLastColumn="0" w:lastRowFirstColumn="0" w:lastRowLastColumn="0"/>
            </w:pPr>
            <w:r>
              <w:t>5/31/2025</w:t>
            </w:r>
          </w:p>
        </w:tc>
        <w:tc>
          <w:tcPr>
            <w:tcW w:w="3510" w:type="dxa"/>
          </w:tcPr>
          <w:p w14:paraId="0B713D2C" w14:textId="0F762F94" w:rsidR="00381847" w:rsidRDefault="00DE0414">
            <w:pPr>
              <w:cnfStyle w:val="000000000000" w:firstRow="0" w:lastRow="0" w:firstColumn="0" w:lastColumn="0" w:oddVBand="0" w:evenVBand="0" w:oddHBand="0" w:evenHBand="0" w:firstRowFirstColumn="0" w:firstRowLastColumn="0" w:lastRowFirstColumn="0" w:lastRowLastColumn="0"/>
            </w:pPr>
            <w:r>
              <w:t xml:space="preserve">Completed </w:t>
            </w:r>
            <w:r w:rsidR="00815A57">
              <w:t xml:space="preserve">10 </w:t>
            </w:r>
            <w:r w:rsidR="00562C3C">
              <w:t xml:space="preserve">Security </w:t>
            </w:r>
            <w:r w:rsidR="00815A57">
              <w:t>Principles &amp; 10 Coding Standards</w:t>
            </w:r>
          </w:p>
        </w:tc>
        <w:tc>
          <w:tcPr>
            <w:tcW w:w="1923" w:type="dxa"/>
          </w:tcPr>
          <w:p w14:paraId="124483AC" w14:textId="3B357A6B" w:rsidR="00381847" w:rsidRDefault="00815A57">
            <w:pPr>
              <w:cnfStyle w:val="000000000000" w:firstRow="0" w:lastRow="0" w:firstColumn="0" w:lastColumn="0" w:oddVBand="0" w:evenVBand="0" w:oddHBand="0" w:evenHBand="0" w:firstRowFirstColumn="0" w:firstRowLastColumn="0" w:lastRowFirstColumn="0" w:lastRowLastColumn="0"/>
            </w:pPr>
            <w:r>
              <w:t>Dylan Ngu</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35A39">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C823FAE" w:rsidR="00381847" w:rsidRDefault="00DE0414">
            <w:r>
              <w:t>1.2</w:t>
            </w:r>
          </w:p>
        </w:tc>
        <w:tc>
          <w:tcPr>
            <w:tcW w:w="1530" w:type="dxa"/>
          </w:tcPr>
          <w:p w14:paraId="305DA4F1" w14:textId="53A50906" w:rsidR="00381847" w:rsidRDefault="00DE0414">
            <w:pPr>
              <w:cnfStyle w:val="000000100000" w:firstRow="0" w:lastRow="0" w:firstColumn="0" w:lastColumn="0" w:oddVBand="0" w:evenVBand="0" w:oddHBand="1" w:evenHBand="0" w:firstRowFirstColumn="0" w:firstRowLastColumn="0" w:lastRowFirstColumn="0" w:lastRowLastColumn="0"/>
            </w:pPr>
            <w:r>
              <w:t>6/17/2025</w:t>
            </w:r>
          </w:p>
        </w:tc>
        <w:tc>
          <w:tcPr>
            <w:tcW w:w="3510" w:type="dxa"/>
          </w:tcPr>
          <w:p w14:paraId="138D7C42" w14:textId="5AF12D73" w:rsidR="00E35A39" w:rsidRDefault="00DE0414">
            <w:pPr>
              <w:cnfStyle w:val="000000100000" w:firstRow="0" w:lastRow="0" w:firstColumn="0" w:lastColumn="0" w:oddVBand="0" w:evenVBand="0" w:oddHBand="1" w:evenHBand="0" w:firstRowFirstColumn="0" w:firstRowLastColumn="0" w:lastRowFirstColumn="0" w:lastRowLastColumn="0"/>
            </w:pPr>
            <w:r>
              <w:t xml:space="preserve">Completed Risk </w:t>
            </w:r>
            <w:proofErr w:type="spellStart"/>
            <w:r>
              <w:t>Assesment</w:t>
            </w:r>
            <w:proofErr w:type="spellEnd"/>
            <w:r w:rsidR="00E35A39">
              <w:t xml:space="preserve"> and Automated Detection</w:t>
            </w:r>
            <w:r>
              <w:t xml:space="preserve"> for each coding standard</w:t>
            </w:r>
            <w:r w:rsidR="00E35A39">
              <w:t>, Automation, and policies for Encryption and the three elements of the Triple-A Framework</w:t>
            </w:r>
          </w:p>
        </w:tc>
        <w:tc>
          <w:tcPr>
            <w:tcW w:w="1923" w:type="dxa"/>
          </w:tcPr>
          <w:p w14:paraId="35E4A720" w14:textId="6A1D4D15" w:rsidR="00381847" w:rsidRDefault="00E35A39">
            <w:pPr>
              <w:cnfStyle w:val="000000100000" w:firstRow="0" w:lastRow="0" w:firstColumn="0" w:lastColumn="0" w:oddVBand="0" w:evenVBand="0" w:oddHBand="1" w:evenHBand="0" w:firstRowFirstColumn="0" w:firstRowLastColumn="0" w:lastRowFirstColumn="0" w:lastRowLastColumn="0"/>
            </w:pPr>
            <w:r>
              <w:t>Dylan Ngu</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8" w:name="_Toc201011663"/>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201011664"/>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1"/>
      <w:footerReference w:type="default" r:id="rId6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70F43" w14:textId="77777777" w:rsidR="008D55F6" w:rsidRDefault="008D55F6">
      <w:r>
        <w:separator/>
      </w:r>
    </w:p>
  </w:endnote>
  <w:endnote w:type="continuationSeparator" w:id="0">
    <w:p w14:paraId="6CD90C01" w14:textId="77777777" w:rsidR="008D55F6" w:rsidRDefault="008D5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47DB9" w14:textId="77777777" w:rsidR="008D55F6" w:rsidRDefault="008D55F6">
      <w:r>
        <w:separator/>
      </w:r>
    </w:p>
  </w:footnote>
  <w:footnote w:type="continuationSeparator" w:id="0">
    <w:p w14:paraId="4A8A3DDC" w14:textId="77777777" w:rsidR="008D55F6" w:rsidRDefault="008D5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E51"/>
    <w:multiLevelType w:val="hybridMultilevel"/>
    <w:tmpl w:val="BD10A3D8"/>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C0599E"/>
    <w:multiLevelType w:val="hybridMultilevel"/>
    <w:tmpl w:val="E8A6E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9086EF9"/>
    <w:multiLevelType w:val="hybridMultilevel"/>
    <w:tmpl w:val="EF1205BE"/>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1536D"/>
    <w:multiLevelType w:val="hybridMultilevel"/>
    <w:tmpl w:val="AE2EA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CD71B6C"/>
    <w:multiLevelType w:val="hybridMultilevel"/>
    <w:tmpl w:val="7180B6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A6DFF"/>
    <w:multiLevelType w:val="multilevel"/>
    <w:tmpl w:val="E8A6ED5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1E2336D"/>
    <w:multiLevelType w:val="hybridMultilevel"/>
    <w:tmpl w:val="2A242E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84BC8"/>
    <w:multiLevelType w:val="hybridMultilevel"/>
    <w:tmpl w:val="F5847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170D5E"/>
    <w:multiLevelType w:val="hybridMultilevel"/>
    <w:tmpl w:val="9C7EF67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86DF9"/>
    <w:multiLevelType w:val="hybridMultilevel"/>
    <w:tmpl w:val="4D1ED5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256B9"/>
    <w:multiLevelType w:val="hybridMultilevel"/>
    <w:tmpl w:val="3490FDA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96483">
    <w:abstractNumId w:val="23"/>
  </w:num>
  <w:num w:numId="2" w16cid:durableId="1616717235">
    <w:abstractNumId w:val="18"/>
  </w:num>
  <w:num w:numId="3" w16cid:durableId="168524394">
    <w:abstractNumId w:val="24"/>
  </w:num>
  <w:num w:numId="4" w16cid:durableId="1979727618">
    <w:abstractNumId w:val="15"/>
  </w:num>
  <w:num w:numId="5" w16cid:durableId="1440562702">
    <w:abstractNumId w:val="12"/>
  </w:num>
  <w:num w:numId="6" w16cid:durableId="1579948073">
    <w:abstractNumId w:val="22"/>
  </w:num>
  <w:num w:numId="7" w16cid:durableId="755051930">
    <w:abstractNumId w:val="21"/>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81637209">
    <w:abstractNumId w:val="20"/>
  </w:num>
  <w:num w:numId="19" w16cid:durableId="977612986">
    <w:abstractNumId w:val="16"/>
  </w:num>
  <w:num w:numId="20" w16cid:durableId="1904639169">
    <w:abstractNumId w:val="14"/>
  </w:num>
  <w:num w:numId="21" w16cid:durableId="1232737683">
    <w:abstractNumId w:val="25"/>
  </w:num>
  <w:num w:numId="22" w16cid:durableId="422840102">
    <w:abstractNumId w:val="26"/>
  </w:num>
  <w:num w:numId="23" w16cid:durableId="1933509656">
    <w:abstractNumId w:val="19"/>
  </w:num>
  <w:num w:numId="24" w16cid:durableId="870340509">
    <w:abstractNumId w:val="10"/>
  </w:num>
  <w:num w:numId="25" w16cid:durableId="1717314274">
    <w:abstractNumId w:val="13"/>
  </w:num>
  <w:num w:numId="26" w16cid:durableId="1233462583">
    <w:abstractNumId w:val="11"/>
  </w:num>
  <w:num w:numId="27" w16cid:durableId="940457728">
    <w:abstractNumId w:val="27"/>
  </w:num>
  <w:num w:numId="28" w16cid:durableId="5583241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6AAF"/>
    <w:rsid w:val="0008274A"/>
    <w:rsid w:val="000903EB"/>
    <w:rsid w:val="000B66AA"/>
    <w:rsid w:val="000C3348"/>
    <w:rsid w:val="001554AE"/>
    <w:rsid w:val="001646BD"/>
    <w:rsid w:val="00171556"/>
    <w:rsid w:val="001734AB"/>
    <w:rsid w:val="00192176"/>
    <w:rsid w:val="00194E00"/>
    <w:rsid w:val="001A45A0"/>
    <w:rsid w:val="001B5A15"/>
    <w:rsid w:val="001D45D3"/>
    <w:rsid w:val="001D4766"/>
    <w:rsid w:val="001E79EB"/>
    <w:rsid w:val="002363A1"/>
    <w:rsid w:val="00237F62"/>
    <w:rsid w:val="002460CB"/>
    <w:rsid w:val="002474B4"/>
    <w:rsid w:val="0026116C"/>
    <w:rsid w:val="002B23D7"/>
    <w:rsid w:val="002F24FC"/>
    <w:rsid w:val="00320024"/>
    <w:rsid w:val="003227AE"/>
    <w:rsid w:val="00332392"/>
    <w:rsid w:val="00345469"/>
    <w:rsid w:val="0035580F"/>
    <w:rsid w:val="00366FF8"/>
    <w:rsid w:val="00381847"/>
    <w:rsid w:val="003A53D7"/>
    <w:rsid w:val="003B0A5C"/>
    <w:rsid w:val="003B1945"/>
    <w:rsid w:val="003C2366"/>
    <w:rsid w:val="003C4E18"/>
    <w:rsid w:val="003D2CDE"/>
    <w:rsid w:val="003D6F4A"/>
    <w:rsid w:val="003F58B7"/>
    <w:rsid w:val="00411CED"/>
    <w:rsid w:val="004200C5"/>
    <w:rsid w:val="004A49E8"/>
    <w:rsid w:val="004C7290"/>
    <w:rsid w:val="004D0ACD"/>
    <w:rsid w:val="004D120B"/>
    <w:rsid w:val="004E12CE"/>
    <w:rsid w:val="0051520F"/>
    <w:rsid w:val="005265DA"/>
    <w:rsid w:val="0055372D"/>
    <w:rsid w:val="00562C3C"/>
    <w:rsid w:val="0059536C"/>
    <w:rsid w:val="005A3503"/>
    <w:rsid w:val="005B7417"/>
    <w:rsid w:val="005B7F86"/>
    <w:rsid w:val="005C0C1A"/>
    <w:rsid w:val="005C5DF0"/>
    <w:rsid w:val="005D66CE"/>
    <w:rsid w:val="006167F7"/>
    <w:rsid w:val="006236BC"/>
    <w:rsid w:val="006603EF"/>
    <w:rsid w:val="00675011"/>
    <w:rsid w:val="006D38A7"/>
    <w:rsid w:val="006F7CCE"/>
    <w:rsid w:val="0070602F"/>
    <w:rsid w:val="0072785C"/>
    <w:rsid w:val="00782AE1"/>
    <w:rsid w:val="007E266D"/>
    <w:rsid w:val="00815A57"/>
    <w:rsid w:val="008425CD"/>
    <w:rsid w:val="008673EA"/>
    <w:rsid w:val="008801FE"/>
    <w:rsid w:val="00895AA1"/>
    <w:rsid w:val="008C3FC6"/>
    <w:rsid w:val="008C5BE9"/>
    <w:rsid w:val="008D55F6"/>
    <w:rsid w:val="008D5A8D"/>
    <w:rsid w:val="00911AC8"/>
    <w:rsid w:val="00915465"/>
    <w:rsid w:val="00940040"/>
    <w:rsid w:val="00954D6A"/>
    <w:rsid w:val="00973B67"/>
    <w:rsid w:val="00975F95"/>
    <w:rsid w:val="009768C2"/>
    <w:rsid w:val="0098146E"/>
    <w:rsid w:val="009A01E7"/>
    <w:rsid w:val="009B2D97"/>
    <w:rsid w:val="009B710E"/>
    <w:rsid w:val="009C73D5"/>
    <w:rsid w:val="009E2732"/>
    <w:rsid w:val="009F1B64"/>
    <w:rsid w:val="009F7011"/>
    <w:rsid w:val="00A04F5E"/>
    <w:rsid w:val="00A2514B"/>
    <w:rsid w:val="00A30EA9"/>
    <w:rsid w:val="00A40353"/>
    <w:rsid w:val="00A60BE7"/>
    <w:rsid w:val="00A64600"/>
    <w:rsid w:val="00A7083B"/>
    <w:rsid w:val="00AE4F65"/>
    <w:rsid w:val="00B21AEC"/>
    <w:rsid w:val="00B475A1"/>
    <w:rsid w:val="00B515FD"/>
    <w:rsid w:val="00B83D35"/>
    <w:rsid w:val="00B92A44"/>
    <w:rsid w:val="00BA239F"/>
    <w:rsid w:val="00BC2B54"/>
    <w:rsid w:val="00BC5C88"/>
    <w:rsid w:val="00BD64F7"/>
    <w:rsid w:val="00C01648"/>
    <w:rsid w:val="00C73007"/>
    <w:rsid w:val="00CA0C03"/>
    <w:rsid w:val="00CB2327"/>
    <w:rsid w:val="00CE1EC9"/>
    <w:rsid w:val="00CE3A73"/>
    <w:rsid w:val="00D211BA"/>
    <w:rsid w:val="00D30268"/>
    <w:rsid w:val="00D474FE"/>
    <w:rsid w:val="00D555FB"/>
    <w:rsid w:val="00D56B00"/>
    <w:rsid w:val="00D70290"/>
    <w:rsid w:val="00DC25BB"/>
    <w:rsid w:val="00DE0414"/>
    <w:rsid w:val="00E04416"/>
    <w:rsid w:val="00E1427F"/>
    <w:rsid w:val="00E170F5"/>
    <w:rsid w:val="00E250D5"/>
    <w:rsid w:val="00E31CA4"/>
    <w:rsid w:val="00E35A39"/>
    <w:rsid w:val="00E40341"/>
    <w:rsid w:val="00E54E9E"/>
    <w:rsid w:val="00E63B1A"/>
    <w:rsid w:val="00E65FE1"/>
    <w:rsid w:val="00E74636"/>
    <w:rsid w:val="00E769D9"/>
    <w:rsid w:val="00E910C0"/>
    <w:rsid w:val="00EA4318"/>
    <w:rsid w:val="00ED3B2C"/>
    <w:rsid w:val="00ED3B82"/>
    <w:rsid w:val="00ED7198"/>
    <w:rsid w:val="00F4468E"/>
    <w:rsid w:val="00F51FA8"/>
    <w:rsid w:val="00F72634"/>
    <w:rsid w:val="00FB3916"/>
    <w:rsid w:val="00FC688F"/>
    <w:rsid w:val="00FE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345469"/>
    <w:rPr>
      <w:color w:val="605E5C"/>
      <w:shd w:val="clear" w:color="auto" w:fill="E1DFDD"/>
    </w:rPr>
  </w:style>
  <w:style w:type="character" w:styleId="FollowedHyperlink">
    <w:name w:val="FollowedHyperlink"/>
    <w:basedOn w:val="DefaultParagraphFont"/>
    <w:uiPriority w:val="99"/>
    <w:semiHidden/>
    <w:unhideWhenUsed/>
    <w:rsid w:val="004A49E8"/>
    <w:rPr>
      <w:color w:val="800080" w:themeColor="followedHyperlink"/>
      <w:u w:val="single"/>
    </w:rPr>
  </w:style>
  <w:style w:type="numbering" w:customStyle="1" w:styleId="CurrentList1">
    <w:name w:val="Current List1"/>
    <w:uiPriority w:val="99"/>
    <w:rsid w:val="0026116C"/>
    <w:pPr>
      <w:numPr>
        <w:numId w:val="28"/>
      </w:numPr>
    </w:pPr>
  </w:style>
  <w:style w:type="paragraph" w:styleId="TOC4">
    <w:name w:val="toc 4"/>
    <w:basedOn w:val="Normal"/>
    <w:next w:val="Normal"/>
    <w:autoRedefine/>
    <w:uiPriority w:val="39"/>
    <w:unhideWhenUsed/>
    <w:rsid w:val="005265DA"/>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0169">
      <w:bodyDiv w:val="1"/>
      <w:marLeft w:val="0"/>
      <w:marRight w:val="0"/>
      <w:marTop w:val="0"/>
      <w:marBottom w:val="0"/>
      <w:divBdr>
        <w:top w:val="none" w:sz="0" w:space="0" w:color="auto"/>
        <w:left w:val="none" w:sz="0" w:space="0" w:color="auto"/>
        <w:bottom w:val="none" w:sz="0" w:space="0" w:color="auto"/>
        <w:right w:val="none" w:sz="0" w:space="0" w:color="auto"/>
      </w:divBdr>
    </w:div>
    <w:div w:id="38552062">
      <w:bodyDiv w:val="1"/>
      <w:marLeft w:val="0"/>
      <w:marRight w:val="0"/>
      <w:marTop w:val="0"/>
      <w:marBottom w:val="0"/>
      <w:divBdr>
        <w:top w:val="none" w:sz="0" w:space="0" w:color="auto"/>
        <w:left w:val="none" w:sz="0" w:space="0" w:color="auto"/>
        <w:bottom w:val="none" w:sz="0" w:space="0" w:color="auto"/>
        <w:right w:val="none" w:sz="0" w:space="0" w:color="auto"/>
      </w:divBdr>
    </w:div>
    <w:div w:id="218131461">
      <w:bodyDiv w:val="1"/>
      <w:marLeft w:val="0"/>
      <w:marRight w:val="0"/>
      <w:marTop w:val="0"/>
      <w:marBottom w:val="0"/>
      <w:divBdr>
        <w:top w:val="none" w:sz="0" w:space="0" w:color="auto"/>
        <w:left w:val="none" w:sz="0" w:space="0" w:color="auto"/>
        <w:bottom w:val="none" w:sz="0" w:space="0" w:color="auto"/>
        <w:right w:val="none" w:sz="0" w:space="0" w:color="auto"/>
      </w:divBdr>
    </w:div>
    <w:div w:id="254825977">
      <w:bodyDiv w:val="1"/>
      <w:marLeft w:val="0"/>
      <w:marRight w:val="0"/>
      <w:marTop w:val="0"/>
      <w:marBottom w:val="0"/>
      <w:divBdr>
        <w:top w:val="none" w:sz="0" w:space="0" w:color="auto"/>
        <w:left w:val="none" w:sz="0" w:space="0" w:color="auto"/>
        <w:bottom w:val="none" w:sz="0" w:space="0" w:color="auto"/>
        <w:right w:val="none" w:sz="0" w:space="0" w:color="auto"/>
      </w:divBdr>
    </w:div>
    <w:div w:id="335573337">
      <w:bodyDiv w:val="1"/>
      <w:marLeft w:val="0"/>
      <w:marRight w:val="0"/>
      <w:marTop w:val="0"/>
      <w:marBottom w:val="0"/>
      <w:divBdr>
        <w:top w:val="none" w:sz="0" w:space="0" w:color="auto"/>
        <w:left w:val="none" w:sz="0" w:space="0" w:color="auto"/>
        <w:bottom w:val="none" w:sz="0" w:space="0" w:color="auto"/>
        <w:right w:val="none" w:sz="0" w:space="0" w:color="auto"/>
      </w:divBdr>
    </w:div>
    <w:div w:id="421220780">
      <w:bodyDiv w:val="1"/>
      <w:marLeft w:val="0"/>
      <w:marRight w:val="0"/>
      <w:marTop w:val="0"/>
      <w:marBottom w:val="0"/>
      <w:divBdr>
        <w:top w:val="none" w:sz="0" w:space="0" w:color="auto"/>
        <w:left w:val="none" w:sz="0" w:space="0" w:color="auto"/>
        <w:bottom w:val="none" w:sz="0" w:space="0" w:color="auto"/>
        <w:right w:val="none" w:sz="0" w:space="0" w:color="auto"/>
      </w:divBdr>
    </w:div>
    <w:div w:id="557015443">
      <w:bodyDiv w:val="1"/>
      <w:marLeft w:val="0"/>
      <w:marRight w:val="0"/>
      <w:marTop w:val="0"/>
      <w:marBottom w:val="0"/>
      <w:divBdr>
        <w:top w:val="none" w:sz="0" w:space="0" w:color="auto"/>
        <w:left w:val="none" w:sz="0" w:space="0" w:color="auto"/>
        <w:bottom w:val="none" w:sz="0" w:space="0" w:color="auto"/>
        <w:right w:val="none" w:sz="0" w:space="0" w:color="auto"/>
      </w:divBdr>
    </w:div>
    <w:div w:id="562564404">
      <w:bodyDiv w:val="1"/>
      <w:marLeft w:val="0"/>
      <w:marRight w:val="0"/>
      <w:marTop w:val="0"/>
      <w:marBottom w:val="0"/>
      <w:divBdr>
        <w:top w:val="none" w:sz="0" w:space="0" w:color="auto"/>
        <w:left w:val="none" w:sz="0" w:space="0" w:color="auto"/>
        <w:bottom w:val="none" w:sz="0" w:space="0" w:color="auto"/>
        <w:right w:val="none" w:sz="0" w:space="0" w:color="auto"/>
      </w:divBdr>
    </w:div>
    <w:div w:id="574969977">
      <w:bodyDiv w:val="1"/>
      <w:marLeft w:val="0"/>
      <w:marRight w:val="0"/>
      <w:marTop w:val="0"/>
      <w:marBottom w:val="0"/>
      <w:divBdr>
        <w:top w:val="none" w:sz="0" w:space="0" w:color="auto"/>
        <w:left w:val="none" w:sz="0" w:space="0" w:color="auto"/>
        <w:bottom w:val="none" w:sz="0" w:space="0" w:color="auto"/>
        <w:right w:val="none" w:sz="0" w:space="0" w:color="auto"/>
      </w:divBdr>
    </w:div>
    <w:div w:id="592780695">
      <w:bodyDiv w:val="1"/>
      <w:marLeft w:val="0"/>
      <w:marRight w:val="0"/>
      <w:marTop w:val="0"/>
      <w:marBottom w:val="0"/>
      <w:divBdr>
        <w:top w:val="none" w:sz="0" w:space="0" w:color="auto"/>
        <w:left w:val="none" w:sz="0" w:space="0" w:color="auto"/>
        <w:bottom w:val="none" w:sz="0" w:space="0" w:color="auto"/>
        <w:right w:val="none" w:sz="0" w:space="0" w:color="auto"/>
      </w:divBdr>
    </w:div>
    <w:div w:id="684408381">
      <w:bodyDiv w:val="1"/>
      <w:marLeft w:val="0"/>
      <w:marRight w:val="0"/>
      <w:marTop w:val="0"/>
      <w:marBottom w:val="0"/>
      <w:divBdr>
        <w:top w:val="none" w:sz="0" w:space="0" w:color="auto"/>
        <w:left w:val="none" w:sz="0" w:space="0" w:color="auto"/>
        <w:bottom w:val="none" w:sz="0" w:space="0" w:color="auto"/>
        <w:right w:val="none" w:sz="0" w:space="0" w:color="auto"/>
      </w:divBdr>
    </w:div>
    <w:div w:id="720906740">
      <w:bodyDiv w:val="1"/>
      <w:marLeft w:val="0"/>
      <w:marRight w:val="0"/>
      <w:marTop w:val="0"/>
      <w:marBottom w:val="0"/>
      <w:divBdr>
        <w:top w:val="none" w:sz="0" w:space="0" w:color="auto"/>
        <w:left w:val="none" w:sz="0" w:space="0" w:color="auto"/>
        <w:bottom w:val="none" w:sz="0" w:space="0" w:color="auto"/>
        <w:right w:val="none" w:sz="0" w:space="0" w:color="auto"/>
      </w:divBdr>
    </w:div>
    <w:div w:id="751852184">
      <w:bodyDiv w:val="1"/>
      <w:marLeft w:val="0"/>
      <w:marRight w:val="0"/>
      <w:marTop w:val="0"/>
      <w:marBottom w:val="0"/>
      <w:divBdr>
        <w:top w:val="none" w:sz="0" w:space="0" w:color="auto"/>
        <w:left w:val="none" w:sz="0" w:space="0" w:color="auto"/>
        <w:bottom w:val="none" w:sz="0" w:space="0" w:color="auto"/>
        <w:right w:val="none" w:sz="0" w:space="0" w:color="auto"/>
      </w:divBdr>
    </w:div>
    <w:div w:id="783427027">
      <w:bodyDiv w:val="1"/>
      <w:marLeft w:val="0"/>
      <w:marRight w:val="0"/>
      <w:marTop w:val="0"/>
      <w:marBottom w:val="0"/>
      <w:divBdr>
        <w:top w:val="none" w:sz="0" w:space="0" w:color="auto"/>
        <w:left w:val="none" w:sz="0" w:space="0" w:color="auto"/>
        <w:bottom w:val="none" w:sz="0" w:space="0" w:color="auto"/>
        <w:right w:val="none" w:sz="0" w:space="0" w:color="auto"/>
      </w:divBdr>
    </w:div>
    <w:div w:id="797380248">
      <w:bodyDiv w:val="1"/>
      <w:marLeft w:val="0"/>
      <w:marRight w:val="0"/>
      <w:marTop w:val="0"/>
      <w:marBottom w:val="0"/>
      <w:divBdr>
        <w:top w:val="none" w:sz="0" w:space="0" w:color="auto"/>
        <w:left w:val="none" w:sz="0" w:space="0" w:color="auto"/>
        <w:bottom w:val="none" w:sz="0" w:space="0" w:color="auto"/>
        <w:right w:val="none" w:sz="0" w:space="0" w:color="auto"/>
      </w:divBdr>
    </w:div>
    <w:div w:id="909735574">
      <w:bodyDiv w:val="1"/>
      <w:marLeft w:val="0"/>
      <w:marRight w:val="0"/>
      <w:marTop w:val="0"/>
      <w:marBottom w:val="0"/>
      <w:divBdr>
        <w:top w:val="none" w:sz="0" w:space="0" w:color="auto"/>
        <w:left w:val="none" w:sz="0" w:space="0" w:color="auto"/>
        <w:bottom w:val="none" w:sz="0" w:space="0" w:color="auto"/>
        <w:right w:val="none" w:sz="0" w:space="0" w:color="auto"/>
      </w:divBdr>
    </w:div>
    <w:div w:id="974601969">
      <w:bodyDiv w:val="1"/>
      <w:marLeft w:val="0"/>
      <w:marRight w:val="0"/>
      <w:marTop w:val="0"/>
      <w:marBottom w:val="0"/>
      <w:divBdr>
        <w:top w:val="none" w:sz="0" w:space="0" w:color="auto"/>
        <w:left w:val="none" w:sz="0" w:space="0" w:color="auto"/>
        <w:bottom w:val="none" w:sz="0" w:space="0" w:color="auto"/>
        <w:right w:val="none" w:sz="0" w:space="0" w:color="auto"/>
      </w:divBdr>
    </w:div>
    <w:div w:id="1068724161">
      <w:bodyDiv w:val="1"/>
      <w:marLeft w:val="0"/>
      <w:marRight w:val="0"/>
      <w:marTop w:val="0"/>
      <w:marBottom w:val="0"/>
      <w:divBdr>
        <w:top w:val="none" w:sz="0" w:space="0" w:color="auto"/>
        <w:left w:val="none" w:sz="0" w:space="0" w:color="auto"/>
        <w:bottom w:val="none" w:sz="0" w:space="0" w:color="auto"/>
        <w:right w:val="none" w:sz="0" w:space="0" w:color="auto"/>
      </w:divBdr>
    </w:div>
    <w:div w:id="1074277327">
      <w:bodyDiv w:val="1"/>
      <w:marLeft w:val="0"/>
      <w:marRight w:val="0"/>
      <w:marTop w:val="0"/>
      <w:marBottom w:val="0"/>
      <w:divBdr>
        <w:top w:val="none" w:sz="0" w:space="0" w:color="auto"/>
        <w:left w:val="none" w:sz="0" w:space="0" w:color="auto"/>
        <w:bottom w:val="none" w:sz="0" w:space="0" w:color="auto"/>
        <w:right w:val="none" w:sz="0" w:space="0" w:color="auto"/>
      </w:divBdr>
    </w:div>
    <w:div w:id="1087843985">
      <w:bodyDiv w:val="1"/>
      <w:marLeft w:val="0"/>
      <w:marRight w:val="0"/>
      <w:marTop w:val="0"/>
      <w:marBottom w:val="0"/>
      <w:divBdr>
        <w:top w:val="none" w:sz="0" w:space="0" w:color="auto"/>
        <w:left w:val="none" w:sz="0" w:space="0" w:color="auto"/>
        <w:bottom w:val="none" w:sz="0" w:space="0" w:color="auto"/>
        <w:right w:val="none" w:sz="0" w:space="0" w:color="auto"/>
      </w:divBdr>
    </w:div>
    <w:div w:id="1223755037">
      <w:bodyDiv w:val="1"/>
      <w:marLeft w:val="0"/>
      <w:marRight w:val="0"/>
      <w:marTop w:val="0"/>
      <w:marBottom w:val="0"/>
      <w:divBdr>
        <w:top w:val="none" w:sz="0" w:space="0" w:color="auto"/>
        <w:left w:val="none" w:sz="0" w:space="0" w:color="auto"/>
        <w:bottom w:val="none" w:sz="0" w:space="0" w:color="auto"/>
        <w:right w:val="none" w:sz="0" w:space="0" w:color="auto"/>
      </w:divBdr>
    </w:div>
    <w:div w:id="1353456209">
      <w:bodyDiv w:val="1"/>
      <w:marLeft w:val="0"/>
      <w:marRight w:val="0"/>
      <w:marTop w:val="0"/>
      <w:marBottom w:val="0"/>
      <w:divBdr>
        <w:top w:val="none" w:sz="0" w:space="0" w:color="auto"/>
        <w:left w:val="none" w:sz="0" w:space="0" w:color="auto"/>
        <w:bottom w:val="none" w:sz="0" w:space="0" w:color="auto"/>
        <w:right w:val="none" w:sz="0" w:space="0" w:color="auto"/>
      </w:divBdr>
    </w:div>
    <w:div w:id="1400637729">
      <w:bodyDiv w:val="1"/>
      <w:marLeft w:val="0"/>
      <w:marRight w:val="0"/>
      <w:marTop w:val="0"/>
      <w:marBottom w:val="0"/>
      <w:divBdr>
        <w:top w:val="none" w:sz="0" w:space="0" w:color="auto"/>
        <w:left w:val="none" w:sz="0" w:space="0" w:color="auto"/>
        <w:bottom w:val="none" w:sz="0" w:space="0" w:color="auto"/>
        <w:right w:val="none" w:sz="0" w:space="0" w:color="auto"/>
      </w:divBdr>
    </w:div>
    <w:div w:id="1428192824">
      <w:bodyDiv w:val="1"/>
      <w:marLeft w:val="0"/>
      <w:marRight w:val="0"/>
      <w:marTop w:val="0"/>
      <w:marBottom w:val="0"/>
      <w:divBdr>
        <w:top w:val="none" w:sz="0" w:space="0" w:color="auto"/>
        <w:left w:val="none" w:sz="0" w:space="0" w:color="auto"/>
        <w:bottom w:val="none" w:sz="0" w:space="0" w:color="auto"/>
        <w:right w:val="none" w:sz="0" w:space="0" w:color="auto"/>
      </w:divBdr>
    </w:div>
    <w:div w:id="1435051095">
      <w:bodyDiv w:val="1"/>
      <w:marLeft w:val="0"/>
      <w:marRight w:val="0"/>
      <w:marTop w:val="0"/>
      <w:marBottom w:val="0"/>
      <w:divBdr>
        <w:top w:val="none" w:sz="0" w:space="0" w:color="auto"/>
        <w:left w:val="none" w:sz="0" w:space="0" w:color="auto"/>
        <w:bottom w:val="none" w:sz="0" w:space="0" w:color="auto"/>
        <w:right w:val="none" w:sz="0" w:space="0" w:color="auto"/>
      </w:divBdr>
    </w:div>
    <w:div w:id="1456828094">
      <w:bodyDiv w:val="1"/>
      <w:marLeft w:val="0"/>
      <w:marRight w:val="0"/>
      <w:marTop w:val="0"/>
      <w:marBottom w:val="0"/>
      <w:divBdr>
        <w:top w:val="none" w:sz="0" w:space="0" w:color="auto"/>
        <w:left w:val="none" w:sz="0" w:space="0" w:color="auto"/>
        <w:bottom w:val="none" w:sz="0" w:space="0" w:color="auto"/>
        <w:right w:val="none" w:sz="0" w:space="0" w:color="auto"/>
      </w:divBdr>
    </w:div>
    <w:div w:id="1466700575">
      <w:bodyDiv w:val="1"/>
      <w:marLeft w:val="0"/>
      <w:marRight w:val="0"/>
      <w:marTop w:val="0"/>
      <w:marBottom w:val="0"/>
      <w:divBdr>
        <w:top w:val="none" w:sz="0" w:space="0" w:color="auto"/>
        <w:left w:val="none" w:sz="0" w:space="0" w:color="auto"/>
        <w:bottom w:val="none" w:sz="0" w:space="0" w:color="auto"/>
        <w:right w:val="none" w:sz="0" w:space="0" w:color="auto"/>
      </w:divBdr>
    </w:div>
    <w:div w:id="1491365175">
      <w:bodyDiv w:val="1"/>
      <w:marLeft w:val="0"/>
      <w:marRight w:val="0"/>
      <w:marTop w:val="0"/>
      <w:marBottom w:val="0"/>
      <w:divBdr>
        <w:top w:val="none" w:sz="0" w:space="0" w:color="auto"/>
        <w:left w:val="none" w:sz="0" w:space="0" w:color="auto"/>
        <w:bottom w:val="none" w:sz="0" w:space="0" w:color="auto"/>
        <w:right w:val="none" w:sz="0" w:space="0" w:color="auto"/>
      </w:divBdr>
    </w:div>
    <w:div w:id="1607813339">
      <w:bodyDiv w:val="1"/>
      <w:marLeft w:val="0"/>
      <w:marRight w:val="0"/>
      <w:marTop w:val="0"/>
      <w:marBottom w:val="0"/>
      <w:divBdr>
        <w:top w:val="none" w:sz="0" w:space="0" w:color="auto"/>
        <w:left w:val="none" w:sz="0" w:space="0" w:color="auto"/>
        <w:bottom w:val="none" w:sz="0" w:space="0" w:color="auto"/>
        <w:right w:val="none" w:sz="0" w:space="0" w:color="auto"/>
      </w:divBdr>
    </w:div>
    <w:div w:id="1617980314">
      <w:bodyDiv w:val="1"/>
      <w:marLeft w:val="0"/>
      <w:marRight w:val="0"/>
      <w:marTop w:val="0"/>
      <w:marBottom w:val="0"/>
      <w:divBdr>
        <w:top w:val="none" w:sz="0" w:space="0" w:color="auto"/>
        <w:left w:val="none" w:sz="0" w:space="0" w:color="auto"/>
        <w:bottom w:val="none" w:sz="0" w:space="0" w:color="auto"/>
        <w:right w:val="none" w:sz="0" w:space="0" w:color="auto"/>
      </w:divBdr>
    </w:div>
    <w:div w:id="1638991634">
      <w:bodyDiv w:val="1"/>
      <w:marLeft w:val="0"/>
      <w:marRight w:val="0"/>
      <w:marTop w:val="0"/>
      <w:marBottom w:val="0"/>
      <w:divBdr>
        <w:top w:val="none" w:sz="0" w:space="0" w:color="auto"/>
        <w:left w:val="none" w:sz="0" w:space="0" w:color="auto"/>
        <w:bottom w:val="none" w:sz="0" w:space="0" w:color="auto"/>
        <w:right w:val="none" w:sz="0" w:space="0" w:color="auto"/>
      </w:divBdr>
    </w:div>
    <w:div w:id="1724527033">
      <w:bodyDiv w:val="1"/>
      <w:marLeft w:val="0"/>
      <w:marRight w:val="0"/>
      <w:marTop w:val="0"/>
      <w:marBottom w:val="0"/>
      <w:divBdr>
        <w:top w:val="none" w:sz="0" w:space="0" w:color="auto"/>
        <w:left w:val="none" w:sz="0" w:space="0" w:color="auto"/>
        <w:bottom w:val="none" w:sz="0" w:space="0" w:color="auto"/>
        <w:right w:val="none" w:sz="0" w:space="0" w:color="auto"/>
      </w:divBdr>
    </w:div>
    <w:div w:id="1758015530">
      <w:bodyDiv w:val="1"/>
      <w:marLeft w:val="0"/>
      <w:marRight w:val="0"/>
      <w:marTop w:val="0"/>
      <w:marBottom w:val="0"/>
      <w:divBdr>
        <w:top w:val="none" w:sz="0" w:space="0" w:color="auto"/>
        <w:left w:val="none" w:sz="0" w:space="0" w:color="auto"/>
        <w:bottom w:val="none" w:sz="0" w:space="0" w:color="auto"/>
        <w:right w:val="none" w:sz="0" w:space="0" w:color="auto"/>
      </w:divBdr>
    </w:div>
    <w:div w:id="1819691908">
      <w:bodyDiv w:val="1"/>
      <w:marLeft w:val="0"/>
      <w:marRight w:val="0"/>
      <w:marTop w:val="0"/>
      <w:marBottom w:val="0"/>
      <w:divBdr>
        <w:top w:val="none" w:sz="0" w:space="0" w:color="auto"/>
        <w:left w:val="none" w:sz="0" w:space="0" w:color="auto"/>
        <w:bottom w:val="none" w:sz="0" w:space="0" w:color="auto"/>
        <w:right w:val="none" w:sz="0" w:space="0" w:color="auto"/>
      </w:divBdr>
    </w:div>
    <w:div w:id="1847741867">
      <w:bodyDiv w:val="1"/>
      <w:marLeft w:val="0"/>
      <w:marRight w:val="0"/>
      <w:marTop w:val="0"/>
      <w:marBottom w:val="0"/>
      <w:divBdr>
        <w:top w:val="none" w:sz="0" w:space="0" w:color="auto"/>
        <w:left w:val="none" w:sz="0" w:space="0" w:color="auto"/>
        <w:bottom w:val="none" w:sz="0" w:space="0" w:color="auto"/>
        <w:right w:val="none" w:sz="0" w:space="0" w:color="auto"/>
      </w:divBdr>
    </w:div>
    <w:div w:id="1880236567">
      <w:bodyDiv w:val="1"/>
      <w:marLeft w:val="0"/>
      <w:marRight w:val="0"/>
      <w:marTop w:val="0"/>
      <w:marBottom w:val="0"/>
      <w:divBdr>
        <w:top w:val="none" w:sz="0" w:space="0" w:color="auto"/>
        <w:left w:val="none" w:sz="0" w:space="0" w:color="auto"/>
        <w:bottom w:val="none" w:sz="0" w:space="0" w:color="auto"/>
        <w:right w:val="none" w:sz="0" w:space="0" w:color="auto"/>
      </w:divBdr>
    </w:div>
    <w:div w:id="1909262148">
      <w:bodyDiv w:val="1"/>
      <w:marLeft w:val="0"/>
      <w:marRight w:val="0"/>
      <w:marTop w:val="0"/>
      <w:marBottom w:val="0"/>
      <w:divBdr>
        <w:top w:val="none" w:sz="0" w:space="0" w:color="auto"/>
        <w:left w:val="none" w:sz="0" w:space="0" w:color="auto"/>
        <w:bottom w:val="none" w:sz="0" w:space="0" w:color="auto"/>
        <w:right w:val="none" w:sz="0" w:space="0" w:color="auto"/>
      </w:divBdr>
    </w:div>
    <w:div w:id="1984118283">
      <w:bodyDiv w:val="1"/>
      <w:marLeft w:val="0"/>
      <w:marRight w:val="0"/>
      <w:marTop w:val="0"/>
      <w:marBottom w:val="0"/>
      <w:divBdr>
        <w:top w:val="none" w:sz="0" w:space="0" w:color="auto"/>
        <w:left w:val="none" w:sz="0" w:space="0" w:color="auto"/>
        <w:bottom w:val="none" w:sz="0" w:space="0" w:color="auto"/>
        <w:right w:val="none" w:sz="0" w:space="0" w:color="auto"/>
      </w:divBdr>
    </w:div>
    <w:div w:id="1993944011">
      <w:bodyDiv w:val="1"/>
      <w:marLeft w:val="0"/>
      <w:marRight w:val="0"/>
      <w:marTop w:val="0"/>
      <w:marBottom w:val="0"/>
      <w:divBdr>
        <w:top w:val="none" w:sz="0" w:space="0" w:color="auto"/>
        <w:left w:val="none" w:sz="0" w:space="0" w:color="auto"/>
        <w:bottom w:val="none" w:sz="0" w:space="0" w:color="auto"/>
        <w:right w:val="none" w:sz="0" w:space="0" w:color="auto"/>
      </w:divBdr>
    </w:div>
    <w:div w:id="2012641173">
      <w:bodyDiv w:val="1"/>
      <w:marLeft w:val="0"/>
      <w:marRight w:val="0"/>
      <w:marTop w:val="0"/>
      <w:marBottom w:val="0"/>
      <w:divBdr>
        <w:top w:val="none" w:sz="0" w:space="0" w:color="auto"/>
        <w:left w:val="none" w:sz="0" w:space="0" w:color="auto"/>
        <w:bottom w:val="none" w:sz="0" w:space="0" w:color="auto"/>
        <w:right w:val="none" w:sz="0" w:space="0" w:color="auto"/>
      </w:divBdr>
    </w:div>
    <w:div w:id="2056737924">
      <w:bodyDiv w:val="1"/>
      <w:marLeft w:val="0"/>
      <w:marRight w:val="0"/>
      <w:marTop w:val="0"/>
      <w:marBottom w:val="0"/>
      <w:divBdr>
        <w:top w:val="none" w:sz="0" w:space="0" w:color="auto"/>
        <w:left w:val="none" w:sz="0" w:space="0" w:color="auto"/>
        <w:bottom w:val="none" w:sz="0" w:space="0" w:color="auto"/>
        <w:right w:val="none" w:sz="0" w:space="0" w:color="auto"/>
      </w:divBdr>
    </w:div>
    <w:div w:id="2064207955">
      <w:bodyDiv w:val="1"/>
      <w:marLeft w:val="0"/>
      <w:marRight w:val="0"/>
      <w:marTop w:val="0"/>
      <w:marBottom w:val="0"/>
      <w:divBdr>
        <w:top w:val="none" w:sz="0" w:space="0" w:color="auto"/>
        <w:left w:val="none" w:sz="0" w:space="0" w:color="auto"/>
        <w:bottom w:val="none" w:sz="0" w:space="0" w:color="auto"/>
        <w:right w:val="none" w:sz="0" w:space="0" w:color="auto"/>
      </w:divBdr>
    </w:div>
    <w:div w:id="212503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ww.mathworks.com/help/bugfinder/ref/certcruleexp37c.html" TargetMode="External"/><Relationship Id="rId26" Type="http://schemas.openxmlformats.org/officeDocument/2006/relationships/hyperlink" Target="https://www.mathworks.com/help/bugfinder/ref/certcstr50cpp.html" TargetMode="External"/><Relationship Id="rId39" Type="http://schemas.openxmlformats.org/officeDocument/2006/relationships/hyperlink" Target="https://wiki.sei.cmu.edu/confluence/pages/viewpage.action?pageId=222953724" TargetMode="External"/><Relationship Id="rId21" Type="http://schemas.openxmlformats.org/officeDocument/2006/relationships/hyperlink" Target="https://wiki.sei.cmu.edu/confluence/display/cplusplus/Polyspace+Bug+Finder" TargetMode="External"/><Relationship Id="rId34" Type="http://schemas.openxmlformats.org/officeDocument/2006/relationships/hyperlink" Target="https://wiki.sei.cmu.edu/confluence/display/cplusplus/Parasoft" TargetMode="External"/><Relationship Id="rId42" Type="http://schemas.openxmlformats.org/officeDocument/2006/relationships/hyperlink" Target="https://www.mathworks.com/help/bugfinder/ref/certcerr51cpp.html" TargetMode="External"/><Relationship Id="rId47" Type="http://schemas.openxmlformats.org/officeDocument/2006/relationships/hyperlink" Target="https://wiki.sei.cmu.edu/confluence/display/c/Polyspace+Bug+Finder" TargetMode="External"/><Relationship Id="rId50" Type="http://schemas.openxmlformats.org/officeDocument/2006/relationships/hyperlink" Target="https://wiki.sei.cmu.edu/confluence/display/cplusplus/CodeSonar" TargetMode="External"/><Relationship Id="rId55" Type="http://schemas.openxmlformats.org/officeDocument/2006/relationships/hyperlink" Target="https://wiki.sei.cmu.edu/confluence/display/c/Cppcheck+Premium"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onarsource.com/products/codeanalyzers/sonarcfamilyforcpp/rules-c.html" TargetMode="External"/><Relationship Id="rId29" Type="http://schemas.openxmlformats.org/officeDocument/2006/relationships/hyperlink" Target="https://wiki.sei.cmu.edu/confluence/display/c/CodeSonar" TargetMode="External"/><Relationship Id="rId11" Type="http://schemas.openxmlformats.org/officeDocument/2006/relationships/image" Target="media/image1.png"/><Relationship Id="rId24"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olyspace+Bug+Finder" TargetMode="External"/><Relationship Id="rId37" Type="http://schemas.openxmlformats.org/officeDocument/2006/relationships/hyperlink" Target="https://clang.llvm.org/extra/clang-tidy/"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ww.mathworks.com/help/bugfinder/ref/certcstr51cpp.html" TargetMode="External"/><Relationship Id="rId58" Type="http://schemas.openxmlformats.org/officeDocument/2006/relationships/hyperlink" Target="https://www.mathworks.com/help/bugfinder/ref/certcrulemem35c.html"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hyperlink" Target="https://wiki.sei.cmu.edu/confluence/pages/viewpage.action?pageId=222953724" TargetMode="External"/><Relationship Id="rId14" Type="http://schemas.openxmlformats.org/officeDocument/2006/relationships/hyperlink" Target="https://wiki.sei.cmu.edu/confluence/display/c/Cppcheck+Premium" TargetMode="External"/><Relationship Id="rId22" Type="http://schemas.openxmlformats.org/officeDocument/2006/relationships/hyperlink" Target="https://www.mathworks.com/help/bugfinder/ref/certcctr50cpp.html" TargetMode="External"/><Relationship Id="rId27" Type="http://schemas.openxmlformats.org/officeDocument/2006/relationships/hyperlink" Target="https://wiki.sei.cmu.edu/confluence/pages/viewpage.action?pageId=88046388" TargetMode="External"/><Relationship Id="rId30" Type="http://schemas.openxmlformats.org/officeDocument/2006/relationships/hyperlink" Target="https://wiki.sei.cmu.edu/confluence/display/c/Cppcheck+Premium" TargetMode="External"/><Relationship Id="rId35" Type="http://schemas.openxmlformats.org/officeDocument/2006/relationships/hyperlink" Target="https://wiki.sei.cmu.edu/confluence/display/cplusplus/Polyspace+Bug+Finder" TargetMode="External"/><Relationship Id="rId43" Type="http://schemas.openxmlformats.org/officeDocument/2006/relationships/hyperlink" Target="https://wiki.sei.cmu.edu/confluence/display/cplusplus/RuleChecker" TargetMode="External"/><Relationship Id="rId48" Type="http://schemas.openxmlformats.org/officeDocument/2006/relationships/hyperlink" Target="https://www.mathworks.com/help/bugfinder/ref/certcctr53cpp.html" TargetMode="External"/><Relationship Id="rId56" Type="http://schemas.openxmlformats.org/officeDocument/2006/relationships/hyperlink" Target="https://wiki.sei.cmu.edu/confluence/display/c/Parasof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olyspace+Bug+Finder" TargetMode="External"/><Relationship Id="rId25" Type="http://schemas.openxmlformats.org/officeDocument/2006/relationships/hyperlink" Target="https://wiki.sei.cmu.edu/confluence/display/cplusplus/Polyspace+Bug+Finder" TargetMode="External"/><Relationship Id="rId33" Type="http://schemas.openxmlformats.org/officeDocument/2006/relationships/hyperlink" Target="https://www.mathworks.com/help/bugfinder/ref/certcrulefio30c.html" TargetMode="External"/><Relationship Id="rId38" Type="http://schemas.openxmlformats.org/officeDocument/2006/relationships/hyperlink" Target="https://cppcheck.sourceforge.io/" TargetMode="External"/><Relationship Id="rId46" Type="http://schemas.openxmlformats.org/officeDocument/2006/relationships/hyperlink" Target="https://wiki.sei.cmu.edu/confluence/display/cplusplus/Parasoft" TargetMode="External"/><Relationship Id="rId59" Type="http://schemas.openxmlformats.org/officeDocument/2006/relationships/image" Target="media/image2.png"/><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plusplus/Polyspace+Bug+Finder" TargetMode="External"/><Relationship Id="rId54" Type="http://schemas.openxmlformats.org/officeDocument/2006/relationships/hyperlink" Target="https://wiki.sei.cmu.edu/confluence/pages/viewpage.action?pageId=87152428"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pages/viewpage.action?pageId=87151949" TargetMode="Externa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ww.sonarsource.com/products/codeanalyzers/sonarcfamilyforcpp/rules-cpp.html" TargetMode="External"/><Relationship Id="rId36" Type="http://schemas.openxmlformats.org/officeDocument/2006/relationships/hyperlink" Target="https://www.mathworks.com/help/bugfinder/ref/certcmem52cpp.html" TargetMode="External"/><Relationship Id="rId49" Type="http://schemas.openxmlformats.org/officeDocument/2006/relationships/hyperlink" Target="https://wiki.sei.cmu.edu/confluence/pages/viewpage.action?pageId=222953724" TargetMode="External"/><Relationship Id="rId57" Type="http://schemas.openxmlformats.org/officeDocument/2006/relationships/hyperlink" Target="https://wiki.sei.cmu.edu/confluence/display/c/Polyspace+Bug+Finder" TargetMode="External"/><Relationship Id="rId10" Type="http://schemas.openxmlformats.org/officeDocument/2006/relationships/endnotes" Target="endnotes.xml"/><Relationship Id="rId31" Type="http://schemas.openxmlformats.org/officeDocument/2006/relationships/hyperlink" Target="https://www.google.com/url?sa=t&amp;source=web&amp;rct=j&amp;opi=89978449&amp;url=https://sqlmap.org/&amp;ved=2ahUKEwi31YS18fGNAxUwkokEHRhlHfkQFnoECB0QAQ&amp;usg=AOvVaw1MuunX96N_gnOoSVQRXEm5"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Polyspace+Bug+Finder" TargetMode="External"/><Relationship Id="rId6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29</Pages>
  <Words>5964</Words>
  <Characters>33998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Ngu, Dylan</cp:lastModifiedBy>
  <cp:revision>15</cp:revision>
  <dcterms:created xsi:type="dcterms:W3CDTF">2025-05-30T19:03:00Z</dcterms:created>
  <dcterms:modified xsi:type="dcterms:W3CDTF">2025-06-17T04:14:00Z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