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B9317" w14:textId="437DDEA9"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David Nguyen</w:t>
      </w:r>
    </w:p>
    <w:p w14:paraId="1EE6BB24" w14:textId="5840A81A"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Lab 1</w:t>
      </w:r>
    </w:p>
    <w:p w14:paraId="7E6B6C41" w14:textId="0C49FBCE"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Section A</w:t>
      </w:r>
    </w:p>
    <w:p w14:paraId="0CA8FE07" w14:textId="3FCB531B"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10/12/2018</w:t>
      </w:r>
    </w:p>
    <w:p w14:paraId="763FF8CA" w14:textId="10EE609F" w:rsidR="0091245A" w:rsidRPr="00EE12E3" w:rsidRDefault="0091245A" w:rsidP="0091245A">
      <w:pPr>
        <w:jc w:val="center"/>
        <w:rPr>
          <w:rFonts w:ascii="Times New Roman" w:hAnsi="Times New Roman" w:cs="Times New Roman"/>
          <w:sz w:val="24"/>
          <w:szCs w:val="24"/>
        </w:rPr>
      </w:pPr>
      <w:r w:rsidRPr="00EE12E3">
        <w:rPr>
          <w:rFonts w:ascii="Times New Roman" w:hAnsi="Times New Roman" w:cs="Times New Roman"/>
          <w:sz w:val="24"/>
          <w:szCs w:val="24"/>
        </w:rPr>
        <w:t xml:space="preserve">Lab 1 Writeup </w:t>
      </w:r>
    </w:p>
    <w:p w14:paraId="138C549E" w14:textId="35D2307D" w:rsidR="00683E4F" w:rsidRPr="00B838D8" w:rsidRDefault="00683E4F" w:rsidP="00BD13B5">
      <w:pPr>
        <w:spacing w:before="100" w:beforeAutospacing="1" w:after="100" w:afterAutospacing="1" w:line="240" w:lineRule="auto"/>
        <w:rPr>
          <w:rFonts w:ascii="Times New Roman" w:eastAsia="Times New Roman" w:hAnsi="Times New Roman" w:cs="Times New Roman"/>
          <w:b/>
          <w:color w:val="000000"/>
          <w:sz w:val="24"/>
          <w:szCs w:val="24"/>
        </w:rPr>
      </w:pPr>
      <w:r w:rsidRPr="00B838D8">
        <w:rPr>
          <w:rFonts w:ascii="Times New Roman" w:eastAsia="Times New Roman" w:hAnsi="Times New Roman" w:cs="Times New Roman"/>
          <w:b/>
          <w:color w:val="000000"/>
          <w:sz w:val="24"/>
          <w:szCs w:val="24"/>
        </w:rPr>
        <w:t>Purpose:</w:t>
      </w:r>
    </w:p>
    <w:p w14:paraId="4A9BA8F6" w14:textId="645D66AA" w:rsidR="00683E4F" w:rsidRPr="00EC04D9" w:rsidRDefault="00EC04D9" w:rsidP="00BD13B5">
      <w:p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The purpose of this lab is to get an</w:t>
      </w:r>
      <w:r w:rsidR="00530F31">
        <w:rPr>
          <w:rFonts w:ascii="Times New Roman" w:eastAsia="Times New Roman" w:hAnsi="Times New Roman" w:cs="Times New Roman"/>
          <w:color w:val="000000"/>
          <w:sz w:val="24"/>
          <w:szCs w:val="24"/>
        </w:rPr>
        <w:t xml:space="preserve"> introduction</w:t>
      </w:r>
      <w:r w:rsidRPr="00EE12E3">
        <w:rPr>
          <w:rFonts w:ascii="Times New Roman" w:eastAsia="Times New Roman" w:hAnsi="Times New Roman" w:cs="Times New Roman"/>
          <w:color w:val="000000"/>
          <w:sz w:val="24"/>
          <w:szCs w:val="24"/>
        </w:rPr>
        <w:t xml:space="preserve"> to the Oscilloscope</w:t>
      </w:r>
      <w:r w:rsidR="00BD13B5" w:rsidRPr="00EE12E3">
        <w:rPr>
          <w:rFonts w:ascii="Times New Roman" w:eastAsia="Times New Roman" w:hAnsi="Times New Roman" w:cs="Times New Roman"/>
          <w:color w:val="000000"/>
          <w:sz w:val="24"/>
          <w:szCs w:val="24"/>
        </w:rPr>
        <w:t>, Basys3 board, and Vivado. I also familiarized myself with the equipment and safety procedures in BE104.</w:t>
      </w:r>
      <w:r w:rsidR="00683E4F" w:rsidRPr="00EE12E3">
        <w:rPr>
          <w:rFonts w:ascii="Times New Roman" w:eastAsia="Times New Roman" w:hAnsi="Times New Roman" w:cs="Times New Roman"/>
          <w:color w:val="000000"/>
          <w:sz w:val="24"/>
          <w:szCs w:val="24"/>
        </w:rPr>
        <w:t xml:space="preserve"> I learned how to connect and adjust the oscilloscope to get a stable image using a trigger. I then learned how to design a Verilog file, convert the file into a bit file, and run the bit file on the Basys3 board</w:t>
      </w:r>
    </w:p>
    <w:p w14:paraId="74546E7E" w14:textId="318ECA25" w:rsidR="00EC04D9" w:rsidRPr="00B838D8" w:rsidRDefault="00EC04D9" w:rsidP="00CD2302">
      <w:pPr>
        <w:spacing w:before="100" w:beforeAutospacing="1" w:after="100" w:afterAutospacing="1" w:line="240" w:lineRule="auto"/>
        <w:rPr>
          <w:rFonts w:ascii="Times New Roman" w:eastAsia="Times New Roman" w:hAnsi="Times New Roman" w:cs="Times New Roman"/>
          <w:b/>
          <w:color w:val="000000"/>
          <w:sz w:val="24"/>
          <w:szCs w:val="24"/>
        </w:rPr>
      </w:pPr>
      <w:r w:rsidRPr="00EC04D9">
        <w:rPr>
          <w:rFonts w:ascii="Times New Roman" w:eastAsia="Times New Roman" w:hAnsi="Times New Roman" w:cs="Times New Roman"/>
          <w:b/>
          <w:color w:val="000000"/>
          <w:sz w:val="24"/>
          <w:szCs w:val="24"/>
        </w:rPr>
        <w:t xml:space="preserve">Methods: </w:t>
      </w:r>
    </w:p>
    <w:p w14:paraId="4DEDAC15" w14:textId="1D32EF96" w:rsidR="00CD2302" w:rsidRPr="00EE12E3" w:rsidRDefault="00CD2302" w:rsidP="00CD2302">
      <w:p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Part 1:</w:t>
      </w:r>
    </w:p>
    <w:p w14:paraId="0C3952D7" w14:textId="20C383AF" w:rsidR="00CD2302" w:rsidRPr="00EE12E3" w:rsidRDefault="00CD2302" w:rsidP="00CD2302">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 xml:space="preserve">The first part is plugging in the oscilloscope probes into the oscilloscope. The probes pick up signal voltage and transfer this to be displayed on the oscilloscope. The next part of the oscilloscope is to learn how to adjust the scope. This starts by turning on the scope and setting it to a default state. There are knobs to adjust the vertical and horizontal scale </w:t>
      </w:r>
      <w:r w:rsidR="002D57F7" w:rsidRPr="00EE12E3">
        <w:rPr>
          <w:rFonts w:ascii="Times New Roman" w:eastAsia="Times New Roman" w:hAnsi="Times New Roman" w:cs="Times New Roman"/>
          <w:color w:val="000000"/>
          <w:sz w:val="24"/>
          <w:szCs w:val="24"/>
        </w:rPr>
        <w:t>of the respective channels. Here I am making sure the scope in the right scale to read the data from the waves.</w:t>
      </w:r>
    </w:p>
    <w:p w14:paraId="079FA792" w14:textId="4F80CFAE" w:rsidR="002D57F7" w:rsidRPr="00EE12E3" w:rsidRDefault="002D57F7" w:rsidP="00CD2302">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 xml:space="preserve">I then need to adjust the trigger to get a table image. To get a stable image I change the mode to single mode and can force scope to take a sample of both signals. </w:t>
      </w:r>
      <w:r w:rsidR="005C4187" w:rsidRPr="00EE12E3">
        <w:rPr>
          <w:rFonts w:ascii="Times New Roman" w:eastAsia="Times New Roman" w:hAnsi="Times New Roman" w:cs="Times New Roman"/>
          <w:color w:val="000000"/>
          <w:sz w:val="24"/>
          <w:szCs w:val="24"/>
        </w:rPr>
        <w:t>If the sampling is not synchronized, I would change the trigger type to edge and rising. I would then use knob labeled 5 to adjust the trigger level within the signal provided. The scope should now display the signal when the event occurs.</w:t>
      </w:r>
    </w:p>
    <w:p w14:paraId="1BAC352F" w14:textId="4F0D2674" w:rsidR="00DD4A3A" w:rsidRPr="00EE12E3" w:rsidRDefault="00DD4A3A" w:rsidP="00CD2302">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I then displayed the two waveforms first by connect</w:t>
      </w:r>
      <w:r w:rsidR="00A02401" w:rsidRPr="00EE12E3">
        <w:rPr>
          <w:rFonts w:ascii="Times New Roman" w:eastAsia="Times New Roman" w:hAnsi="Times New Roman" w:cs="Times New Roman"/>
          <w:color w:val="000000"/>
          <w:sz w:val="24"/>
          <w:szCs w:val="24"/>
        </w:rPr>
        <w:t>ing the wires and pins to the probes on the Bassys3 board as shown by the pictures in the lab. I then configured the FPGA with the ce100.bit files following the steps to configure the board. From here, it was reporting what we observed into our lab books.</w:t>
      </w:r>
    </w:p>
    <w:p w14:paraId="468921E2" w14:textId="7F4221D9" w:rsidR="00A02401" w:rsidRPr="00EE12E3" w:rsidRDefault="00A02401" w:rsidP="00A02401">
      <w:p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 xml:space="preserve">Part 2: </w:t>
      </w:r>
    </w:p>
    <w:p w14:paraId="4129E4B0" w14:textId="0699B9B0" w:rsidR="003163D2" w:rsidRPr="00EE12E3" w:rsidRDefault="003163D2" w:rsidP="003163D2">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 xml:space="preserve">The first part of part 2 is entering a schematic into Verilog file by creating a project and adding a design source. In this design course, I would add inputs and outputs based on the schematic given in the lab with variable names related to the switch and buttons used. I then added assign statements based on the logic of the gates in the schematic given. I also had to edit the Basys3_master.xdc file so the input and output </w:t>
      </w:r>
      <w:r w:rsidR="00664741" w:rsidRPr="00EE12E3">
        <w:rPr>
          <w:rFonts w:ascii="Times New Roman" w:eastAsia="Times New Roman" w:hAnsi="Times New Roman" w:cs="Times New Roman"/>
          <w:color w:val="000000"/>
          <w:sz w:val="24"/>
          <w:szCs w:val="24"/>
        </w:rPr>
        <w:t>names match on the constraint file.</w:t>
      </w:r>
    </w:p>
    <w:p w14:paraId="51EDC2BC" w14:textId="77777777" w:rsidR="00664741" w:rsidRPr="00EE12E3" w:rsidRDefault="00664741" w:rsidP="00664741">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 xml:space="preserve">When completing these steps, I used Elaborated Design to view the schematic and inspected it to see if it was correct. I would then generate the Bitstream which runs the implementation which in turns synthesizes, maps, places, and routes the house. </w:t>
      </w:r>
    </w:p>
    <w:p w14:paraId="661FC89D" w14:textId="48E94B47" w:rsidR="00EC04D9" w:rsidRPr="00B838D8" w:rsidRDefault="00EC04D9" w:rsidP="00664741">
      <w:pPr>
        <w:spacing w:before="100" w:beforeAutospacing="1" w:after="100" w:afterAutospacing="1" w:line="240" w:lineRule="auto"/>
        <w:rPr>
          <w:rFonts w:ascii="Times New Roman" w:eastAsia="Times New Roman" w:hAnsi="Times New Roman" w:cs="Times New Roman"/>
          <w:b/>
          <w:color w:val="000000"/>
          <w:sz w:val="24"/>
          <w:szCs w:val="24"/>
        </w:rPr>
      </w:pPr>
      <w:r w:rsidRPr="00B838D8">
        <w:rPr>
          <w:rFonts w:ascii="Times New Roman" w:eastAsia="Times New Roman" w:hAnsi="Times New Roman" w:cs="Times New Roman"/>
          <w:b/>
          <w:color w:val="000000"/>
          <w:sz w:val="24"/>
          <w:szCs w:val="24"/>
        </w:rPr>
        <w:lastRenderedPageBreak/>
        <w:t>Results</w:t>
      </w:r>
    </w:p>
    <w:p w14:paraId="6220BB33" w14:textId="76683258" w:rsidR="00664741" w:rsidRPr="00EE12E3" w:rsidRDefault="00EE12E3" w:rsidP="00664741">
      <w:p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ab/>
        <w:t>For channel 1:</w:t>
      </w:r>
    </w:p>
    <w:p w14:paraId="2D5C1ED8" w14:textId="5AA5B36F" w:rsidR="00EE12E3" w:rsidRPr="00EE12E3" w:rsidRDefault="00EE12E3" w:rsidP="00EE12E3">
      <w:pPr>
        <w:pStyle w:val="ListParagraph"/>
        <w:numPr>
          <w:ilvl w:val="0"/>
          <w:numId w:val="4"/>
        </w:numPr>
        <w:spacing w:before="100" w:beforeAutospacing="1" w:after="100" w:afterAutospacing="1" w:line="240" w:lineRule="auto"/>
        <w:rPr>
          <w:rFonts w:ascii="Times New Roman" w:hAnsi="Times New Roman" w:cs="Times New Roman"/>
          <w:bCs/>
          <w:color w:val="222222"/>
          <w:sz w:val="24"/>
          <w:szCs w:val="24"/>
          <w:shd w:val="clear" w:color="auto" w:fill="FFFFFF"/>
        </w:rPr>
      </w:pPr>
      <w:r w:rsidRPr="00EE12E3">
        <w:rPr>
          <w:rFonts w:ascii="Times New Roman" w:eastAsia="Times New Roman" w:hAnsi="Times New Roman" w:cs="Times New Roman"/>
          <w:color w:val="000000"/>
          <w:sz w:val="24"/>
          <w:szCs w:val="24"/>
        </w:rPr>
        <w:t>Horizontal graduation = 15</w:t>
      </w:r>
      <w:r w:rsidRPr="00EE12E3">
        <w:rPr>
          <w:rFonts w:ascii="Times New Roman" w:hAnsi="Times New Roman" w:cs="Times New Roman"/>
          <w:bCs/>
          <w:color w:val="222222"/>
          <w:sz w:val="24"/>
          <w:szCs w:val="24"/>
          <w:shd w:val="clear" w:color="auto" w:fill="FFFFFF"/>
        </w:rPr>
        <w:t>μ</w:t>
      </w:r>
      <w:r w:rsidRPr="00EE12E3">
        <w:rPr>
          <w:rFonts w:ascii="Times New Roman" w:hAnsi="Times New Roman" w:cs="Times New Roman"/>
          <w:bCs/>
          <w:color w:val="222222"/>
          <w:sz w:val="24"/>
          <w:szCs w:val="24"/>
          <w:shd w:val="clear" w:color="auto" w:fill="FFFFFF"/>
        </w:rPr>
        <w:t>s</w:t>
      </w:r>
    </w:p>
    <w:p w14:paraId="2248706D" w14:textId="3BBF722C" w:rsidR="00EE12E3" w:rsidRDefault="00EE12E3" w:rsidP="00EE12E3">
      <w:pPr>
        <w:pStyle w:val="ListParagraph"/>
        <w:numPr>
          <w:ilvl w:val="0"/>
          <w:numId w:val="4"/>
        </w:numPr>
        <w:spacing w:before="100" w:beforeAutospacing="1" w:after="100" w:afterAutospacing="1" w:line="240" w:lineRule="auto"/>
        <w:rPr>
          <w:rFonts w:ascii="Times New Roman" w:hAnsi="Times New Roman" w:cs="Times New Roman"/>
          <w:bCs/>
          <w:color w:val="222222"/>
          <w:sz w:val="24"/>
          <w:szCs w:val="24"/>
          <w:shd w:val="clear" w:color="auto" w:fill="FFFFFF"/>
        </w:rPr>
      </w:pPr>
      <w:r w:rsidRPr="00EE12E3">
        <w:rPr>
          <w:rFonts w:ascii="Times New Roman" w:hAnsi="Times New Roman" w:cs="Times New Roman"/>
          <w:bCs/>
          <w:color w:val="222222"/>
          <w:sz w:val="24"/>
          <w:szCs w:val="24"/>
          <w:shd w:val="clear" w:color="auto" w:fill="FFFFFF"/>
        </w:rPr>
        <w:t xml:space="preserve">Vertical graduation = </w:t>
      </w:r>
      <w:r>
        <w:rPr>
          <w:rFonts w:ascii="Times New Roman" w:hAnsi="Times New Roman" w:cs="Times New Roman"/>
          <w:bCs/>
          <w:color w:val="222222"/>
          <w:sz w:val="24"/>
          <w:szCs w:val="24"/>
          <w:shd w:val="clear" w:color="auto" w:fill="FFFFFF"/>
        </w:rPr>
        <w:t>3.225v</w:t>
      </w:r>
    </w:p>
    <w:p w14:paraId="1D7A2087" w14:textId="2BD905D5" w:rsidR="00EE12E3" w:rsidRDefault="00EE12E3" w:rsidP="00EE12E3">
      <w:pPr>
        <w:pStyle w:val="ListParagraph"/>
        <w:numPr>
          <w:ilvl w:val="0"/>
          <w:numId w:val="4"/>
        </w:numPr>
        <w:spacing w:before="100" w:beforeAutospacing="1" w:after="100" w:afterAutospacing="1" w:line="24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Sweep rate = 50.00 </w:t>
      </w:r>
      <w:proofErr w:type="spellStart"/>
      <w:r w:rsidRPr="00EE12E3">
        <w:rPr>
          <w:rFonts w:ascii="Times New Roman" w:hAnsi="Times New Roman" w:cs="Times New Roman"/>
          <w:bCs/>
          <w:color w:val="222222"/>
          <w:sz w:val="24"/>
          <w:szCs w:val="24"/>
          <w:shd w:val="clear" w:color="auto" w:fill="FFFFFF"/>
        </w:rPr>
        <w:t>μs</w:t>
      </w:r>
      <w:proofErr w:type="spellEnd"/>
    </w:p>
    <w:p w14:paraId="7FA2456B" w14:textId="0DDCEF5E" w:rsidR="00EE12E3" w:rsidRDefault="00EE12E3" w:rsidP="00EE12E3">
      <w:pPr>
        <w:pStyle w:val="ListParagraph"/>
        <w:numPr>
          <w:ilvl w:val="0"/>
          <w:numId w:val="4"/>
        </w:numPr>
        <w:spacing w:before="100" w:beforeAutospacing="1" w:after="100" w:afterAutospacing="1" w:line="24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Vertical gain = 2.00v </w:t>
      </w:r>
    </w:p>
    <w:p w14:paraId="370666DA" w14:textId="5A033160" w:rsidR="00EE12E3" w:rsidRDefault="00EE12E3" w:rsidP="00EE12E3">
      <w:pPr>
        <w:pStyle w:val="ListParagraph"/>
        <w:numPr>
          <w:ilvl w:val="0"/>
          <w:numId w:val="4"/>
        </w:numPr>
        <w:spacing w:before="100" w:beforeAutospacing="1" w:after="100" w:afterAutospacing="1" w:line="24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Frequency = 6.667khz </w:t>
      </w:r>
    </w:p>
    <w:p w14:paraId="010619FD" w14:textId="00D232E1" w:rsidR="00EE12E3" w:rsidRDefault="00EE12E3" w:rsidP="00EE12E3">
      <w:pPr>
        <w:spacing w:before="100" w:beforeAutospacing="1" w:after="100" w:afterAutospacing="1" w:line="240" w:lineRule="auto"/>
        <w:ind w:left="720"/>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 channel 2:</w:t>
      </w:r>
    </w:p>
    <w:p w14:paraId="1E301312" w14:textId="6C60F312" w:rsidR="00EE12E3" w:rsidRDefault="00EE12E3" w:rsidP="00EE12E3">
      <w:pPr>
        <w:pStyle w:val="ListParagraph"/>
        <w:numPr>
          <w:ilvl w:val="0"/>
          <w:numId w:val="5"/>
        </w:numPr>
        <w:spacing w:before="100" w:beforeAutospacing="1" w:after="100" w:afterAutospacing="1" w:line="24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Horizontal graduation = 1.75</w:t>
      </w:r>
      <w:r w:rsidRPr="00EE12E3">
        <w:rPr>
          <w:rFonts w:ascii="Times New Roman" w:hAnsi="Times New Roman" w:cs="Times New Roman"/>
          <w:bCs/>
          <w:color w:val="222222"/>
          <w:sz w:val="24"/>
          <w:szCs w:val="24"/>
          <w:shd w:val="clear" w:color="auto" w:fill="FFFFFF"/>
        </w:rPr>
        <w:t xml:space="preserve"> </w:t>
      </w:r>
      <w:proofErr w:type="spellStart"/>
      <w:r w:rsidRPr="00EE12E3">
        <w:rPr>
          <w:rFonts w:ascii="Times New Roman" w:hAnsi="Times New Roman" w:cs="Times New Roman"/>
          <w:bCs/>
          <w:color w:val="222222"/>
          <w:sz w:val="24"/>
          <w:szCs w:val="24"/>
          <w:shd w:val="clear" w:color="auto" w:fill="FFFFFF"/>
        </w:rPr>
        <w:t>μs</w:t>
      </w:r>
      <w:proofErr w:type="spellEnd"/>
    </w:p>
    <w:p w14:paraId="056E0CF7" w14:textId="4FB023C7" w:rsidR="00EE12E3" w:rsidRDefault="00EE12E3" w:rsidP="00EE12E3">
      <w:pPr>
        <w:pStyle w:val="ListParagraph"/>
        <w:numPr>
          <w:ilvl w:val="0"/>
          <w:numId w:val="5"/>
        </w:numPr>
        <w:spacing w:before="100" w:beforeAutospacing="1" w:after="100" w:afterAutospacing="1" w:line="24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Vertical graduation = 70 mv</w:t>
      </w:r>
    </w:p>
    <w:p w14:paraId="4542026A" w14:textId="5CE7E45D" w:rsidR="00EE12E3" w:rsidRDefault="00EE12E3" w:rsidP="00EE12E3">
      <w:pPr>
        <w:pStyle w:val="ListParagraph"/>
        <w:numPr>
          <w:ilvl w:val="0"/>
          <w:numId w:val="5"/>
        </w:numPr>
        <w:spacing w:before="100" w:beforeAutospacing="1" w:after="100" w:afterAutospacing="1" w:line="24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Sweep rate = 2.0 </w:t>
      </w:r>
      <w:proofErr w:type="spellStart"/>
      <w:r w:rsidRPr="00EE12E3">
        <w:rPr>
          <w:rFonts w:ascii="Times New Roman" w:hAnsi="Times New Roman" w:cs="Times New Roman"/>
          <w:bCs/>
          <w:color w:val="222222"/>
          <w:sz w:val="24"/>
          <w:szCs w:val="24"/>
          <w:shd w:val="clear" w:color="auto" w:fill="FFFFFF"/>
        </w:rPr>
        <w:t>μs</w:t>
      </w:r>
      <w:proofErr w:type="spellEnd"/>
    </w:p>
    <w:p w14:paraId="2A1133DC" w14:textId="58136B92" w:rsidR="00EE12E3" w:rsidRDefault="00EE12E3" w:rsidP="00EE12E3">
      <w:pPr>
        <w:pStyle w:val="ListParagraph"/>
        <w:numPr>
          <w:ilvl w:val="0"/>
          <w:numId w:val="5"/>
        </w:numPr>
        <w:spacing w:before="100" w:beforeAutospacing="1" w:after="100" w:afterAutospacing="1" w:line="24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Vertical gain = 50.0 mv</w:t>
      </w:r>
    </w:p>
    <w:p w14:paraId="5B8D43E5" w14:textId="4E9D4791" w:rsidR="00EE12E3" w:rsidRDefault="00EE12E3" w:rsidP="00EE12E3">
      <w:pPr>
        <w:pStyle w:val="ListParagraph"/>
        <w:numPr>
          <w:ilvl w:val="0"/>
          <w:numId w:val="5"/>
        </w:numPr>
        <w:spacing w:before="100" w:beforeAutospacing="1" w:after="100" w:afterAutospacing="1" w:line="24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Frequency = 571.4281khz</w:t>
      </w:r>
    </w:p>
    <w:p w14:paraId="3861310B" w14:textId="19594A4C" w:rsidR="00664741" w:rsidRPr="00B838D8" w:rsidRDefault="00EE12E3" w:rsidP="00664741">
      <w:pPr>
        <w:pStyle w:val="ListParagraph"/>
        <w:numPr>
          <w:ilvl w:val="0"/>
          <w:numId w:val="5"/>
        </w:numPr>
        <w:spacing w:before="100" w:beforeAutospacing="1" w:after="100" w:afterAutospacing="1" w:line="24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(notes, second signal was not like clear signal with clear ups and downs in the corner, picture will be included </w:t>
      </w:r>
      <w:proofErr w:type="gramStart"/>
      <w:r>
        <w:rPr>
          <w:rFonts w:ascii="Times New Roman" w:hAnsi="Times New Roman" w:cs="Times New Roman"/>
          <w:bCs/>
          <w:color w:val="222222"/>
          <w:sz w:val="24"/>
          <w:szCs w:val="24"/>
          <w:shd w:val="clear" w:color="auto" w:fill="FFFFFF"/>
        </w:rPr>
        <w:t>and also</w:t>
      </w:r>
      <w:proofErr w:type="gramEnd"/>
      <w:r>
        <w:rPr>
          <w:rFonts w:ascii="Times New Roman" w:hAnsi="Times New Roman" w:cs="Times New Roman"/>
          <w:bCs/>
          <w:color w:val="222222"/>
          <w:sz w:val="24"/>
          <w:szCs w:val="24"/>
          <w:shd w:val="clear" w:color="auto" w:fill="FFFFFF"/>
        </w:rPr>
        <w:t xml:space="preserve"> estimated drawn on the lab notebook. TA said to just write down the result of the </w:t>
      </w:r>
      <w:r w:rsidR="00B838D8">
        <w:rPr>
          <w:rFonts w:ascii="Times New Roman" w:hAnsi="Times New Roman" w:cs="Times New Roman"/>
          <w:bCs/>
          <w:color w:val="222222"/>
          <w:sz w:val="24"/>
          <w:szCs w:val="24"/>
          <w:shd w:val="clear" w:color="auto" w:fill="FFFFFF"/>
        </w:rPr>
        <w:t>machine and didn’t know what was wrong).</w:t>
      </w:r>
      <w:r w:rsidRPr="00B838D8">
        <w:rPr>
          <w:rFonts w:ascii="Times New Roman" w:hAnsi="Times New Roman" w:cs="Times New Roman"/>
          <w:bCs/>
          <w:color w:val="222222"/>
          <w:sz w:val="24"/>
          <w:szCs w:val="24"/>
          <w:shd w:val="clear" w:color="auto" w:fill="FFFFFF"/>
        </w:rPr>
        <w:t xml:space="preserve"> </w:t>
      </w:r>
    </w:p>
    <w:p w14:paraId="6C601E27" w14:textId="76A9F355" w:rsidR="00EC04D9" w:rsidRDefault="00EC04D9" w:rsidP="00B838D8">
      <w:pPr>
        <w:spacing w:before="100" w:beforeAutospacing="1" w:after="100" w:afterAutospacing="1" w:line="240" w:lineRule="auto"/>
        <w:rPr>
          <w:rFonts w:ascii="Times New Roman" w:eastAsia="Times New Roman" w:hAnsi="Times New Roman" w:cs="Times New Roman"/>
          <w:b/>
          <w:color w:val="000000"/>
          <w:sz w:val="24"/>
          <w:szCs w:val="24"/>
        </w:rPr>
      </w:pPr>
      <w:r w:rsidRPr="00EC04D9">
        <w:rPr>
          <w:rFonts w:ascii="Times New Roman" w:eastAsia="Times New Roman" w:hAnsi="Times New Roman" w:cs="Times New Roman"/>
          <w:b/>
          <w:color w:val="000000"/>
          <w:sz w:val="24"/>
          <w:szCs w:val="24"/>
        </w:rPr>
        <w:t>Conclusion</w:t>
      </w:r>
    </w:p>
    <w:p w14:paraId="16E784B1" w14:textId="4C56273A" w:rsidR="00232847" w:rsidRDefault="00B838D8" w:rsidP="00B838D8">
      <w:pPr>
        <w:spacing w:before="100" w:beforeAutospacing="1" w:after="100" w:afterAutospacing="1" w:line="240" w:lineRule="auto"/>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In conclusion, this lab acted as a </w:t>
      </w:r>
      <w:r w:rsidR="00530F31">
        <w:rPr>
          <w:rFonts w:ascii="Times New Roman" w:eastAsia="Times New Roman" w:hAnsi="Times New Roman" w:cs="Times New Roman"/>
          <w:color w:val="000000"/>
          <w:sz w:val="24"/>
          <w:szCs w:val="24"/>
        </w:rPr>
        <w:t xml:space="preserve">preface for other labs coming up this quarter. In part 1, we worked with the bypass board and oscilloscope while figuring out how to display the bit file with the FPGA and oscilloscope. In part 2, I figured out how design and implement a schematic that lights up LEDs based on the given switches. This can be useful not to light up just </w:t>
      </w:r>
      <w:proofErr w:type="gramStart"/>
      <w:r w:rsidR="00232847">
        <w:rPr>
          <w:rFonts w:ascii="Times New Roman" w:eastAsia="Times New Roman" w:hAnsi="Times New Roman" w:cs="Times New Roman"/>
          <w:color w:val="000000"/>
          <w:sz w:val="24"/>
          <w:szCs w:val="24"/>
        </w:rPr>
        <w:t>LEDs, but</w:t>
      </w:r>
      <w:proofErr w:type="gramEnd"/>
      <w:r w:rsidR="00530F31">
        <w:rPr>
          <w:rFonts w:ascii="Times New Roman" w:eastAsia="Times New Roman" w:hAnsi="Times New Roman" w:cs="Times New Roman"/>
          <w:color w:val="000000"/>
          <w:sz w:val="24"/>
          <w:szCs w:val="24"/>
        </w:rPr>
        <w:t xml:space="preserve"> can be used to implement a truth table or lighting up a 7 segment display.</w:t>
      </w:r>
      <w:r w:rsidR="00232847" w:rsidRPr="00232847">
        <w:t xml:space="preserve"> </w:t>
      </w:r>
    </w:p>
    <w:p w14:paraId="5050C23E" w14:textId="5E6A014E" w:rsidR="00232847" w:rsidRPr="00B838D8" w:rsidRDefault="00232847" w:rsidP="00232847">
      <w:pPr>
        <w:spacing w:before="100" w:beforeAutospacing="1" w:after="100" w:afterAutospacing="1" w:line="240" w:lineRule="auto"/>
        <w:rPr>
          <w:rFonts w:ascii="Times New Roman" w:eastAsia="Times New Roman" w:hAnsi="Times New Roman" w:cs="Times New Roman"/>
          <w:b/>
          <w:color w:val="000000"/>
          <w:sz w:val="24"/>
          <w:szCs w:val="24"/>
        </w:rPr>
      </w:pPr>
      <w:r>
        <w:rPr>
          <w:noProof/>
        </w:rPr>
        <w:drawing>
          <wp:anchor distT="0" distB="0" distL="114300" distR="114300" simplePos="0" relativeHeight="251659264" behindDoc="1" locked="0" layoutInCell="1" allowOverlap="1" wp14:anchorId="298F3552" wp14:editId="2B85FE6A">
            <wp:simplePos x="0" y="0"/>
            <wp:positionH relativeFrom="column">
              <wp:posOffset>-403860</wp:posOffset>
            </wp:positionH>
            <wp:positionV relativeFrom="paragraph">
              <wp:posOffset>195580</wp:posOffset>
            </wp:positionV>
            <wp:extent cx="2963333" cy="2957656"/>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63333" cy="2957656"/>
                    </a:xfrm>
                    <a:prstGeom prst="rect">
                      <a:avLst/>
                    </a:prstGeom>
                  </pic:spPr>
                </pic:pic>
              </a:graphicData>
            </a:graphic>
            <wp14:sizeRelH relativeFrom="page">
              <wp14:pctWidth>0</wp14:pctWidth>
            </wp14:sizeRelH>
            <wp14:sizeRelV relativeFrom="page">
              <wp14:pctHeight>0</wp14:pctHeight>
            </wp14:sizeRelV>
          </wp:anchor>
        </w:drawing>
      </w:r>
      <w:r w:rsidRPr="00EC04D9">
        <w:rPr>
          <w:rFonts w:ascii="Times New Roman" w:eastAsia="Times New Roman" w:hAnsi="Times New Roman" w:cs="Times New Roman"/>
          <w:b/>
          <w:color w:val="000000"/>
          <w:sz w:val="24"/>
          <w:szCs w:val="24"/>
        </w:rPr>
        <w:t xml:space="preserve">Supplementary material </w:t>
      </w:r>
    </w:p>
    <w:p w14:paraId="688EFB6F" w14:textId="77777777" w:rsidR="00232847" w:rsidRDefault="00232847" w:rsidP="00B838D8">
      <w:pPr>
        <w:spacing w:before="100" w:beforeAutospacing="1" w:after="100" w:afterAutospacing="1" w:line="240" w:lineRule="auto"/>
      </w:pPr>
    </w:p>
    <w:p w14:paraId="2E744478" w14:textId="415AADAC"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58240" behindDoc="1" locked="0" layoutInCell="1" allowOverlap="1" wp14:anchorId="378376FF" wp14:editId="11C6FB4D">
            <wp:simplePos x="0" y="0"/>
            <wp:positionH relativeFrom="page">
              <wp:posOffset>2646045</wp:posOffset>
            </wp:positionH>
            <wp:positionV relativeFrom="paragraph">
              <wp:posOffset>5080</wp:posOffset>
            </wp:positionV>
            <wp:extent cx="5088411" cy="2167467"/>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88411" cy="2167467"/>
                    </a:xfrm>
                    <a:prstGeom prst="rect">
                      <a:avLst/>
                    </a:prstGeom>
                  </pic:spPr>
                </pic:pic>
              </a:graphicData>
            </a:graphic>
            <wp14:sizeRelH relativeFrom="page">
              <wp14:pctWidth>0</wp14:pctWidth>
            </wp14:sizeRelH>
            <wp14:sizeRelV relativeFrom="page">
              <wp14:pctHeight>0</wp14:pctHeight>
            </wp14:sizeRelV>
          </wp:anchor>
        </w:drawing>
      </w:r>
    </w:p>
    <w:p w14:paraId="0FEE6CBB" w14:textId="1D29A83C"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200D51AA" w14:textId="77777777"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12E92A31" w14:textId="6A395891"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41D58345" w14:textId="77777777"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73B7D9B5" w14:textId="77777777"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6AC4EE8F" w14:textId="2E23EF98"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60288" behindDoc="1" locked="0" layoutInCell="1" allowOverlap="1" wp14:anchorId="05162B2E" wp14:editId="4EFB69E3">
            <wp:simplePos x="0" y="0"/>
            <wp:positionH relativeFrom="margin">
              <wp:posOffset>-318655</wp:posOffset>
            </wp:positionH>
            <wp:positionV relativeFrom="paragraph">
              <wp:posOffset>6927</wp:posOffset>
            </wp:positionV>
            <wp:extent cx="3124200" cy="5553932"/>
            <wp:effectExtent l="0" t="0" r="0" b="8890"/>
            <wp:wrapNone/>
            <wp:docPr id="4" name="Picture 4" descr="https://scontent-sjc3-1.xx.fbcdn.net/v/t1.15752-9/44023951_251195178924010_5725524196813963264_n.png?_nc_cat=111&amp;oh=61b1bc51314ebcd7879ea4fa243dd206&amp;oe=5C46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jc3-1.xx.fbcdn.net/v/t1.15752-9/44023951_251195178924010_5725524196813963264_n.png?_nc_cat=111&amp;oh=61b1bc51314ebcd7879ea4fa243dd206&amp;oe=5C46CC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1177" cy="5566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05362" w14:textId="6B6257F7"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1312" behindDoc="1" locked="0" layoutInCell="1" allowOverlap="1" wp14:anchorId="34FA4B1D" wp14:editId="50ABF2E4">
            <wp:simplePos x="0" y="0"/>
            <wp:positionH relativeFrom="column">
              <wp:posOffset>2930237</wp:posOffset>
            </wp:positionH>
            <wp:positionV relativeFrom="paragraph">
              <wp:posOffset>214976</wp:posOffset>
            </wp:positionV>
            <wp:extent cx="3570038" cy="2008909"/>
            <wp:effectExtent l="0" t="0" r="0" b="0"/>
            <wp:wrapNone/>
            <wp:docPr id="6" name="Picture 6" descr="https://scontent-sjc3-1.xx.fbcdn.net/v/t1.15752-9/43878152_326086831483937_4770824843190861824_n.jpg?_nc_cat=109&amp;oh=eb94976253f54ac425f611a7c7f0aaf4&amp;oe=5C4C5B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sjc3-1.xx.fbcdn.net/v/t1.15752-9/43878152_326086831483937_4770824843190861824_n.jpg?_nc_cat=109&amp;oh=eb94976253f54ac425f611a7c7f0aaf4&amp;oe=5C4C5B1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0038" cy="20089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F9098" w14:textId="1738E017"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338F4603" w14:textId="10CF415B"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61D58C86" w14:textId="606BE219"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47C83299" w14:textId="68CFAD12"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3EED6054" w14:textId="7C5665E7"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008C3801" w14:textId="0634F347"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1275372B" w14:textId="6F8DEF7D"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5CA87857" w14:textId="5F21E065"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2336" behindDoc="1" locked="0" layoutInCell="1" allowOverlap="1" wp14:anchorId="4959965C" wp14:editId="5FA50B9F">
            <wp:simplePos x="0" y="0"/>
            <wp:positionH relativeFrom="column">
              <wp:posOffset>2951018</wp:posOffset>
            </wp:positionH>
            <wp:positionV relativeFrom="paragraph">
              <wp:posOffset>22802</wp:posOffset>
            </wp:positionV>
            <wp:extent cx="3606800" cy="2029460"/>
            <wp:effectExtent l="0" t="0" r="0" b="8890"/>
            <wp:wrapNone/>
            <wp:docPr id="5" name="Picture 5" descr="https://scontent-sjc3-1.xx.fbcdn.net/v/t1.15752-9/43828891_289637861657532_8485838749547102208_n.jpg?_nc_cat=101&amp;oh=eaadeaa6e58c1382ab34a2d438a1c32c&amp;oe=5C60D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sjc3-1.xx.fbcdn.net/v/t1.15752-9/43828891_289637861657532_8485838749547102208_n.jpg?_nc_cat=101&amp;oh=eaadeaa6e58c1382ab34a2d438a1c32c&amp;oe=5C60D80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6800" cy="2029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FBB63" w14:textId="07D47676"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4CEEDC83" w14:textId="13A74D0D"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2E6A3E62" w14:textId="231C0FF1"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28F0E0EA" w14:textId="77777777"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31728848" w14:textId="51816090"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4EDA011A" w14:textId="7D54AC3C" w:rsidR="00232847" w:rsidRDefault="00232847"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134B8DE5" w14:textId="09257CFC" w:rsidR="00B838D8" w:rsidRPr="00EC04D9" w:rsidRDefault="00B838D8" w:rsidP="00B838D8">
      <w:pPr>
        <w:spacing w:before="100" w:beforeAutospacing="1" w:after="100" w:afterAutospacing="1" w:line="240" w:lineRule="auto"/>
        <w:rPr>
          <w:rFonts w:ascii="Times New Roman" w:eastAsia="Times New Roman" w:hAnsi="Times New Roman" w:cs="Times New Roman"/>
          <w:color w:val="000000"/>
          <w:sz w:val="24"/>
          <w:szCs w:val="24"/>
        </w:rPr>
      </w:pPr>
    </w:p>
    <w:p w14:paraId="744B214D" w14:textId="064EC012" w:rsidR="00EC04D9" w:rsidRPr="00EC04D9" w:rsidRDefault="00EC04D9" w:rsidP="00B838D8">
      <w:pPr>
        <w:spacing w:before="100" w:beforeAutospacing="1" w:after="100" w:afterAutospacing="1" w:line="240" w:lineRule="auto"/>
        <w:ind w:left="720"/>
        <w:rPr>
          <w:rFonts w:ascii="Times New Roman" w:eastAsia="Times New Roman" w:hAnsi="Times New Roman" w:cs="Times New Roman"/>
          <w:color w:val="000000"/>
          <w:sz w:val="24"/>
          <w:szCs w:val="24"/>
        </w:rPr>
      </w:pPr>
    </w:p>
    <w:p w14:paraId="23FD6C7C" w14:textId="7A6E8746" w:rsidR="0091245A" w:rsidRPr="00EE12E3" w:rsidRDefault="0091245A" w:rsidP="0091245A">
      <w:pPr>
        <w:rPr>
          <w:rFonts w:ascii="Times New Roman" w:hAnsi="Times New Roman" w:cs="Times New Roman"/>
          <w:sz w:val="24"/>
          <w:szCs w:val="24"/>
        </w:rPr>
      </w:pPr>
      <w:bookmarkStart w:id="0" w:name="_GoBack"/>
      <w:bookmarkEnd w:id="0"/>
    </w:p>
    <w:sectPr w:rsidR="0091245A" w:rsidRPr="00EE12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276E9"/>
    <w:multiLevelType w:val="hybridMultilevel"/>
    <w:tmpl w:val="0F3CE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D9319D"/>
    <w:multiLevelType w:val="hybridMultilevel"/>
    <w:tmpl w:val="15223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65306BD"/>
    <w:multiLevelType w:val="hybridMultilevel"/>
    <w:tmpl w:val="42343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0680662"/>
    <w:multiLevelType w:val="hybridMultilevel"/>
    <w:tmpl w:val="4C8CF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A32460"/>
    <w:multiLevelType w:val="multilevel"/>
    <w:tmpl w:val="59D0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45A"/>
    <w:rsid w:val="00232847"/>
    <w:rsid w:val="00286D58"/>
    <w:rsid w:val="002D57F7"/>
    <w:rsid w:val="003163D2"/>
    <w:rsid w:val="00411AE6"/>
    <w:rsid w:val="00530F31"/>
    <w:rsid w:val="005C002D"/>
    <w:rsid w:val="005C4187"/>
    <w:rsid w:val="00622F00"/>
    <w:rsid w:val="00664741"/>
    <w:rsid w:val="00683E4F"/>
    <w:rsid w:val="0091245A"/>
    <w:rsid w:val="00A02401"/>
    <w:rsid w:val="00B838D8"/>
    <w:rsid w:val="00BD13B5"/>
    <w:rsid w:val="00CD2302"/>
    <w:rsid w:val="00DD4A3A"/>
    <w:rsid w:val="00EC04D9"/>
    <w:rsid w:val="00EE1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B881"/>
  <w15:chartTrackingRefBased/>
  <w15:docId w15:val="{47813A99-2E5B-4AAE-9E2D-CE0FCF12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3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04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3</Pages>
  <Words>514</Words>
  <Characters>2933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Nguyen</dc:creator>
  <cp:keywords/>
  <dc:description/>
  <cp:lastModifiedBy>David Nguyen</cp:lastModifiedBy>
  <cp:revision>1</cp:revision>
  <dcterms:created xsi:type="dcterms:W3CDTF">2018-10-13T00:00:00Z</dcterms:created>
  <dcterms:modified xsi:type="dcterms:W3CDTF">2018-10-13T02:28:00Z</dcterms:modified>
</cp:coreProperties>
</file>