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1585F" w14:textId="77777777" w:rsidR="00AF65A3" w:rsidRDefault="00AF65A3">
      <w:pPr>
        <w:pStyle w:val="Title"/>
      </w:pPr>
      <w:r>
        <w:t>AHB Testplan chi tiết theo từng chương</w:t>
      </w:r>
    </w:p>
    <w:p w14:paraId="78CC52A5" w14:textId="77777777" w:rsidR="00AF65A3" w:rsidRDefault="00AF65A3">
      <w:pPr>
        <w:pStyle w:val="Subtitle"/>
      </w:pPr>
      <w:r>
        <w:t>Tài liệu này xây dựng testplan verification cho AMBA AHB/AHB5 theo cấu trúc từng chương của đặc tả ARM IHI 0033C, tập trung vào mục tiêu test, test item, scenario, checker, coverage và tiêu chí pass/fail.</w:t>
      </w:r>
    </w:p>
    <w:p w14:paraId="0846AC49" w14:textId="77777777" w:rsidR="00AF65A3" w:rsidRDefault="00AF65A3">
      <w:pPr>
        <w:pStyle w:val="Heading1"/>
        <w:rPr>
          <w:rFonts w:asciiTheme="minorHAnsi" w:hAnsiTheme="minorHAnsi" w:cstheme="minorBidi"/>
        </w:rPr>
      </w:pPr>
      <w:r>
        <w:rPr>
          <w:rFonts w:asciiTheme="minorHAnsi" w:hAnsiTheme="minorHAnsi" w:cstheme="minorBidi"/>
        </w:rPr>
        <w:t>1. Phạm vi, mục tiêu và giả định</w:t>
      </w:r>
    </w:p>
    <w:p w14:paraId="128C5F16" w14:textId="77777777" w:rsidR="00AF65A3" w:rsidRDefault="00AF65A3">
      <w:r>
        <w:t>Phạm vi testplan bao phủ các tính năng giao thức AHB/AHB5 gồm transfer cơ bản, burst, wait-state, decode/mux, response signaling, data bus, reset/clock, signal validity, atomicity, exclusive transfer, user signaling và parity protection. Testplan này áp dụng cho môi trường Manager VIP tới Subordinate VIP, đồng thời có thể mở rộng cho interconnect hoặc DUT RTL thực tế.</w:t>
      </w:r>
    </w:p>
    <w:p w14:paraId="187530D0" w14:textId="77777777" w:rsidR="00AF65A3" w:rsidRDefault="00AF65A3" w:rsidP="00AF65A3">
      <w:pPr>
        <w:pStyle w:val="ListParagraph"/>
        <w:numPr>
          <w:ilvl w:val="0"/>
          <w:numId w:val="1"/>
        </w:numPr>
      </w:pPr>
      <w:r>
        <w:t>Xác minh tuân thủ giao thức theo từng chương của đặc tả AHB.</w:t>
      </w:r>
    </w:p>
    <w:p w14:paraId="62DE5ABA" w14:textId="77777777" w:rsidR="00AF65A3" w:rsidRDefault="00AF65A3" w:rsidP="00AF65A3">
      <w:pPr>
        <w:pStyle w:val="ListParagraph"/>
        <w:numPr>
          <w:ilvl w:val="0"/>
          <w:numId w:val="1"/>
        </w:numPr>
      </w:pPr>
      <w:r>
        <w:t>Đảm bảo các rule chu kỳ, rule transaction và rule dữ liệu được kiểm tra đầy đủ.</w:t>
      </w:r>
    </w:p>
    <w:p w14:paraId="074B7022" w14:textId="77777777" w:rsidR="00AF65A3" w:rsidRDefault="00AF65A3" w:rsidP="00AF65A3">
      <w:pPr>
        <w:pStyle w:val="ListParagraph"/>
        <w:numPr>
          <w:ilvl w:val="0"/>
          <w:numId w:val="1"/>
        </w:numPr>
      </w:pPr>
      <w:r>
        <w:t>Xây dựng bộ test có thể tái sử dụng cho regression và coverage closure.</w:t>
      </w:r>
    </w:p>
    <w:p w14:paraId="741984AA" w14:textId="77777777" w:rsidR="00AF65A3" w:rsidRDefault="00AF65A3" w:rsidP="00AF65A3">
      <w:pPr>
        <w:pStyle w:val="ListParagraph"/>
        <w:numPr>
          <w:ilvl w:val="0"/>
          <w:numId w:val="1"/>
        </w:numPr>
      </w:pPr>
      <w:r>
        <w:t>Tạo nền tảng cho assertion, scoreboard, protocol checker và functional coverage.</w:t>
      </w:r>
    </w:p>
    <w:p w14:paraId="79913208" w14:textId="77777777" w:rsidR="00AF65A3" w:rsidRDefault="00AF65A3">
      <w:r>
        <w:t>Giả định cấu hình cần được tham số hóa trong testbench: ADDR_WIDTH, DATA_WIDTH, HPROT_WIDTH, HMASTER_WIDTH, USER_REQ_WIDTH, USER_DATA_WIDTH, USER_RESP_WIDTH, Write_Strobes, Secure_Transfers, Exclusive_Transfers, Extended_Memory_Types, Check_Type và Endian. Mọi test phải ghi rõ cấu hình áp dụng.</w:t>
      </w:r>
    </w:p>
    <w:p w14:paraId="378C7099" w14:textId="77777777" w:rsidR="00AF65A3" w:rsidRDefault="00AF65A3">
      <w:pPr>
        <w:pStyle w:val="Heading1"/>
        <w:rPr>
          <w:rFonts w:asciiTheme="minorHAnsi" w:hAnsiTheme="minorHAnsi" w:cstheme="minorBidi"/>
        </w:rPr>
      </w:pPr>
      <w:r>
        <w:rPr>
          <w:rFonts w:asciiTheme="minorHAnsi" w:hAnsiTheme="minorHAnsi" w:cstheme="minorBidi"/>
        </w:rPr>
        <w:t>2. Chapter 2 - Signal Descriptions</w:t>
      </w:r>
    </w:p>
    <w:p w14:paraId="2619BAD2" w14:textId="77777777" w:rsidR="00AF65A3" w:rsidRDefault="00AF65A3">
      <w:r>
        <w:rPr>
          <w:b/>
          <w:bCs/>
        </w:rPr>
        <w:t>Mục tiêu:</w:t>
      </w:r>
      <w:r>
        <w:t xml:space="preserve"> kiểm tra sự hiện diện, độ rộng, hướng tín hiệu, giá trị mặc định và điều kiện xuất hiện của các tín hiệu global, manager, subordinate, decoder và multiplexor.</w:t>
      </w:r>
    </w:p>
    <w:p w14:paraId="2A30EC46" w14:textId="77777777" w:rsidR="00AF65A3" w:rsidRDefault="00AF65A3" w:rsidP="00AF65A3">
      <w:pPr>
        <w:pStyle w:val="ListParagraph"/>
        <w:numPr>
          <w:ilvl w:val="0"/>
          <w:numId w:val="2"/>
        </w:numPr>
      </w:pPr>
      <w:r>
        <w:t>Kiểm tra tín hiệu global: HCLK, HRESETn.</w:t>
      </w:r>
    </w:p>
    <w:p w14:paraId="31E4F825" w14:textId="77777777" w:rsidR="00AF65A3" w:rsidRDefault="00AF65A3" w:rsidP="00AF65A3">
      <w:pPr>
        <w:pStyle w:val="ListParagraph"/>
        <w:numPr>
          <w:ilvl w:val="0"/>
          <w:numId w:val="2"/>
        </w:numPr>
      </w:pPr>
      <w:r>
        <w:t>Kiểm tra manager signals: HADDR, HBURST, HMASTLOCK, HPROT, HSIZE, HNONSEC, HEXCL, HMASTER, HTRANS, HWDATA, HWSTRB, HWRITE.</w:t>
      </w:r>
    </w:p>
    <w:p w14:paraId="38107E8E" w14:textId="77777777" w:rsidR="00AF65A3" w:rsidRDefault="00AF65A3" w:rsidP="00AF65A3">
      <w:pPr>
        <w:pStyle w:val="ListParagraph"/>
        <w:numPr>
          <w:ilvl w:val="0"/>
          <w:numId w:val="2"/>
        </w:numPr>
      </w:pPr>
      <w:r>
        <w:t>Kiểm tra subordinate signals: HRDATA, HREADYOUT, HRESP, HEXOKAY.</w:t>
      </w:r>
    </w:p>
    <w:p w14:paraId="6BD3E2A1" w14:textId="77777777" w:rsidR="00AF65A3" w:rsidRDefault="00AF65A3" w:rsidP="00AF65A3">
      <w:pPr>
        <w:pStyle w:val="ListParagraph"/>
        <w:numPr>
          <w:ilvl w:val="0"/>
          <w:numId w:val="2"/>
        </w:numPr>
      </w:pPr>
      <w:r>
        <w:t>Kiểm tra decoder/multiplexor signals: HSELx, HREADY, muxed HRDATA/HRESP/HEXOKAY.</w:t>
      </w:r>
    </w:p>
    <w:p w14:paraId="3AAA1A8C" w14:textId="77777777" w:rsidR="00AF65A3" w:rsidRDefault="00AF65A3" w:rsidP="00AF65A3">
      <w:pPr>
        <w:pStyle w:val="ListParagraph"/>
        <w:numPr>
          <w:ilvl w:val="0"/>
          <w:numId w:val="2"/>
        </w:numPr>
      </w:pPr>
      <w:r>
        <w:t>Kiểm tra optional signal chỉ xuất hiện khi property tương ứng bật.</w:t>
      </w:r>
    </w:p>
    <w:p w14:paraId="679D590E" w14:textId="77777777" w:rsidR="00AF65A3" w:rsidRDefault="00AF65A3">
      <w:r>
        <w:rPr>
          <w:b/>
          <w:bCs/>
        </w:rPr>
        <w:t>Scenario chính:</w:t>
      </w:r>
      <w:r>
        <w:t xml:space="preserve"> cấu hình tối thiểu AHB-Lite, cấu hình đầy đủ AHB5, tắt/bật Write_Strobes, Secure_Transfers, Exclusive_Transfers, User signals và parity signals. So sánh interface thực tế với signal matrix mong đợi. </w:t>
      </w:r>
      <w:r>
        <w:rPr>
          <w:b/>
          <w:bCs/>
        </w:rPr>
        <w:t>Checker:</w:t>
      </w:r>
      <w:r>
        <w:t xml:space="preserve"> structural checker, build-time parameter checker, protocol monitor cho default values. </w:t>
      </w:r>
      <w:r>
        <w:rPr>
          <w:b/>
          <w:bCs/>
        </w:rPr>
        <w:t>Coverage:</w:t>
      </w:r>
      <w:r>
        <w:t xml:space="preserve"> cover các cấu hình property và độ rộng tín hiệu.</w:t>
      </w:r>
    </w:p>
    <w:p w14:paraId="4EEC26AC" w14:textId="77777777" w:rsidR="00AF65A3" w:rsidRDefault="00AF65A3">
      <w:pPr>
        <w:pStyle w:val="Heading1"/>
        <w:rPr>
          <w:rFonts w:asciiTheme="minorHAnsi" w:hAnsiTheme="minorHAnsi" w:cstheme="minorBidi"/>
        </w:rPr>
      </w:pPr>
      <w:r>
        <w:rPr>
          <w:rFonts w:asciiTheme="minorHAnsi" w:hAnsiTheme="minorHAnsi" w:cstheme="minorBidi"/>
        </w:rPr>
        <w:lastRenderedPageBreak/>
        <w:t>3. Chapter 3 - Transfers</w:t>
      </w:r>
    </w:p>
    <w:p w14:paraId="78614D72" w14:textId="77777777" w:rsidR="00AF65A3" w:rsidRDefault="00AF65A3">
      <w:r>
        <w:rPr>
          <w:b/>
          <w:bCs/>
        </w:rPr>
        <w:t>Mục tiêu:</w:t>
      </w:r>
      <w:r>
        <w:t xml:space="preserve"> xác minh transfer cơ bản, transfer type, locked transfer, transfer size, write strobes, burst operation, waited transfer, protection control, memory type và secure transfer.</w:t>
      </w:r>
    </w:p>
    <w:p w14:paraId="19101469" w14:textId="77777777" w:rsidR="00AF65A3" w:rsidRDefault="00AF65A3" w:rsidP="00AF65A3">
      <w:pPr>
        <w:pStyle w:val="ListParagraph"/>
        <w:numPr>
          <w:ilvl w:val="0"/>
          <w:numId w:val="3"/>
        </w:numPr>
      </w:pPr>
      <w:r w:rsidRPr="00AF65A3">
        <w:rPr>
          <w:b/>
          <w:bCs/>
        </w:rPr>
        <w:t>Basic transfers:</w:t>
      </w:r>
      <w:r>
        <w:t xml:space="preserve"> test single read/write với zero wait, multiple wait, pipelined back-to-back transfer, kiểm tra address phase và data phase overlap, kiểm tra hold HWDATA khi write bị stall và chỉ yêu cầu HRDATA valid ở chu kỳ cuối của read.</w:t>
      </w:r>
    </w:p>
    <w:p w14:paraId="18EBB2CC" w14:textId="77777777" w:rsidR="00AF65A3" w:rsidRDefault="00AF65A3" w:rsidP="00AF65A3">
      <w:pPr>
        <w:pStyle w:val="ListParagraph"/>
        <w:numPr>
          <w:ilvl w:val="0"/>
          <w:numId w:val="3"/>
        </w:numPr>
      </w:pPr>
      <w:r>
        <w:rPr>
          <w:b/>
          <w:bCs/>
        </w:rPr>
        <w:t>Transfer types:</w:t>
      </w:r>
      <w:r>
        <w:t xml:space="preserve"> test IDLE, BUSY, NONSEQ, SEQ; verify subordinate trả zero-wait OKAY cho IDLE/BUSY; verify BUSY chỉ dùng hợp lệ trong burst.</w:t>
      </w:r>
    </w:p>
    <w:p w14:paraId="25370DDC" w14:textId="77777777" w:rsidR="00AF65A3" w:rsidRDefault="00AF65A3" w:rsidP="00AF65A3">
      <w:pPr>
        <w:pStyle w:val="ListParagraph"/>
        <w:numPr>
          <w:ilvl w:val="0"/>
          <w:numId w:val="3"/>
        </w:numPr>
      </w:pPr>
      <w:r>
        <w:rPr>
          <w:b/>
          <w:bCs/>
        </w:rPr>
        <w:t>Locked transfers:</w:t>
      </w:r>
      <w:r>
        <w:t xml:space="preserve"> test lock sequence hợp lệ, lock với IDLE ở cuối, lock qua cùng subordinate region, negative test khi crossing region hoặc dùng lock không đúng ngữ cảnh.</w:t>
      </w:r>
    </w:p>
    <w:p w14:paraId="4C1B6AEA" w14:textId="77777777" w:rsidR="00AF65A3" w:rsidRDefault="00AF65A3" w:rsidP="00AF65A3">
      <w:pPr>
        <w:pStyle w:val="ListParagraph"/>
        <w:numPr>
          <w:ilvl w:val="0"/>
          <w:numId w:val="3"/>
        </w:numPr>
      </w:pPr>
      <w:r>
        <w:rPr>
          <w:b/>
          <w:bCs/>
        </w:rPr>
        <w:t>Transfer size:</w:t>
      </w:r>
      <w:r>
        <w:t xml:space="preserve"> test tất cả HSIZE hợp lệ theo DATA_WIDTH, negative test cho size lớn hơn bus width, test alignment cho byte/halfword/word/doubleword.</w:t>
      </w:r>
    </w:p>
    <w:p w14:paraId="52E18379" w14:textId="77777777" w:rsidR="00AF65A3" w:rsidRDefault="00AF65A3" w:rsidP="00AF65A3">
      <w:pPr>
        <w:pStyle w:val="ListParagraph"/>
        <w:numPr>
          <w:ilvl w:val="0"/>
          <w:numId w:val="3"/>
        </w:numPr>
      </w:pPr>
      <w:r>
        <w:rPr>
          <w:b/>
          <w:bCs/>
        </w:rPr>
        <w:t>Write strobes:</w:t>
      </w:r>
      <w:r>
        <w:t xml:space="preserve"> test full strobes, sparse write, all strobes deasserted, thay đổi strobes giữa các beat, compatibility giữa manager/subordinate có hoặc không hỗ trợ sparse write.</w:t>
      </w:r>
    </w:p>
    <w:p w14:paraId="307DAB73" w14:textId="77777777" w:rsidR="00AF65A3" w:rsidRDefault="00AF65A3" w:rsidP="00AF65A3">
      <w:pPr>
        <w:pStyle w:val="ListParagraph"/>
        <w:numPr>
          <w:ilvl w:val="0"/>
          <w:numId w:val="3"/>
        </w:numPr>
      </w:pPr>
      <w:r>
        <w:rPr>
          <w:b/>
          <w:bCs/>
        </w:rPr>
        <w:t>Burst operation:</w:t>
      </w:r>
      <w:r>
        <w:t xml:space="preserve"> test SINGLE, INCR, WRAP4, INCR4, WRAP8, INCR8, WRAP16, INCR16; verify address progression, wrap boundary, fixed-length burst không kết thúc bằng BUSY, undefined INCR có thể terminate bằng IDLE hoặc NONSEQ.</w:t>
      </w:r>
    </w:p>
    <w:p w14:paraId="6027233B" w14:textId="77777777" w:rsidR="00AF65A3" w:rsidRDefault="00AF65A3" w:rsidP="00AF65A3">
      <w:pPr>
        <w:pStyle w:val="ListParagraph"/>
        <w:numPr>
          <w:ilvl w:val="0"/>
          <w:numId w:val="3"/>
        </w:numPr>
      </w:pPr>
      <w:r>
        <w:rPr>
          <w:b/>
          <w:bCs/>
        </w:rPr>
        <w:t>Waited transfers:</w:t>
      </w:r>
      <w:r>
        <w:t xml:space="preserve"> test rule giữ ổn định HTRANS, HADDR và control khi HREADY thấp; test các exception hợp lệ như IDLE sang NONSEQ, BUSY sang SEQ hoặc NONSEQ tùy loại burst.</w:t>
      </w:r>
    </w:p>
    <w:p w14:paraId="587F8113" w14:textId="77777777" w:rsidR="00AF65A3" w:rsidRDefault="00AF65A3" w:rsidP="00AF65A3">
      <w:pPr>
        <w:pStyle w:val="ListParagraph"/>
        <w:numPr>
          <w:ilvl w:val="0"/>
          <w:numId w:val="3"/>
        </w:numPr>
      </w:pPr>
      <w:r>
        <w:rPr>
          <w:b/>
          <w:bCs/>
        </w:rPr>
        <w:t>Protection control:</w:t>
      </w:r>
      <w:r>
        <w:t xml:space="preserve"> test HPROT[3:0] và HPROT mở rộng [6:0], verify constant throughout burst, verify mapping memory type, privileged/user, data/opcode, bufferable/modifiable/shareable.</w:t>
      </w:r>
    </w:p>
    <w:p w14:paraId="2E878C4C" w14:textId="77777777" w:rsidR="00AF65A3" w:rsidRDefault="00AF65A3" w:rsidP="00AF65A3">
      <w:pPr>
        <w:pStyle w:val="ListParagraph"/>
        <w:numPr>
          <w:ilvl w:val="0"/>
          <w:numId w:val="3"/>
        </w:numPr>
      </w:pPr>
      <w:r>
        <w:rPr>
          <w:b/>
          <w:bCs/>
        </w:rPr>
        <w:t>Memory types:</w:t>
      </w:r>
      <w:r>
        <w:t xml:space="preserve"> test Device-nE, Device-E, Normal non-cacheable, Write-through, Write-back; nếu có system model thì kiểm tra ordering, visibility và các giới hạn allowed/disallowed transformations.</w:t>
      </w:r>
    </w:p>
    <w:p w14:paraId="211E03A5" w14:textId="77777777" w:rsidR="00AF65A3" w:rsidRDefault="00AF65A3" w:rsidP="00AF65A3">
      <w:pPr>
        <w:pStyle w:val="ListParagraph"/>
        <w:numPr>
          <w:ilvl w:val="0"/>
          <w:numId w:val="3"/>
        </w:numPr>
      </w:pPr>
      <w:r>
        <w:rPr>
          <w:b/>
          <w:bCs/>
        </w:rPr>
        <w:t>Secure transfers:</w:t>
      </w:r>
      <w:r>
        <w:t xml:space="preserve"> test HNONSEC cho secure và non-secure, verify constant throughout burst, verify interoperability nếu một phía không hỗ trợ secure transfer.</w:t>
      </w:r>
    </w:p>
    <w:p w14:paraId="46FBCCC5" w14:textId="77777777" w:rsidR="00AF65A3" w:rsidRDefault="00AF65A3">
      <w:r>
        <w:rPr>
          <w:b/>
          <w:bCs/>
        </w:rPr>
        <w:t>Checker và coverage:</w:t>
      </w:r>
      <w:r>
        <w:t xml:space="preserve"> dùng protocol assertion cho HTRANS/HBURST/HSIZE/HWRITE/HPROT/HADDR stability, scoreboard cho address progression và data update, functional coverage cho transfer type x burst type x size x direction x wait-state depth x error x security x strobe pattern.</w:t>
      </w:r>
    </w:p>
    <w:p w14:paraId="6293C87B" w14:textId="77777777" w:rsidR="00AF65A3" w:rsidRDefault="00AF65A3">
      <w:pPr>
        <w:pStyle w:val="Heading1"/>
        <w:rPr>
          <w:rFonts w:asciiTheme="minorHAnsi" w:hAnsiTheme="minorHAnsi" w:cstheme="minorBidi"/>
        </w:rPr>
      </w:pPr>
      <w:r>
        <w:rPr>
          <w:rFonts w:asciiTheme="minorHAnsi" w:hAnsiTheme="minorHAnsi" w:cstheme="minorBidi"/>
        </w:rPr>
        <w:lastRenderedPageBreak/>
        <w:t>4. Chapter 4 - Bus Interconnection</w:t>
      </w:r>
    </w:p>
    <w:p w14:paraId="4F25BE42" w14:textId="77777777" w:rsidR="00AF65A3" w:rsidRDefault="00AF65A3">
      <w:r>
        <w:rPr>
          <w:b/>
          <w:bCs/>
        </w:rPr>
        <w:t>Mục tiêu:</w:t>
      </w:r>
      <w:r>
        <w:t xml:space="preserve"> xác minh decode địa chỉ, HSELx, default subordinate, read data/response multiplexor và hành vi interconnect trong môi trường một manager hoặc nhiều manager.</w:t>
      </w:r>
    </w:p>
    <w:p w14:paraId="34010221" w14:textId="77777777" w:rsidR="00AF65A3" w:rsidRDefault="00AF65A3" w:rsidP="00AF65A3">
      <w:pPr>
        <w:pStyle w:val="ListParagraph"/>
        <w:numPr>
          <w:ilvl w:val="0"/>
          <w:numId w:val="4"/>
        </w:numPr>
      </w:pPr>
      <w:r>
        <w:t>Kiểm tra HSELx được assert đúng khi NONSEQ/SEQ tới address region tương ứng.</w:t>
      </w:r>
    </w:p>
    <w:p w14:paraId="25BB7FC3" w14:textId="77777777" w:rsidR="00AF65A3" w:rsidRDefault="00AF65A3" w:rsidP="00AF65A3">
      <w:pPr>
        <w:pStyle w:val="ListParagraph"/>
        <w:numPr>
          <w:ilvl w:val="0"/>
          <w:numId w:val="4"/>
        </w:numPr>
      </w:pPr>
      <w:r>
        <w:t>Kiểm tra subordinate chỉ sample address/control khi HREADY cao.</w:t>
      </w:r>
    </w:p>
    <w:p w14:paraId="2521122A" w14:textId="77777777" w:rsidR="00AF65A3" w:rsidRDefault="00AF65A3" w:rsidP="00AF65A3">
      <w:pPr>
        <w:pStyle w:val="ListParagraph"/>
        <w:numPr>
          <w:ilvl w:val="0"/>
          <w:numId w:val="4"/>
        </w:numPr>
      </w:pPr>
      <w:r>
        <w:t>Kiểm tra minimum address region 1KB và negative test cho burst crossing 1KB boundary.</w:t>
      </w:r>
    </w:p>
    <w:p w14:paraId="00C2A330" w14:textId="77777777" w:rsidR="00AF65A3" w:rsidRDefault="00AF65A3" w:rsidP="00AF65A3">
      <w:pPr>
        <w:pStyle w:val="ListParagraph"/>
        <w:numPr>
          <w:ilvl w:val="0"/>
          <w:numId w:val="4"/>
        </w:numPr>
      </w:pPr>
      <w:r>
        <w:t>Kiểm tra default subordinate: NONSEQ/SEQ tới vùng không tồn tại trả ERROR, IDLE/BUSY trả zero-wait OKAY.</w:t>
      </w:r>
    </w:p>
    <w:p w14:paraId="45FB1851" w14:textId="77777777" w:rsidR="00AF65A3" w:rsidRDefault="00AF65A3" w:rsidP="00AF65A3">
      <w:pPr>
        <w:pStyle w:val="ListParagraph"/>
        <w:numPr>
          <w:ilvl w:val="0"/>
          <w:numId w:val="4"/>
        </w:numPr>
      </w:pPr>
      <w:r>
        <w:t>Kiểm tra mux chọn đúng HRDATA/HRESP/HREADYOUT/HEXOKAY từ subordinate được chọn.</w:t>
      </w:r>
    </w:p>
    <w:p w14:paraId="4CE0B7E3" w14:textId="77777777" w:rsidR="00AF65A3" w:rsidRDefault="00AF65A3" w:rsidP="00AF65A3">
      <w:pPr>
        <w:pStyle w:val="ListParagraph"/>
        <w:numPr>
          <w:ilvl w:val="0"/>
          <w:numId w:val="4"/>
        </w:numPr>
      </w:pPr>
      <w:r>
        <w:t>Kiểm tra multiple HSELx cho một subordinate logic nếu DUT hỗ trợ.</w:t>
      </w:r>
    </w:p>
    <w:p w14:paraId="63FB6A50" w14:textId="77777777" w:rsidR="00AF65A3" w:rsidRDefault="00AF65A3" w:rsidP="00AF65A3">
      <w:pPr>
        <w:pStyle w:val="ListParagraph"/>
        <w:numPr>
          <w:ilvl w:val="0"/>
          <w:numId w:val="4"/>
        </w:numPr>
      </w:pPr>
      <w:r>
        <w:t>Kiểm tra interconnect stall manager khi arbitration hoặc subordinate wait-state.</w:t>
      </w:r>
    </w:p>
    <w:p w14:paraId="25F0D0C3" w14:textId="77777777" w:rsidR="00AF65A3" w:rsidRDefault="00AF65A3">
      <w:r>
        <w:rPr>
          <w:b/>
          <w:bCs/>
        </w:rPr>
        <w:t>Checker và coverage:</w:t>
      </w:r>
      <w:r>
        <w:t xml:space="preserve"> address map checker, default-slave checker, mux-path checker, coverage cho region x response type x burst boundary case.</w:t>
      </w:r>
    </w:p>
    <w:p w14:paraId="270F3362" w14:textId="77777777" w:rsidR="00AF65A3" w:rsidRDefault="00AF65A3">
      <w:pPr>
        <w:pStyle w:val="Heading1"/>
        <w:rPr>
          <w:rFonts w:asciiTheme="minorHAnsi" w:hAnsiTheme="minorHAnsi" w:cstheme="minorBidi"/>
        </w:rPr>
      </w:pPr>
      <w:r>
        <w:rPr>
          <w:rFonts w:asciiTheme="minorHAnsi" w:hAnsiTheme="minorHAnsi" w:cstheme="minorBidi"/>
        </w:rPr>
        <w:t>5. Chapter 5 - Subordinate Response Signaling</w:t>
      </w:r>
    </w:p>
    <w:p w14:paraId="4E39392F" w14:textId="77777777" w:rsidR="00AF65A3" w:rsidRDefault="00AF65A3">
      <w:r>
        <w:rPr>
          <w:b/>
          <w:bCs/>
        </w:rPr>
        <w:t>Mục tiêu:</w:t>
      </w:r>
      <w:r>
        <w:t xml:space="preserve"> xác minh OKAY, transfer pending và ERROR response theo quy tắc HRESP/HREADYOUT.</w:t>
      </w:r>
    </w:p>
    <w:p w14:paraId="35252435" w14:textId="77777777" w:rsidR="00AF65A3" w:rsidRDefault="00AF65A3" w:rsidP="00AF65A3">
      <w:pPr>
        <w:pStyle w:val="ListParagraph"/>
        <w:numPr>
          <w:ilvl w:val="0"/>
          <w:numId w:val="5"/>
        </w:numPr>
      </w:pPr>
      <w:r>
        <w:t>Test transfer hoàn tất ngay với HREADYOUT=1, HRESP=OKAY.</w:t>
      </w:r>
    </w:p>
    <w:p w14:paraId="6CEAC2EB" w14:textId="77777777" w:rsidR="00AF65A3" w:rsidRDefault="00AF65A3" w:rsidP="00AF65A3">
      <w:pPr>
        <w:pStyle w:val="ListParagraph"/>
        <w:numPr>
          <w:ilvl w:val="0"/>
          <w:numId w:val="5"/>
        </w:numPr>
      </w:pPr>
      <w:r>
        <w:t>Test pending transfer với nhiều wait-state trước khi hoàn tất.</w:t>
      </w:r>
    </w:p>
    <w:p w14:paraId="05449E05" w14:textId="77777777" w:rsidR="00AF65A3" w:rsidRDefault="00AF65A3" w:rsidP="00AF65A3">
      <w:pPr>
        <w:pStyle w:val="ListParagraph"/>
        <w:numPr>
          <w:ilvl w:val="0"/>
          <w:numId w:val="5"/>
        </w:numPr>
      </w:pPr>
      <w:r>
        <w:t>Test ERROR response đúng 2 chu kỳ: chu kỳ đầu HRESP=ERROR và HREADYOUT=0, chu kỳ hai HRESP=ERROR và HREADYOUT=1.</w:t>
      </w:r>
    </w:p>
    <w:p w14:paraId="346EE7FB" w14:textId="77777777" w:rsidR="00AF65A3" w:rsidRDefault="00AF65A3" w:rsidP="00AF65A3">
      <w:pPr>
        <w:pStyle w:val="ListParagraph"/>
        <w:numPr>
          <w:ilvl w:val="0"/>
          <w:numId w:val="5"/>
        </w:numPr>
      </w:pPr>
      <w:r>
        <w:t>Test thêm wait-state trước khi phát ERROR, trong thời gian đó HRESP phải vẫn là OKAY.</w:t>
      </w:r>
    </w:p>
    <w:p w14:paraId="1DC64A93" w14:textId="77777777" w:rsidR="00AF65A3" w:rsidRDefault="00AF65A3" w:rsidP="00AF65A3">
      <w:pPr>
        <w:pStyle w:val="ListParagraph"/>
        <w:numPr>
          <w:ilvl w:val="0"/>
          <w:numId w:val="5"/>
        </w:numPr>
      </w:pPr>
      <w:r>
        <w:t>Test manager đổi HTRANS sang IDLE để hủy transfer kế tiếp sau ERROR.</w:t>
      </w:r>
    </w:p>
    <w:p w14:paraId="5B279A54" w14:textId="77777777" w:rsidR="00AF65A3" w:rsidRDefault="00AF65A3" w:rsidP="00AF65A3">
      <w:pPr>
        <w:pStyle w:val="ListParagraph"/>
        <w:numPr>
          <w:ilvl w:val="0"/>
          <w:numId w:val="5"/>
        </w:numPr>
      </w:pPr>
      <w:r>
        <w:t>Test read ERROR với HRDATA bằng 0 hoặc giá trị implementation-defined nhưng không được coi là dữ liệu hợp lệ.</w:t>
      </w:r>
    </w:p>
    <w:p w14:paraId="195879CF" w14:textId="77777777" w:rsidR="00AF65A3" w:rsidRDefault="00AF65A3" w:rsidP="00AF65A3">
      <w:pPr>
        <w:pStyle w:val="ListParagraph"/>
        <w:numPr>
          <w:ilvl w:val="0"/>
          <w:numId w:val="5"/>
        </w:numPr>
      </w:pPr>
      <w:r>
        <w:t>Test hành vi tiếp tục hoặc hủy burst sau ERROR vì cả hai đều được phép.</w:t>
      </w:r>
    </w:p>
    <w:p w14:paraId="45263599" w14:textId="77777777" w:rsidR="00AF65A3" w:rsidRDefault="00AF65A3">
      <w:r>
        <w:rPr>
          <w:b/>
          <w:bCs/>
        </w:rPr>
        <w:t>Checker và coverage:</w:t>
      </w:r>
      <w:r>
        <w:t xml:space="preserve"> response-sequence checker, wait-state counter, coverage cho số wait-state, vị trí lỗi trong burst, kiểu transfer nhận lỗi.</w:t>
      </w:r>
    </w:p>
    <w:p w14:paraId="58E6817F" w14:textId="77777777" w:rsidR="00AF65A3" w:rsidRDefault="00AF65A3">
      <w:pPr>
        <w:pStyle w:val="Heading1"/>
        <w:rPr>
          <w:rFonts w:asciiTheme="minorHAnsi" w:hAnsiTheme="minorHAnsi" w:cstheme="minorBidi"/>
        </w:rPr>
      </w:pPr>
      <w:r>
        <w:rPr>
          <w:rFonts w:asciiTheme="minorHAnsi" w:hAnsiTheme="minorHAnsi" w:cstheme="minorBidi"/>
        </w:rPr>
        <w:t>6. Chapter 6 - Data Buses</w:t>
      </w:r>
    </w:p>
    <w:p w14:paraId="03545D98" w14:textId="77777777" w:rsidR="00AF65A3" w:rsidRDefault="00AF65A3">
      <w:r>
        <w:rPr>
          <w:b/>
          <w:bCs/>
        </w:rPr>
        <w:t>Mục tiêu:</w:t>
      </w:r>
      <w:r>
        <w:t xml:space="preserve"> xác minh HWDATA, HRDATA, endianness và data bus width adaptation.</w:t>
      </w:r>
    </w:p>
    <w:p w14:paraId="132AD50A" w14:textId="77777777" w:rsidR="00AF65A3" w:rsidRDefault="00AF65A3" w:rsidP="00AF65A3">
      <w:pPr>
        <w:pStyle w:val="ListParagraph"/>
        <w:numPr>
          <w:ilvl w:val="0"/>
          <w:numId w:val="6"/>
        </w:numPr>
      </w:pPr>
      <w:r>
        <w:t>Test write data được giữ ổn định trong waited write transfer.</w:t>
      </w:r>
    </w:p>
    <w:p w14:paraId="6D3B9921" w14:textId="77777777" w:rsidR="00AF65A3" w:rsidRDefault="00AF65A3" w:rsidP="00AF65A3">
      <w:pPr>
        <w:pStyle w:val="ListParagraph"/>
        <w:numPr>
          <w:ilvl w:val="0"/>
          <w:numId w:val="6"/>
        </w:numPr>
      </w:pPr>
      <w:r>
        <w:lastRenderedPageBreak/>
        <w:t>Test read data chỉ cần valid ở chu kỳ cuối của waited read transfer.</w:t>
      </w:r>
    </w:p>
    <w:p w14:paraId="226E6D8C" w14:textId="77777777" w:rsidR="00AF65A3" w:rsidRDefault="00AF65A3" w:rsidP="00AF65A3">
      <w:pPr>
        <w:pStyle w:val="ListParagraph"/>
        <w:numPr>
          <w:ilvl w:val="0"/>
          <w:numId w:val="6"/>
        </w:numPr>
      </w:pPr>
      <w:r>
        <w:t>Test active byte lanes cho little-endian, BE8 và BE32 với byte/halfword/word transfers.</w:t>
      </w:r>
    </w:p>
    <w:p w14:paraId="016D68C2" w14:textId="77777777" w:rsidR="00AF65A3" w:rsidRDefault="00AF65A3" w:rsidP="00AF65A3">
      <w:pPr>
        <w:pStyle w:val="ListParagraph"/>
        <w:numPr>
          <w:ilvl w:val="0"/>
          <w:numId w:val="6"/>
        </w:numPr>
      </w:pPr>
      <w:r>
        <w:t>Test narrow transfer trên wide bus, wide subordinate trên narrow bus nếu có bridge/adaptor model.</w:t>
      </w:r>
    </w:p>
    <w:p w14:paraId="5D58863C" w14:textId="77777777" w:rsidR="00AF65A3" w:rsidRDefault="00AF65A3" w:rsidP="00AF65A3">
      <w:pPr>
        <w:pStyle w:val="ListParagraph"/>
        <w:numPr>
          <w:ilvl w:val="0"/>
          <w:numId w:val="6"/>
        </w:numPr>
      </w:pPr>
      <w:r>
        <w:t>Test manager không attempt transfer rộng hơn DATA_WIDTH.</w:t>
      </w:r>
    </w:p>
    <w:p w14:paraId="282288A3" w14:textId="77777777" w:rsidR="00AF65A3" w:rsidRDefault="00AF65A3" w:rsidP="00AF65A3">
      <w:pPr>
        <w:pStyle w:val="ListParagraph"/>
        <w:numPr>
          <w:ilvl w:val="0"/>
          <w:numId w:val="6"/>
        </w:numPr>
      </w:pPr>
      <w:r>
        <w:t>Test byte lane mapping nhất quán với HSIZE và HADDR.</w:t>
      </w:r>
    </w:p>
    <w:p w14:paraId="059A8DA9" w14:textId="77777777" w:rsidR="00AF65A3" w:rsidRDefault="00AF65A3">
      <w:r>
        <w:rPr>
          <w:b/>
          <w:bCs/>
        </w:rPr>
        <w:t>Checker và coverage:</w:t>
      </w:r>
      <w:r>
        <w:t xml:space="preserve"> byte-lane checker, endianness checker, coverage cho endian mode x HSIZE x address offset x DATA_WIDTH.</w:t>
      </w:r>
    </w:p>
    <w:p w14:paraId="19BA7898" w14:textId="77777777" w:rsidR="00AF65A3" w:rsidRDefault="00AF65A3">
      <w:pPr>
        <w:pStyle w:val="Heading1"/>
        <w:rPr>
          <w:rFonts w:asciiTheme="minorHAnsi" w:hAnsiTheme="minorHAnsi" w:cstheme="minorBidi"/>
        </w:rPr>
      </w:pPr>
      <w:r>
        <w:rPr>
          <w:rFonts w:asciiTheme="minorHAnsi" w:hAnsiTheme="minorHAnsi" w:cstheme="minorBidi"/>
        </w:rPr>
        <w:t>7. Chapter 7 - Clock and Reset</w:t>
      </w:r>
    </w:p>
    <w:p w14:paraId="543FA604" w14:textId="77777777" w:rsidR="00AF65A3" w:rsidRDefault="00AF65A3" w:rsidP="00AF65A3">
      <w:pPr>
        <w:pStyle w:val="ListParagraph"/>
        <w:numPr>
          <w:ilvl w:val="0"/>
          <w:numId w:val="7"/>
        </w:numPr>
      </w:pPr>
      <w:r>
        <w:t>Test tất cả input được sample ở rising edge của HCLK và output đổi sau rising edge.</w:t>
      </w:r>
    </w:p>
    <w:p w14:paraId="28D0BC80" w14:textId="77777777" w:rsidR="00AF65A3" w:rsidRDefault="00AF65A3" w:rsidP="00AF65A3">
      <w:pPr>
        <w:pStyle w:val="ListParagraph"/>
        <w:numPr>
          <w:ilvl w:val="0"/>
          <w:numId w:val="7"/>
        </w:numPr>
      </w:pPr>
      <w:r>
        <w:t>Test reset assert bất đồng bộ và deassert đồng bộ.</w:t>
      </w:r>
    </w:p>
    <w:p w14:paraId="6ADC3431" w14:textId="77777777" w:rsidR="00AF65A3" w:rsidRDefault="00AF65A3" w:rsidP="00AF65A3">
      <w:pPr>
        <w:pStyle w:val="ListParagraph"/>
        <w:numPr>
          <w:ilvl w:val="0"/>
          <w:numId w:val="7"/>
        </w:numPr>
      </w:pPr>
      <w:r>
        <w:t>Test trong reset manager giữ HTRANS ở IDLE và address/control ở mức hợp lệ.</w:t>
      </w:r>
    </w:p>
    <w:p w14:paraId="1CCB36C3" w14:textId="77777777" w:rsidR="00AF65A3" w:rsidRDefault="00AF65A3" w:rsidP="00AF65A3">
      <w:pPr>
        <w:pStyle w:val="ListParagraph"/>
        <w:numPr>
          <w:ilvl w:val="0"/>
          <w:numId w:val="7"/>
        </w:numPr>
      </w:pPr>
      <w:r>
        <w:t>Test trong reset subordinate giữ HREADYOUT ở HIGH.</w:t>
      </w:r>
    </w:p>
    <w:p w14:paraId="3B008D2A" w14:textId="77777777" w:rsidR="00AF65A3" w:rsidRDefault="00AF65A3" w:rsidP="00AF65A3">
      <w:pPr>
        <w:pStyle w:val="ListParagraph"/>
        <w:numPr>
          <w:ilvl w:val="0"/>
          <w:numId w:val="7"/>
        </w:numPr>
      </w:pPr>
      <w:r>
        <w:t>Test chuỗi transfer đầu tiên sau reset deassert.</w:t>
      </w:r>
    </w:p>
    <w:p w14:paraId="1F345230" w14:textId="77777777" w:rsidR="00AF65A3" w:rsidRDefault="00AF65A3" w:rsidP="00AF65A3">
      <w:pPr>
        <w:pStyle w:val="ListParagraph"/>
        <w:numPr>
          <w:ilvl w:val="0"/>
          <w:numId w:val="7"/>
        </w:numPr>
      </w:pPr>
      <w:r>
        <w:t>Nếu DUT công bố Stable_Between_Clock=True, test thêm không glitch giữa các rising edge cho các tín hiệu yêu cầu stable.</w:t>
      </w:r>
    </w:p>
    <w:p w14:paraId="7B133851" w14:textId="77777777" w:rsidR="00AF65A3" w:rsidRDefault="00AF65A3">
      <w:r>
        <w:rPr>
          <w:b/>
          <w:bCs/>
        </w:rPr>
        <w:t>Checker và coverage:</w:t>
      </w:r>
      <w:r>
        <w:t xml:space="preserve"> reset-value checker, timing checker cho reset entry/exit, coverage cho reset giữa burst, reset giữa wait-state và reset khi optional feature đang hoạt động.</w:t>
      </w:r>
    </w:p>
    <w:p w14:paraId="2DBCCF8E" w14:textId="77777777" w:rsidR="00AF65A3" w:rsidRDefault="00AF65A3">
      <w:pPr>
        <w:pStyle w:val="Heading1"/>
        <w:rPr>
          <w:rFonts w:asciiTheme="minorHAnsi" w:hAnsiTheme="minorHAnsi" w:cstheme="minorBidi"/>
        </w:rPr>
      </w:pPr>
      <w:r>
        <w:rPr>
          <w:rFonts w:asciiTheme="minorHAnsi" w:hAnsiTheme="minorHAnsi" w:cstheme="minorBidi"/>
        </w:rPr>
        <w:t>8. Chapter 8 - Signal Validity</w:t>
      </w:r>
    </w:p>
    <w:p w14:paraId="126C1F7A" w14:textId="77777777" w:rsidR="00AF65A3" w:rsidRDefault="00AF65A3">
      <w:r>
        <w:rPr>
          <w:b/>
          <w:bCs/>
        </w:rPr>
        <w:t>Mục tiêu:</w:t>
      </w:r>
      <w:r>
        <w:t xml:space="preserve"> xác minh khi nào mỗi tín hiệu bắt buộc phải valid và khi nào được phép don't-care.</w:t>
      </w:r>
    </w:p>
    <w:p w14:paraId="4717FCCF" w14:textId="77777777" w:rsidR="00AF65A3" w:rsidRDefault="00AF65A3" w:rsidP="00AF65A3">
      <w:pPr>
        <w:pStyle w:val="ListParagraph"/>
        <w:numPr>
          <w:ilvl w:val="0"/>
          <w:numId w:val="8"/>
        </w:numPr>
      </w:pPr>
      <w:r>
        <w:t>Kiểm tra nhóm always-valid: HTRANS, HADDR, HSEL, HMASTLOCK, HREADY, HREADYOUT, HRESP.</w:t>
      </w:r>
    </w:p>
    <w:p w14:paraId="7E4A6B09" w14:textId="77777777" w:rsidR="00AF65A3" w:rsidRDefault="00AF65A3" w:rsidP="00AF65A3">
      <w:pPr>
        <w:pStyle w:val="ListParagraph"/>
        <w:numPr>
          <w:ilvl w:val="0"/>
          <w:numId w:val="8"/>
        </w:numPr>
      </w:pPr>
      <w:r>
        <w:t>Kiểm tra nhóm valid khi HTRANS khác IDLE: HBURST, HPROT, HSIZE, HNONSEC, HEXCL, HMASTER, HWRITE, HAUSER.</w:t>
      </w:r>
    </w:p>
    <w:p w14:paraId="07F9304F" w14:textId="77777777" w:rsidR="00AF65A3" w:rsidRDefault="00AF65A3" w:rsidP="00AF65A3">
      <w:pPr>
        <w:pStyle w:val="ListParagraph"/>
        <w:numPr>
          <w:ilvl w:val="0"/>
          <w:numId w:val="8"/>
        </w:numPr>
      </w:pPr>
      <w:r>
        <w:t>Kiểm tra nhóm valid ở write data phase: HWDATA, HWSTRB, HWUSER.</w:t>
      </w:r>
    </w:p>
    <w:p w14:paraId="7DBEF9DF" w14:textId="77777777" w:rsidR="00AF65A3" w:rsidRDefault="00AF65A3" w:rsidP="00AF65A3">
      <w:pPr>
        <w:pStyle w:val="ListParagraph"/>
        <w:numPr>
          <w:ilvl w:val="0"/>
          <w:numId w:val="8"/>
        </w:numPr>
      </w:pPr>
      <w:r>
        <w:t>Kiểm tra nhóm valid khi read/write data phase hoàn tất với HREADY cao và HRESP thấp: HRDATA, HEXOKAY, HRUSER, HBUSER.</w:t>
      </w:r>
    </w:p>
    <w:p w14:paraId="2284E28A" w14:textId="77777777" w:rsidR="00AF65A3" w:rsidRDefault="00AF65A3" w:rsidP="00AF65A3">
      <w:pPr>
        <w:pStyle w:val="ListParagraph"/>
        <w:numPr>
          <w:ilvl w:val="0"/>
          <w:numId w:val="8"/>
        </w:numPr>
      </w:pPr>
      <w:r>
        <w:t>Kiểm tra các invalid lane/data được drive về 0 hoặc giá trị an toàn theo policy testbench.</w:t>
      </w:r>
    </w:p>
    <w:p w14:paraId="03BA84CC" w14:textId="77777777" w:rsidR="00AF65A3" w:rsidRDefault="00AF65A3">
      <w:r>
        <w:rPr>
          <w:b/>
          <w:bCs/>
        </w:rPr>
        <w:t>Checker và coverage:</w:t>
      </w:r>
      <w:r>
        <w:t xml:space="preserve"> assertion-based validity checker là bắt buộc, coverage cho từng nhóm validity trong các trạng thái IDLE, NONSEQ, SEQ, wait-state, read, write, error.</w:t>
      </w:r>
    </w:p>
    <w:p w14:paraId="024F5875" w14:textId="77777777" w:rsidR="00AF65A3" w:rsidRDefault="00AF65A3">
      <w:pPr>
        <w:pStyle w:val="Heading1"/>
        <w:rPr>
          <w:rFonts w:asciiTheme="minorHAnsi" w:hAnsiTheme="minorHAnsi" w:cstheme="minorBidi"/>
        </w:rPr>
      </w:pPr>
      <w:r>
        <w:rPr>
          <w:rFonts w:asciiTheme="minorHAnsi" w:hAnsiTheme="minorHAnsi" w:cstheme="minorBidi"/>
        </w:rPr>
        <w:lastRenderedPageBreak/>
        <w:t>9. Chapter 9 - Atomicity</w:t>
      </w:r>
    </w:p>
    <w:p w14:paraId="1F824AFE" w14:textId="77777777" w:rsidR="00AF65A3" w:rsidRDefault="00AF65A3" w:rsidP="00AF65A3">
      <w:pPr>
        <w:pStyle w:val="ListParagraph"/>
        <w:numPr>
          <w:ilvl w:val="0"/>
          <w:numId w:val="9"/>
        </w:numPr>
      </w:pPr>
      <w:r>
        <w:t>Test single-copy atomicity size theo cấu hình hệ thống, đặc biệt cho cập nhật 32-bit hoặc 64-bit atomic element.</w:t>
      </w:r>
    </w:p>
    <w:p w14:paraId="6483B376" w14:textId="77777777" w:rsidR="00AF65A3" w:rsidRDefault="00AF65A3" w:rsidP="00AF65A3">
      <w:pPr>
        <w:pStyle w:val="ListParagraph"/>
        <w:numPr>
          <w:ilvl w:val="0"/>
          <w:numId w:val="9"/>
        </w:numPr>
      </w:pPr>
      <w:r>
        <w:t>Test negative scenario khi transfer lớn hơn atomicity size phải được quan sát như cập nhật theo block atomicity tối thiểu, không lộ partial update cho observer.</w:t>
      </w:r>
    </w:p>
    <w:p w14:paraId="2B8890C2" w14:textId="77777777" w:rsidR="00AF65A3" w:rsidRDefault="00AF65A3" w:rsidP="00AF65A3">
      <w:pPr>
        <w:pStyle w:val="ListParagraph"/>
        <w:numPr>
          <w:ilvl w:val="0"/>
          <w:numId w:val="9"/>
        </w:numPr>
      </w:pPr>
      <w:r>
        <w:t>Nếu hệ thống hỗ trợ Multi_Copy_Atomicity=True, test thứ tự quan sát write giống nhau giữa các agent và write đã visible với một agent thì phải visible với tất cả agent liên quan.</w:t>
      </w:r>
    </w:p>
    <w:p w14:paraId="7B9ACCC4" w14:textId="77777777" w:rsidR="00AF65A3" w:rsidRDefault="00AF65A3">
      <w:r>
        <w:rPr>
          <w:b/>
          <w:bCs/>
        </w:rPr>
        <w:t>Checker và coverage:</w:t>
      </w:r>
      <w:r>
        <w:t xml:space="preserve"> cần model đa agent hoặc memory observer; coverage cho atomic size, alignment và thứ tự quan sát dữ liệu.</w:t>
      </w:r>
    </w:p>
    <w:p w14:paraId="4032B904" w14:textId="77777777" w:rsidR="00AF65A3" w:rsidRDefault="00AF65A3">
      <w:pPr>
        <w:pStyle w:val="Heading1"/>
        <w:rPr>
          <w:rFonts w:asciiTheme="minorHAnsi" w:hAnsiTheme="minorHAnsi" w:cstheme="minorBidi"/>
        </w:rPr>
      </w:pPr>
      <w:r>
        <w:rPr>
          <w:rFonts w:asciiTheme="minorHAnsi" w:hAnsiTheme="minorHAnsi" w:cstheme="minorBidi"/>
        </w:rPr>
        <w:t>10. Chapter 10 - Exclusive Transfers</w:t>
      </w:r>
    </w:p>
    <w:p w14:paraId="2BD2A54C" w14:textId="77777777" w:rsidR="00AF65A3" w:rsidRDefault="00AF65A3" w:rsidP="00AF65A3">
      <w:pPr>
        <w:pStyle w:val="ListParagraph"/>
        <w:numPr>
          <w:ilvl w:val="0"/>
          <w:numId w:val="10"/>
        </w:numPr>
      </w:pPr>
      <w:r>
        <w:t>Test exclusive read và exclusive write thành công khi không có manager khác ghi vào cùng địa chỉ.</w:t>
      </w:r>
    </w:p>
    <w:p w14:paraId="4B1C1B58" w14:textId="77777777" w:rsidR="00AF65A3" w:rsidRDefault="00AF65A3" w:rsidP="00AF65A3">
      <w:pPr>
        <w:pStyle w:val="ListParagraph"/>
        <w:numPr>
          <w:ilvl w:val="0"/>
          <w:numId w:val="10"/>
        </w:numPr>
      </w:pPr>
      <w:r>
        <w:t>Test exclusive write thất bại khi có manager khác ghi vào địa chỉ đã monitor sau exclusive read.</w:t>
      </w:r>
    </w:p>
    <w:p w14:paraId="1051CFEF" w14:textId="77777777" w:rsidR="00AF65A3" w:rsidRDefault="00AF65A3" w:rsidP="00AF65A3">
      <w:pPr>
        <w:pStyle w:val="ListParagraph"/>
        <w:numPr>
          <w:ilvl w:val="0"/>
          <w:numId w:val="10"/>
        </w:numPr>
      </w:pPr>
      <w:r>
        <w:t>Test exclusive write thất bại khi không có exclusive read matching trước đó.</w:t>
      </w:r>
    </w:p>
    <w:p w14:paraId="2DA2AE3C" w14:textId="77777777" w:rsidR="00AF65A3" w:rsidRDefault="00AF65A3" w:rsidP="00AF65A3">
      <w:pPr>
        <w:pStyle w:val="ListParagraph"/>
        <w:numPr>
          <w:ilvl w:val="0"/>
          <w:numId w:val="10"/>
        </w:numPr>
      </w:pPr>
      <w:r>
        <w:t>Test các ràng buộc: single beat, HBURST là SINGLE hoặc INCR, không có BUSY, address aligned theo HSIZE.</w:t>
      </w:r>
    </w:p>
    <w:p w14:paraId="5503064B" w14:textId="77777777" w:rsidR="00AF65A3" w:rsidRDefault="00AF65A3" w:rsidP="00AF65A3">
      <w:pPr>
        <w:pStyle w:val="ListParagraph"/>
        <w:numPr>
          <w:ilvl w:val="0"/>
          <w:numId w:val="10"/>
        </w:numPr>
      </w:pPr>
      <w:r>
        <w:t>Test các trường phải match giữa exclusive read và exclusive write: HADDR, HSIZE, HPROT, HBURST, HMASTER, HNONSEC nếu có.</w:t>
      </w:r>
    </w:p>
    <w:p w14:paraId="7015448F" w14:textId="77777777" w:rsidR="00AF65A3" w:rsidRDefault="00AF65A3" w:rsidP="00AF65A3">
      <w:pPr>
        <w:pStyle w:val="ListParagraph"/>
        <w:numPr>
          <w:ilvl w:val="0"/>
          <w:numId w:val="10"/>
        </w:numPr>
      </w:pPr>
      <w:r>
        <w:t>Test không được có hai exclusive outstanding cùng một manager tại cùng thời điểm.</w:t>
      </w:r>
    </w:p>
    <w:p w14:paraId="7AF40F91" w14:textId="77777777" w:rsidR="00AF65A3" w:rsidRDefault="00AF65A3" w:rsidP="00AF65A3">
      <w:pPr>
        <w:pStyle w:val="ListParagraph"/>
        <w:numPr>
          <w:ilvl w:val="0"/>
          <w:numId w:val="10"/>
        </w:numPr>
      </w:pPr>
      <w:r>
        <w:t>Test HEXOKAY chỉ assert khi HREADY cao, chỉ cho exclusive transfer và không assert cùng HRESP lỗi.</w:t>
      </w:r>
    </w:p>
    <w:p w14:paraId="000623FE" w14:textId="77777777" w:rsidR="00AF65A3" w:rsidRDefault="00AF65A3" w:rsidP="00AF65A3">
      <w:pPr>
        <w:pStyle w:val="ListParagraph"/>
        <w:numPr>
          <w:ilvl w:val="0"/>
          <w:numId w:val="10"/>
        </w:numPr>
      </w:pPr>
      <w:r>
        <w:t>Test unsupported exclusive location phải fail-safe với HEXOKAY deasserted.</w:t>
      </w:r>
    </w:p>
    <w:p w14:paraId="0B44FD05" w14:textId="77777777" w:rsidR="00AF65A3" w:rsidRDefault="00AF65A3">
      <w:r>
        <w:rPr>
          <w:b/>
          <w:bCs/>
        </w:rPr>
        <w:t>Checker và coverage:</w:t>
      </w:r>
      <w:r>
        <w:t xml:space="preserve"> exclusive monitor model, compare expected HEXOKAY, coverage cho success/fail reason, HMASTER thread id, secure/non-secure exclusive case.</w:t>
      </w:r>
    </w:p>
    <w:p w14:paraId="60111107" w14:textId="77777777" w:rsidR="00AF65A3" w:rsidRDefault="00AF65A3">
      <w:pPr>
        <w:pStyle w:val="Heading1"/>
        <w:rPr>
          <w:rFonts w:asciiTheme="minorHAnsi" w:hAnsiTheme="minorHAnsi" w:cstheme="minorBidi"/>
        </w:rPr>
      </w:pPr>
      <w:r>
        <w:rPr>
          <w:rFonts w:asciiTheme="minorHAnsi" w:hAnsiTheme="minorHAnsi" w:cstheme="minorBidi"/>
        </w:rPr>
        <w:t>11. Chapter 11 - User Signaling</w:t>
      </w:r>
    </w:p>
    <w:p w14:paraId="2A829C0C" w14:textId="77777777" w:rsidR="00AF65A3" w:rsidRDefault="00AF65A3" w:rsidP="00AF65A3">
      <w:pPr>
        <w:pStyle w:val="ListParagraph"/>
        <w:numPr>
          <w:ilvl w:val="0"/>
          <w:numId w:val="11"/>
        </w:numPr>
      </w:pPr>
      <w:r>
        <w:t>Test HAUSER valid trong address phase và không đổi khi HREADY thấp, trừ trường hợp ERROR.</w:t>
      </w:r>
    </w:p>
    <w:p w14:paraId="6FA936D9" w14:textId="77777777" w:rsidR="00AF65A3" w:rsidRDefault="00AF65A3" w:rsidP="00AF65A3">
      <w:pPr>
        <w:pStyle w:val="ListParagraph"/>
        <w:numPr>
          <w:ilvl w:val="0"/>
          <w:numId w:val="11"/>
        </w:numPr>
      </w:pPr>
      <w:r>
        <w:t>Test HWUSER valid trong write data phase và giữ ổn định trong wait-state.</w:t>
      </w:r>
    </w:p>
    <w:p w14:paraId="49AA0F67" w14:textId="77777777" w:rsidR="00AF65A3" w:rsidRDefault="00AF65A3" w:rsidP="00AF65A3">
      <w:pPr>
        <w:pStyle w:val="ListParagraph"/>
        <w:numPr>
          <w:ilvl w:val="0"/>
          <w:numId w:val="11"/>
        </w:numPr>
      </w:pPr>
      <w:r>
        <w:t>Test HRUSER và HBUSER valid ở data phase hoàn tất khi HREADY cao và HRESP không lỗi.</w:t>
      </w:r>
    </w:p>
    <w:p w14:paraId="1C1DC3E7" w14:textId="77777777" w:rsidR="00AF65A3" w:rsidRDefault="00AF65A3" w:rsidP="00AF65A3">
      <w:pPr>
        <w:pStyle w:val="ListParagraph"/>
        <w:numPr>
          <w:ilvl w:val="0"/>
          <w:numId w:val="11"/>
        </w:numPr>
      </w:pPr>
      <w:r>
        <w:t>Test replication hoặc merge user signals nếu có interconnect biến đổi transfer.</w:t>
      </w:r>
    </w:p>
    <w:p w14:paraId="3CF13475" w14:textId="77777777" w:rsidR="00AF65A3" w:rsidRDefault="00AF65A3" w:rsidP="00AF65A3">
      <w:pPr>
        <w:pStyle w:val="ListParagraph"/>
        <w:numPr>
          <w:ilvl w:val="0"/>
          <w:numId w:val="11"/>
        </w:numPr>
      </w:pPr>
      <w:r>
        <w:lastRenderedPageBreak/>
        <w:t>Test width và packing của user bits theo số byte dữ liệu.</w:t>
      </w:r>
    </w:p>
    <w:p w14:paraId="1DB68A95" w14:textId="77777777" w:rsidR="00AF65A3" w:rsidRDefault="00AF65A3">
      <w:r>
        <w:rPr>
          <w:b/>
          <w:bCs/>
        </w:rPr>
        <w:t>Checker và coverage:</w:t>
      </w:r>
      <w:r>
        <w:t xml:space="preserve"> user-channel checker, coverage cho USER_REQ_WIDTH/USER_DATA_WIDTH/USER_RESP_WIDTH và các trạng thái read, write, wait, error.</w:t>
      </w:r>
    </w:p>
    <w:p w14:paraId="666C1EEB" w14:textId="77777777" w:rsidR="00AF65A3" w:rsidRDefault="00AF65A3">
      <w:pPr>
        <w:pStyle w:val="Heading1"/>
        <w:rPr>
          <w:rFonts w:asciiTheme="minorHAnsi" w:hAnsiTheme="minorHAnsi" w:cstheme="minorBidi"/>
        </w:rPr>
      </w:pPr>
      <w:r>
        <w:rPr>
          <w:rFonts w:asciiTheme="minorHAnsi" w:hAnsiTheme="minorHAnsi" w:cstheme="minorBidi"/>
        </w:rPr>
        <w:t>12. Chapter 12 - Interface protection using parity</w:t>
      </w:r>
    </w:p>
    <w:p w14:paraId="05509032" w14:textId="77777777" w:rsidR="00AF65A3" w:rsidRDefault="00AF65A3" w:rsidP="00AF65A3">
      <w:pPr>
        <w:pStyle w:val="ListParagraph"/>
        <w:numPr>
          <w:ilvl w:val="0"/>
          <w:numId w:val="12"/>
        </w:numPr>
      </w:pPr>
      <w:r>
        <w:t>Test cấu hình Check_Type=False và Odd_Parity_Byte_All.</w:t>
      </w:r>
    </w:p>
    <w:p w14:paraId="7EB871D4" w14:textId="77777777" w:rsidR="00AF65A3" w:rsidRDefault="00AF65A3" w:rsidP="00AF65A3">
      <w:pPr>
        <w:pStyle w:val="ListParagraph"/>
        <w:numPr>
          <w:ilvl w:val="0"/>
          <w:numId w:val="12"/>
        </w:numPr>
      </w:pPr>
      <w:r>
        <w:t>Test odd parity cho các nhóm check signal: HTRANSCHK, HADDRCHK, HCTRLCHK1, HCTRLCHK2, HPROTCHK, HWSTRBCHK, HWDATACHK, HRDATACHK, HREADYOUTCHK, HREADYCHK, HRESPCHK, HSELxCHK, HAUSERCHK, HRUSERCHK, HWUSERCHK, HBUSERCHK.</w:t>
      </w:r>
    </w:p>
    <w:p w14:paraId="04F3BD8B" w14:textId="77777777" w:rsidR="00AF65A3" w:rsidRDefault="00AF65A3" w:rsidP="00AF65A3">
      <w:pPr>
        <w:pStyle w:val="ListParagraph"/>
        <w:numPr>
          <w:ilvl w:val="0"/>
          <w:numId w:val="12"/>
        </w:numPr>
      </w:pPr>
      <w:r>
        <w:t>Test mapping bit check với payload tương ứng và granularity theo nhóm tối đa 8 bit.</w:t>
      </w:r>
    </w:p>
    <w:p w14:paraId="15BB23CA" w14:textId="77777777" w:rsidR="00AF65A3" w:rsidRDefault="00AF65A3" w:rsidP="00AF65A3">
      <w:pPr>
        <w:pStyle w:val="ListParagraph"/>
        <w:numPr>
          <w:ilvl w:val="0"/>
          <w:numId w:val="12"/>
        </w:numPr>
      </w:pPr>
      <w:r>
        <w:t>Test check signal chỉ tồn tại khi payload tương ứng tồn tại.</w:t>
      </w:r>
    </w:p>
    <w:p w14:paraId="4758A8E4" w14:textId="77777777" w:rsidR="00AF65A3" w:rsidRDefault="00AF65A3" w:rsidP="00AF65A3">
      <w:pPr>
        <w:pStyle w:val="ListParagraph"/>
        <w:numPr>
          <w:ilvl w:val="0"/>
          <w:numId w:val="12"/>
        </w:numPr>
      </w:pPr>
      <w:r>
        <w:t>Test inject parity error để verify detector/receiver behavior theo policy hệ thống.</w:t>
      </w:r>
    </w:p>
    <w:p w14:paraId="35B462C6" w14:textId="77777777" w:rsidR="00AF65A3" w:rsidRDefault="00AF65A3">
      <w:r>
        <w:rPr>
          <w:b/>
          <w:bCs/>
        </w:rPr>
        <w:t>Checker và coverage:</w:t>
      </w:r>
      <w:r>
        <w:t xml:space="preserve"> parity generator/checker model, fault injection campaign, coverage cho từng nhóm parity signal x read/write x wait/error condition.</w:t>
      </w:r>
    </w:p>
    <w:p w14:paraId="78286EA4" w14:textId="77777777" w:rsidR="00AF65A3" w:rsidRDefault="00AF65A3">
      <w:pPr>
        <w:pStyle w:val="Heading1"/>
        <w:rPr>
          <w:rFonts w:asciiTheme="minorHAnsi" w:hAnsiTheme="minorHAnsi" w:cstheme="minorBidi"/>
        </w:rPr>
      </w:pPr>
      <w:r>
        <w:rPr>
          <w:rFonts w:asciiTheme="minorHAnsi" w:hAnsiTheme="minorHAnsi" w:cstheme="minorBidi"/>
        </w:rPr>
        <w:t>13. Kiến trúc testbench, coverage và tiêu chí exit</w:t>
      </w:r>
    </w:p>
    <w:p w14:paraId="613C71EE" w14:textId="77777777" w:rsidR="00AF65A3" w:rsidRDefault="00AF65A3" w:rsidP="00AF65A3">
      <w:pPr>
        <w:pStyle w:val="ListParagraph"/>
        <w:numPr>
          <w:ilvl w:val="0"/>
          <w:numId w:val="13"/>
        </w:numPr>
      </w:pPr>
      <w:r w:rsidRPr="00AF65A3">
        <w:rPr>
          <w:b/>
          <w:bCs/>
        </w:rPr>
        <w:t>Testbench architecture:</w:t>
      </w:r>
      <w:r>
        <w:t xml:space="preserve"> manager VIP, subordinate VIP, optional interconnect model, memory model, monitor, scoreboard, assertion binder, coverage collector, fault injector cho parity/error.</w:t>
      </w:r>
    </w:p>
    <w:p w14:paraId="66EB8F80" w14:textId="77777777" w:rsidR="00AF65A3" w:rsidRDefault="00AF65A3" w:rsidP="00AF65A3">
      <w:pPr>
        <w:pStyle w:val="ListParagraph"/>
        <w:numPr>
          <w:ilvl w:val="0"/>
          <w:numId w:val="13"/>
        </w:numPr>
      </w:pPr>
      <w:r>
        <w:rPr>
          <w:b/>
          <w:bCs/>
        </w:rPr>
        <w:t>Test categories:</w:t>
      </w:r>
      <w:r>
        <w:t xml:space="preserve"> smoke, directed, random constrained, error injection, interoperability, performance-oriented stress.</w:t>
      </w:r>
    </w:p>
    <w:p w14:paraId="75ED0BBF" w14:textId="77777777" w:rsidR="00AF65A3" w:rsidRDefault="00AF65A3" w:rsidP="00AF65A3">
      <w:pPr>
        <w:pStyle w:val="ListParagraph"/>
        <w:numPr>
          <w:ilvl w:val="0"/>
          <w:numId w:val="13"/>
        </w:numPr>
      </w:pPr>
      <w:r>
        <w:rPr>
          <w:b/>
          <w:bCs/>
        </w:rPr>
        <w:t>Functional coverage:</w:t>
      </w:r>
      <w:r>
        <w:t xml:space="preserve"> coverpoint cho transfer type, burst type, size, write/read, strobe pattern, response type, wait depth, lock, exclusive, security, parity, user signals và cross coverage giữa chúng.</w:t>
      </w:r>
    </w:p>
    <w:p w14:paraId="21E88DF5" w14:textId="77777777" w:rsidR="00AF65A3" w:rsidRDefault="00AF65A3" w:rsidP="00AF65A3">
      <w:pPr>
        <w:pStyle w:val="ListParagraph"/>
        <w:numPr>
          <w:ilvl w:val="0"/>
          <w:numId w:val="13"/>
        </w:numPr>
      </w:pPr>
      <w:r>
        <w:rPr>
          <w:b/>
          <w:bCs/>
        </w:rPr>
        <w:t>Assertion coverage:</w:t>
      </w:r>
      <w:r>
        <w:t xml:space="preserve"> theo rule protocol bắt buộc, rule validity, rule response, rule exclusive và rule reset.</w:t>
      </w:r>
    </w:p>
    <w:p w14:paraId="719AB54F" w14:textId="77777777" w:rsidR="00AF65A3" w:rsidRDefault="00AF65A3" w:rsidP="00AF65A3">
      <w:pPr>
        <w:pStyle w:val="ListParagraph"/>
        <w:numPr>
          <w:ilvl w:val="0"/>
          <w:numId w:val="13"/>
        </w:numPr>
      </w:pPr>
      <w:r>
        <w:rPr>
          <w:b/>
          <w:bCs/>
        </w:rPr>
        <w:t>Regression exit criteria:</w:t>
      </w:r>
      <w:r>
        <w:t xml:space="preserve"> 100% test planned chạy pass, không còn assertion fail blocker, functional coverage đạt mục tiêu dự án, các testcase negative cho illegal protocol đều phát hiện đúng.</w:t>
      </w:r>
    </w:p>
    <w:p w14:paraId="572A9893" w14:textId="77777777" w:rsidR="00AF65A3" w:rsidRDefault="00AF65A3" w:rsidP="00AF65A3">
      <w:pPr>
        <w:pStyle w:val="ListParagraph"/>
        <w:numPr>
          <w:ilvl w:val="0"/>
          <w:numId w:val="13"/>
        </w:numPr>
      </w:pPr>
      <w:r>
        <w:rPr>
          <w:b/>
          <w:bCs/>
        </w:rPr>
        <w:t>Deliverables:</w:t>
      </w:r>
      <w:r>
        <w:t xml:space="preserve"> testcase list, coverage report, assertion report, bug summary, waiver list và traceability matrix từ chapter tới testcase.</w:t>
      </w:r>
    </w:p>
    <w:p w14:paraId="710EDB24" w14:textId="77777777" w:rsidR="007A08EA" w:rsidRDefault="007A08EA"/>
    <w:sectPr w:rsidR="007A08EA" w:rsidSect="00AF6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702"/>
    <w:multiLevelType w:val="multilevel"/>
    <w:tmpl w:val="0342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F466D"/>
    <w:multiLevelType w:val="multilevel"/>
    <w:tmpl w:val="88D8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67257"/>
    <w:multiLevelType w:val="multilevel"/>
    <w:tmpl w:val="72A8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4083E"/>
    <w:multiLevelType w:val="multilevel"/>
    <w:tmpl w:val="C49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30CE4"/>
    <w:multiLevelType w:val="multilevel"/>
    <w:tmpl w:val="93BC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33ACF"/>
    <w:multiLevelType w:val="multilevel"/>
    <w:tmpl w:val="CD6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74993"/>
    <w:multiLevelType w:val="multilevel"/>
    <w:tmpl w:val="A25C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F669A"/>
    <w:multiLevelType w:val="multilevel"/>
    <w:tmpl w:val="D8FC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B61E1"/>
    <w:multiLevelType w:val="multilevel"/>
    <w:tmpl w:val="5C70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92395"/>
    <w:multiLevelType w:val="multilevel"/>
    <w:tmpl w:val="8EEE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338FA"/>
    <w:multiLevelType w:val="multilevel"/>
    <w:tmpl w:val="3BE8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41CE7"/>
    <w:multiLevelType w:val="multilevel"/>
    <w:tmpl w:val="ECF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27790"/>
    <w:multiLevelType w:val="multilevel"/>
    <w:tmpl w:val="5A2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158589">
    <w:abstractNumId w:val="1"/>
  </w:num>
  <w:num w:numId="2" w16cid:durableId="1987127396">
    <w:abstractNumId w:val="6"/>
  </w:num>
  <w:num w:numId="3" w16cid:durableId="2146121954">
    <w:abstractNumId w:val="11"/>
  </w:num>
  <w:num w:numId="4" w16cid:durableId="102923568">
    <w:abstractNumId w:val="2"/>
  </w:num>
  <w:num w:numId="5" w16cid:durableId="1287661090">
    <w:abstractNumId w:val="5"/>
  </w:num>
  <w:num w:numId="6" w16cid:durableId="2121102687">
    <w:abstractNumId w:val="7"/>
  </w:num>
  <w:num w:numId="7" w16cid:durableId="2113934546">
    <w:abstractNumId w:val="9"/>
  </w:num>
  <w:num w:numId="8" w16cid:durableId="1534730935">
    <w:abstractNumId w:val="10"/>
  </w:num>
  <w:num w:numId="9" w16cid:durableId="406073835">
    <w:abstractNumId w:val="0"/>
  </w:num>
  <w:num w:numId="10" w16cid:durableId="2032147817">
    <w:abstractNumId w:val="3"/>
  </w:num>
  <w:num w:numId="11" w16cid:durableId="1978874156">
    <w:abstractNumId w:val="12"/>
  </w:num>
  <w:num w:numId="12" w16cid:durableId="124860728">
    <w:abstractNumId w:val="4"/>
  </w:num>
  <w:num w:numId="13" w16cid:durableId="1958532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5A3"/>
    <w:rsid w:val="0016262A"/>
    <w:rsid w:val="007A08EA"/>
    <w:rsid w:val="009B4AFF"/>
    <w:rsid w:val="00AF65A3"/>
    <w:rsid w:val="00C54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3D500"/>
  <w15:chartTrackingRefBased/>
  <w15:docId w15:val="{7A66D472-C093-42AA-BB71-9EB70D046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5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5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5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5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5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5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5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5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5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5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5A3"/>
    <w:rPr>
      <w:rFonts w:eastAsiaTheme="majorEastAsia" w:cstheme="majorBidi"/>
      <w:color w:val="272727" w:themeColor="text1" w:themeTint="D8"/>
    </w:rPr>
  </w:style>
  <w:style w:type="paragraph" w:styleId="Title">
    <w:name w:val="Title"/>
    <w:basedOn w:val="Normal"/>
    <w:next w:val="Normal"/>
    <w:link w:val="TitleChar"/>
    <w:uiPriority w:val="10"/>
    <w:qFormat/>
    <w:rsid w:val="00AF6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5A3"/>
    <w:pPr>
      <w:spacing w:before="160"/>
      <w:jc w:val="center"/>
    </w:pPr>
    <w:rPr>
      <w:i/>
      <w:iCs/>
      <w:color w:val="404040" w:themeColor="text1" w:themeTint="BF"/>
    </w:rPr>
  </w:style>
  <w:style w:type="character" w:customStyle="1" w:styleId="QuoteChar">
    <w:name w:val="Quote Char"/>
    <w:basedOn w:val="DefaultParagraphFont"/>
    <w:link w:val="Quote"/>
    <w:uiPriority w:val="29"/>
    <w:rsid w:val="00AF65A3"/>
    <w:rPr>
      <w:i/>
      <w:iCs/>
      <w:color w:val="404040" w:themeColor="text1" w:themeTint="BF"/>
    </w:rPr>
  </w:style>
  <w:style w:type="paragraph" w:styleId="ListParagraph">
    <w:name w:val="List Paragraph"/>
    <w:basedOn w:val="Normal"/>
    <w:uiPriority w:val="34"/>
    <w:qFormat/>
    <w:rsid w:val="00AF65A3"/>
    <w:pPr>
      <w:ind w:left="720"/>
      <w:contextualSpacing/>
    </w:pPr>
  </w:style>
  <w:style w:type="character" w:styleId="IntenseEmphasis">
    <w:name w:val="Intense Emphasis"/>
    <w:basedOn w:val="DefaultParagraphFont"/>
    <w:uiPriority w:val="21"/>
    <w:qFormat/>
    <w:rsid w:val="00AF65A3"/>
    <w:rPr>
      <w:i/>
      <w:iCs/>
      <w:color w:val="2F5496" w:themeColor="accent1" w:themeShade="BF"/>
    </w:rPr>
  </w:style>
  <w:style w:type="paragraph" w:styleId="IntenseQuote">
    <w:name w:val="Intense Quote"/>
    <w:basedOn w:val="Normal"/>
    <w:next w:val="Normal"/>
    <w:link w:val="IntenseQuoteChar"/>
    <w:uiPriority w:val="30"/>
    <w:qFormat/>
    <w:rsid w:val="00AF65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5A3"/>
    <w:rPr>
      <w:i/>
      <w:iCs/>
      <w:color w:val="2F5496" w:themeColor="accent1" w:themeShade="BF"/>
    </w:rPr>
  </w:style>
  <w:style w:type="character" w:styleId="IntenseReference">
    <w:name w:val="Intense Reference"/>
    <w:basedOn w:val="DefaultParagraphFont"/>
    <w:uiPriority w:val="32"/>
    <w:qFormat/>
    <w:rsid w:val="00AF65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1808</Words>
  <Characters>10307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2</cp:revision>
  <dcterms:created xsi:type="dcterms:W3CDTF">2026-05-19T03:15:00Z</dcterms:created>
  <dcterms:modified xsi:type="dcterms:W3CDTF">2026-05-19T09:25:00Z</dcterms:modified>
</cp:coreProperties>
</file>