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1" w:name="technical-design-document-tdd"/>
    <w:p>
      <w:pPr>
        <w:pStyle w:val="1"/>
      </w:pPr>
      <w:r>
        <w:t xml:space="preserve">Technical Design Document (TDD)</w:t>
      </w:r>
    </w:p>
    <w:bookmarkStart w:id="9" w:name="X5df287b8a82571332b60bdeda6a9b15d20ed47f"/>
    <w:p>
      <w:pPr>
        <w:pStyle w:val="2"/>
      </w:pPr>
      <w:r>
        <w:t xml:space="preserve">AIMailHelper — AIMH-LOCAL: Trợ lý AI cho Outlook Web (Browser Extension MV3)</w:t>
      </w:r>
    </w:p>
    <w:p>
      <w:pPr>
        <w:pStyle w:val="BlockText"/>
      </w:pPr>
      <w:r>
        <w:rPr>
          <w:b/>
          <w:bCs/>
        </w:rPr>
        <w:t xml:space="preserve">Ghi chú nguồn (đọc trước):</w:t>
      </w:r>
      <w:r>
        <w:t xml:space="preserve"> </w:t>
      </w:r>
      <w:r>
        <w:t xml:space="preserve">TDD v1 được</w:t>
      </w:r>
      <w:r>
        <w:t xml:space="preserve"> </w:t>
      </w:r>
      <w:r>
        <w:rPr>
          <w:b/>
          <w:bCs/>
        </w:rPr>
        <w:t xml:space="preserve">SA agent tạo offline</w:t>
      </w:r>
      <w:r>
        <w:t xml:space="preserve"> </w:t>
      </w:r>
      <w:r>
        <w:t xml:space="preserve">cho placeholder</w:t>
      </w:r>
      <w:r>
        <w:t xml:space="preserve"> </w:t>
      </w:r>
      <w:r>
        <w:rPr>
          <w:b/>
          <w:bCs/>
        </w:rPr>
        <w:t xml:space="preserve">AIMH-LOCAL</w:t>
      </w:r>
      <w:r>
        <w:t xml:space="preserve"> </w:t>
      </w:r>
      <w:r>
        <w:t xml:space="preserve">— KHÔNG gọi Jira, KHÔNG bịa ticket key/URL. Nguồn sự thật:</w:t>
      </w:r>
      <w:r>
        <w:t xml:space="preserve"> </w:t>
      </w:r>
      <w:r>
        <w:rPr>
          <w:b/>
          <w:bCs/>
        </w:rPr>
        <w:t xml:space="preserve">FSD.md v1.2 (BA-REVIEWED)</w:t>
      </w:r>
      <w:r>
        <w:t xml:space="preserve"> </w:t>
      </w:r>
      <w:r>
        <w:t xml:space="preserve">— input chính;</w:t>
      </w:r>
      <w:r>
        <w:t xml:space="preserve"> </w:t>
      </w:r>
      <w:r>
        <w:rPr>
          <w:b/>
          <w:bCs/>
        </w:rPr>
        <w:t xml:space="preserve">BRD.md v1</w:t>
      </w:r>
      <w:r>
        <w:t xml:space="preserve"> </w:t>
      </w:r>
      <w:r>
        <w:t xml:space="preserve">— business context;</w:t>
      </w:r>
      <w:r>
        <w:t xml:space="preserve"> </w:t>
      </w:r>
      <w:r>
        <w:rPr>
          <w:b/>
          <w:bCs/>
        </w:rPr>
        <w:t xml:space="preserve">GLOSSARY.md</w:t>
      </w:r>
      <w:r>
        <w:t xml:space="preserve"> </w:t>
      </w:r>
      <w:r>
        <w:t xml:space="preserve">— thuật ngữ bắt buộc;</w:t>
      </w:r>
      <w:r>
        <w:t xml:space="preserve"> </w:t>
      </w:r>
      <w:r>
        <w:rPr>
          <w:b/>
          <w:bCs/>
        </w:rPr>
        <w:t xml:space="preserve">REFERENCE-ANALYSIS.md</w:t>
      </w:r>
      <w:r>
        <w:t xml:space="preserve"> </w:t>
      </w:r>
      <w:r>
        <w:t xml:space="preserve">— pattern self-healing đã nghiên cứu;</w:t>
      </w:r>
      <w:r>
        <w:t xml:space="preserve"> </w:t>
      </w:r>
      <w:r>
        <w:rPr>
          <w:b/>
          <w:bCs/>
        </w:rPr>
        <w:t xml:space="preserve">PLAN.md</w:t>
      </w:r>
      <w:r>
        <w:t xml:space="preserve"> </w:t>
      </w:r>
      <w:r>
        <w:t xml:space="preserve">— tech stack + cấu trúc thư mục (mục 4) + LLM layer (mục 5) + OWA adapter 3 tầng (mục 6) — nguồn kỹ thuật đã chốt.</w:t>
      </w:r>
      <w:r>
        <w:t xml:space="preserve"> </w:t>
      </w:r>
      <w:r>
        <w:rPr>
          <w:b/>
          <w:bCs/>
        </w:rPr>
        <w:t xml:space="preserve">Dự án greenfield:</w:t>
      </w:r>
      <w:r>
        <w:t xml:space="preserve"> </w:t>
      </w:r>
      <w:r>
        <w:t xml:space="preserve">thư mục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rỗng (kiểm tra 2026-10-14), toàn bộ thiết kế trong TDD này là</w:t>
      </w:r>
      <w:r>
        <w:t xml:space="preserve"> </w:t>
      </w:r>
      <w:r>
        <w:rPr>
          <w:b/>
          <w:bCs/>
        </w:rPr>
        <w:t xml:space="preserve">thiết kế mới từ đầu</w:t>
      </w:r>
      <w:r>
        <w:t xml:space="preserve">. Tài liệu viết tiếng Việt, thuật ngữ kỹ thuật tiếng Anh, tuân thủ GLOSSARY (cột Avoid). Tài liệu tuân theo cấu trúc documents/templates/TDD-TEMPLATE.md, điều chỉnh cho domain browser extension (không có RDBMS — thay bằng chrome.storage design).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AIMH-LOCAL (placeholder offline — chưa có ticket Jira thật)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AIMailHelper — Trợ lý AI cho Outlook Web (Browser Extension MV3)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— chờ security review (P3.7) + feedback loop BA↔SA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documents/AIMH-LOCAL/BRD.md (v1)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documents/AIMH-LOCAL/FSD.md (v1.2 — BA-REVIEWED)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 – Solution Architect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security-agent (P3.7) / DEV agent</w:t>
            </w:r>
          </w:p>
        </w:tc>
        <w:tc>
          <w:tcPr/>
          <w:p>
            <w:pPr>
              <w:pStyle w:val="Compact"/>
            </w:pPr>
            <w:r>
              <w:t xml:space="preserve">Review &amp; implement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Khởi tạo TDD v1 từ FSD v1.2 + BRD v1 + PLAN.md — offline placeholder; resolve Open Issues #1/#3/#5/#6/#7/#8/#10/#11; 4 drawio diagrams mới (architecture, component, class-diagram, sequence-semantic-locator); greenfield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☐ I agree and confirm the technical design in this TDD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0" w:name="introduction"/>
    <w:p>
      <w:pPr>
        <w:pStyle w:val="2"/>
      </w:pPr>
      <w:r>
        <w:t xml:space="preserve">1. Introduction</w:t>
      </w:r>
    </w:p>
    <w:p>
      <w:pPr>
        <w:pStyle w:val="BlockText"/>
      </w:pPr>
      <w:r>
        <w:rPr>
          <w:b/>
          <w:bCs/>
        </w:rPr>
        <w:t xml:space="preserve">Scope Boundary:</w:t>
      </w:r>
      <w:r>
        <w:t xml:space="preserve"> </w:t>
      </w:r>
      <w:r>
        <w:t xml:space="preserve">TDD này đặc tả</w:t>
      </w:r>
      <w:r>
        <w:t xml:space="preserve"> </w:t>
      </w:r>
      <w:r>
        <w:rPr>
          <w:b/>
          <w:bCs/>
        </w:rPr>
        <w:t xml:space="preserve">CÁCH triển khai (HOW)</w:t>
      </w:r>
      <w:r>
        <w:t xml:space="preserve"> </w:t>
      </w:r>
      <w:r>
        <w:t xml:space="preserve">các yêu cầu đã định nghĩa trong FSD v1.2 — không lặp lại yêu cầu chức năng, business rules, use cases hay UI specs (xem FSD). Tài liệu tập trung vào: lựa chọn công nghệ, kiến trúc, pattern triển khai, message protocol nội bộ, data design trên chrome.storage, bảo mật và checklist triển khai 6 giai đoạn.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Thiết kế kỹ thuật chi tiết cho</w:t>
      </w:r>
      <w:r>
        <w:t xml:space="preserve"> </w:t>
      </w:r>
      <w:r>
        <w:rPr>
          <w:b/>
          <w:bCs/>
        </w:rPr>
        <w:t xml:space="preserve">AIMailHelper</w:t>
      </w:r>
      <w:r>
        <w:t xml:space="preserve"> </w:t>
      </w:r>
      <w:r>
        <w:t xml:space="preserve">— browser extension Manifest V3 (Chrome + Edge) chạy trên Outlook Web (OWA), gồm 4 nhóm năng lực: phân tích email, soạn draft trả lời (KHÔNG tự gửi), triage hộp thư + Digest, auto-mode tùy chọn (mặc định TẮT) với hàng chờ duyệt. TDD chuyển FSD thành: kiến trúc 3 execution context, component/class design khả triển khai ngay, message protocol typed, data schema chrome.storage có versioning/migration, chiến lược bảo mật (sẵn cho security review P3.7), error handling strategy và implementation checklist theo 6 GĐ.</w:t>
      </w:r>
    </w:p>
    <w:bookmarkEnd w:id="14"/>
    <w:bookmarkStart w:id="15" w:name="scope"/>
    <w:p>
      <w:pPr>
        <w:pStyle w:val="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 (kỹ thuật):</w:t>
      </w:r>
    </w:p>
    <w:p>
      <w:pPr>
        <w:pStyle w:val="Compact"/>
        <w:numPr>
          <w:ilvl w:val="0"/>
          <w:numId w:val="1001"/>
        </w:numPr>
      </w:pPr>
      <w:r>
        <w:t xml:space="preserve">Kiến trúc 3 context: content script / service worker / extension pages (options + popup) — module boundaries bám PLAN.md mục 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owa-adapter</w:t>
      </w:r>
      <w:r>
        <w:t xml:space="preserve"> </w:t>
      </w:r>
      <w:r>
        <w:t xml:space="preserve">— self-healing 3 tầng: selectors (T1) → semantic locator + locator-cache (T2) → vision fallback opt-in (T3); detector/reader/actions/triage; Shadow DOM isolation.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layer</w:t>
      </w:r>
      <w:r>
        <w:t xml:space="preserve"> </w:t>
      </w:r>
      <w:r>
        <w:t xml:space="preserve">— 6 provider adapters + registry (Factory) + streaming qua chrome.runtime Port (protocol khớp FSD 5.3.x).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storage.ts</w:t>
      </w:r>
      <w:r>
        <w:t xml:space="preserve"> </w:t>
      </w:r>
      <w:r>
        <w:t xml:space="preserve">— typed wrapper chrome.storage + versioning/migration (FSD 5.4.1);</w:t>
      </w:r>
      <w:r>
        <w:t xml:space="preserve"> </w:t>
      </w:r>
      <w:r>
        <w:rPr>
          <w:b/>
          <w:bCs/>
        </w:rPr>
        <w:t xml:space="preserve">messaging.ts</w:t>
      </w:r>
      <w:r>
        <w:t xml:space="preserve"> </w:t>
      </w:r>
      <w:r>
        <w:t xml:space="preserve">— typed RPC + Port;</w:t>
      </w:r>
      <w:r>
        <w:t xml:space="preserve"> </w:t>
      </w:r>
      <w:r>
        <w:rPr>
          <w:b/>
          <w:bCs/>
        </w:rPr>
        <w:t xml:space="preserve">i18n</w:t>
      </w:r>
      <w:r>
        <w:t xml:space="preserve"> </w:t>
      </w:r>
      <w:r>
        <w:t xml:space="preserve">vi/en.</w:t>
      </w:r>
    </w:p>
    <w:p>
      <w:pPr>
        <w:pStyle w:val="Compact"/>
        <w:numPr>
          <w:ilvl w:val="0"/>
          <w:numId w:val="1001"/>
        </w:numPr>
      </w:pPr>
      <w:r>
        <w:t xml:space="preserve">Message protocol nội bộ (RPC một-lần + Port streaming), data design (11 entities từ FSD mục 4 — chuẩn hóa cuối).</w:t>
      </w:r>
    </w:p>
    <w:p>
      <w:pPr>
        <w:pStyle w:val="Compact"/>
        <w:numPr>
          <w:ilvl w:val="0"/>
          <w:numId w:val="1001"/>
        </w:numPr>
      </w:pPr>
      <w:r>
        <w:t xml:space="preserve">Security design (BR-01..BR-17), error handling (ERR-01..ERR-16), NFR confirm, testing strategy, implementation checklist 6 GĐ.</w:t>
      </w:r>
    </w:p>
    <w:p>
      <w:pPr>
        <w:pStyle w:val="FirstParagraph"/>
      </w:pPr>
      <w:r>
        <w:rPr>
          <w:b/>
          <w:bCs/>
        </w:rPr>
        <w:t xml:space="preserve">Out of scope (kế thừa BRD/FSD):</w:t>
      </w:r>
      <w:r>
        <w:t xml:space="preserve"> </w:t>
      </w:r>
      <w:r>
        <w:t xml:space="preserve">Microsoft Graph API; tự bấm Send; Pro mode chrome.debugger + CDP (chỉ chốt interface stub — Open Issue #7); framework browser-agent ngoài; Firefox/Safari/Outlook desktop; backend trung gian; deployment doanh nghiệp.</w:t>
      </w:r>
    </w:p>
    <w:p>
      <w:pPr>
        <w:pStyle w:val="BodyText"/>
      </w:pPr>
      <w:r>
        <w:rPr>
          <w:b/>
          <w:bCs/>
        </w:rPr>
        <w:t xml:space="preserve">Greenfield note: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rỗng tại thời điểm viết — mọi quyết định đặt tên file/package trong TDD là</w:t>
      </w:r>
      <w:r>
        <w:t xml:space="preserve"> </w:t>
      </w:r>
      <w:r>
        <w:rPr>
          <w:b/>
          <w:bCs/>
        </w:rPr>
        <w:t xml:space="preserve">chuẩn hóa lần đầu</w:t>
      </w:r>
      <w:r>
        <w:t xml:space="preserve">, DEV tạo theo đúng cây thư mục mục 4.1; không có codebase cũ cần tương thích.</w:t>
      </w:r>
    </w:p>
    <w:bookmarkEnd w:id="15"/>
    <w:bookmarkStart w:id="16" w:name="technology-stack"/>
    <w:p>
      <w:pPr>
        <w:pStyle w:val="3"/>
      </w:pPr>
      <w:r>
        <w:t xml:space="preserve">1.3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42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 (strict mode)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Toàn dự án;</w:t>
            </w:r>
            <w:r>
              <w:t xml:space="preserve"> </w:t>
            </w:r>
            <w:r>
              <w:rPr>
                <w:rStyle w:val="VerbatimChar"/>
              </w:rPr>
              <w:t xml:space="preserve">strict: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noUncheckedIndexedAccess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  <w:tc>
          <w:tcPr/>
          <w:p>
            <w:pPr>
              <w:pStyle w:val="Compact"/>
            </w:pPr>
            <w:r>
              <w:t xml:space="preserve">Options page, popup, panel AI (Shadow DOM)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Vite +</w:t>
            </w:r>
            <w:r>
              <w:t xml:space="preserve"> </w:t>
            </w:r>
            <w:r>
              <w:t xml:space="preserve">@crxjs/vite-plugin</w:t>
            </w:r>
          </w:p>
        </w:tc>
        <w:tc>
          <w:tcPr/>
          <w:p>
            <w:pPr>
              <w:pStyle w:val="Compact"/>
            </w:pPr>
            <w:r>
              <w:t xml:space="preserve">Vite 5.x / CRXJS 2.x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manifest.config.ts</w:t>
            </w:r>
            <w:r>
              <w:t xml:space="preserve"> </w:t>
            </w:r>
            <w:r>
              <w:t xml:space="preserve">khai báo MV3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Chrome/Edge Manifest V3</w:t>
            </w:r>
          </w:p>
        </w:tc>
        <w:tc>
          <w:tcPr/>
          <w:p>
            <w:pPr>
              <w:pStyle w:val="Compact"/>
            </w:pPr>
            <w:r>
              <w:t xml:space="preserve">Chrome ≥ 114</w:t>
            </w:r>
          </w:p>
        </w:tc>
        <w:tc>
          <w:tcPr/>
          <w:p>
            <w:pPr>
              <w:pStyle w:val="Compact"/>
            </w:pPr>
            <w:r>
              <w:t xml:space="preserve">local storage quota 10MB từ Chrome 114 (FSD 5.4.1)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APIs</w:t>
            </w:r>
          </w:p>
        </w:tc>
        <w:tc>
          <w:tcPr/>
          <w:p>
            <w:pPr>
              <w:pStyle w:val="Compact"/>
            </w:pPr>
            <w:r>
              <w:t xml:space="preserve">chrome.storage / runtime (Port, sendMessage) / tabs.captureVisibleTab / permissions / alarms (không dùng MVP)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Truy cập DUY NHẤT qua wrapper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calls</w:t>
            </w:r>
          </w:p>
        </w:tc>
        <w:tc>
          <w:tcPr/>
          <w:p>
            <w:pPr>
              <w:pStyle w:val="Compact"/>
            </w:pPr>
            <w:r>
              <w:t xml:space="preserve">fetch thuần + SSE parser tự viết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KHÔNG SDK (FR-GD2-10, BR-16)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Tự viết — JSON dictionary vi.json/en.json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Không library ngoài (PLAN.md mục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Vitest + jsdom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Unit test adapters/locator/cache; chrome mock helper dùng chung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có</w:t>
            </w:r>
            <w:r>
              <w:t xml:space="preserve"> </w:t>
            </w:r>
            <w:r>
              <w:t xml:space="preserve">— chrome.storage.sync + local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Xem mục 6.3/7</w:t>
            </w:r>
          </w:p>
        </w:tc>
      </w:tr>
    </w:tbl>
    <w:p>
      <w:pPr>
        <w:pStyle w:val="BodyText"/>
      </w:pPr>
      <w:r>
        <w:rPr>
          <w:b/>
          <w:bCs/>
        </w:rPr>
        <w:t xml:space="preserve">NEW DEPENDENCY:</w:t>
      </w:r>
      <w:r>
        <w:t xml:space="preserve"> </w:t>
      </w:r>
      <w:r>
        <w:t xml:space="preserve">không có dependency mới ngoài Vite/CRXJS/React/TypeScript/Vitest — đúng ràng buộc</w:t>
      </w:r>
      <w:r>
        <w:t xml:space="preserve"> </w:t>
      </w:r>
      <w:r>
        <w:t xml:space="preserve">“LLM calls thuần fetch, bundle nhỏ”</w:t>
      </w:r>
      <w:r>
        <w:t xml:space="preserve"> </w:t>
      </w:r>
      <w:r>
        <w:t xml:space="preserve">(PLAN.md mục 3).</w:t>
      </w:r>
    </w:p>
    <w:bookmarkEnd w:id="16"/>
    <w:bookmarkStart w:id="17" w:name="design-principles"/>
    <w:p>
      <w:pPr>
        <w:pStyle w:val="3"/>
      </w:pPr>
      <w:r>
        <w:t xml:space="preserve">1.4 Design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Structure beats pixels</w:t>
      </w:r>
      <w:r>
        <w:t xml:space="preserve"> </w:t>
      </w:r>
      <w:r>
        <w:t xml:space="preserve">(REFERENCE-ANALYSIS.md): a11y tree là nguồn sự thật cấu trúc; vision chỉ là fallback opt-in — hành động qua Ref ID, không qua tọa độ pixel.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Một biên DOM duy nhất:</w:t>
      </w:r>
      <w:r>
        <w:t xml:space="preserve"> </w:t>
      </w:r>
      <w:r>
        <w:t xml:space="preserve">toàn bộ thao tác DOM OWA cô lập trong</w:t>
      </w:r>
      <w:r>
        <w:t xml:space="preserve"> </w:t>
      </w:r>
      <w:r>
        <w:rPr>
          <w:rStyle w:val="VerbatimChar"/>
        </w:rPr>
        <w:t xml:space="preserve">owa-adapter/</w:t>
      </w:r>
      <w:r>
        <w:t xml:space="preserve">; phần còn lại của app không biết gì về cấu trúc trang OWA (GLOSSARY: OWA Adapter).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Fail-closed mặc định:</w:t>
      </w:r>
      <w:r>
        <w:t xml:space="preserve"> </w:t>
      </w:r>
      <w:r>
        <w:t xml:space="preserve">auto-mode TẮT (BR-02), vision TẮT (BR-03), không tồn tại code bấm Send (BR-01) — mọi nhánh</w:t>
      </w:r>
      <w:r>
        <w:t xml:space="preserve"> </w:t>
      </w:r>
      <w:r>
        <w:t xml:space="preserve">“an toàn hơn”</w:t>
      </w:r>
      <w:r>
        <w:t xml:space="preserve"> </w:t>
      </w:r>
      <w:r>
        <w:t xml:space="preserve">là nhánh mặc định.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Một điểm kiểm soát:</w:t>
      </w:r>
      <w:r>
        <w:t xml:space="preserve"> </w:t>
      </w:r>
      <w:r>
        <w:t xml:space="preserve">mọi LLM call đi qua service worker; mọi storage access đi qua</w:t>
      </w:r>
      <w:r>
        <w:t xml:space="preserve"> </w:t>
      </w:r>
      <w:r>
        <w:rPr>
          <w:rStyle w:val="VerbatimChar"/>
        </w:rPr>
        <w:t xml:space="preserve">storage.ts</w:t>
      </w:r>
      <w:r>
        <w:t xml:space="preserve">; mọi fetch bị chặn theo host_permissions (BR-05, BR-16).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Type-first:</w:t>
      </w:r>
      <w:r>
        <w:t xml:space="preserve"> </w:t>
      </w:r>
      <w:r>
        <w:t xml:space="preserve">message protocol, storage schema, config enums đều typed; validate runtime ở biên (BR-15) — sai giá trị bị từ chối, không âm thầm sửa.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Chi phí token tối thiểu:</w:t>
      </w:r>
      <w:r>
        <w:t xml:space="preserve"> </w:t>
      </w:r>
      <w:r>
        <w:t xml:space="preserve">T1 &lt;1ms 0 token; cache theo layoutHash (BR-06) / message-id (BR-09) — LLM chỉ gọi khi buộc phải gọi.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Giới hạn kích thước:</w:t>
      </w:r>
      <w:r>
        <w:t xml:space="preserve"> </w:t>
      </w:r>
      <w:r>
        <w:t xml:space="preserve">file ≤ 200 dòng, function ≤ 20 dòng (code standards) — tách file theo trách nhiệm đơn nhất.</w:t>
      </w:r>
    </w:p>
    <w:bookmarkEnd w:id="17"/>
    <w:bookmarkStart w:id="19" w:name="constraints"/>
    <w:p>
      <w:pPr>
        <w:pStyle w:val="3"/>
      </w:pPr>
      <w:r>
        <w:t xml:space="preserve">1.5 Constraints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MV3:</w:t>
      </w:r>
      <w:r>
        <w:t xml:space="preserve"> </w:t>
      </w:r>
      <w:r>
        <w:t xml:space="preserve">service worker non-persistent (idle ~30s); CSP không remote code — toàn bộ bundle cục bộ (BR-16); không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 không script ngoài.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3 domain OWA duy nhất</w:t>
      </w:r>
      <w:r>
        <w:t xml:space="preserve"> </w:t>
      </w:r>
      <w:r>
        <w:t xml:space="preserve">(outlook.office.com, outlook.office365.com, outlook.live.com) — content script chỉ inject trên 3 domain này.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DOM OWA do Microsoft sở hữu</w:t>
      </w:r>
      <w:r>
        <w:t xml:space="preserve"> </w:t>
      </w:r>
      <w:r>
        <w:t xml:space="preserve">và đổi bất cứ lúc nào — kiến trúc phải chấp nhận thay đổi (self-healing là nền tảng, không phải tính năng phụ).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Chi phí token do người dùng chịu</w:t>
      </w:r>
      <w:r>
        <w:t xml:space="preserve"> </w:t>
      </w:r>
      <w:r>
        <w:t xml:space="preserve">— thiết kế tối ưu cache; snapshot a11y ≤ 20K chars (Open Issue #4 — đã RESOLVED).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Không persistent background, không native messaging, không debugger permission</w:t>
      </w:r>
      <w:r>
        <w:t xml:space="preserve"> </w:t>
      </w:r>
      <w:r>
        <w:t xml:space="preserve">ở MVP.</w:t>
      </w:r>
    </w:p>
    <w:p>
      <w:pPr>
        <w:pStyle w:val="3"/>
        <w:numPr>
          <w:ilvl w:val="0"/>
          <w:numId w:val="1000"/>
        </w:numPr>
      </w:pPr>
      <w:bookmarkStart w:id="18" w:name="references-traceability"/>
      <w:r>
        <w:t xml:space="preserve">1.6 References &amp; Traceability</w:t>
      </w:r>
      <w:bookmarkEnd w:id="1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v1.2 (input chính — BA-REVIEWED)</w:t>
            </w:r>
          </w:p>
        </w:tc>
        <w:tc>
          <w:tcPr/>
          <w:p>
            <w:pPr>
              <w:pStyle w:val="Compact"/>
            </w:pPr>
            <w:r>
              <w:t xml:space="preserve">documents/AIMH-LOCAL/FSD.md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v1</w:t>
            </w:r>
          </w:p>
        </w:tc>
        <w:tc>
          <w:tcPr/>
          <w:p>
            <w:pPr>
              <w:pStyle w:val="Compact"/>
            </w:pPr>
            <w:r>
              <w:t xml:space="preserve">documents/AIMH-LOCAL/BRD.md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GLOSSARY (10 thuật ngữ + Avoid)</w:t>
            </w:r>
          </w:p>
        </w:tc>
        <w:tc>
          <w:tcPr/>
          <w:p>
            <w:pPr>
              <w:pStyle w:val="Compact"/>
            </w:pPr>
            <w:r>
              <w:t xml:space="preserve">documents/AIMH-LOCAL/GLOSSARY.md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REFERENCE-ANALYSIS (pattern self-healing)</w:t>
            </w:r>
          </w:p>
        </w:tc>
        <w:tc>
          <w:tcPr/>
          <w:p>
            <w:pPr>
              <w:pStyle w:val="Compact"/>
            </w:pPr>
            <w:r>
              <w:t xml:space="preserve">documents/AIMH-LOCAL/REFERENCE-ANALYSIS.md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PLAN.md (mục 4 cấu trúc, mục 5 LLM, mục 6 OWA adapter, mục 7 giai đoạn)</w:t>
            </w:r>
          </w:p>
        </w:tc>
        <w:tc>
          <w:tcPr/>
          <w:p>
            <w:pPr>
              <w:pStyle w:val="Compact"/>
            </w:pPr>
            <w:r>
              <w:t xml:space="preserve">PLAN.md (workspace root)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DESIGN-SYSTEM.md (chuẩn UI cho DEV)</w:t>
            </w:r>
          </w:p>
        </w:tc>
        <w:tc>
          <w:tcPr/>
          <w:p>
            <w:pPr>
              <w:pStyle w:val="Compact"/>
            </w:pPr>
            <w:r>
              <w:t xml:space="preserve">documents/templates/DESIGN-SYSTEM.md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Template</w:t>
            </w:r>
          </w:p>
        </w:tc>
        <w:tc>
          <w:tcPr/>
          <w:p>
            <w:pPr>
              <w:pStyle w:val="Compact"/>
            </w:pPr>
            <w:r>
              <w:t xml:space="preserve">documents/templates/TDD-TEMPLATE.md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 Use Case → TDD section: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 (FSD)</w:t>
            </w:r>
          </w:p>
        </w:tc>
        <w:tc>
          <w:tcPr/>
          <w:p>
            <w:pPr>
              <w:pStyle w:val="Compact"/>
            </w:pPr>
            <w:r>
              <w:t xml:space="preserve">FR chính</w:t>
            </w:r>
          </w:p>
        </w:tc>
        <w:tc>
          <w:tcPr/>
          <w:p>
            <w:pPr>
              <w:pStyle w:val="Compact"/>
            </w:pPr>
            <w:r>
              <w:t xml:space="preserve">TDD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 Analyze Email</w:t>
            </w:r>
          </w:p>
        </w:tc>
        <w:tc>
          <w:tcPr/>
          <w:p>
            <w:pPr>
              <w:pStyle w:val="Compact"/>
            </w:pPr>
            <w:r>
              <w:t xml:space="preserve">FR-GD3-01..07</w:t>
            </w:r>
          </w:p>
        </w:tc>
        <w:tc>
          <w:tcPr/>
          <w:p>
            <w:pPr>
              <w:pStyle w:val="Compact"/>
            </w:pPr>
            <w:r>
              <w:t xml:space="preserve">§3.1, §3.7, §5.1, §6.2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 Draft Reply</w:t>
            </w:r>
          </w:p>
        </w:tc>
        <w:tc>
          <w:tcPr/>
          <w:p>
            <w:pPr>
              <w:pStyle w:val="Compact"/>
            </w:pPr>
            <w:r>
              <w:t xml:space="preserve">FR-GD4-01..08</w:t>
            </w:r>
          </w:p>
        </w:tc>
        <w:tc>
          <w:tcPr/>
          <w:p>
            <w:pPr>
              <w:pStyle w:val="Compact"/>
            </w:pPr>
            <w:r>
              <w:t xml:space="preserve">§3.1 (actions), §5.2, §8.5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 Triage Inbox</w:t>
            </w:r>
          </w:p>
        </w:tc>
        <w:tc>
          <w:tcPr/>
          <w:p>
            <w:pPr>
              <w:pStyle w:val="Compact"/>
            </w:pPr>
            <w:r>
              <w:t xml:space="preserve">FR-GD5-01..06</w:t>
            </w:r>
          </w:p>
        </w:tc>
        <w:tc>
          <w:tcPr/>
          <w:p>
            <w:pPr>
              <w:pStyle w:val="Compact"/>
            </w:pPr>
            <w:r>
              <w:t xml:space="preserve">§3.1 (triage), §5.4, §7.5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 View Digest</w:t>
            </w:r>
          </w:p>
        </w:tc>
        <w:tc>
          <w:tcPr/>
          <w:p>
            <w:pPr>
              <w:pStyle w:val="Compact"/>
            </w:pPr>
            <w:r>
              <w:t xml:space="preserve">FR-GD5-04..05</w:t>
            </w:r>
          </w:p>
        </w:tc>
        <w:tc>
          <w:tcPr/>
          <w:p>
            <w:pPr>
              <w:pStyle w:val="Compact"/>
            </w:pPr>
            <w:r>
              <w:t xml:space="preserve">§3.7 (digest), §7.4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 Configure Provider</w:t>
            </w:r>
          </w:p>
        </w:tc>
        <w:tc>
          <w:tcPr/>
          <w:p>
            <w:pPr>
              <w:pStyle w:val="Compact"/>
            </w:pPr>
            <w:r>
              <w:t xml:space="preserve">FR-GD2-01..05,07,10</w:t>
            </w:r>
          </w:p>
        </w:tc>
        <w:tc>
          <w:tcPr/>
          <w:p>
            <w:pPr>
              <w:pStyle w:val="Compact"/>
            </w:pPr>
            <w:r>
              <w:t xml:space="preserve">§3.2, §6.1, §8.3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 Test Connection</w:t>
            </w:r>
          </w:p>
        </w:tc>
        <w:tc>
          <w:tcPr/>
          <w:p>
            <w:pPr>
              <w:pStyle w:val="Compact"/>
            </w:pPr>
            <w:r>
              <w:t xml:space="preserve">FR-GD2-06</w:t>
            </w:r>
          </w:p>
        </w:tc>
        <w:tc>
          <w:tcPr/>
          <w:p>
            <w:pPr>
              <w:pStyle w:val="Compact"/>
            </w:pPr>
            <w:r>
              <w:t xml:space="preserve">§3.2, §6.1, §9.3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 Approve/Reject</w:t>
            </w:r>
          </w:p>
        </w:tc>
        <w:tc>
          <w:tcPr/>
          <w:p>
            <w:pPr>
              <w:pStyle w:val="Compact"/>
            </w:pPr>
            <w:r>
              <w:t xml:space="preserve">FR-GD6-01..06</w:t>
            </w:r>
          </w:p>
        </w:tc>
        <w:tc>
          <w:tcPr/>
          <w:p>
            <w:pPr>
              <w:pStyle w:val="Compact"/>
            </w:pPr>
            <w:r>
              <w:t xml:space="preserve">§3.7 (auto-mode), §5.5, §8.6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 Switch Language</w:t>
            </w:r>
          </w:p>
        </w:tc>
        <w:tc>
          <w:tcPr/>
          <w:p>
            <w:pPr>
              <w:pStyle w:val="Compact"/>
            </w:pPr>
            <w:r>
              <w:t xml:space="preserve">FR-GD1-06, FR-GD2-09</w:t>
            </w:r>
          </w:p>
        </w:tc>
        <w:tc>
          <w:tcPr/>
          <w:p>
            <w:pPr>
              <w:pStyle w:val="Compact"/>
            </w:pPr>
            <w:r>
              <w:t xml:space="preserve">§3.5, §7.2 (i18n)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 Diagnose Layout</w:t>
            </w:r>
          </w:p>
        </w:tc>
        <w:tc>
          <w:tcPr/>
          <w:p>
            <w:pPr>
              <w:pStyle w:val="Compact"/>
            </w:pPr>
            <w:r>
              <w:t xml:space="preserve">FR-GD4-05..06</w:t>
            </w:r>
          </w:p>
        </w:tc>
        <w:tc>
          <w:tcPr/>
          <w:p>
            <w:pPr>
              <w:pStyle w:val="Compact"/>
            </w:pPr>
            <w:r>
              <w:t xml:space="preserve">§3.1 (diagnose), §9.5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Cross-cutting</w:t>
            </w:r>
          </w:p>
        </w:tc>
        <w:tc>
          <w:tcPr/>
          <w:p>
            <w:pPr>
              <w:pStyle w:val="Compact"/>
            </w:pPr>
            <w:r>
              <w:t xml:space="preserve">BR-01..BR-17</w:t>
            </w:r>
          </w:p>
        </w:tc>
        <w:tc>
          <w:tcPr/>
          <w:p>
            <w:pPr>
              <w:pStyle w:val="Compact"/>
            </w:pPr>
            <w:r>
              <w:t xml:space="preserve">§8 (Security), §9 (Error)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7" w:name="architecture-overview"/>
    <w:p>
      <w:pPr>
        <w:pStyle w:val="2"/>
      </w:pPr>
      <w:r>
        <w:t xml:space="preserve">2. Architecture Overview</w:t>
      </w:r>
    </w:p>
    <w:bookmarkStart w:id="22" w:name="ba-execution-context"/>
    <w:p>
      <w:pPr>
        <w:pStyle w:val="3"/>
      </w:pPr>
      <w:r>
        <w:t xml:space="preserve">2.1 Ba execution context</w:t>
      </w:r>
    </w:p>
    <w:p>
      <w:pPr>
        <w:pStyle w:val="FirstParagraph"/>
      </w:pPr>
      <w:r>
        <w:t xml:space="preserve">Extension MV3 chia thành</w:t>
      </w:r>
      <w:r>
        <w:t xml:space="preserve"> </w:t>
      </w:r>
      <w:r>
        <w:rPr>
          <w:b/>
          <w:bCs/>
        </w:rPr>
        <w:t xml:space="preserve">3 execution context</w:t>
      </w:r>
      <w:r>
        <w:t xml:space="preserve"> </w:t>
      </w:r>
      <w:r>
        <w:t xml:space="preserve">tách biệt hoàn toàn, giao tiếp duy nhất qua chrome.runtime messaging: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320"/>
        <w:gridCol w:w="1173"/>
        <w:gridCol w:w="1466"/>
        <w:gridCol w:w="190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t xml:space="preserve">Vòng đời</w:t>
            </w:r>
          </w:p>
        </w:tc>
        <w:tc>
          <w:tcPr/>
          <w:p>
            <w:pPr>
              <w:pStyle w:val="Compact"/>
            </w:pPr>
            <w:r>
              <w:t xml:space="preserve">Trách nhiệm</w:t>
            </w:r>
          </w:p>
        </w:tc>
        <w:tc>
          <w:tcPr/>
          <w:p>
            <w:pPr>
              <w:pStyle w:val="Compact"/>
            </w:pPr>
            <w:r>
              <w:t xml:space="preserve">Giao tiếp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Script</w:t>
            </w:r>
          </w:p>
        </w:tc>
        <w:tc>
          <w:tcPr/>
          <w:p>
            <w:pPr>
              <w:pStyle w:val="Compact"/>
            </w:pPr>
            <w:r>
              <w:t xml:space="preserve">src/content/ — chạy trong trang OWA (isolated world)</w:t>
            </w:r>
          </w:p>
        </w:tc>
        <w:tc>
          <w:tcPr/>
          <w:p>
            <w:pPr>
              <w:pStyle w:val="Compact"/>
            </w:pPr>
            <w:r>
              <w:t xml:space="preserve">Sống/cùng tab OWA; chết khi reload trang</w:t>
            </w:r>
          </w:p>
        </w:tc>
        <w:tc>
          <w:tcPr/>
          <w:p>
            <w:pPr>
              <w:pStyle w:val="Compact"/>
            </w:pPr>
            <w:r>
              <w:t xml:space="preserve">Toàn bộ thao tác DOM OWA qua owa-adapter; panel AI Shadow DOM; MutationObserver auto-mode; đọc/ghi cache local</w:t>
            </w:r>
          </w:p>
        </w:tc>
        <w:tc>
          <w:tcPr/>
          <w:p>
            <w:pPr>
              <w:pStyle w:val="Compact"/>
            </w:pPr>
            <w:r>
              <w:t xml:space="preserve">RPC sendMessage + Port</w:t>
            </w:r>
            <w:r>
              <w:t xml:space="preserve"> </w:t>
            </w:r>
            <w:r>
              <w:rPr>
                <w:rStyle w:val="VerbatimChar"/>
              </w:rPr>
              <w:t xml:space="preserve">aimh:stream</w:t>
            </w:r>
            <w:r>
              <w:t xml:space="preserve"> </w:t>
            </w:r>
            <w:r>
              <w:t xml:space="preserve">→ SW; KHÔNG fetch LLM trực tiếp (BR-05)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src/background/service-worker.ts</w:t>
            </w:r>
          </w:p>
        </w:tc>
        <w:tc>
          <w:tcPr/>
          <w:p>
            <w:pPr>
              <w:pStyle w:val="Compact"/>
            </w:pPr>
            <w:r>
              <w:t xml:space="preserve">Non-persistent — bị kill sau ~30s idle; wake bởi message/event</w:t>
            </w:r>
          </w:p>
        </w:tc>
        <w:tc>
          <w:tcPr/>
          <w:p>
            <w:pPr>
              <w:pStyle w:val="Compact"/>
            </w:pPr>
            <w:r>
              <w:t xml:space="preserve">MessageRouter; LLM registry + 6 adapters (fetch + SSE); storage orchestration + migration; timeout/retry policy</w:t>
            </w:r>
          </w:p>
        </w:tc>
        <w:tc>
          <w:tcPr/>
          <w:p>
            <w:pPr>
              <w:pStyle w:val="Compact"/>
            </w:pPr>
            <w:r>
              <w:t xml:space="preserve">Nhận RPC/Port từ CS + extension pages; fetch → 6 LLM providers; get/set chrome.storage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 Pages</w:t>
            </w:r>
          </w:p>
        </w:tc>
        <w:tc>
          <w:tcPr/>
          <w:p>
            <w:pPr>
              <w:pStyle w:val="Compact"/>
            </w:pPr>
            <w:r>
              <w:t xml:space="preserve">src/options/, src/popup/ — React apps riêng</w:t>
            </w:r>
          </w:p>
        </w:tc>
        <w:tc>
          <w:tcPr/>
          <w:p>
            <w:pPr>
              <w:pStyle w:val="Compact"/>
            </w:pPr>
            <w:r>
              <w:t xml:space="preserve">Sống khi trang mở</w:t>
            </w:r>
          </w:p>
        </w:tc>
        <w:tc>
          <w:tcPr/>
          <w:p>
            <w:pPr>
              <w:pStyle w:val="Compact"/>
            </w:pPr>
            <w:r>
              <w:t xml:space="preserve">Options: 6 section cấu hình; Popup: trạng thái nhanh</w:t>
            </w:r>
          </w:p>
        </w:tc>
        <w:tc>
          <w:tcPr/>
          <w:p>
            <w:pPr>
              <w:pStyle w:val="Compact"/>
            </w:pPr>
            <w:r>
              <w:t xml:space="preserve">Chỉ nói chuyện với SW qua RPC (CONFIG_*, TEST_CONNECTION, LIST_MODELS, GET_RUNTIME_STATE) — không fetch trực tiếp</w:t>
            </w:r>
          </w:p>
        </w:tc>
      </w:tr>
    </w:tbl>
    <w:p>
      <w:pPr>
        <w:pStyle w:val="BodyText"/>
      </w:pPr>
      <w:r>
        <w:rPr>
          <w:b/>
          <w:bCs/>
        </w:rPr>
        <w:t xml:space="preserve">Lý do</w:t>
      </w:r>
      <w:r>
        <w:rPr>
          <w:b/>
          <w:bCs/>
        </w:rPr>
        <w:t xml:space="preserve"> </w:t>
      </w:r>
      <w:r>
        <w:rPr>
          <w:b/>
          <w:bCs/>
        </w:rPr>
        <w:t xml:space="preserve">“mọi LLM call qua SW”</w:t>
      </w:r>
      <w:r>
        <w:rPr>
          <w:b/>
          <w:bCs/>
        </w:rPr>
        <w:t xml:space="preserve"> </w:t>
      </w:r>
      <w:r>
        <w:rPr>
          <w:b/>
          <w:bCs/>
        </w:rPr>
        <w:t xml:space="preserve">(FSD 5.3.3 TA note):</w:t>
      </w:r>
      <w:r>
        <w:t xml:space="preserve"> </w:t>
      </w:r>
      <w:r>
        <w:t xml:space="preserve">(1) một điểm kiểm soát duy nhất cho BR-05 (chỉ host đã cấp quyền) và BR-08 (không log key); (2) trang Options không cần host permission riêng; (3) abort/cancel tập trung tại SW.</w:t>
      </w:r>
    </w:p>
    <w:p>
      <w:pPr>
        <w:pStyle w:val="BodyText"/>
      </w:pPr>
      <w:r>
        <w:t xml:space="preserve">Architecture — 3 execution contexts + data flow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Dòng dữ liệu tổng quát:</w:t>
      </w:r>
      <w:r>
        <w:t xml:space="preserve"> </w:t>
      </w:r>
      <w:r>
        <w:t xml:space="preserve">UI (panel/options/popup) → messaging.ts → MessageRouter (SW) → LLM adapter (fetch + SSE) → chunk forward ngược qua Port → panel render. Riêng dữ liệu đọc từ DOM: owa-adapter → EmailData → panel → SW (analyze/reply). Cache: SW ghi cache.triage; CS ghi cache.locator (cả hai qua storage.ts, khu local).</w:t>
      </w:r>
    </w:p>
    <w:bookmarkEnd w:id="22"/>
    <w:bookmarkStart w:id="23" w:name="module-boundaries-theo-plan.md-mục-4"/>
    <w:p>
      <w:pPr>
        <w:pStyle w:val="3"/>
      </w:pPr>
      <w:r>
        <w:t xml:space="preserve">2.2 Module boundaries (theo PLAN.md mục 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3217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Khối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t xml:space="preserve">Trách nhiệm</w:t>
            </w:r>
          </w:p>
        </w:tc>
        <w:tc>
          <w:tcPr/>
          <w:p>
            <w:pPr>
              <w:pStyle w:val="Compact"/>
            </w:pPr>
            <w:r>
              <w:t xml:space="preserve">GĐ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src/background/service-worker.ts</w:t>
            </w:r>
          </w:p>
        </w:tc>
        <w:tc>
          <w:tcPr/>
          <w:p>
            <w:pPr>
              <w:pStyle w:val="Compact"/>
            </w:pPr>
            <w:r>
              <w:t xml:space="preserve">MessageRouter + gọi LLM + điều phối storage + Port server</w:t>
            </w:r>
          </w:p>
        </w:tc>
        <w:tc>
          <w:tcPr/>
          <w:p>
            <w:pPr>
              <w:pStyle w:val="Compact"/>
            </w:pPr>
            <w:r>
              <w:t xml:space="preserve">GĐ1 (router), GĐ2 (LLM)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entry</w:t>
            </w:r>
          </w:p>
        </w:tc>
        <w:tc>
          <w:tcPr/>
          <w:p>
            <w:pPr>
              <w:pStyle w:val="Compact"/>
            </w:pPr>
            <w:r>
              <w:t xml:space="preserve">src/content/index.tsx</w:t>
            </w:r>
          </w:p>
        </w:tc>
        <w:tc>
          <w:tcPr/>
          <w:p>
            <w:pPr>
              <w:pStyle w:val="Compact"/>
            </w:pPr>
            <w:r>
              <w:t xml:space="preserve">Boot content script trên 3 domain OWA; mount panel; đăng ký listeners</w:t>
            </w:r>
          </w:p>
        </w:tc>
        <w:tc>
          <w:tcPr/>
          <w:p>
            <w:pPr>
              <w:pStyle w:val="Compact"/>
            </w:pPr>
            <w:r>
              <w:t xml:space="preserve">GĐ1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 Adapter</w:t>
            </w:r>
          </w:p>
        </w:tc>
        <w:tc>
          <w:tcPr/>
          <w:p>
            <w:pPr>
              <w:pStyle w:val="Compact"/>
            </w:pPr>
            <w:r>
              <w:t xml:space="preserve">src/content/owa-adapter/</w:t>
            </w:r>
          </w:p>
        </w:tc>
        <w:tc>
          <w:tcPr/>
          <w:p>
            <w:pPr>
              <w:pStyle w:val="Compact"/>
            </w:pPr>
            <w:r>
              <w:t xml:space="preserve">Cô lập TOÀN BỘ thao tác DOM: detector, reader, actions, triage, selectors (T1), a11y-tree + semantic-locator + locator-cache (T2), vision-fallback (T3), diagnose</w:t>
            </w:r>
          </w:p>
        </w:tc>
        <w:tc>
          <w:tcPr/>
          <w:p>
            <w:pPr>
              <w:pStyle w:val="Compact"/>
            </w:pPr>
            <w:r>
              <w:t xml:space="preserve">GĐ1 (T1) → GĐ3 (T2) → GĐ4 (T3) → GĐ5 (triage)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src/content/components/</w:t>
            </w:r>
          </w:p>
        </w:tc>
        <w:tc>
          <w:tcPr/>
          <w:p>
            <w:pPr>
              <w:pStyle w:val="Compact"/>
            </w:pPr>
            <w:r>
              <w:t xml:space="preserve">Panel AI (React trong Shadow DOM), nút hành động inject, badge</w:t>
            </w:r>
          </w:p>
        </w:tc>
        <w:tc>
          <w:tcPr/>
          <w:p>
            <w:pPr>
              <w:pStyle w:val="Compact"/>
            </w:pPr>
            <w:r>
              <w:t xml:space="preserve">GĐ3 (analyze view), GĐ4 (reply view), GĐ5 (digest), GĐ6 (queue)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modules</w:t>
            </w:r>
          </w:p>
        </w:tc>
        <w:tc>
          <w:tcPr/>
          <w:p>
            <w:pPr>
              <w:pStyle w:val="Compact"/>
            </w:pPr>
            <w:r>
              <w:t xml:space="preserve">src/content/modules/</w:t>
            </w:r>
          </w:p>
        </w:tc>
        <w:tc>
          <w:tcPr/>
          <w:p>
            <w:pPr>
              <w:pStyle w:val="Compact"/>
            </w:pPr>
            <w:r>
              <w:t xml:space="preserve">analyze.ts (GĐ3), reply.ts (GĐ4), digest.ts (GĐ5), auto-mode.ts (GĐ6 — bổ sung so với PLAN, xem §3.7)</w:t>
            </w:r>
          </w:p>
        </w:tc>
        <w:tc>
          <w:tcPr/>
          <w:p>
            <w:pPr>
              <w:pStyle w:val="Compact"/>
            </w:pPr>
            <w:r>
              <w:t xml:space="preserve">GĐ3–6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src/options/</w:t>
            </w:r>
          </w:p>
        </w:tc>
        <w:tc>
          <w:tcPr/>
          <w:p>
            <w:pPr>
              <w:pStyle w:val="Compact"/>
            </w:pPr>
            <w:r>
              <w:t xml:space="preserve">App + 6 components: ProviderForm, ModelPicker, TestConnection, PromptSettings, AutomationSettings, GeneralSettings</w:t>
            </w:r>
          </w:p>
        </w:tc>
        <w:tc>
          <w:tcPr/>
          <w:p>
            <w:pPr>
              <w:pStyle w:val="Compact"/>
            </w:pPr>
            <w:r>
              <w:t xml:space="preserve">GĐ1 (shell), GĐ2 (forms)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Popup</w:t>
            </w:r>
          </w:p>
        </w:tc>
        <w:tc>
          <w:tcPr/>
          <w:p>
            <w:pPr>
              <w:pStyle w:val="Compact"/>
            </w:pPr>
            <w:r>
              <w:t xml:space="preserve">src/popup/</w:t>
            </w:r>
          </w:p>
        </w:tc>
        <w:tc>
          <w:tcPr/>
          <w:p>
            <w:pPr>
              <w:pStyle w:val="Compact"/>
            </w:pPr>
            <w:r>
              <w:t xml:space="preserve">Provider đang dùng, bật/tắt extension, mở Options</w:t>
            </w:r>
          </w:p>
        </w:tc>
        <w:tc>
          <w:tcPr/>
          <w:p>
            <w:pPr>
              <w:pStyle w:val="Compact"/>
            </w:pPr>
            <w:r>
              <w:t xml:space="preserve">GĐ1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layer</w:t>
            </w:r>
          </w:p>
        </w:tc>
        <w:tc>
          <w:tcPr/>
          <w:p>
            <w:pPr>
              <w:pStyle w:val="Compact"/>
            </w:pPr>
            <w:r>
              <w:t xml:space="preserve">src/shared/llm/</w:t>
            </w:r>
          </w:p>
        </w:tc>
        <w:tc>
          <w:tcPr/>
          <w:p>
            <w:pPr>
              <w:pStyle w:val="Compact"/>
            </w:pPr>
            <w:r>
              <w:t xml:space="preserve">types.ts; adapters/ (6); registry.ts; prompts.ts (analyze/reply/triage × vi/en)</w:t>
            </w:r>
          </w:p>
        </w:tc>
        <w:tc>
          <w:tcPr/>
          <w:p>
            <w:pPr>
              <w:pStyle w:val="Compact"/>
            </w:pPr>
            <w:r>
              <w:t xml:space="preserve">GĐ2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Hạ tầng chung</w:t>
            </w:r>
          </w:p>
        </w:tc>
        <w:tc>
          <w:tcPr/>
          <w:p>
            <w:pPr>
              <w:pStyle w:val="Compact"/>
            </w:pPr>
            <w:r>
              <w:t xml:space="preserve">src/shared/</w:t>
            </w:r>
          </w:p>
        </w:tc>
        <w:tc>
          <w:tcPr/>
          <w:p>
            <w:pPr>
              <w:pStyle w:val="Compact"/>
            </w:pPr>
            <w:r>
              <w:t xml:space="preserve">storage.ts (typed wrapper + migration), messaging.ts (RPC + Port), errors.ts (AppError + ERR-xx), i18n/ (vi.json, en.json), types.ts (11 entities)</w:t>
            </w:r>
          </w:p>
        </w:tc>
        <w:tc>
          <w:tcPr/>
          <w:p>
            <w:pPr>
              <w:pStyle w:val="Compact"/>
            </w:pPr>
            <w:r>
              <w:t xml:space="preserve">GĐ1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tắc phụ thuộc (cứng, review bắt buộc):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modules/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→ được gọi</w:t>
      </w:r>
      <w:r>
        <w:t xml:space="preserve"> </w:t>
      </w:r>
      <w:r>
        <w:rPr>
          <w:rStyle w:val="VerbatimChar"/>
        </w:rPr>
        <w:t xml:space="preserve">owa-adapter</w:t>
      </w:r>
      <w:r>
        <w:t xml:space="preserve"> </w:t>
      </w:r>
      <w:r>
        <w:t xml:space="preserve">facade +</w:t>
      </w:r>
      <w:r>
        <w:t xml:space="preserve"> </w:t>
      </w:r>
      <w:r>
        <w:rPr>
          <w:rStyle w:val="VerbatimChar"/>
        </w:rPr>
        <w:t xml:space="preserve">messaging.ts</w:t>
      </w:r>
      <w:r>
        <w:t xml:space="preserve">; KHÔNG query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ngoài Shadow DOM của mình.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owa-adapter/</w:t>
      </w:r>
      <w:r>
        <w:t xml:space="preserve"> </w:t>
      </w:r>
      <w:r>
        <w:t xml:space="preserve">→ KHÔNG import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; chỉ xuất facade cho modules. Gọi SW qua</w:t>
      </w:r>
      <w:r>
        <w:t xml:space="preserve"> </w:t>
      </w:r>
      <w:r>
        <w:rPr>
          <w:rStyle w:val="VerbatimChar"/>
        </w:rPr>
        <w:t xml:space="preserve">messaging.ts</w:t>
      </w:r>
      <w:r>
        <w:t xml:space="preserve"> </w:t>
      </w:r>
      <w:r>
        <w:t xml:space="preserve">(LOCATOR_RESOLVE).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shared/</w:t>
      </w:r>
      <w:r>
        <w:t xml:space="preserve"> </w:t>
      </w:r>
      <w:r>
        <w:t xml:space="preserve">→ không import ngược vào content/background (dependency một chiều).</w:t>
      </w:r>
    </w:p>
    <w:p>
      <w:pPr>
        <w:pStyle w:val="Compact"/>
        <w:numPr>
          <w:ilvl w:val="0"/>
          <w:numId w:val="1004"/>
        </w:numPr>
      </w:pPr>
      <w:r>
        <w:t xml:space="preserve">Chỉ</w:t>
      </w:r>
      <w:r>
        <w:t xml:space="preserve"> </w:t>
      </w:r>
      <w:r>
        <w:rPr>
          <w:rStyle w:val="VerbatimChar"/>
        </w:rPr>
        <w:t xml:space="preserve">background/</w:t>
      </w:r>
      <w:r>
        <w:t xml:space="preserve"> </w:t>
      </w:r>
      <w:r>
        <w:t xml:space="preserve">chứa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tới LLM; chỉ</w:t>
      </w:r>
      <w:r>
        <w:t xml:space="preserve"> </w:t>
      </w:r>
      <w:r>
        <w:rPr>
          <w:rStyle w:val="VerbatimChar"/>
        </w:rPr>
        <w:t xml:space="preserve">owa-adapter/</w:t>
      </w:r>
      <w:r>
        <w:t xml:space="preserve"> </w:t>
      </w:r>
      <w:r>
        <w:t xml:space="preserve">chạm DOM OWA; chỉ</w:t>
      </w:r>
      <w:r>
        <w:t xml:space="preserve"> </w:t>
      </w:r>
      <w:r>
        <w:rPr>
          <w:rStyle w:val="VerbatimChar"/>
        </w:rPr>
        <w:t xml:space="preserve">shared/storage.ts</w:t>
      </w:r>
      <w:r>
        <w:t xml:space="preserve"> </w:t>
      </w:r>
      <w:r>
        <w:t xml:space="preserve">chạm</w:t>
      </w:r>
      <w:r>
        <w:t xml:space="preserve"> </w:t>
      </w:r>
      <w:r>
        <w:rPr>
          <w:rStyle w:val="VerbatimChar"/>
        </w:rPr>
        <w:t xml:space="preserve">chrome.storage</w:t>
      </w:r>
      <w:r>
        <w:t xml:space="preserve">.</w:t>
      </w:r>
    </w:p>
    <w:bookmarkEnd w:id="23"/>
    <w:bookmarkStart w:id="24" w:name="shadow-dom-isolation"/>
    <w:p>
      <w:pPr>
        <w:pStyle w:val="3"/>
      </w:pPr>
      <w:r>
        <w:t xml:space="preserve">2.3 Shadow DOM isolation</w:t>
      </w:r>
    </w:p>
    <w:p>
      <w:pPr>
        <w:pStyle w:val="Compact"/>
        <w:numPr>
          <w:ilvl w:val="0"/>
          <w:numId w:val="1005"/>
        </w:numPr>
      </w:pPr>
      <w:r>
        <w:t xml:space="preserve">Panel AI mount vào 1 host</w:t>
      </w:r>
      <w:r>
        <w:t xml:space="preserve"> </w:t>
      </w:r>
      <w:r>
        <w:rPr>
          <w:rStyle w:val="VerbatimChar"/>
        </w:rPr>
        <w:t xml:space="preserve">&lt;div id="aimh-panel-host"&gt;</w:t>
      </w:r>
      <w:r>
        <w:t xml:space="preserve"> </w:t>
      </w:r>
      <w:r>
        <w:t xml:space="preserve">gắn vào</w:t>
      </w:r>
      <w:r>
        <w:t xml:space="preserve"> </w:t>
      </w:r>
      <w:r>
        <w:rPr>
          <w:rStyle w:val="VerbatimChar"/>
        </w:rPr>
        <w:t xml:space="preserve">document.body</w:t>
      </w:r>
      <w:r>
        <w:t xml:space="preserve"> </w:t>
      </w:r>
      <w:r>
        <w:t xml:space="preserve">(hoặc container ổn định do detector chọn); bên trong tạo</w:t>
      </w:r>
      <w:r>
        <w:t xml:space="preserve"> </w:t>
      </w:r>
      <w:r>
        <w:rPr>
          <w:rStyle w:val="VerbatimChar"/>
        </w:rPr>
        <w:t xml:space="preserve">shadow = host.attachShadow({ mode: "closed" })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closed nếu được</w:t>
      </w:r>
      <w:r>
        <w:t xml:space="preserve"> </w:t>
      </w:r>
      <w:r>
        <w:t xml:space="preserve">(FSD FR-GD3-05): tham chiếu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giữ trong closure của module Panel, không lộ ra global → OWA script không lấy được root để can thiệp.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CSS cô lập 2 chiều:</w:t>
      </w:r>
      <w:r>
        <w:t xml:space="preserve"> </w:t>
      </w:r>
      <w:r>
        <w:t xml:space="preserve">stylesheet của panel inject vào shadow root (constructed stylesheet</w:t>
      </w:r>
      <w:r>
        <w:t xml:space="preserve"> </w:t>
      </w:r>
      <w:r>
        <w:rPr>
          <w:rStyle w:val="VerbatimChar"/>
        </w:rPr>
        <w:t xml:space="preserve">new CSSStyleSheet()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shadow.adoptedStyleSheets</w:t>
      </w:r>
      <w:r>
        <w:t xml:space="preserve"> </w:t>
      </w:r>
      <w:r>
        <w:t xml:space="preserve">— fallback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nếu Edge cũ); OWA không style được vào trong, panel không làm vỡ layout OWA. Host div set</w:t>
      </w:r>
      <w:r>
        <w:t xml:space="preserve"> </w:t>
      </w:r>
      <w:r>
        <w:rPr>
          <w:rStyle w:val="VerbatimChar"/>
        </w:rPr>
        <w:t xml:space="preserve">position: fixed; z-index cao; all: initial</w:t>
      </w:r>
      <w:r>
        <w:t xml:space="preserve"> </w:t>
      </w:r>
      <w:r>
        <w:t xml:space="preserve">để tránh kế thừa style OWA.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Tradeoff của closed mode:</w:t>
      </w:r>
      <w:r>
        <w:t xml:space="preserve"> </w:t>
      </w:r>
      <w:r>
        <w:t xml:space="preserve">khó debug trên DevTools (phải bật trình gỡ shadow riêng) — chấp nhận; Diagnose mode (UC-09) bù lại bằng report a11y/DOM.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Điểm mù đã ghi nhận:</w:t>
      </w:r>
      <w:r>
        <w:t xml:space="preserve"> </w:t>
      </w:r>
      <w:r>
        <w:t xml:space="preserve">closed shadow DOM do chính extension tạo vẫn xem được từ trong closure; closed shadow DOM của OWA (nếu có) là điểm mù của content script — là lý do Pro mode CDP được thiết kế interface cắm sau (Open Issue #7, §4.2 A11ySource).</w:t>
      </w:r>
    </w:p>
    <w:p>
      <w:pPr>
        <w:pStyle w:val="Compact"/>
        <w:numPr>
          <w:ilvl w:val="0"/>
          <w:numId w:val="1005"/>
        </w:numPr>
      </w:pPr>
      <w:r>
        <w:t xml:space="preserve">React root tạo trong shadow:</w:t>
      </w:r>
      <w:r>
        <w:t xml:space="preserve"> </w:t>
      </w:r>
      <w:r>
        <w:rPr>
          <w:rStyle w:val="VerbatimChar"/>
        </w:rPr>
        <w:t xml:space="preserve">createRoot(shadow)</w:t>
      </w:r>
      <w:r>
        <w:t xml:space="preserve">; mọi label qua i18n (FR-GD1-06).</w:t>
      </w:r>
    </w:p>
    <w:bookmarkEnd w:id="24"/>
    <w:bookmarkStart w:id="26" w:name="message-router-pattern"/>
    <w:p>
      <w:pPr>
        <w:pStyle w:val="3"/>
      </w:pPr>
      <w:r>
        <w:t xml:space="preserve">2.4 Message router pattern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RPC một-lần:</w:t>
      </w:r>
      <w:r>
        <w:t xml:space="preserve"> </w:t>
      </w:r>
      <w:r>
        <w:rPr>
          <w:rStyle w:val="VerbatimChar"/>
        </w:rPr>
        <w:t xml:space="preserve">chrome.runtime.sendMessage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chrome.runtime.onMessage</w:t>
      </w:r>
      <w:r>
        <w:t xml:space="preserve"> </w:t>
      </w:r>
      <w:r>
        <w:t xml:space="preserve">— envelope typed</w:t>
      </w:r>
      <w:r>
        <w:t xml:space="preserve"> </w:t>
      </w:r>
      <w:r>
        <w:rPr>
          <w:rStyle w:val="VerbatimChar"/>
        </w:rPr>
        <w:t xml:space="preserve">RpcRequest / RpcResponse</w:t>
      </w:r>
      <w:r>
        <w:t xml:space="preserve"> </w:t>
      </w:r>
      <w:r>
        <w:t xml:space="preserve">(mục 6.1); SW đăng ký handler map</w:t>
      </w:r>
      <w:r>
        <w:t xml:space="preserve"> </w:t>
      </w:r>
      <w:r>
        <w:rPr>
          <w:rStyle w:val="VerbatimChar"/>
        </w:rPr>
        <w:t xml:space="preserve">Record&lt;RpcKind, Handler&gt;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MessageRouter.register()</w:t>
      </w:r>
      <w:r>
        <w:t xml:space="preserve">; kind lạ → error envelope</w:t>
      </w:r>
      <w:r>
        <w:t xml:space="preserve"> </w:t>
      </w:r>
      <w:r>
        <w:rPr>
          <w:rStyle w:val="VerbatimChar"/>
        </w:rPr>
        <w:t xml:space="preserve">{ code: "ERR-15" }</w:t>
      </w:r>
      <w:r>
        <w:t xml:space="preserve"> </w:t>
      </w:r>
      <w:r>
        <w:t xml:space="preserve">— không bao giờ throw xuyên biên.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Streaming:</w:t>
      </w:r>
      <w:r>
        <w:t xml:space="preserve"> </w:t>
      </w:r>
      <w:r>
        <w:rPr>
          <w:rStyle w:val="VerbatimChar"/>
        </w:rPr>
        <w:t xml:space="preserve">chrome.runtime.connect({ name: "aimh:stream" })</w:t>
      </w:r>
      <w:r>
        <w:t xml:space="preserve"> </w:t>
      </w:r>
      <w:r>
        <w:t xml:space="preserve">— 1 Port duy nhất mỗi content script; nhiều request song song phân biệt qua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; chi tiết protocol mục 6.2 (khớp FSD 5.3.1–5.3.3).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Wake SW tự nhiên:</w:t>
      </w:r>
      <w:r>
        <w:t xml:space="preserve"> </w:t>
      </w:r>
      <w:r>
        <w:t xml:space="preserve">mọi message đến SW reset đồng hồ idle; sendMessage giữ SW sống đến khi trả response (đủ cho RPC); stream dài dùng heartbeat 20s (mục 2.5).</w:t>
      </w:r>
    </w:p>
    <w:p>
      <w:pPr>
        <w:pStyle w:val="3"/>
        <w:numPr>
          <w:ilvl w:val="0"/>
          <w:numId w:val="1000"/>
        </w:numPr>
      </w:pPr>
      <w:bookmarkStart w:id="25" w:name="mv3-constraints-service-worker-lifecycle"/>
      <w:r>
        <w:t xml:space="preserve">2.5 MV3 constraints &amp; service worker lifecycle</w:t>
      </w:r>
      <w:bookmarkEnd w:id="2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Ràng buộc MV3</w:t>
            </w:r>
          </w:p>
        </w:tc>
        <w:tc>
          <w:tcPr/>
          <w:p>
            <w:pPr>
              <w:pStyle w:val="Compact"/>
            </w:pPr>
            <w:r>
              <w:t xml:space="preserve">Thiết kế đáp 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 bị kill sau ~30s idle; không persistent background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Heartbeat 20s:</w:t>
            </w:r>
            <w:r>
              <w:t xml:space="preserve"> </w:t>
            </w:r>
            <w:r>
              <w:t xml:space="preserve">khi còn &gt;=1 request stream đang chờ, PortClient (CS) gửi</w:t>
            </w:r>
            <w:r>
              <w:t xml:space="preserve"> </w:t>
            </w:r>
            <w:r>
              <w:rPr>
                <w:rStyle w:val="VerbatimChar"/>
              </w:rPr>
              <w:t xml:space="preserve">{type:"ping"}</w:t>
            </w:r>
            <w:r>
              <w:t xml:space="preserve"> </w:t>
            </w:r>
            <w:r>
              <w:t xml:space="preserve">mỗi 20s — mọi message qua Port reset idle timer (FSD 5.3.1). Khi không còn stream → ngừng ping để SW ngủ. Verify thực tế Chrome + Edge ở GĐ2 (Open Issue #9 — DEV/TA verify); fallback an toàn đã có: ERR-07 giữ phần đã nhận + nút thử lại.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sendMessage giữ SW sống đến khi response trả về</w:t>
            </w:r>
          </w:p>
        </w:tc>
        <w:tc>
          <w:tcPr/>
          <w:p>
            <w:pPr>
              <w:pStyle w:val="Compact"/>
            </w:pPr>
            <w:r>
              <w:t xml:space="preserve">RPC CONFIG_*/TEST_CONNECTION/LIST_MODELS an toàn, không cần keepalive riêng.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tin setInterval/setTimeout trong SW</w:t>
            </w:r>
          </w:p>
        </w:tc>
        <w:tc>
          <w:tcPr/>
          <w:p>
            <w:pPr>
              <w:pStyle w:val="Compact"/>
            </w:pPr>
            <w:r>
              <w:t xml:space="preserve">Không dùng timer trong SW cho business logic; timeout fetch dùng</w:t>
            </w:r>
            <w:r>
              <w:t xml:space="preserve"> </w:t>
            </w:r>
            <w:r>
              <w:rPr>
                <w:rStyle w:val="VerbatimChar"/>
              </w:rPr>
              <w:t xml:space="preserve">AbortSignal.timeout()</w:t>
            </w:r>
            <w:r>
              <w:t xml:space="preserve">; retry dùng</w:t>
            </w:r>
            <w:r>
              <w:t xml:space="preserve"> </w:t>
            </w:r>
            <w:r>
              <w:rPr>
                <w:rStyle w:val="VerbatimChar"/>
              </w:rPr>
              <w:t xml:space="preserve">await sleep()</w:t>
            </w:r>
            <w:r>
              <w:t xml:space="preserve"> </w:t>
            </w:r>
            <w:r>
              <w:t xml:space="preserve">trong lúc request đang sống. Auto-mode KHÔNG đặt ở SW — MutationObserver nằm ở content script (sống cùng tab) → phát hiện email mới không phụ thuộc SW; SW được wake khi cần gọi LLM.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CSP không remote code (BR-16)</w:t>
            </w:r>
          </w:p>
        </w:tc>
        <w:tc>
          <w:tcPr/>
          <w:p>
            <w:pPr>
              <w:pStyle w:val="Compact"/>
            </w:pPr>
            <w:r>
              <w:t xml:space="preserve">Bundle cục bộ 100% (Vite); không eval/new Function; không CDN; không innerHTML với chuỗi ngoài (React escape mặc định); icon bundle trong dist.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captureVisibleTab cần quyền</w:t>
            </w:r>
          </w:p>
        </w:tc>
        <w:tc>
          <w:tcPr/>
          <w:p>
            <w:pPr>
              <w:pStyle w:val="Compact"/>
            </w:pPr>
            <w:r>
              <w:t xml:space="preserve">Chỉ gọi khi</w:t>
            </w:r>
            <w:r>
              <w:t xml:space="preserve"> </w:t>
            </w:r>
            <w:r>
              <w:rPr>
                <w:rStyle w:val="VerbatimChar"/>
              </w:rPr>
              <w:t xml:space="preserve">config.vision.enabled === true</w:t>
            </w:r>
            <w:r>
              <w:t xml:space="preserve"> </w:t>
            </w:r>
            <w:r>
              <w:t xml:space="preserve">(BR-03) VÀ tab hiện tại thuộc 3 domain OWA (đã có host_permissions).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ngắt khi SW chết giữa 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port.onDisconnect</w:t>
            </w:r>
            <w:r>
              <w:t xml:space="preserve">: request CHƯA có chunk → tự reconnect + gửi lại 1 lần (EF-7 UC-01); request ĐÃ có chunk → ERR-07, giữ phần đã nhận, KHÔNG tự gửi lại (tránh nhân đôi — FSD 5.3.1).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Thứ tự message</w:t>
            </w:r>
          </w:p>
        </w:tc>
        <w:tc>
          <w:tcPr/>
          <w:p>
            <w:pPr>
              <w:pStyle w:val="Compact"/>
            </w:pPr>
            <w:r>
              <w:t xml:space="preserve">Port đảm bảo ordered —</w:t>
            </w:r>
            <w:r>
              <w:t xml:space="preserve"> </w:t>
            </w:r>
            <w:r>
              <w:rPr>
                <w:rStyle w:val="VerbatimChar"/>
              </w:rPr>
              <w:t xml:space="preserve">seq</w:t>
            </w:r>
            <w:r>
              <w:t xml:space="preserve"> </w:t>
            </w:r>
            <w:r>
              <w:t xml:space="preserve">chỉ dùng để VERIFY (phát hiện bug forward), không dùng reorder (FSD 5.3.1).</w:t>
            </w:r>
          </w:p>
        </w:tc>
      </w:tr>
    </w:tbl>
    <w:p>
      <w:pPr>
        <w:pStyle w:val="BodyText"/>
      </w:pPr>
      <w:r>
        <w:rPr>
          <w:b/>
          <w:bCs/>
        </w:rPr>
        <w:t xml:space="preserve">Hệ quả kiến trúc với auto-mode (BR-02, fail-closed):</w:t>
      </w:r>
      <w:r>
        <w:t xml:space="preserve"> </w:t>
      </w:r>
      <w:r>
        <w:t xml:space="preserve">observer chỉ được đăng ký khi người dùng BẬT qua AutomationSettings (có xác nhận); tắt extension/auto-mode → hủy observer + hủy stream đang chạy; dữ liệu hàng chờ giữ nguyên (FR-GD6-06).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2" w:name="component-design"/>
    <w:p>
      <w:pPr>
        <w:pStyle w:val="2"/>
      </w:pPr>
      <w:r>
        <w:t xml:space="preserve">3. Component Design</w:t>
      </w:r>
    </w:p>
    <w:p>
      <w:pPr>
        <w:pStyle w:val="FirstParagraph"/>
      </w:pPr>
      <w:r>
        <w:t xml:space="preserve">Component Diagram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Edit in draw.io</w:t>
        </w:r>
      </w:hyperlink>
    </w:p>
    <w:bookmarkStart w:id="35" w:name="Xf1be7707e3aeebc368e883693866630e2219f92"/>
    <w:p>
      <w:pPr>
        <w:pStyle w:val="3"/>
      </w:pPr>
      <w:r>
        <w:t xml:space="preserve">3.1 owa-adapter — Facade 3 tầng (FR-GD3-03, BR-06, BR-12)</w:t>
      </w:r>
    </w:p>
    <w:p>
      <w:pPr>
        <w:pStyle w:val="FirstParagraph"/>
      </w:pPr>
      <w:r>
        <w:rPr>
          <w:rStyle w:val="VerbatimChar"/>
        </w:rPr>
        <w:t xml:space="preserve">owa-adapter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Facade</w:t>
      </w:r>
      <w:r>
        <w:t xml:space="preserve"> </w:t>
      </w:r>
      <w:r>
        <w:t xml:space="preserve">(</w:t>
      </w:r>
      <w:r>
        <w:rPr>
          <w:rStyle w:val="VerbatimChar"/>
        </w:rPr>
        <w:t xml:space="preserve">OwaAdapter</w:t>
      </w:r>
      <w:r>
        <w:t xml:space="preserve">) bao quanh 10 module nội bộ;</w:t>
      </w:r>
      <w:r>
        <w:t xml:space="preserve"> </w:t>
      </w:r>
      <w:r>
        <w:rPr>
          <w:rStyle w:val="VerbatimChar"/>
        </w:rPr>
        <w:t xml:space="preserve">modules/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chỉ thấy facade. Thứ tự resolve canonical (chốt theo pseudocode FSD 6.6b — xem DISC-3):</w:t>
      </w:r>
    </w:p>
    <w:p>
      <w:pPr>
        <w:pStyle w:val="BodyText"/>
      </w:pPr>
      <w:r>
        <w:rPr>
          <w:b/>
          <w:bCs/>
        </w:rPr>
        <w:t xml:space="preserve">T1 selectors → LocatorCache → T2 semantic locator → T3 vision (opt-in) → fail + Diagnose.</w:t>
      </w:r>
    </w:p>
    <w:bookmarkStart w:id="29" w:name="X0cbecab98c59f95ede70d88c51517eebdadc811"/>
    <w:p>
      <w:pPr>
        <w:pStyle w:val="4"/>
      </w:pPr>
      <w:r>
        <w:t xml:space="preserve">3.1.1 Tầng 1 — selectors.ts (fast-path, hoàn thiện GĐ1)</w:t>
      </w:r>
    </w:p>
    <w:p>
      <w:pPr>
        <w:pStyle w:val="Compact"/>
        <w:numPr>
          <w:ilvl w:val="0"/>
          <w:numId w:val="1007"/>
        </w:numPr>
      </w:pPr>
      <w:r>
        <w:t xml:space="preserve">Multi-strategy selector chain cho từng</w:t>
      </w:r>
      <w:r>
        <w:t xml:space="preserve"> </w:t>
      </w:r>
      <w:r>
        <w:rPr>
          <w:rStyle w:val="VerbatimChar"/>
        </w:rPr>
        <w:t xml:space="preserve">FunctionKey</w:t>
      </w:r>
      <w:r>
        <w:t xml:space="preserve">; mỗi chain là mảng candidate thử tuần tự, trả element đầu tiên khớp;</w:t>
      </w:r>
      <w:r>
        <w:t xml:space="preserve"> </w:t>
      </w:r>
      <w:r>
        <w:rPr>
          <w:b/>
          <w:bCs/>
        </w:rPr>
        <w:t xml:space="preserve">dưới 1ms, 0 token</w:t>
      </w:r>
      <w:r>
        <w:t xml:space="preserve"> </w:t>
      </w:r>
      <w:r>
        <w:t xml:space="preserve">(NFR mục 10).</w:t>
      </w:r>
    </w:p>
    <w:p>
      <w:pPr>
        <w:pStyle w:val="Compact"/>
        <w:numPr>
          <w:ilvl w:val="0"/>
          <w:numId w:val="1007"/>
        </w:numPr>
      </w:pPr>
      <w:r>
        <w:t xml:space="preserve">Selector dùng attribute bền vững của OWA (role, aria-label cả EN/VN, data-*), KHÔNG dùng class hash ngắn (gãy ngay khi MS rebuild CSS).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1584"/>
        <w:gridCol w:w="42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FunctionKey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Strategy chain (candidate)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reading-pane</w:t>
            </w:r>
          </w:p>
        </w:tc>
        <w:tc>
          <w:tcPr/>
          <w:p>
            <w:pPr>
              <w:pStyle w:val="Compact"/>
            </w:pPr>
            <w:r>
              <w:t xml:space="preserve">Vùng đọc email</w:t>
            </w:r>
          </w:p>
        </w:tc>
        <w:tc>
          <w:tcPr/>
          <w:p>
            <w:pPr>
              <w:pStyle w:val="Compact"/>
            </w:pPr>
            <w:r>
              <w:t xml:space="preserve">[role=main] [aria-label*=Message i] → [data-conversation] → container cùng vai trò do structural probe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message-toolbar</w:t>
            </w:r>
          </w:p>
        </w:tc>
        <w:tc>
          <w:tcPr/>
          <w:p>
            <w:pPr>
              <w:pStyle w:val="Compact"/>
            </w:pPr>
            <w:r>
              <w:t xml:space="preserve">Toolbar email (chỗ inject nút)</w:t>
            </w:r>
          </w:p>
        </w:tc>
        <w:tc>
          <w:tcPr/>
          <w:p>
            <w:pPr>
              <w:pStyle w:val="Compact"/>
            </w:pPr>
            <w:r>
              <w:t xml:space="preserve">[role=toolbar] trong reading-pane → nhóm nút Reply/Reply all làm mốc tương đối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reply-button</w:t>
            </w:r>
          </w:p>
        </w:tc>
        <w:tc>
          <w:tcPr/>
          <w:p>
            <w:pPr>
              <w:pStyle w:val="Compact"/>
            </w:pPr>
            <w:r>
              <w:t xml:space="preserve">Nút Reply (mở compose)</w:t>
            </w:r>
          </w:p>
        </w:tc>
        <w:tc>
          <w:tcPr/>
          <w:p>
            <w:pPr>
              <w:pStyle w:val="Compact"/>
            </w:pPr>
            <w:r>
              <w:t xml:space="preserve">[aria-label*=Reply i]:not([aria-label*=all i]) → cả bản label VN (</w:t>
            </w:r>
            <w:r>
              <w:t xml:space="preserve">“Trả lời”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compose-box</w:t>
            </w:r>
          </w:p>
        </w:tc>
        <w:tc>
          <w:tcPr/>
          <w:p>
            <w:pPr>
              <w:pStyle w:val="Compact"/>
            </w:pPr>
            <w:r>
              <w:t xml:space="preserve">Khung soạn thảo Reply</w:t>
            </w:r>
          </w:p>
        </w:tc>
        <w:tc>
          <w:tcPr/>
          <w:p>
            <w:pPr>
              <w:pStyle w:val="Compact"/>
            </w:pPr>
            <w:r>
              <w:t xml:space="preserve">[role=textbox][aria-multiline=true] → [aria-label*=(Compose hoặc Reply) 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inbox-list</w:t>
            </w:r>
          </w:p>
        </w:tc>
        <w:tc>
          <w:tcPr/>
          <w:p>
            <w:pPr>
              <w:pStyle w:val="Compact"/>
            </w:pPr>
            <w:r>
              <w:t xml:space="preserve">Danh sách inbox (triage)</w:t>
            </w:r>
          </w:p>
        </w:tc>
        <w:tc>
          <w:tcPr/>
          <w:p>
            <w:pPr>
              <w:pStyle w:val="Compact"/>
            </w:pPr>
            <w:r>
              <w:t xml:space="preserve">[role=list] chứa role=listitem con → container scroll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inbox-item</w:t>
            </w:r>
          </w:p>
        </w:tc>
        <w:tc>
          <w:tcPr/>
          <w:p>
            <w:pPr>
              <w:pStyle w:val="Compact"/>
            </w:pPr>
            <w:r>
              <w:t xml:space="preserve">1 dòng email</w:t>
            </w:r>
          </w:p>
        </w:tc>
        <w:tc>
          <w:tcPr/>
          <w:p>
            <w:pPr>
              <w:pStyle w:val="Compact"/>
            </w:pPr>
            <w:r>
              <w:t xml:space="preserve">[role=listitem] (kể cả row rendering)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send-button</w:t>
            </w:r>
          </w:p>
        </w:tc>
        <w:tc>
          <w:tcPr/>
          <w:p>
            <w:pPr>
              <w:pStyle w:val="Compact"/>
            </w:pPr>
            <w:r>
              <w:t xml:space="preserve">CHỈ để TRÁNH (không bao giờ bấm — BR-01)</w:t>
            </w:r>
          </w:p>
        </w:tc>
        <w:tc>
          <w:tcPr/>
          <w:p>
            <w:pPr>
              <w:pStyle w:val="Compact"/>
            </w:pPr>
            <w:r>
              <w:t xml:space="preserve">[aria-label*=Send i] — dùng cho invariant check của diagnose, không có API action trỏ tới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Invariant BR-01 ở mức design:</w:t>
      </w:r>
      <w:r>
        <w:t xml:space="preserve"> </w:t>
      </w:r>
      <w:r>
        <w:t xml:space="preserve">không tồn tại</w:t>
      </w:r>
      <w:r>
        <w:t xml:space="preserve"> </w:t>
      </w:r>
      <w:r>
        <w:rPr>
          <w:rStyle w:val="VerbatimChar"/>
        </w:rPr>
        <w:t xml:space="preserve">FunctionKey</w:t>
      </w:r>
      <w:r>
        <w:t xml:space="preserve">/API nào của actions.ts dẫn tới click nút Send; send-button chỉ xuất hiện trong selectors.ts để diagnose đối chiếu</w:t>
      </w:r>
      <w:r>
        <w:t xml:space="preserve"> </w:t>
      </w:r>
      <w:r>
        <w:t xml:space="preserve">“có thấy nút Send không”</w:t>
      </w:r>
      <w:r>
        <w:t xml:space="preserve"> </w:t>
      </w:r>
      <w:r>
        <w:t xml:space="preserve">— không có code path gọi</w:t>
      </w:r>
      <w:r>
        <w:t xml:space="preserve"> </w:t>
      </w:r>
      <w:r>
        <w:rPr>
          <w:rStyle w:val="VerbatimChar"/>
        </w:rPr>
        <w:t xml:space="preserve">element.click()</w:t>
      </w:r>
      <w:r>
        <w:t xml:space="preserve"> </w:t>
      </w:r>
      <w:r>
        <w:t xml:space="preserve">trên nó. Kiểm chứng: unit test quét source (mục 12.3) + security review P3.7.</w:t>
      </w:r>
    </w:p>
    <w:bookmarkEnd w:id="29"/>
    <w:bookmarkStart w:id="31" w:name="X91a36466b5f362d1c74a8e931df97e7182181e8"/>
    <w:p>
      <w:pPr>
        <w:pStyle w:val="4"/>
      </w:pPr>
      <w:r>
        <w:t xml:space="preserve">3.1.2 Tầng 2 — a11y-tree.ts + semantic-locator.ts + locator-cache.ts (GĐ3)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a11y-tree.ts</w:t>
      </w:r>
      <w:r>
        <w:t xml:space="preserve"> </w:t>
      </w:r>
      <w:r>
        <w:t xml:space="preserve">(tham số chốt theo FSD 6.6a + Open Issue #4 RESOLVED):</w:t>
      </w:r>
      <w:r>
        <w:t xml:space="preserve"> </w:t>
      </w:r>
      <w:r>
        <w:rPr>
          <w:rStyle w:val="VerbatimChar"/>
        </w:rPr>
        <w:t xml:space="preserve">MAX_SNAPSHOT_CHARS = 20_000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 = 18</w:t>
      </w:r>
      <w:r>
        <w:t xml:space="preserve">, chỉ phát phần tử interactive + label có nghĩa; bộ</w:t>
      </w:r>
      <w:r>
        <w:t xml:space="preserve"> </w:t>
      </w:r>
      <w:r>
        <w:rPr>
          <w:rStyle w:val="VerbatimChar"/>
        </w:rPr>
        <w:t xml:space="preserve">INTERACTIVE_ROLES</w:t>
      </w:r>
      <w:r>
        <w:t xml:space="preserve"> </w:t>
      </w:r>
      <w:r>
        <w:t xml:space="preserve">chốt: button, link, textbox, searchbox, combobox, listbox, option, checkbox, radio, switch, slider, tab, menuitem, menu, treeitem, listitem (thêm listitem phục vụ triage); label ưu tiên: aria-label (EN/VN) → aria-labelledby → text rút gọn 80 ký tự. Ref ID qua</w:t>
      </w:r>
      <w:r>
        <w:t xml:space="preserve"> </w:t>
      </w:r>
      <w:r>
        <w:rPr>
          <w:rStyle w:val="VerbatimChar"/>
        </w:rPr>
        <w:t xml:space="preserve">WeakRef</w:t>
      </w:r>
      <w:r>
        <w:t xml:space="preserve"> </w:t>
      </w:r>
      <w:r>
        <w:t xml:space="preserve">map (refByElement: WeakMap, elementsByRef: Map) — KHÔNG giữ reference cứng, không chặn GC (GLOSSARY: Ref ID).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semantic-locator.ts</w:t>
      </w:r>
      <w:r>
        <w:t xml:space="preserve"> </w:t>
      </w:r>
      <w:r>
        <w:t xml:space="preserve">— orchestration chuẩn (khớp pseudocode 6.6b): T1 fail → đọc cache (chỉ khi layoutHash khớp — BR-06) → build snapshot →</w:t>
      </w:r>
      <w:r>
        <w:t xml:space="preserve"> </w:t>
      </w:r>
      <w:r>
        <w:rPr>
          <w:rStyle w:val="VerbatimChar"/>
        </w:rPr>
        <w:t xml:space="preserve">LOCATOR_RESOLVE</w:t>
      </w:r>
      <w:r>
        <w:t xml:space="preserve"> </w:t>
      </w:r>
      <w:r>
        <w:t xml:space="preserve">qua SW (LLM trả refId) → deref WeakRef →</w:t>
      </w:r>
      <w:r>
        <w:t xml:space="preserve"> </w:t>
      </w:r>
      <w:r>
        <w:rPr>
          <w:b/>
          <w:bCs/>
        </w:rPr>
        <w:t xml:space="preserve">chuyển refId thành structural selector khi GHI cache</w:t>
      </w:r>
      <w:r>
        <w:t xml:space="preserve"> </w:t>
      </w:r>
      <w:r>
        <w:t xml:space="preserve">(Open Issue #8 — chốt tại §7.2) → trả element. T2 thất bại → T3 nếu opt-in, không thì ERR-06 + gợi ý Diagnose.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locator-cache.ts</w:t>
      </w:r>
      <w:r>
        <w:t xml:space="preserve"> </w:t>
      </w:r>
      <w:r>
        <w:t xml:space="preserve">— key</w:t>
      </w:r>
      <w:r>
        <w:t xml:space="preserve"> </w:t>
      </w:r>
      <w:r>
        <w:rPr>
          <w:rStyle w:val="VerbatimChar"/>
        </w:rPr>
        <w:t xml:space="preserve">cache.locator.{functionKey}</w:t>
      </w:r>
      <w:r>
        <w:t xml:space="preserve"> </w:t>
      </w:r>
      <w:r>
        <w:t xml:space="preserve">trong storage.local; entry bắt buộc kèm</w:t>
      </w:r>
      <w:r>
        <w:t xml:space="preserve"> </w:t>
      </w:r>
      <w:r>
        <w:rPr>
          <w:rStyle w:val="VerbatimChar"/>
        </w:rPr>
        <w:t xml:space="preserve">layoutHash</w:t>
      </w:r>
      <w:r>
        <w:t xml:space="preserve">; đọc: hash khác → coi như không tồn tại (không thử resolve entry stale); sau khi T2 chạy lại thành công → xóa entry hash cũ, chỉ giữ hash hiện tại.</w:t>
      </w:r>
      <w:r>
        <w:t xml:space="preserve"> </w:t>
      </w:r>
      <w:r>
        <w:rPr>
          <w:rStyle w:val="VerbatimChar"/>
        </w:rPr>
        <w:t xml:space="preserve">layoutHash()</w:t>
      </w:r>
      <w:r>
        <w:t xml:space="preserve"> </w:t>
      </w:r>
      <w:r>
        <w:t xml:space="preserve">theo 6.6c: hash signature 3 cấp (tag + role) của 4 vùng probe (toolbar/list/reading/compose) — KHÔNG hash nội dung email (đổi email không vô hiệu cache).</w:t>
      </w:r>
    </w:p>
    <w:p>
      <w:pPr>
        <w:pStyle w:val="4"/>
        <w:numPr>
          <w:ilvl w:val="0"/>
          <w:numId w:val="1000"/>
        </w:numPr>
      </w:pPr>
      <w:bookmarkStart w:id="30" w:name="tầng-3-vision-fallback.ts-opt-in-gđ4"/>
      <w:r>
        <w:t xml:space="preserve">3.1.3 Tầng 3 — vision-fallback.ts (opt-in, GĐ4)</w:t>
      </w:r>
      <w:bookmarkEnd w:id="30"/>
    </w:p>
    <w:p>
      <w:pPr>
        <w:numPr>
          <w:ilvl w:val="0"/>
          <w:numId w:val="1008"/>
        </w:numPr>
      </w:pPr>
      <w:r>
        <w:rPr>
          <w:b/>
          <w:bCs/>
        </w:rPr>
        <w:t xml:space="preserve">Điều kiện chạy (BR-03, kiểm tra kép):</w:t>
      </w:r>
      <w:r>
        <w:t xml:space="preserve"> </w:t>
      </w:r>
      <w:r>
        <w:t xml:space="preserve">(1) T1 + T2 đã thất bại; (2)</w:t>
      </w:r>
      <w:r>
        <w:t xml:space="preserve"> </w:t>
      </w:r>
      <w:r>
        <w:rPr>
          <w:rStyle w:val="VerbatimChar"/>
        </w:rPr>
        <w:t xml:space="preserve">config.vision.enabled === true</w:t>
      </w:r>
      <w:r>
        <w:t xml:space="preserve"> </w:t>
      </w:r>
      <w:r>
        <w:t xml:space="preserve">(mặc định false — BR-03). Cả hai điều kiện sai → KHÔNG bao giờ gọi</w:t>
      </w:r>
      <w:r>
        <w:t xml:space="preserve"> </w:t>
      </w:r>
      <w:r>
        <w:rPr>
          <w:rStyle w:val="VerbatimChar"/>
        </w:rPr>
        <w:t xml:space="preserve">chrome.tabs.captureVisibleTab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Pipeline: captureVisibleTab → nén mạnh về bề rộng ~1568px (tham khảo pxPerToken ≈ 28 của Claude in Chrome — REFERENCE-ANALYSIS.md) → canvas JPEG quality ~0.6 → gửi</w:t>
      </w:r>
      <w:r>
        <w:t xml:space="preserve"> </w:t>
      </w:r>
      <w:r>
        <w:rPr>
          <w:rStyle w:val="VerbatimChar"/>
        </w:rPr>
        <w:t xml:space="preserve">visionImage</w:t>
      </w:r>
      <w:r>
        <w:t xml:space="preserve"> </w:t>
      </w:r>
      <w:r>
        <w:t xml:space="preserve">qua chat thường (ChatOptions.visionImage — FSD 5.1) với prompt yêu cầu trả về vị trí phần tử dạng (x%, y%) tương đối → map về pixel thật theo kích thước ảnh →</w:t>
      </w:r>
      <w:r>
        <w:t xml:space="preserve"> </w:t>
      </w:r>
      <w:r>
        <w:rPr>
          <w:rStyle w:val="VerbatimChar"/>
        </w:rPr>
        <w:t xml:space="preserve">document.elementFromPoint</w:t>
      </w:r>
      <w:r>
        <w:t xml:space="preserve"> </w:t>
      </w:r>
      <w:r>
        <w:t xml:space="preserve">→ dispatch event (click/focus). KHÔNG screenshot liên tục (bài học context 10x).</w:t>
      </w:r>
    </w:p>
    <w:p>
      <w:pPr>
        <w:numPr>
          <w:ilvl w:val="0"/>
          <w:numId w:val="1008"/>
        </w:numPr>
      </w:pPr>
      <w:r>
        <w:t xml:space="preserve">Privacy: ảnh chụp chứa nội dung email → gửi CHỈ tới vision LLM người dùng cấu hình (BR-05); cảnh báo privacy hiển thị khi bật trong Options (FR-GD4-05); TẮT → không tạo ảnh nào.</w:t>
      </w:r>
    </w:p>
    <w:p>
      <w:pPr>
        <w:numPr>
          <w:ilvl w:val="0"/>
          <w:numId w:val="1008"/>
        </w:numPr>
      </w:pPr>
      <w:r>
        <w:t xml:space="preserve">Tọa độ: ép tính theo CSS pixel của viewport (không nhân devicePixelRatio); ghi chú hạn chế hiDPI — nếu cần tuyệt đối chính xác mới cân nhắc CDP (Pro mode, ngoài MVP).</w:t>
      </w:r>
    </w:p>
    <w:bookmarkEnd w:id="31"/>
    <w:bookmarkStart w:id="32" w:name="detector.ts-reader.ts"/>
    <w:p>
      <w:pPr>
        <w:pStyle w:val="4"/>
      </w:pPr>
      <w:r>
        <w:t xml:space="preserve">3.1.4 detector.ts / reader.ts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detector.ts</w:t>
      </w:r>
      <w:r>
        <w:t xml:space="preserve"> </w:t>
      </w:r>
      <w:r>
        <w:t xml:space="preserve">(FR-GD3-01): nhận diện</w:t>
      </w:r>
      <w:r>
        <w:t xml:space="preserve"> </w:t>
      </w:r>
      <w:r>
        <w:rPr>
          <w:rStyle w:val="VerbatimChar"/>
        </w:rPr>
        <w:t xml:space="preserve">detectedView</w:t>
      </w:r>
      <w:r>
        <w:t xml:space="preserve">:</w:t>
      </w:r>
      <w:r>
        <w:t xml:space="preserve"> </w:t>
      </w:r>
      <w:r>
        <w:t xml:space="preserve">“reading-pane”</w:t>
      </w:r>
      <w:r>
        <w:t xml:space="preserve"> </w:t>
      </w:r>
      <w:r>
        <w:t xml:space="preserve">|</w:t>
      </w:r>
      <w:r>
        <w:t xml:space="preserve"> </w:t>
      </w:r>
      <w:r>
        <w:t xml:space="preserve">“popout”</w:t>
      </w:r>
      <w:r>
        <w:t xml:space="preserve"> </w:t>
      </w:r>
      <w:r>
        <w:t xml:space="preserve">|</w:t>
      </w:r>
      <w:r>
        <w:t xml:space="preserve"> </w:t>
      </w:r>
      <w:r>
        <w:t xml:space="preserve">“conversation”</w:t>
      </w:r>
      <w:r>
        <w:t xml:space="preserve"> </w:t>
      </w:r>
      <w:r>
        <w:t xml:space="preserve">bằng structural probe (không đoán theo text); trả thêm thông tin container phục vụ inject (vị trí toolbar, list). Không nhận diện được → trả unknown → luồng gọi bên quyết định lỗi (EF-3 UC-01).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reader.ts</w:t>
      </w:r>
      <w:r>
        <w:t xml:space="preserve"> </w:t>
      </w:r>
      <w:r>
        <w:t xml:space="preserve">(FR-GD3-02, BR-14): đọc EmailData qua locate(functionKey) — subject, sender, to/cc, bodyText (chuẩn hóa: bỏ tag, gộp whitespace, giữ xuống dòng đoạn), threadContext khi conversation (AF-1 UC-01); messageId theo strategy chain mục 7.5.</w:t>
      </w:r>
      <w:r>
        <w:t xml:space="preserve"> </w:t>
      </w:r>
      <w:r>
        <w:rPr>
          <w:b/>
          <w:bCs/>
        </w:rPr>
        <w:t xml:space="preserve">Gate BR-14:</w:t>
      </w:r>
      <w:r>
        <w:t xml:space="preserve"> </w:t>
      </w:r>
      <w:r>
        <w:t xml:space="preserve">bodyText rỗng → trả lỗi ERR-10 cho panel hiển thị, KHÔNG cho phép gọi LLM với payload rỗng (chặn ở reader, không phải ở adapter LLM).</w:t>
      </w:r>
    </w:p>
    <w:bookmarkEnd w:id="32"/>
    <w:bookmarkStart w:id="33" w:name="actions.ts-br-01-no-send-guarantee"/>
    <w:p>
      <w:pPr>
        <w:pStyle w:val="4"/>
      </w:pPr>
      <w:r>
        <w:t xml:space="preserve">3.1.5 actions.ts (BR-01 — no-Send guarantee)</w:t>
      </w:r>
    </w:p>
    <w:p>
      <w:pPr>
        <w:pStyle w:val="Compact"/>
        <w:numPr>
          <w:ilvl w:val="0"/>
          <w:numId w:val="1010"/>
        </w:numPr>
      </w:pPr>
      <w:r>
        <w:t xml:space="preserve">API:</w:t>
      </w:r>
      <w:r>
        <w:t xml:space="preserve"> </w:t>
      </w:r>
      <w:r>
        <w:rPr>
          <w:rStyle w:val="VerbatimChar"/>
        </w:rPr>
        <w:t xml:space="preserve">openReplyBox()</w:t>
      </w:r>
      <w:r>
        <w:t xml:space="preserve"> </w:t>
      </w:r>
      <w:r>
        <w:t xml:space="preserve">(nếu compose chưa mở — locate reply-button → dispatch click),</w:t>
      </w:r>
      <w:r>
        <w:t xml:space="preserve"> </w:t>
      </w:r>
      <w:r>
        <w:rPr>
          <w:rStyle w:val="VerbatimChar"/>
        </w:rPr>
        <w:t xml:space="preserve">insertDraft(draft: string)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Điền draft vào compose box theo cơ chế React-an toàn: lấy element qua locator → set value qua native setter (</w:t>
      </w:r>
      <w:r>
        <w:rPr>
          <w:rStyle w:val="VerbatimChar"/>
        </w:rPr>
        <w:t xml:space="preserve">Object.getOwnPropertyDescriptor(HTMLTextAreaElement/HTMLDivElement.prototype, "value")</w:t>
      </w:r>
      <w:r>
        <w:t xml:space="preserve"> </w:t>
      </w:r>
      <w:r>
        <w:t xml:space="preserve">hoặc contenteditable: focus +</w:t>
      </w:r>
      <w:r>
        <w:t xml:space="preserve"> </w:t>
      </w:r>
      <w:r>
        <w:rPr>
          <w:rStyle w:val="VerbatimChar"/>
        </w:rPr>
        <w:t xml:space="preserve">document.execCommand("insertText")</w:t>
      </w:r>
      <w:r>
        <w:t xml:space="preserve"> </w:t>
      </w:r>
      <w:r>
        <w:t xml:space="preserve">fallback) → dispatch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event để OWA nhận state. KHÔNG dùng trực tiếp</w:t>
      </w:r>
      <w:r>
        <w:t xml:space="preserve"> </w:t>
      </w:r>
      <w:r>
        <w:rPr>
          <w:rStyle w:val="VerbatimChar"/>
        </w:rPr>
        <w:t xml:space="preserve">element.value = ...</w:t>
      </w:r>
      <w:r>
        <w:t xml:space="preserve"> </w:t>
      </w:r>
      <w:r>
        <w:t xml:space="preserve">(React controlled component sẽ revert).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AF-5 UC-02:</w:t>
      </w:r>
      <w:r>
        <w:t xml:space="preserve"> </w:t>
      </w:r>
      <w:r>
        <w:t xml:space="preserve">compose đã có nội dung → hỏi xác nhận (thay thế/ghép/hủy) trước khi ghi — hỏi ở panel (React confirm), KHÔNG ghi đè im lặng.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BR-10:</w:t>
      </w:r>
      <w:r>
        <w:t xml:space="preserve"> </w:t>
      </w:r>
      <w:r>
        <w:t xml:space="preserve">draft rỗng → caller (reply.ts) vô hiệu nút chèn; actions.ts tự chặn thêm 1 lớp.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BR-01:</w:t>
      </w:r>
      <w:r>
        <w:t xml:space="preserve"> </w:t>
      </w:r>
      <w:r>
        <w:t xml:space="preserve">KHÔNG có hàm nào click nút Send; send-button không nằm trong bất kỳ API action (xem bảng 3.1.1). Sau khi chèn, luồng DỪNG — mọi bước tiếp theo là của người dùng trong OWA.</w:t>
      </w:r>
    </w:p>
    <w:bookmarkEnd w:id="33"/>
    <w:bookmarkStart w:id="34" w:name="triage.ts-gđ5-br-07"/>
    <w:p>
      <w:pPr>
        <w:pStyle w:val="4"/>
      </w:pPr>
      <w:r>
        <w:t xml:space="preserve">3.1.6 triage.ts (GĐ5, BR-07)</w:t>
      </w:r>
    </w:p>
    <w:p>
      <w:pPr>
        <w:pStyle w:val="Compact"/>
        <w:numPr>
          <w:ilvl w:val="0"/>
          <w:numId w:val="1011"/>
        </w:numPr>
      </w:pPr>
      <w:r>
        <w:t xml:space="preserve">Đọc danh sách email ĐANG HIỂN THỊ: locate inbox-list → duyệt</w:t>
      </w:r>
      <w:r>
        <w:t xml:space="preserve"> </w:t>
      </w:r>
      <w:r>
        <w:rPr>
          <w:rStyle w:val="VerbatimChar"/>
        </w:rPr>
        <w:t xml:space="preserve">inbox-item</w:t>
      </w:r>
      <w:r>
        <w:t xml:space="preserve"> </w:t>
      </w:r>
      <w:r>
        <w:t xml:space="preserve">hiện hữu trong DOM (virtualized list: chỉ item trong DOM — AF-5 UC-03); thu thập</w:t>
      </w:r>
      <w:r>
        <w:t xml:space="preserve"> </w:t>
      </w:r>
      <w:r>
        <w:rPr>
          <w:rStyle w:val="VerbatimChar"/>
        </w:rPr>
        <w:t xml:space="preserve">{messageId, subject, sender, snippet}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Item thiếu messageId sau strategy chain (mục 7.5) → bỏ qua + log (ERR-12, FR-GD5-06) — không gián đoạn batch.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attachBadge(messageId, score)</w:t>
      </w:r>
      <w:r>
        <w:t xml:space="preserve">: inject badge màu (theo importanceLabel — DESIGN-SYSTEM badge palette) vào list item; badge lookup lại item theo messageId trong lần quét hiện tại (không cache DOM element qua phiên).</w:t>
      </w:r>
    </w:p>
    <w:p>
      <w:pPr>
        <w:pStyle w:val="Compact"/>
        <w:numPr>
          <w:ilvl w:val="0"/>
          <w:numId w:val="1011"/>
        </w:numPr>
      </w:pPr>
      <w:r>
        <w:t xml:space="preserve">Dừng an toàn: signal hủy từ digest.ts khi người dùng đổi folder (EF-2 UC-03) — check folder signature trước mỗi batch.</w:t>
      </w:r>
    </w:p>
    <w:bookmarkEnd w:id="34"/>
    <w:bookmarkEnd w:id="35"/>
    <w:bookmarkStart w:id="37" w:name="llm-layer-gđ2-fr-gd2-01..10"/>
    <w:p>
      <w:pPr>
        <w:pStyle w:val="3"/>
      </w:pPr>
      <w:r>
        <w:t xml:space="preserve">3.2 LLM layer (GĐ2 — FR-GD2-01..10)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registry.ts — Factory pattern:</w:t>
      </w:r>
      <w:r>
        <w:t xml:space="preserve"> </w:t>
      </w:r>
      <w:r>
        <w:rPr>
          <w:rStyle w:val="VerbatimChar"/>
        </w:rPr>
        <w:t xml:space="preserve">createLLMRegistry()</w:t>
      </w:r>
      <w:r>
        <w:t xml:space="preserve"> </w:t>
      </w:r>
      <w:r>
        <w:t xml:space="preserve">trả Map 6 adapter instance;</w:t>
      </w:r>
      <w:r>
        <w:t xml:space="preserve"> </w:t>
      </w:r>
      <w:r>
        <w:rPr>
          <w:rStyle w:val="VerbatimChar"/>
        </w:rPr>
        <w:t xml:space="preserve">resolveActive(config)</w:t>
      </w:r>
      <w:r>
        <w:t xml:space="preserve"> </w:t>
      </w:r>
      <w:r>
        <w:t xml:space="preserve">lấy adapter theo</w:t>
      </w:r>
      <w:r>
        <w:t xml:space="preserve"> </w:t>
      </w:r>
      <w:r>
        <w:rPr>
          <w:rStyle w:val="VerbatimChar"/>
        </w:rPr>
        <w:t xml:space="preserve">config.provider</w:t>
      </w:r>
      <w:r>
        <w:t xml:space="preserve">. Registry tạo 1 lần trong SW; adapter stateless (config truyền vào từng call — UC-05 EF-6: request đang chạy dùng config snapshot lúc bắt đầu).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6 adapters</w:t>
      </w:r>
      <w:r>
        <w:t xml:space="preserve"> </w:t>
      </w:r>
      <w:r>
        <w:t xml:space="preserve">— contract chi tiết từng provider (endpoint, headers, body, SSE, listModels, error mapping, retry)</w:t>
      </w:r>
      <w:r>
        <w:t xml:space="preserve"> </w:t>
      </w:r>
      <w:r>
        <w:rPr>
          <w:b/>
          <w:bCs/>
        </w:rPr>
        <w:t xml:space="preserve">bám nguyên FSD 5.2.0–5.2.6</w:t>
      </w:r>
      <w:r>
        <w:t xml:space="preserve"> </w:t>
      </w:r>
      <w:r>
        <w:t xml:space="preserve">— TDD không lặp lại, chỉ chốt điểm kiến trúc: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782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Kế thừa</w:t>
            </w:r>
          </w:p>
        </w:tc>
        <w:tc>
          <w:tcPr/>
          <w:p>
            <w:pPr>
              <w:pStyle w:val="Compact"/>
            </w:pPr>
            <w:r>
              <w:t xml:space="preserve">Điểm kiến trúc riêng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OpenAIAdapter (openai.ts)</w:t>
            </w:r>
          </w:p>
        </w:tc>
        <w:tc>
          <w:tcPr/>
          <w:p>
            <w:pPr>
              <w:pStyle w:val="Compact"/>
            </w:pPr>
            <w:r>
              <w:t xml:space="preserve">— (base)</w:t>
            </w:r>
          </w:p>
        </w:tc>
        <w:tc>
          <w:tcPr/>
          <w:p>
            <w:pPr>
              <w:pStyle w:val="Compact"/>
            </w:pPr>
            <w:r>
              <w:t xml:space="preserve">SSE + [DONE];</w:t>
            </w:r>
            <w:r>
              <w:t xml:space="preserve"> </w:t>
            </w:r>
            <w:r>
              <w:rPr>
                <w:rStyle w:val="VerbatimChar"/>
              </w:rPr>
              <w:t xml:space="preserve">max_completion_tokens</w:t>
            </w:r>
            <w:r>
              <w:t xml:space="preserve"> </w:t>
            </w:r>
            <w:r>
              <w:t xml:space="preserve">→ fallback</w:t>
            </w:r>
            <w:r>
              <w:t xml:space="preserve"> </w:t>
            </w:r>
            <w:r>
              <w:rPr>
                <w:rStyle w:val="VerbatimChar"/>
              </w:rPr>
              <w:t xml:space="preserve">max_tokens</w:t>
            </w:r>
            <w:r>
              <w:t xml:space="preserve">; stream_options.include_usage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OpenAICompatibleAdapter</w:t>
            </w:r>
          </w:p>
        </w:tc>
        <w:tc>
          <w:tcPr/>
          <w:p>
            <w:pPr>
              <w:pStyle w:val="Compact"/>
            </w:pPr>
            <w:r>
              <w:t xml:space="preserve">extends OpenAIAdapter</w:t>
            </w:r>
          </w:p>
        </w:tc>
        <w:tc>
          <w:tcPr/>
          <w:p>
            <w:pPr>
              <w:pStyle w:val="Compact"/>
            </w:pPr>
            <w:r>
              <w:t xml:space="preserve">baseUrl tùy chỉnh; tolerant SSE (connection close = done); tolerant listModels (id ?? name ?? model); KHÔNG gửi Authorization khi key rỗng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AzureAdapter</w:t>
            </w:r>
          </w:p>
        </w:tc>
        <w:tc>
          <w:tcPr/>
          <w:p>
            <w:pPr>
              <w:pStyle w:val="Compact"/>
            </w:pPr>
            <w:r>
              <w:t xml:space="preserve">extends OpenAIAdapter</w:t>
            </w:r>
          </w:p>
        </w:tc>
        <w:tc>
          <w:tcPr/>
          <w:p>
            <w:pPr>
              <w:pStyle w:val="Compact"/>
            </w:pPr>
            <w:r>
              <w:t xml:space="preserve">header api-key (KHÔNG Bearer); deployment trong path; KHÔNG listModels (BR-17); max_tokens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AnthropicAdapter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transform: system → top-level; messages đầu phải user; max_tokens BẮT BUỘC default 2048 (#11); header anthropic-dangerous-direct-browser-access: true; SSE event/content_block_delta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GeminiAdapter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systemInstruction top-level; role assistant → model; header x-goog-api-key (KHÔNG ?key= — BR-08); stream ?alt=sse KHÔNG [DONE] — server close = done; SAFETY → thông báo riêng (ERR-15)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LocalAdapter</w:t>
            </w:r>
          </w:p>
        </w:tc>
        <w:tc>
          <w:tcPr/>
          <w:p>
            <w:pPr>
              <w:pStyle w:val="Compact"/>
            </w:pPr>
            <w:r>
              <w:t xml:space="preserve">extends OpenAICompatibleAdapter</w:t>
            </w:r>
          </w:p>
        </w:tc>
        <w:tc>
          <w:tcPr/>
          <w:p>
            <w:pPr>
              <w:pStyle w:val="Compact"/>
            </w:pPr>
            <w:r>
              <w:t xml:space="preserve">preset Ollama :11434 / LM Studio :1234 (FR-GD2-07); listModels: /api/tags (Ollama)</w:t>
            </w:r>
          </w:p>
        </w:tc>
      </w:tr>
    </w:tbl>
    <w:p>
      <w:pPr>
        <w:numPr>
          <w:ilvl w:val="0"/>
          <w:numId w:val="1013"/>
        </w:numPr>
      </w:pPr>
      <w:r>
        <w:rPr>
          <w:b/>
          <w:bCs/>
        </w:rPr>
        <w:t xml:space="preserve">sse.ts (util dùng chung):</w:t>
      </w:r>
      <w:r>
        <w:t xml:space="preserve"> </w:t>
      </w:r>
      <w:r>
        <w:rPr>
          <w:rStyle w:val="VerbatimChar"/>
        </w:rPr>
        <w:t xml:space="preserve">parseSse(response): AsyncIterable&lt;SseEvent&gt;</w:t>
      </w:r>
      <w:r>
        <w:t xml:space="preserve"> </w:t>
      </w:r>
      <w:r>
        <w:t xml:space="preserve">— parser chuẩn hóa dùng chung bởi openai/compatible/azure/anthropic (Gemini cũng SSE, khác shape); tolerant mode cho compatible;</w:t>
      </w:r>
      <w:r>
        <w:t xml:space="preserve"> </w:t>
      </w:r>
      <w:r>
        <w:rPr>
          <w:rStyle w:val="VerbatimChar"/>
        </w:rPr>
        <w:t xml:space="preserve">parseNdjson</w:t>
      </w:r>
      <w:r>
        <w:t xml:space="preserve"> </w:t>
      </w:r>
      <w:r>
        <w:t xml:space="preserve">cho Plan B;</w:t>
      </w:r>
      <w:r>
        <w:t xml:space="preserve"> </w:t>
      </w:r>
      <w:r>
        <w:rPr>
          <w:rStyle w:val="VerbatimChar"/>
        </w:rPr>
        <w:t xml:space="preserve">mapHttpToErr(status, body, provider)</w:t>
      </w:r>
      <w:r>
        <w:t xml:space="preserve"> </w:t>
      </w:r>
      <w:r>
        <w:t xml:space="preserve">→ AppError (mục 9).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ChatOptions defaults — Open Issue #11 CHỐT (§7.2):</w:t>
      </w:r>
      <w:r>
        <w:t xml:space="preserve"> </w:t>
      </w:r>
      <w:r>
        <w:t xml:space="preserve">maxTokens 2048; temperature per feature: analyze 0.3 / reply 0.7 / triage 0.2; timeout theo FSD 5.2.0 (testConnection 15s / listModels 15s / chat 60s / stream idle 30s). SW router set default theo kind; caller override được.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prompts.ts:</w:t>
      </w:r>
      <w:r>
        <w:t xml:space="preserve"> </w:t>
      </w:r>
      <w:r>
        <w:t xml:space="preserve">system prompt analyze/reply/triage bản vi + en (tách khỏi UI dictionary);</w:t>
      </w:r>
      <w:r>
        <w:t xml:space="preserve"> </w:t>
      </w:r>
      <w:r>
        <w:rPr>
          <w:rStyle w:val="VerbatimChar"/>
        </w:rPr>
        <w:t xml:space="preserve">serializeEmailData(email)</w:t>
      </w:r>
      <w:r>
        <w:t xml:space="preserve"> </w:t>
      </w:r>
      <w:r>
        <w:t xml:space="preserve">đúng format 5.2.0 (thread chỉ khi conversation — AF-1 UC-01); prompt analyze yêu cầu JSON 1 khối để parse 6.6f.</w:t>
      </w:r>
    </w:p>
    <w:p>
      <w:pPr>
        <w:pStyle w:val="3"/>
        <w:numPr>
          <w:ilvl w:val="0"/>
          <w:numId w:val="1000"/>
        </w:numPr>
      </w:pPr>
      <w:bookmarkStart w:id="36" w:name="storage-component-storage.ts-gđ1"/>
      <w:r>
        <w:t xml:space="preserve">3.3 Storage component — storage.ts (GĐ1)</w:t>
      </w:r>
      <w:bookmarkEnd w:id="36"/>
    </w:p>
    <w:p>
      <w:pPr>
        <w:numPr>
          <w:ilvl w:val="0"/>
          <w:numId w:val="1013"/>
        </w:numPr>
      </w:pPr>
      <w:r>
        <w:rPr>
          <w:b/>
          <w:bCs/>
        </w:rPr>
        <w:t xml:space="preserve">Typed wrapper DUY NHẤT</w:t>
      </w:r>
      <w:r>
        <w:t xml:space="preserve"> </w:t>
      </w:r>
      <w:r>
        <w:t xml:space="preserve">truy cập chrome.storage (BR-15): mọi section có type + validator;</w:t>
      </w:r>
      <w:r>
        <w:t xml:space="preserve"> </w:t>
      </w:r>
      <w:r>
        <w:rPr>
          <w:rStyle w:val="VerbatimChar"/>
        </w:rPr>
        <w:t xml:space="preserve">setSection</w:t>
      </w:r>
      <w:r>
        <w:t xml:space="preserve"> </w:t>
      </w:r>
      <w:r>
        <w:t xml:space="preserve">từ chối giá trị sai enum/shape (BR-15 — uiLanguage chỉ</w:t>
      </w:r>
      <w:r>
        <w:t xml:space="preserve"> </w:t>
      </w:r>
      <w:r>
        <w:t xml:space="preserve">“vi”</w:t>
      </w:r>
      <w:r>
        <w:t xml:space="preserve">/</w:t>
      </w:r>
      <w:r>
        <w:t xml:space="preserve">“en”</w:t>
      </w:r>
      <w:r>
        <w:t xml:space="preserve">, keyStorage chỉ</w:t>
      </w:r>
      <w:r>
        <w:t xml:space="preserve"> </w:t>
      </w:r>
      <w:r>
        <w:t xml:space="preserve">“sync”</w:t>
      </w:r>
      <w:r>
        <w:t xml:space="preserve">/</w:t>
      </w:r>
      <w:r>
        <w:t xml:space="preserve">“local”</w:t>
      </w:r>
      <w:r>
        <w:t xml:space="preserve">, providerActive chỉ ProviderId hợp lệ); dữ liệu hỏng từ ngoài (devtools) bị từ chối ở lần đọc validate (EF-3 UC-04).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Area routing (BR-04):</w:t>
      </w:r>
      <w:r>
        <w:t xml:space="preserve"> </w:t>
      </w:r>
      <w:r>
        <w:t xml:space="preserve">key API của provider nằm theo</w:t>
      </w:r>
      <w:r>
        <w:t xml:space="preserve"> </w:t>
      </w:r>
      <w:r>
        <w:rPr>
          <w:rStyle w:val="VerbatimChar"/>
        </w:rPr>
        <w:t xml:space="preserve">config.general.keyStorage</w:t>
      </w:r>
      <w:r>
        <w:t xml:space="preserve"> </w:t>
      </w:r>
      <w:r>
        <w:t xml:space="preserve">— sync (mặc định) hoặc local; chuyển khu = ghi khu mới + XÓA khu cũ (KEY_STORAGE_SET — mục 6.1). Canonical location của keyStorage là</w:t>
      </w:r>
      <w:r>
        <w:t xml:space="preserve"> </w:t>
      </w:r>
      <w:r>
        <w:rPr>
          <w:rStyle w:val="VerbatimChar"/>
        </w:rPr>
        <w:t xml:space="preserve">config.general</w:t>
      </w:r>
      <w:r>
        <w:t xml:space="preserve"> </w:t>
      </w:r>
      <w:r>
        <w:t xml:space="preserve">(xem DISC-1 — FSD v1.2 có nhân bản field trong LLMConfig, TDD chuẩn hóa bỏ khỏi LLMConfig).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Quota &amp; ghi batch:</w:t>
      </w:r>
      <w:r>
        <w:t xml:space="preserve"> </w:t>
      </w:r>
      <w:r>
        <w:t xml:space="preserve">sync quota 102.400 bytes tổng / 8.192 bytes mỗi item / 512 items / 1.800 ghi mỗi giờ → CHỈ config nằm sync, ghi khi user thao tác (tần suất thấp — an toàn); local 10MB (Chrome ≥ 114) → cache + queue. Badge/triage cache ghi GỘP batch (1 lần cuối mỗi vòng quét) thay vì từng item (FSD 5.4.1 TA note).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Versioning/migration (FSD 5.4.1):</w:t>
      </w:r>
      <w:r>
        <w:t xml:space="preserve"> </w:t>
      </w:r>
      <w:r>
        <w:rPr>
          <w:rStyle w:val="VerbatimChar"/>
        </w:rPr>
        <w:t xml:space="preserve">storage.schemaVersion</w:t>
      </w:r>
      <w:r>
        <w:t xml:space="preserve"> </w:t>
      </w:r>
      <w:r>
        <w:t xml:space="preserve">ở CẢ sync và local;</w:t>
      </w:r>
      <w:r>
        <w:t xml:space="preserve"> </w:t>
      </w:r>
      <w:r>
        <w:rPr>
          <w:rStyle w:val="VerbatimChar"/>
        </w:rPr>
        <w:t xml:space="preserve">SCHEMA_VERSION = 1</w:t>
      </w:r>
      <w:r>
        <w:t xml:space="preserve">; chạy tại SW onInstalled/onStartup + khi Options mở; chuỗi</w:t>
      </w:r>
      <w:r>
        <w:t xml:space="preserve"> </w:t>
      </w:r>
      <w:r>
        <w:rPr>
          <w:rStyle w:val="VerbatimChar"/>
        </w:rPr>
        <w:t xml:space="preserve">MIGRATIONS: Record&lt;number, (data) =&gt; data&gt;</w:t>
      </w:r>
      <w:r>
        <w:t xml:space="preserve"> </w:t>
      </w:r>
      <w:r>
        <w:t xml:space="preserve">mỗi bước pure + idempotent; downgrade (schema lớn hơn code) → KHÔNG đụng dữ liệu, log cảnh báo, chạy read-only config; migration fail → DỪNG giữ nguyên dữ liệu (KHÔNG BAO GIỜ xóa apiKey — BR-04), cảnh báo ở Options lần mở sau; migrator ĐƯỢC PHÉP drop cache.triage/cache.locator khi đổi cấu trúc (người dùng quét lại; locator tự học lại 1 lần — BR-06). Chi tiết schema mục 6.3.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LRU eviction (#10 chốt):</w:t>
      </w:r>
      <w:r>
        <w:t xml:space="preserve"> </w:t>
      </w:r>
      <w:r>
        <w:t xml:space="preserve">triage cache cap 500 entry — vượt → evict</w:t>
      </w:r>
      <w:r>
        <w:t xml:space="preserve"> </w:t>
      </w:r>
      <w:r>
        <w:rPr>
          <w:rStyle w:val="VerbatimChar"/>
        </w:rPr>
        <w:t xml:space="preserve">analyzedAt</w:t>
      </w:r>
      <w:r>
        <w:t xml:space="preserve"> </w:t>
      </w:r>
      <w:r>
        <w:t xml:space="preserve">cũ nhất; locator cache chỉ giữ entry của layoutHash hiện tại (xóa phần còn lại khi hash đổi); cả hai chạy trong storage.ts sau khi ghi.</w:t>
      </w:r>
    </w:p>
    <w:bookmarkEnd w:id="37"/>
    <w:bookmarkStart w:id="38" w:name="messaging-component-messaging.ts-gđ1"/>
    <w:p>
      <w:pPr>
        <w:pStyle w:val="3"/>
      </w:pPr>
      <w:r>
        <w:t xml:space="preserve">3.4 Messaging component — messaging.ts (GĐ1)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sendMessage&lt;T&gt;(kind, payload): Promise&lt;T&gt;</w:t>
      </w:r>
      <w:r>
        <w:t xml:space="preserve"> </w:t>
      </w:r>
      <w:r>
        <w:t xml:space="preserve">— bọc chrome.runtime.sendMessage, sinh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, parse RpcResponse envelope, ném AppError từ error envelope.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PortClient</w:t>
      </w:r>
      <w:r>
        <w:t xml:space="preserve"> </w:t>
      </w:r>
      <w:r>
        <w:t xml:space="preserve">(CS/popup/options): connect name</w:t>
      </w:r>
      <w:r>
        <w:t xml:space="preserve"> </w:t>
      </w:r>
      <w:r>
        <w:rPr>
          <w:rStyle w:val="VerbatimChar"/>
        </w:rPr>
        <w:t xml:space="preserve">aimh:stream</w:t>
      </w:r>
      <w:r>
        <w:t xml:space="preserve">; API</w:t>
      </w:r>
      <w:r>
        <w:t xml:space="preserve"> </w:t>
      </w:r>
      <w:r>
        <w:rPr>
          <w:rStyle w:val="VerbatimChar"/>
        </w:rPr>
        <w:t xml:space="preserve">request(kind, payload, onEvent): StreamHandle</w:t>
      </w:r>
      <w:r>
        <w:t xml:space="preserve"> </w:t>
      </w:r>
      <w:r>
        <w:t xml:space="preserve">(hàm</w:t>
      </w:r>
      <w:r>
        <w:t xml:space="preserve"> </w:t>
      </w:r>
      <w:r>
        <w:rPr>
          <w:rStyle w:val="VerbatimChar"/>
        </w:rPr>
        <w:t xml:space="preserve">cancel()</w:t>
      </w:r>
      <w:r>
        <w:t xml:space="preserve">); heartbeat manager — ping 20s khi có stream active; xử lý onDisconnect theo 5.3.1 (reconnect 1 lần pre-first-chunk).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PortServer</w:t>
      </w:r>
      <w:r>
        <w:t xml:space="preserve"> </w:t>
      </w:r>
      <w:r>
        <w:t xml:space="preserve">(SW): nhận request → gọi adapter chatStream → forward từng delta (KHÔNG buffer toàn văn — NFR added latency p95 &lt; 10ms); hủy qua AbortController gắn với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của ChatOptions; sau done/error KHÔNG gửi thêm gì cho requestId đó.</w:t>
      </w:r>
    </w:p>
    <w:p>
      <w:pPr>
        <w:pStyle w:val="Compact"/>
        <w:numPr>
          <w:ilvl w:val="0"/>
          <w:numId w:val="1014"/>
        </w:numPr>
      </w:pPr>
      <w:r>
        <w:t xml:space="preserve">Reconnect: request chưa nhận chunk → gửi lại request nguyên văn; đã nhận → giữ, ERR-07. Cả hai phía bỏ qua message trễ sau cancel (5.3.1).</w:t>
      </w:r>
    </w:p>
    <w:bookmarkEnd w:id="38"/>
    <w:bookmarkStart w:id="39" w:name="Xfd057fba694c5373fa91e2a4cd1926ce7906585"/>
    <w:p>
      <w:pPr>
        <w:pStyle w:val="3"/>
      </w:pPr>
      <w:r>
        <w:t xml:space="preserve">3.5 i18n component (GĐ1–2 — FR-GD1-06, FR-GD2-09, UC-08)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i18n/index.ts</w:t>
      </w:r>
      <w:r>
        <w:t xml:space="preserve">: nạp vi.json/en.json (bundle tĩnh — không fetch runtime, đúng CSP);</w:t>
      </w:r>
      <w:r>
        <w:t xml:space="preserve"> </w:t>
      </w:r>
      <w:r>
        <w:rPr>
          <w:rStyle w:val="VerbatimChar"/>
        </w:rPr>
        <w:t xml:space="preserve">t(key, params?)</w:t>
      </w:r>
      <w:r>
        <w:t xml:space="preserve"> </w:t>
      </w:r>
      <w:r>
        <w:t xml:space="preserve">— dictionary phẳng 3 cấp</w:t>
      </w:r>
      <w:r>
        <w:t xml:space="preserve"> </w:t>
      </w:r>
      <w:r>
        <w:rPr>
          <w:rStyle w:val="VerbatimChar"/>
        </w:rPr>
        <w:t xml:space="preserve">screen.group.key</w:t>
      </w:r>
      <w:r>
        <w:t xml:space="preserve">; placeholder</w:t>
      </w:r>
      <w:r>
        <w:t xml:space="preserve"> </w:t>
      </w:r>
      <w:r>
        <w:rPr>
          <w:rStyle w:val="VerbatimChar"/>
        </w:rPr>
        <w:t xml:space="preserve">{name}</w:t>
      </w:r>
      <w:r>
        <w:t xml:space="preserve">; fallback: thiếu key vi → en → vẫn thiếu → hiển thị raw key + console.warn (ERR-13, UI không vỡ); placeholder không khớp → render chuỗi gốc + warn.</w:t>
      </w:r>
    </w:p>
    <w:p>
      <w:pPr>
        <w:pStyle w:val="Compact"/>
        <w:numPr>
          <w:ilvl w:val="0"/>
          <w:numId w:val="1015"/>
        </w:numPr>
      </w:pPr>
      <w:r>
        <w:t xml:space="preserve">Reactive: nhỏ — pub/sub</w:t>
      </w:r>
      <w:r>
        <w:t xml:space="preserve"> </w:t>
      </w:r>
      <w:r>
        <w:rPr>
          <w:rStyle w:val="VerbatimChar"/>
        </w:rPr>
        <w:t xml:space="preserve">onLanguageChange</w:t>
      </w:r>
      <w:r>
        <w:t xml:space="preserve">; đổi uiLanguage → nạp lại dict → notify → popup/panel/Options re-render (UC-08 main flow). Đổi ngôn ngữ giữa lúc stream chạy: stream hiện tại giữ ngôn ngữ prompt LÚC BẮT ĐẦU (AF-2 UC-08).</w:t>
      </w:r>
    </w:p>
    <w:p>
      <w:pPr>
        <w:pStyle w:val="Compact"/>
        <w:numPr>
          <w:ilvl w:val="0"/>
          <w:numId w:val="1015"/>
        </w:numPr>
      </w:pPr>
      <w:r>
        <w:t xml:space="preserve">System prompts KHÔNG nằm trong UI dictionary — nằm ở prompts.ts (bản vi/en riêng — FSD mục 10).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Error messages qua i18n key:</w:t>
      </w:r>
      <w:r>
        <w:t xml:space="preserve"> </w:t>
      </w:r>
      <w:r>
        <w:t xml:space="preserve">Port error message mang error key (vd</w:t>
      </w:r>
      <w:r>
        <w:t xml:space="preserve"> </w:t>
      </w:r>
      <w:r>
        <w:rPr>
          <w:rStyle w:val="VerbatimChar"/>
        </w:rPr>
        <w:t xml:space="preserve">errors.invalidKey</w:t>
      </w:r>
      <w:r>
        <w:t xml:space="preserve">) + params — panel render theo uiLanguage (TA note FSD 5.3.2 — chốt ở đây).</w:t>
      </w:r>
    </w:p>
    <w:bookmarkEnd w:id="39"/>
    <w:bookmarkStart w:id="40" w:name="ui-components-gđ16"/>
    <w:p>
      <w:pPr>
        <w:pStyle w:val="3"/>
      </w:pPr>
      <w:r>
        <w:t xml:space="preserve">3.6 UI components (GĐ1–6)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Panel AI (src/content/components/):</w:t>
      </w:r>
      <w:r>
        <w:t xml:space="preserve"> </w:t>
      </w:r>
      <w:r>
        <w:t xml:space="preserve">React root trong Shadow DOM closed; các view: AnalysisView (streaming 5 khía cạnh + badge màu theo importanceLabel — FR-GD3-06), ReplyComposer (tone/language/extraInstructions + preview + nút Chèn vào Reply — BR-10), DigestView (sort score giảm dần + reason — UC-04), QueueView (hàng chờ duyệt — UC-07), ErrorBanner (ERR code + Thử lại + Diagnose — mục 9). Render streaming gom rAF (≤1 render/frame — NFR).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Inject: nút</w:t>
      </w:r>
      <w:r>
        <w:rPr>
          <w:b/>
          <w:bCs/>
        </w:rPr>
        <w:t xml:space="preserve"> </w:t>
      </w:r>
      <w:r>
        <w:rPr>
          <w:b/>
          <w:bCs/>
        </w:rPr>
        <w:t xml:space="preserve">“AI phân tích”</w:t>
      </w:r>
      <w:r>
        <w:rPr>
          <w:b/>
          <w:bCs/>
        </w:rPr>
        <w:t xml:space="preserve"> </w:t>
      </w:r>
      <w:r>
        <w:rPr>
          <w:b/>
          <w:bCs/>
        </w:rPr>
        <w:t xml:space="preserve">trên toolbar email + badge list item</w:t>
      </w:r>
      <w:r>
        <w:t xml:space="preserve"> </w:t>
      </w:r>
      <w:r>
        <w:t xml:space="preserve">— thực hiện QUA owa-adapter (không phải components tự bấm DOM).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Options (src/options/):</w:t>
      </w:r>
      <w:r>
        <w:t xml:space="preserve"> </w:t>
      </w:r>
      <w:r>
        <w:t xml:space="preserve">6 section theo FSD 3.4 màn 2 — ProviderForm (trường theo provider), ModelPicker (fetch khi hỗ trợ + ô nhập tay LUÔN khả dụng; Azure ẩn fetch — BR-17; Anthropic ẩn fetch nếu spike CORS GĐ2 fail), TestConnection ({ok, message, latencyMs}, disable khi đang gọi, chặn thiếu trường — ERR-11), PromptSettings (custom prompt, defaultTone, replyLanguage auto/vi/en — BR-11), AutomationSettings (auto-mode toggle OFF mặc định + cảnh báo xác nhận khi bật — BR-02; rules editor; batchSize/throttle), GeneralSettings (uiLanguage, keyStorage sync/local + privacy note — BR-04/05).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Popup (src/popup/):</w:t>
      </w:r>
      <w:r>
        <w:t xml:space="preserve"> </w:t>
      </w:r>
      <w:r>
        <w:t xml:space="preserve">providerActive, toggle extensionEnabled, mở Options (FR-GD1-02).</w:t>
      </w:r>
    </w:p>
    <w:bookmarkEnd w:id="40"/>
    <w:bookmarkStart w:id="41" w:name="feature-modules-srccontentmodules"/>
    <w:p>
      <w:pPr>
        <w:pStyle w:val="3"/>
      </w:pPr>
      <w:r>
        <w:t xml:space="preserve">3.7 Feature modules (src/content/modules/)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analyze.ts (GĐ3):</w:t>
      </w:r>
      <w:r>
        <w:t xml:space="preserve"> </w:t>
      </w:r>
      <w:r>
        <w:t xml:space="preserve">orchestrate UC-01 — gọi OwaAdapter.readEmail() → gate BR-14 → PortClient.request(</w:t>
      </w:r>
      <w:r>
        <w:t xml:space="preserve">“analyze”</w:t>
      </w:r>
      <w:r>
        <w:t xml:space="preserve">) → render qua Panel; cancel khi đổi email (AF-4 UC-01); parse 6.6f khi done.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reply.ts (GĐ4):</w:t>
      </w:r>
      <w:r>
        <w:t xml:space="preserve"> </w:t>
      </w:r>
      <w:r>
        <w:t xml:space="preserve">orchestrate UC-02 — giữ ReplyDraft + so khớp email nguồn khi chèn (EF-5 UC-02: messageId panel state khác email đang mở → cảnh báo, KHÔNG chèn tự động); gọi actions.insertDraft sau khi user bấm; giữ preview cho copy tay khi chèn thất bại (EF-1).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digest.ts (GĐ5):</w:t>
      </w:r>
      <w:r>
        <w:t xml:space="preserve"> </w:t>
      </w:r>
      <w:r>
        <w:t xml:space="preserve">orchestrate UC-03/04 — batch pipeline (mục 5.4): lọc cache (BR-09) → TRIAGE_BATCH_REQUEST từng batch → progress event → cache TriageScore + badge; cap 50 item mỗi lần quét (#10) + nút</w:t>
      </w:r>
      <w:r>
        <w:t xml:space="preserve"> </w:t>
      </w:r>
      <w:r>
        <w:t xml:space="preserve">“Quét tiếp”</w:t>
      </w:r>
      <w:r>
        <w:t xml:space="preserve"> </w:t>
      </w:r>
      <w:r>
        <w:t xml:space="preserve">(EF-5 UC-03); join Digest với item đang hiển thị (AF-3 UC-04 — item mồ côi chờ LRU evict).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auto-mode.ts (GĐ6 — file BỔ SUNG so với PLAN.md mục 4, cần thiết cho FR-GD6):</w:t>
      </w:r>
      <w:r>
        <w:t xml:space="preserve"> </w:t>
      </w:r>
      <w:r>
        <w:t xml:space="preserve">MutationObserver đăng ký CHỈ khi enabled (BR-02) → email mới → pipeline analyze (6.1) → đối chiếu AutoModeRule (rule rỗng → KHÔNG draft — BR-13) → sinh draft → QueueItem pending vào</w:t>
      </w:r>
      <w:r>
        <w:t xml:space="preserve"> </w:t>
      </w:r>
      <w:r>
        <w:rPr>
          <w:rStyle w:val="VerbatimChar"/>
        </w:rPr>
        <w:t xml:space="preserve">queue.autoDraft</w:t>
      </w:r>
      <w:r>
        <w:t xml:space="preserve"> </w:t>
      </w:r>
      <w:r>
        <w:t xml:space="preserve">(storage local). Approve (từng cái / all) → chèn qua actions.ts (uc-07) → status approved; Reject → removed; tắt auto-mode → giữ hàng chờ (FR-GD6-06). Chèn thất bại khi duyệt → item về pending (EF-2 UC-07).</w:t>
      </w:r>
      <w:r>
        <w:t xml:space="preserve"> </w:t>
      </w:r>
      <w:r>
        <w:t xml:space="preserve">***</w:t>
      </w:r>
    </w:p>
    <w:bookmarkEnd w:id="41"/>
    <w:bookmarkEnd w:id="42"/>
    <w:bookmarkStart w:id="49" w:name="classmodule-design"/>
    <w:p>
      <w:pPr>
        <w:pStyle w:val="2"/>
      </w:pPr>
      <w:r>
        <w:t xml:space="preserve">4. Class/Module Design</w:t>
      </w:r>
    </w:p>
    <w:p>
      <w:pPr>
        <w:pStyle w:val="FirstParagraph"/>
      </w:pPr>
      <w:r>
        <w:t xml:space="preserve">Class Diagram</w:t>
      </w:r>
      <w:r>
        <w:t xml:space="preserve"> </w:t>
      </w:r>
      <w:hyperlink r:id="rId43">
        <w:r>
          <w:rPr>
            <w:rStyle w:val="Hyperlink"/>
            <w:i/>
            <w:iCs/>
          </w:rPr>
          <w:t xml:space="preserve">Edit in draw.io</w:t>
        </w:r>
      </w:hyperlink>
    </w:p>
    <w:bookmarkStart w:id="44" w:name="X768ee812048391ce64306e199c9cddc6eff88d5"/>
    <w:p>
      <w:pPr>
        <w:pStyle w:val="3"/>
      </w:pPr>
      <w:r>
        <w:t xml:space="preserve">4.1 Package structure (chuẩn hóa cuối — DEV tạo đúng cây này)</w:t>
      </w:r>
    </w:p>
    <w:p>
      <w:pPr>
        <w:pStyle w:val="SourceCode"/>
      </w:pPr>
      <w:r>
        <w:rPr>
          <w:rStyle w:val="VerbatimChar"/>
        </w:rPr>
        <w:t xml:space="preserve">AIMailHelper/</w:t>
      </w:r>
      <w:r>
        <w:br/>
      </w:r>
      <w:r>
        <w:rPr>
          <w:rStyle w:val="VerbatimChar"/>
        </w:rPr>
        <w:t xml:space="preserve">├── manifest.config.ts              # MV3 config (CRXJS): permissions, host_permissions, optional_host_permissions, CSP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package.json / tsconfig.json    # TS strict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background/</w:t>
      </w:r>
      <w:r>
        <w:br/>
      </w:r>
      <w:r>
        <w:rPr>
          <w:rStyle w:val="VerbatimChar"/>
        </w:rPr>
        <w:t xml:space="preserve">│   │   ├── service-worker.ts       # entry SW: onInstalled/onStartup (migration), register handlers, attach port</w:t>
      </w:r>
      <w:r>
        <w:br/>
      </w:r>
      <w:r>
        <w:rPr>
          <w:rStyle w:val="VerbatimChar"/>
        </w:rPr>
        <w:t xml:space="preserve">│   │   ├── router.ts               # MessageRouter — handler map + error envelope</w:t>
      </w:r>
      <w:r>
        <w:br/>
      </w:r>
      <w:r>
        <w:rPr>
          <w:rStyle w:val="VerbatimChar"/>
        </w:rPr>
        <w:t xml:space="preserve">│   │   ├── handlers/               # config.handler.ts · connection.handler.ts · locator.handler.ts</w:t>
      </w:r>
      <w:r>
        <w:br/>
      </w:r>
      <w:r>
        <w:rPr>
          <w:rStyle w:val="VerbatimChar"/>
        </w:rPr>
        <w:t xml:space="preserve">│   │   │                           #   queue.handler.ts · state.handler.ts (mỗi file ≤ 200 dòng)</w:t>
      </w:r>
      <w:r>
        <w:br/>
      </w:r>
      <w:r>
        <w:rPr>
          <w:rStyle w:val="VerbatimChar"/>
        </w:rPr>
        <w:t xml:space="preserve">│   │   └── llm-runtime.ts          # resolve adapter + ChatOptions defaults per kind + abort registry</w:t>
      </w:r>
      <w:r>
        <w:br/>
      </w:r>
      <w:r>
        <w:rPr>
          <w:rStyle w:val="VerbatimChar"/>
        </w:rPr>
        <w:t xml:space="preserve">│   ├── content/</w:t>
      </w:r>
      <w:r>
        <w:br/>
      </w:r>
      <w:r>
        <w:rPr>
          <w:rStyle w:val="VerbatimChar"/>
        </w:rPr>
        <w:t xml:space="preserve">│   │   ├── index.tsx               # entry: boot panel, đăng ký listeners, expose facade</w:t>
      </w:r>
      <w:r>
        <w:br/>
      </w:r>
      <w:r>
        <w:rPr>
          <w:rStyle w:val="VerbatimChar"/>
        </w:rPr>
        <w:t xml:space="preserve">│   │   ├── owa-adapter/</w:t>
      </w:r>
      <w:r>
        <w:br/>
      </w:r>
      <w:r>
        <w:rPr>
          <w:rStyle w:val="VerbatimChar"/>
        </w:rPr>
        <w:t xml:space="preserve">│   │   │   ├── owa-adapter.ts      # «facade» OwaAdapter — API duy nhất</w:t>
      </w:r>
      <w:r>
        <w:br/>
      </w:r>
      <w:r>
        <w:rPr>
          <w:rStyle w:val="VerbatimChar"/>
        </w:rPr>
        <w:t xml:space="preserve">│   │   │   ├── detector.ts · reader.ts · actions.ts · triage.ts</w:t>
      </w:r>
      <w:r>
        <w:br/>
      </w:r>
      <w:r>
        <w:rPr>
          <w:rStyle w:val="VerbatimChar"/>
        </w:rPr>
        <w:t xml:space="preserve">│   │   │   ├── selectors.ts        # T1 — functionKey → candidate chains</w:t>
      </w:r>
      <w:r>
        <w:br/>
      </w:r>
      <w:r>
        <w:rPr>
          <w:rStyle w:val="VerbatimChar"/>
        </w:rPr>
        <w:t xml:space="preserve">│   │   │   ├── a11y-tree.ts        # T2 — walker + WeakRef map + A11ySource seam (#7)</w:t>
      </w:r>
      <w:r>
        <w:br/>
      </w:r>
      <w:r>
        <w:rPr>
          <w:rStyle w:val="VerbatimChar"/>
        </w:rPr>
        <w:t xml:space="preserve">│   │   │   ├── semantic-locator.ts # T2 — orchestration T1→cache→LLM→ref→selector</w:t>
      </w:r>
      <w:r>
        <w:br/>
      </w:r>
      <w:r>
        <w:rPr>
          <w:rStyle w:val="VerbatimChar"/>
        </w:rPr>
        <w:t xml:space="preserve">│   │   │   ├── locator-cache.ts    # cache theo layoutHash (BR-06)</w:t>
      </w:r>
      <w:r>
        <w:br/>
      </w:r>
      <w:r>
        <w:rPr>
          <w:rStyle w:val="VerbatimChar"/>
        </w:rPr>
        <w:t xml:space="preserve">│   │   │   ├── vision-fallback.ts  # T3 — opt-in (BR-03)</w:t>
      </w:r>
      <w:r>
        <w:br/>
      </w:r>
      <w:r>
        <w:rPr>
          <w:rStyle w:val="VerbatimChar"/>
        </w:rPr>
        <w:t xml:space="preserve">│   │   │   ├── layout-hash.ts      # signature 4 vùng probe (6.6c)</w:t>
      </w:r>
      <w:r>
        <w:br/>
      </w:r>
      <w:r>
        <w:rPr>
          <w:rStyle w:val="VerbatimChar"/>
        </w:rPr>
        <w:t xml:space="preserve">│   │   │   └── diagnose.ts         # UC-09 — report redact</w:t>
      </w:r>
      <w:r>
        <w:br/>
      </w:r>
      <w:r>
        <w:rPr>
          <w:rStyle w:val="VerbatimChar"/>
        </w:rPr>
        <w:t xml:space="preserve">│   │   ├── components/             # Panel AI (Shadow DOM), InjectedButton, Badge, ErrorBanner</w:t>
      </w:r>
      <w:r>
        <w:br/>
      </w:r>
      <w:r>
        <w:rPr>
          <w:rStyle w:val="VerbatimChar"/>
        </w:rPr>
        <w:t xml:space="preserve">│   │   │   ├── Panel/              # AnalysisView · ReplyComposer · DigestView · QueueView</w:t>
      </w:r>
      <w:r>
        <w:br/>
      </w:r>
      <w:r>
        <w:rPr>
          <w:rStyle w:val="VerbatimChar"/>
        </w:rPr>
        <w:t xml:space="preserve">│   │   │   └── shadow-root.ts      # attachShadow closed + styles</w:t>
      </w:r>
      <w:r>
        <w:br/>
      </w:r>
      <w:r>
        <w:rPr>
          <w:rStyle w:val="VerbatimChar"/>
        </w:rPr>
        <w:t xml:space="preserve">│   │   └── modules/                # analyze.ts · reply.ts · digest.ts · auto-mode.ts</w:t>
      </w:r>
      <w:r>
        <w:br/>
      </w:r>
      <w:r>
        <w:rPr>
          <w:rStyle w:val="VerbatimChar"/>
        </w:rPr>
        <w:t xml:space="preserve">│   ├── options/                    # App.tsx + components/ (6 section — FSD 3.4)</w:t>
      </w:r>
      <w:r>
        <w:br/>
      </w:r>
      <w:r>
        <w:rPr>
          <w:rStyle w:val="VerbatimChar"/>
        </w:rPr>
        <w:t xml:space="preserve">│   ├── popup/                      # Popup.tsx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│       ├── types.ts                # 11 entities (mục 7.2)</w:t>
      </w:r>
      <w:r>
        <w:br/>
      </w:r>
      <w:r>
        <w:rPr>
          <w:rStyle w:val="VerbatimChar"/>
        </w:rPr>
        <w:t xml:space="preserve">│       ├── errors.ts               # AppError + ERR-01..16 + i18n error keys</w:t>
      </w:r>
      <w:r>
        <w:br/>
      </w:r>
      <w:r>
        <w:rPr>
          <w:rStyle w:val="VerbatimChar"/>
        </w:rPr>
        <w:t xml:space="preserve">│       ├── storage.ts              # StorageWrapper — typed + validate + migrate + LRU</w:t>
      </w:r>
      <w:r>
        <w:br/>
      </w:r>
      <w:r>
        <w:rPr>
          <w:rStyle w:val="VerbatimChar"/>
        </w:rPr>
        <w:t xml:space="preserve">│       ├── messaging.ts            # RPC + PortClient/PortServer + heartbeat</w:t>
      </w:r>
      <w:r>
        <w:br/>
      </w:r>
      <w:r>
        <w:rPr>
          <w:rStyle w:val="VerbatimChar"/>
        </w:rPr>
        <w:t xml:space="preserve">│       ├── i18n/                   # index.ts · vi.json · en.json</w:t>
      </w:r>
      <w:r>
        <w:br/>
      </w:r>
      <w:r>
        <w:rPr>
          <w:rStyle w:val="VerbatimChar"/>
        </w:rPr>
        <w:t xml:space="preserve">│       └── llm/</w:t>
      </w:r>
      <w:r>
        <w:br/>
      </w:r>
      <w:r>
        <w:rPr>
          <w:rStyle w:val="VerbatimChar"/>
        </w:rPr>
        <w:t xml:space="preserve">│           ├── types.ts            # LLMConfig · ChatMessage · LLMResponse · ChatOptions · TestConnectionResult</w:t>
      </w:r>
      <w:r>
        <w:br/>
      </w:r>
      <w:r>
        <w:rPr>
          <w:rStyle w:val="VerbatimChar"/>
        </w:rPr>
        <w:t xml:space="preserve">│           ├── registry.ts         # «factory»</w:t>
      </w:r>
      <w:r>
        <w:br/>
      </w:r>
      <w:r>
        <w:rPr>
          <w:rStyle w:val="VerbatimChar"/>
        </w:rPr>
        <w:t xml:space="preserve">│           ├── prompts.ts          # analyze/reply/triage × vi/en + serializeEmailData</w:t>
      </w:r>
      <w:r>
        <w:br/>
      </w:r>
      <w:r>
        <w:rPr>
          <w:rStyle w:val="VerbatimChar"/>
        </w:rPr>
        <w:t xml:space="preserve">│           ├── sse.ts              # parseSse/parseNdjson/mapHttpToErr</w:t>
      </w:r>
      <w:r>
        <w:br/>
      </w:r>
      <w:r>
        <w:rPr>
          <w:rStyle w:val="VerbatimChar"/>
        </w:rPr>
        <w:t xml:space="preserve">│           └── adapters/           # openai.ts · openai-compatible.ts · azure.ts · anthropic.ts · gemini.ts · local.ts</w:t>
      </w:r>
      <w:r>
        <w:br/>
      </w:r>
      <w:r>
        <w:rPr>
          <w:rStyle w:val="VerbatimChar"/>
        </w:rPr>
        <w:t xml:space="preserve">└── tests/                          # vitest — mocks + unit tests (mục 12)</w:t>
      </w:r>
    </w:p>
    <w:p>
      <w:pPr>
        <w:pStyle w:val="BlockText"/>
      </w:pPr>
      <w:r>
        <w:t xml:space="preserve">So với PLAN.md mục 4: giữ nguyên 100% cây gốc; bổ sung phụ (không phá skeleton): background/handlers/* + llm-runtime.ts, owa-adapter/layout-hash.ts, components/shadow-root.ts, modules/auto-mode.ts, shared/errors.ts, tests/ — DEV ghi chú trong code comment</w:t>
      </w:r>
      <w:r>
        <w:t xml:space="preserve"> </w:t>
      </w:r>
      <w:r>
        <w:t xml:space="preserve">“TDD §4.1”</w:t>
      </w:r>
      <w:r>
        <w:t xml:space="preserve"> </w:t>
      </w:r>
      <w:r>
        <w:t xml:space="preserve">khi tạo file bổ sung.</w:t>
      </w:r>
    </w:p>
    <w:bookmarkEnd w:id="44"/>
    <w:bookmarkStart w:id="45" w:name="key-interfaces-typescript-chuẩn-hóa-cuối"/>
    <w:p>
      <w:pPr>
        <w:pStyle w:val="3"/>
      </w:pPr>
      <w:r>
        <w:t xml:space="preserve">4.2 Key interfaces (TypeScript — chuẩn hóa cuối)</w:t>
      </w:r>
    </w:p>
    <w:p>
      <w:pPr>
        <w:pStyle w:val="SourceCode"/>
      </w:pPr>
      <w:r>
        <w:rPr>
          <w:rStyle w:val="CommentTok"/>
        </w:rPr>
        <w:t xml:space="preserve">// shared/llm/types.ts — khớp FSD 5.1 + ChatOptions (TA v1.1)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ProviderId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"openai-compatible"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LLMConfig {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apiKey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bắt buộc 4 provider cloud (BR-04) — KHÔNG chứa keyStorage (DISC-1)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bắt buộc openai-compatible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azure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deployment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apiVersion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"lmstudio"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ChatMessage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LLMResponse 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finishReason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NORMALIZE: OpenAI finish_reason / Anthropic stop_reason (end_turn→stop) / Gemini finishReason (STOP→stop)</w:t>
      </w:r>
      <w:r>
        <w:br/>
      </w:r>
      <w:r>
        <w:rPr>
          <w:rStyle w:val="NormalTok"/>
        </w:rPr>
        <w:t xml:space="preserve">  usage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inputTokens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NORMALIZE (5.2.x)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ChatOptions {</w:t>
      </w:r>
      <w:r>
        <w:br/>
      </w:r>
      <w:r>
        <w:rPr>
          <w:rStyle w:val="NormalTok"/>
        </w:rPr>
        <w:t xml:space="preserve">  temperature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maxTokens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default 2048 — Anthropic bắt buộc (#11)</w:t>
      </w:r>
      <w:r>
        <w:br/>
      </w:r>
      <w:r>
        <w:rPr>
          <w:rStyle w:val="NormalTok"/>
        </w:rPr>
        <w:t xml:space="preserve">  timeoutMs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15s test/list · 60s chat · idle 30s stream (5.2.0)</w:t>
      </w:r>
      <w:r>
        <w:br/>
      </w:r>
      <w:r>
        <w:rPr>
          <w:rStyle w:val="NormalTok"/>
        </w:rPr>
        <w:t xml:space="preserve">  signal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gắn Port cancel (5.3.1)</w:t>
      </w:r>
      <w:r>
        <w:br/>
      </w:r>
      <w:r>
        <w:rPr>
          <w:rStyle w:val="NormalTok"/>
        </w:rPr>
        <w:t xml:space="preserve">  visionImage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mediaType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chỉ T3 (BR-03)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DEFAULT_MAX_TOKENS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analyze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TestConnectionResult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latencyMs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LLMAdapter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ChatOptions)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LLMResponse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chatStream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ChatOptions)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AsyncIterable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listModels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testConnection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TestConnectionResult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shared/errors.ts — error model thống nhất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"ERR-01"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"ERR-16"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mapping mục 9.6 / FSD 9.1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i18nKey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vd "errors.invalidKey" — render theo uiLanguage (BR-08: không chứa key)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httpStatus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(i18nKey)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owa-adapter — locator strategy seam (Strategy pattern + Pro mode stub #7)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FunctionKey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"reading-pane"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"message-toolbar"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"reply-button"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"compose-box"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"inbox-list"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"inbox-item"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LocatorStrategy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(functionKey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FunctionKey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Element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Impl: SelectorTier (T1) · SemanticLocator (T2) · VisionFallback (T3)</w:t>
      </w:r>
      <w:r>
        <w:br/>
      </w:r>
      <w:r>
        <w:rPr>
          <w:rStyle w:val="CommentTok"/>
        </w:rPr>
        <w:t xml:space="preserve">// SemanticLocator nhận injectable A11ySource: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A11ySource {                     </w:t>
      </w:r>
      <w:r>
        <w:rPr>
          <w:rStyle w:val="CommentTok"/>
        </w:rPr>
        <w:t xml:space="preserve">// «factory» createA11ySource(mode)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buildSnapshot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MVP: DomA11ySource (content script walk). Sau MVP: CdpA11ySource (chrome.debugger +</w:t>
      </w:r>
      <w:r>
        <w:br/>
      </w:r>
      <w:r>
        <w:rPr>
          <w:rStyle w:val="CommentTok"/>
        </w:rPr>
        <w:t xml:space="preserve">// Accessibility.getFullAXTree — xuyên closed shadow DOM) cắm qua cùng interface, KHÔNG đụng</w:t>
      </w:r>
      <w:r>
        <w:br/>
      </w:r>
      <w:r>
        <w:rPr>
          <w:rStyle w:val="CommentTok"/>
        </w:rPr>
        <w:t xml:space="preserve">// locator/cache/actions. Đây là toàn bộ "Pro mode interface stub" (Open Issue #7) — không thêm</w:t>
      </w:r>
      <w:r>
        <w:br/>
      </w:r>
      <w:r>
        <w:rPr>
          <w:rStyle w:val="CommentTok"/>
        </w:rPr>
        <w:t xml:space="preserve">// quyền debugger vào manifest MVP.</w:t>
      </w:r>
    </w:p>
    <w:p>
      <w:pPr>
        <w:pStyle w:val="SourceCode"/>
      </w:pPr>
      <w:r>
        <w:rPr>
          <w:rStyle w:val="CommentTok"/>
        </w:rPr>
        <w:t xml:space="preserve">// shared/messaging.ts — RPC envelope (một-lần) + Port protocol (streaming) — khớp FSD 5.3.2–5.3.3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RpcKind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"CONFIG_GET"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"CONFIG_SET"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"KEY_STORAGE_SET"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"TEST_CONNECTION"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"LIST_MODELS"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"LOCATOR_RESOLVE"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"QUEUE_LIST"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"QUEUE_UPDATE"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"GET_RUNTIME_STATE"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RpcRequest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RpcKind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RpcResponse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ErrCode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i18nKey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Port "aimh:stream" — CS → SW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PortRequest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EmailData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ReplyDraft[</w:t>
      </w:r>
      <w:r>
        <w:rPr>
          <w:rStyle w:val="StringTok"/>
        </w:rPr>
        <w:t xml:space="preserve">"tone"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ReplyDraft[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extraInstructions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"triage-batch"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snippet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"chat-test"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ChatMessage[]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Port "aimh:stream" — SW → CS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PortEvent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inputTokens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ErrCode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i18nKey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  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httpStatus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"progress"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bookmarkEnd w:id="45"/>
    <w:bookmarkStart w:id="46" w:name="design-patterns-chỉ-định"/>
    <w:p>
      <w:pPr>
        <w:pStyle w:val="3"/>
      </w:pPr>
      <w:r>
        <w:t xml:space="preserve">4.3 Design patterns chỉ định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3046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Nơi dùng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6 LLM adapters chuẩn hóa 6 API khác nhau về 1 interface LLMAdapter</w:t>
            </w:r>
          </w:p>
        </w:tc>
        <w:tc>
          <w:tcPr/>
          <w:p>
            <w:pPr>
              <w:pStyle w:val="Compact"/>
            </w:pPr>
            <w:r>
              <w:t xml:space="preserve">Thêm provider mới = thêm 1 file, không đụng SW/panel (FR-GD2-01)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Factory</w:t>
            </w:r>
          </w:p>
        </w:tc>
        <w:tc>
          <w:tcPr/>
          <w:p>
            <w:pPr>
              <w:pStyle w:val="Compact"/>
            </w:pPr>
            <w:r>
              <w:t xml:space="preserve">LLMRegistry (create + map ProviderId → adapter); createA11ySource (mode</w:t>
            </w:r>
            <w:r>
              <w:t xml:space="preserve"> </w:t>
            </w:r>
            <w:r>
              <w:t xml:space="preserve">“dom”</w:t>
            </w:r>
            <w:r>
              <w:t xml:space="preserve">/</w:t>
            </w:r>
            <w:r>
              <w:t xml:space="preserve">“cdp”</w:t>
            </w:r>
            <w:r>
              <w:t xml:space="preserve"> </w:t>
            </w:r>
            <w:r>
              <w:t xml:space="preserve">— #7)</w:t>
            </w:r>
          </w:p>
        </w:tc>
        <w:tc>
          <w:tcPr/>
          <w:p>
            <w:pPr>
              <w:pStyle w:val="Compact"/>
            </w:pPr>
            <w:r>
              <w:t xml:space="preserve">Một điểm tạo/resolve; adapter stateless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LocatorStrategy: SelectorTier → SemanticLocator → VisionFallback; chuỗi chạy theo BR-12</w:t>
            </w:r>
          </w:p>
        </w:tc>
        <w:tc>
          <w:tcPr/>
          <w:p>
            <w:pPr>
              <w:pStyle w:val="Compact"/>
            </w:pPr>
            <w:r>
              <w:t xml:space="preserve">Thay thế/cấp bậc hóa cơ chế định vị; T3 bật/tắt không đổi code chạy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OwaAdapter gom 10 module DOM</w:t>
            </w:r>
          </w:p>
        </w:tc>
        <w:tc>
          <w:tcPr/>
          <w:p>
            <w:pPr>
              <w:pStyle w:val="Compact"/>
            </w:pPr>
            <w:r>
              <w:t xml:space="preserve">modules/components không phụ thuộc cấu trúc trang OWA (GLOSSARY)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Observer</w:t>
            </w:r>
          </w:p>
        </w:tc>
        <w:tc>
          <w:tcPr/>
          <w:p>
            <w:pPr>
              <w:pStyle w:val="Compact"/>
            </w:pPr>
            <w:r>
              <w:t xml:space="preserve">auto-mode MutationObserver (content script); i18n onLanguageChange (pub/sub)</w:t>
            </w:r>
          </w:p>
        </w:tc>
        <w:tc>
          <w:tcPr/>
          <w:p>
            <w:pPr>
              <w:pStyle w:val="Compact"/>
            </w:pPr>
            <w:r>
              <w:t xml:space="preserve">Phản ứng thay đổi DOM/ngôn ngữ không polling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StorageWrapper = repository duy nhất trên chrome.storage</w:t>
            </w:r>
          </w:p>
        </w:tc>
        <w:tc>
          <w:tcPr/>
          <w:p>
            <w:pPr>
              <w:pStyle w:val="Compact"/>
            </w:pPr>
            <w:r>
              <w:t xml:space="preserve">Validate + area routing + migration tập trung (BR-15, BR-04)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Router + Registry</w:t>
            </w:r>
          </w:p>
        </w:tc>
        <w:tc>
          <w:tcPr/>
          <w:p>
            <w:pPr>
              <w:pStyle w:val="Compact"/>
            </w:pPr>
            <w:r>
              <w:t xml:space="preserve">MessageRouter handler map (RpcKind → Handler)</w:t>
            </w:r>
          </w:p>
        </w:tc>
        <w:tc>
          <w:tcPr/>
          <w:p>
            <w:pPr>
              <w:pStyle w:val="Compact"/>
            </w:pPr>
            <w:r>
              <w:t xml:space="preserve">Thêm RPC kind mới không sửa dispatch; error envelope thống nhất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Method (nhẹ)</w:t>
            </w:r>
          </w:p>
        </w:tc>
        <w:tc>
          <w:tcPr/>
          <w:p>
            <w:pPr>
              <w:pStyle w:val="Compact"/>
            </w:pPr>
            <w:r>
              <w:t xml:space="preserve">Base OpenAIAdapter + overridable hooks (buildUrl/buildHeaders/parseDelta) cho compatible/azure</w:t>
            </w:r>
          </w:p>
        </w:tc>
        <w:tc>
          <w:tcPr/>
          <w:p>
            <w:pPr>
              <w:pStyle w:val="Compact"/>
            </w:pPr>
            <w:r>
              <w:t xml:space="preserve">Tránh copy SSE logic 3 lần</w:t>
            </w:r>
          </w:p>
        </w:tc>
      </w:tr>
    </w:tbl>
    <w:bookmarkEnd w:id="46"/>
    <w:bookmarkStart w:id="47" w:name="class-responsibilities"/>
    <w:p>
      <w:pPr>
        <w:pStyle w:val="3"/>
      </w:pPr>
      <w:r>
        <w:t xml:space="preserve">4.4 Class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969"/>
        <w:gridCol w:w="3232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Class/Module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Trách nhiệm chính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MessageRouter</w:t>
            </w:r>
          </w:p>
        </w:tc>
        <w:tc>
          <w:tcPr/>
          <w:p>
            <w:pPr>
              <w:pStyle w:val="Compact"/>
            </w:pPr>
            <w:r>
              <w:t xml:space="preserve">background/router.ts</w:t>
            </w:r>
          </w:p>
        </w:tc>
        <w:tc>
          <w:tcPr/>
          <w:p>
            <w:pPr>
              <w:pStyle w:val="Compact"/>
            </w:pPr>
            <w:r>
              <w:t xml:space="preserve">dispatch RpcRequest → handler; error envelope; attachPort</w:t>
            </w:r>
          </w:p>
        </w:tc>
        <w:tc>
          <w:tcPr/>
          <w:p>
            <w:pPr>
              <w:pStyle w:val="Compact"/>
            </w:pPr>
            <w:r>
              <w:t xml:space="preserve">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LLMRuntime</w:t>
            </w:r>
          </w:p>
        </w:tc>
        <w:tc>
          <w:tcPr/>
          <w:p>
            <w:pPr>
              <w:pStyle w:val="Compact"/>
            </w:pPr>
            <w:r>
              <w:t xml:space="preserve">background/llm-runtime.ts</w:t>
            </w:r>
          </w:p>
        </w:tc>
        <w:tc>
          <w:tcPr/>
          <w:p>
            <w:pPr>
              <w:pStyle w:val="Compact"/>
            </w:pPr>
            <w:r>
              <w:t xml:space="preserve">resolveActive + ChatOptions defaults per kind + AbortController registry</w:t>
            </w:r>
          </w:p>
        </w:tc>
        <w:tc>
          <w:tcPr/>
          <w:p>
            <w:pPr>
              <w:pStyle w:val="Compact"/>
            </w:pPr>
            <w:r>
              <w:t xml:space="preserve">Factory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ConfigHandler</w:t>
            </w:r>
          </w:p>
        </w:tc>
        <w:tc>
          <w:tcPr/>
          <w:p>
            <w:pPr>
              <w:pStyle w:val="Compact"/>
            </w:pPr>
            <w:r>
              <w:t xml:space="preserve">background/handlers/config.handler.ts</w:t>
            </w:r>
          </w:p>
        </w:tc>
        <w:tc>
          <w:tcPr/>
          <w:p>
            <w:pPr>
              <w:pStyle w:val="Compact"/>
            </w:pPr>
            <w:r>
              <w:t xml:space="preserve">CONFIG_GET/SET, KEY_STORAGE_SET (di chuyển key giữa sync/local)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LocatorHandler</w:t>
            </w:r>
          </w:p>
        </w:tc>
        <w:tc>
          <w:tcPr/>
          <w:p>
            <w:pPr>
              <w:pStyle w:val="Compact"/>
            </w:pPr>
            <w:r>
              <w:t xml:space="preserve">background/handlers/locator.handler.ts</w:t>
            </w:r>
          </w:p>
        </w:tc>
        <w:tc>
          <w:tcPr/>
          <w:p>
            <w:pPr>
              <w:pStyle w:val="Compact"/>
            </w:pPr>
            <w:r>
              <w:t xml:space="preserve">LOCATOR_RESOLVE: build prompt → chat → trả refId (+usage)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OwaAdapter</w:t>
            </w:r>
          </w:p>
        </w:tc>
        <w:tc>
          <w:tcPr/>
          <w:p>
            <w:pPr>
              <w:pStyle w:val="Compact"/>
            </w:pPr>
            <w:r>
              <w:t xml:space="preserve">owa-adapter/owa-adapter.ts</w:t>
            </w:r>
          </w:p>
        </w:tc>
        <w:tc>
          <w:tcPr/>
          <w:p>
            <w:pPr>
              <w:pStyle w:val="Compact"/>
            </w:pPr>
            <w:r>
              <w:t xml:space="preserve">detectView / readEmail / insertDraft / collectInboxItems / attachBadge / locate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SemanticLocator</w:t>
            </w:r>
          </w:p>
        </w:tc>
        <w:tc>
          <w:tcPr/>
          <w:p>
            <w:pPr>
              <w:pStyle w:val="Compact"/>
            </w:pPr>
            <w:r>
              <w:t xml:space="preserve">owa-adapter/semantic-locator.ts</w:t>
            </w:r>
          </w:p>
        </w:tc>
        <w:tc>
          <w:tcPr/>
          <w:p>
            <w:pPr>
              <w:pStyle w:val="Compact"/>
            </w:pPr>
            <w:r>
              <w:t xml:space="preserve">chuỗi T1→cache→T2→T3; gọi LOCATOR_RESOLVE; ghi cache selector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A11yTreeBuilder</w:t>
            </w:r>
          </w:p>
        </w:tc>
        <w:tc>
          <w:tcPr/>
          <w:p>
            <w:pPr>
              <w:pStyle w:val="Compact"/>
            </w:pPr>
            <w:r>
              <w:t xml:space="preserve">owa-adapter/a11y-tree.ts</w:t>
            </w:r>
          </w:p>
        </w:tc>
        <w:tc>
          <w:tcPr/>
          <w:p>
            <w:pPr>
              <w:pStyle w:val="Compact"/>
            </w:pPr>
            <w:r>
              <w:t xml:space="preserve">snapshot text + WeakRef map; A11ySource impl (Dom)</w:t>
            </w:r>
          </w:p>
        </w:tc>
        <w:tc>
          <w:tcPr/>
          <w:p>
            <w:pPr>
              <w:pStyle w:val="Compact"/>
            </w:pPr>
            <w:r>
              <w:t xml:space="preserve">Strategy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LocatorCache</w:t>
            </w:r>
          </w:p>
        </w:tc>
        <w:tc>
          <w:tcPr/>
          <w:p>
            <w:pPr>
              <w:pStyle w:val="Compact"/>
            </w:pPr>
            <w:r>
              <w:t xml:space="preserve">owa-adapter/locator-cache.ts</w:t>
            </w:r>
          </w:p>
        </w:tc>
        <w:tc>
          <w:tcPr/>
          <w:p>
            <w:pPr>
              <w:pStyle w:val="Compact"/>
            </w:pPr>
            <w:r>
              <w:t xml:space="preserve">get/set/evictStaleHash qua storage.ts</w:t>
            </w:r>
          </w:p>
        </w:tc>
        <w:tc>
          <w:tcPr/>
          <w:p>
            <w:pPr>
              <w:pStyle w:val="Compact"/>
            </w:pPr>
            <w:r>
              <w:t xml:space="preserve">Repository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StorageWrapper</w:t>
            </w:r>
          </w:p>
        </w:tc>
        <w:tc>
          <w:tcPr/>
          <w:p>
            <w:pPr>
              <w:pStyle w:val="Compact"/>
            </w:pPr>
            <w:r>
              <w:t xml:space="preserve">shared/storage.ts</w:t>
            </w:r>
          </w:p>
        </w:tc>
        <w:tc>
          <w:tcPr/>
          <w:p>
            <w:pPr>
              <w:pStyle w:val="Compact"/>
            </w:pPr>
            <w:r>
              <w:t xml:space="preserve">getSection/setSection/validate/migrate/lruEvict/areaRouting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PortClient/PortServer</w:t>
            </w:r>
          </w:p>
        </w:tc>
        <w:tc>
          <w:tcPr/>
          <w:p>
            <w:pPr>
              <w:pStyle w:val="Compact"/>
            </w:pPr>
            <w:r>
              <w:t xml:space="preserve">shared/messaging.ts</w:t>
            </w:r>
          </w:p>
        </w:tc>
        <w:tc>
          <w:tcPr/>
          <w:p>
            <w:pPr>
              <w:pStyle w:val="Compact"/>
            </w:pPr>
            <w:r>
              <w:t xml:space="preserve">stream request/cancel/heartbeat/reconnect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AppError</w:t>
            </w:r>
          </w:p>
        </w:tc>
        <w:tc>
          <w:tcPr/>
          <w:p>
            <w:pPr>
              <w:pStyle w:val="Compact"/>
            </w:pPr>
            <w:r>
              <w:t xml:space="preserve">shared/errors.ts</w:t>
            </w:r>
          </w:p>
        </w:tc>
        <w:tc>
          <w:tcPr/>
          <w:p>
            <w:pPr>
              <w:pStyle w:val="Compact"/>
            </w:pPr>
            <w:r>
              <w:t xml:space="preserve">code + i18nKey + retryable; chuyển từ mapHttpToErr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PanelView</w:t>
            </w:r>
          </w:p>
        </w:tc>
        <w:tc>
          <w:tcPr/>
          <w:p>
            <w:pPr>
              <w:pStyle w:val="Compact"/>
            </w:pPr>
            <w:r>
              <w:t xml:space="preserve">content/components/Panel</w:t>
            </w:r>
          </w:p>
        </w:tc>
        <w:tc>
          <w:tcPr/>
          <w:p>
            <w:pPr>
              <w:pStyle w:val="Compact"/>
            </w:pPr>
            <w:r>
              <w:t xml:space="preserve">render streaming (rAF), badge, queue views; nhận PortEvent</w:t>
            </w:r>
          </w:p>
        </w:tc>
        <w:tc>
          <w:tcPr/>
          <w:p>
            <w:pPr>
              <w:pStyle w:val="Compact"/>
            </w:pPr>
            <w:r>
              <w:t xml:space="preserve">Observer</w:t>
            </w:r>
          </w:p>
        </w:tc>
      </w:tr>
    </w:tbl>
    <w:bookmarkEnd w:id="47"/>
    <w:bookmarkStart w:id="48" w:name="giới-hạn-kích-thước-tổ-chức"/>
    <w:p>
      <w:pPr>
        <w:pStyle w:val="3"/>
      </w:pPr>
      <w:r>
        <w:t xml:space="preserve">4.5 Giới hạn kích thước &amp; tổ chức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File ≤ 200 dòng / function ≤ 20 dòng:</w:t>
      </w:r>
      <w:r>
        <w:t xml:space="preserve"> </w:t>
      </w:r>
      <w:r>
        <w:t xml:space="preserve">adapter tách helper (buildRequest/parseSse) vào sse.ts; a11y walker tách layout-hash.ts; handler tách theo kind; React component &gt; 200 dòng → tách subcomponent.</w:t>
      </w:r>
    </w:p>
    <w:p>
      <w:pPr>
        <w:pStyle w:val="Compact"/>
        <w:numPr>
          <w:ilvl w:val="0"/>
          <w:numId w:val="1018"/>
        </w:numPr>
      </w:pPr>
      <w:r>
        <w:t xml:space="preserve">models/types ở shared/; xử lý ở services (modules/ + handlers/); UI ở components/; pure util ở shared (sse.ts, serialize, validate) — đúng chuẩn models/components/services/utils.</w:t>
      </w:r>
      <w:r>
        <w:t xml:space="preserve"> </w:t>
      </w:r>
      <w:r>
        <w:t xml:space="preserve">***</w:t>
      </w:r>
    </w:p>
    <w:bookmarkEnd w:id="48"/>
    <w:bookmarkEnd w:id="49"/>
    <w:bookmarkStart w:id="58" w:name="key-flows-sequence"/>
    <w:p>
      <w:pPr>
        <w:pStyle w:val="2"/>
      </w:pPr>
      <w:r>
        <w:t xml:space="preserve">5. Key Flows (Sequence)</w:t>
      </w:r>
    </w:p>
    <w:bookmarkStart w:id="51" w:name="Xf8b12b3daf6575e48c1947523250f9542d4e6f8"/>
    <w:p>
      <w:pPr>
        <w:pStyle w:val="3"/>
      </w:pPr>
      <w:r>
        <w:t xml:space="preserve">5.1 Analyze Email (UC-01 — tham chiếu diagram FSD)</w:t>
      </w:r>
    </w:p>
    <w:p>
      <w:pPr>
        <w:pStyle w:val="FirstParagraph"/>
      </w:pPr>
      <w:r>
        <w:t xml:space="preserve">Sequence — Analyze Email (FSD)</w:t>
      </w:r>
      <w:r>
        <w:t xml:space="preserve"> </w:t>
      </w:r>
      <w:hyperlink r:id="rId50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SA review kết luận (đã rà lại):</w:t>
      </w:r>
      <w:r>
        <w:t xml:space="preserve"> </w:t>
      </w:r>
      <w:r>
        <w:t xml:space="preserve">sequence trong FSD</w:t>
      </w:r>
      <w:r>
        <w:t xml:space="preserve"> </w:t>
      </w:r>
      <w:r>
        <w:rPr>
          <w:b/>
          <w:bCs/>
        </w:rPr>
        <w:t xml:space="preserve">nhất quán với thiết kế TDD</w:t>
      </w:r>
      <w:r>
        <w:t xml:space="preserve"> </w:t>
      </w:r>
      <w:r>
        <w:t xml:space="preserve">— dòng: nút inject → detector/reader (qua locator T1/T2) → ANALYZE_REQUEST qua Port → registry.resolveActive → chatStream → chunk forward → panel render → parse 6.6f. Điểm TDD bổ sung rõ hơn FSD: (1) cancel AF-4 dùng Port {type:</w:t>
      </w:r>
      <w:r>
        <w:t xml:space="preserve">“cancel”</w:t>
      </w:r>
      <w:r>
        <w:t xml:space="preserve">} → SW AbortController; (2) EF-7 reconnect pre-first-chunk; (3) heartbeat ping 20s trong suốt stream; (4) parse AnalysisResult theo 6.6f — fail → EF-6 (raw + cảnh báo, không tự retry).</w:t>
      </w:r>
    </w:p>
    <w:bookmarkEnd w:id="51"/>
    <w:bookmarkStart w:id="53" w:name="reply-draft-uc-02-tham-chiếu-diagram-fsd"/>
    <w:p>
      <w:pPr>
        <w:pStyle w:val="3"/>
      </w:pPr>
      <w:r>
        <w:t xml:space="preserve">5.2 Reply Draft (UC-02 — tham chiếu diagram FSD)</w:t>
      </w:r>
    </w:p>
    <w:p>
      <w:pPr>
        <w:pStyle w:val="FirstParagraph"/>
      </w:pPr>
      <w:r>
        <w:t xml:space="preserve">Sequence — Reply Draft (FSD)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SA review kết luận:</w:t>
      </w:r>
      <w:r>
        <w:t xml:space="preserve"> </w:t>
      </w:r>
      <w:r>
        <w:t xml:space="preserve">nhất quán; các điểm TDD nhấn mạnh: (1) chèn CHỈ sau nút</w:t>
      </w:r>
      <w:r>
        <w:t xml:space="preserve"> </w:t>
      </w:r>
      <w:r>
        <w:t xml:space="preserve">“Chèn vào Reply”</w:t>
      </w:r>
      <w:r>
        <w:t xml:space="preserve"> </w:t>
      </w:r>
      <w:r>
        <w:t xml:space="preserve">(BR-10 — draft rỗng vô hiệu nút); (2) AF-5 compose có sẵn nội dung → confirm panel (replace/append/cancel) TRƯỚC khi actions.ts ghi; (3) EF-5 so khớp messageId panel-state ↔ email đang mở — lệch → cảnh báo, không chèn tự động; (4) sau chèn luồng DỪNG — người dùng tự Send (BR-01); chèn thất bại → giữ preview copy tay + Diagnose (EF-1).</w:t>
      </w:r>
    </w:p>
    <w:bookmarkEnd w:id="53"/>
    <w:bookmarkStart w:id="55" w:name="Xf3ca46a5a01dff57c00c0f10e4d3ab5fe440224"/>
    <w:p>
      <w:pPr>
        <w:pStyle w:val="3"/>
      </w:pPr>
      <w:r>
        <w:t xml:space="preserve">5.3 Semantic locator — fallback chain (sequence MỚI của TDD)</w:t>
      </w:r>
    </w:p>
    <w:p>
      <w:pPr>
        <w:pStyle w:val="FirstParagraph"/>
      </w:pPr>
      <w:r>
        <w:t xml:space="preserve">Đây là trái tim của self-healing (FR-GD3-03, BR-06, BR-12) — FSD có state-locator diagram nhưng chưa có sequence chi tiết logic cache/write; TDD vẽ sequence chuẩn để DEV implement đúng thứ tự:</w:t>
      </w:r>
    </w:p>
    <w:p>
      <w:pPr>
        <w:pStyle w:val="BodyText"/>
      </w:pPr>
      <w:r>
        <w:t xml:space="preserve">Sequence — Semantic Locator fallback chain</w:t>
      </w:r>
      <w:r>
        <w:t xml:space="preserve"> </w:t>
      </w:r>
      <w:hyperlink r:id="rId54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locate(functionKey, question)</w:t>
            </w:r>
          </w:p>
        </w:tc>
        <w:tc>
          <w:tcPr/>
          <w:p>
            <w:pPr>
              <w:pStyle w:val="Compact"/>
            </w:pPr>
            <w:r>
              <w:t xml:space="preserve">Caller: reader/actions/triage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T1 trySelectors → miss</w:t>
            </w:r>
          </w:p>
        </w:tc>
        <w:tc>
          <w:tcPr/>
          <w:p>
            <w:pPr>
              <w:pStyle w:val="Compact"/>
            </w:pPr>
            <w:r>
              <w:t xml:space="preserve">&lt;1ms, 0 token; T1 hit → trả NGAY, không chạm cache (BR-12)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cache.get(functionKey, layoutHash())</w:t>
            </w:r>
          </w:p>
        </w:tc>
        <w:tc>
          <w:tcPr/>
          <w:p>
            <w:pPr>
              <w:pStyle w:val="Compact"/>
            </w:pPr>
            <w:r>
              <w:t xml:space="preserve">Hash khác → coi như miss (BR-06)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[cache hit] querySelector(value) → return</w:t>
            </w:r>
          </w:p>
        </w:tc>
        <w:tc>
          <w:tcPr/>
          <w:p>
            <w:pPr>
              <w:pStyle w:val="Compact"/>
            </w:pPr>
            <w:r>
              <w:t xml:space="preserve">0 token; entry selector bền vững qua reload (#8)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buildA11ySnapshot</w:t>
            </w:r>
          </w:p>
        </w:tc>
        <w:tc>
          <w:tcPr/>
          <w:p>
            <w:pPr>
              <w:pStyle w:val="Compact"/>
            </w:pPr>
            <w:r>
              <w:t xml:space="preserve">≤20K chars, filter interactive (#4)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LOCATOR_RESOLVE {functionKey, question, snapshot}</w:t>
            </w:r>
          </w:p>
        </w:tc>
        <w:tc>
          <w:tcPr/>
          <w:p>
            <w:pPr>
              <w:pStyle w:val="Compact"/>
            </w:pPr>
            <w:r>
              <w:t xml:space="preserve">Qua SW — mọi LLM call qua SW (BR-05)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9–10</w:t>
            </w:r>
          </w:p>
        </w:tc>
        <w:tc>
          <w:tcPr/>
          <w:p>
            <w:pPr>
              <w:pStyle w:val="Compact"/>
            </w:pPr>
            <w:r>
              <w:t xml:space="preserve">SW → LLM (locate prompt) → refId</w:t>
            </w:r>
          </w:p>
        </w:tc>
        <w:tc>
          <w:tcPr/>
          <w:p>
            <w:pPr>
              <w:pStyle w:val="Compact"/>
            </w:pPr>
            <w:r>
              <w:t xml:space="preserve">LLM trả ref_12 dạng; retry ERR-03/16 theo 5.2.0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deref WeakRef → element</w:t>
            </w:r>
          </w:p>
        </w:tc>
        <w:tc>
          <w:tcPr/>
          <w:p>
            <w:pPr>
              <w:pStyle w:val="Compact"/>
            </w:pPr>
            <w:r>
              <w:t xml:space="preserve">refId chỉ sống trong phiên trang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deriveStructuralSelector(el)</w:t>
            </w:r>
          </w:p>
        </w:tc>
        <w:tc>
          <w:tcPr/>
          <w:p>
            <w:pPr>
              <w:pStyle w:val="Compact"/>
            </w:pPr>
            <w:r>
              <w:t xml:space="preserve">Không suy được → KHÔNG cache (tránh cache rác — #8)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cache.set(functionKey, selector, layoutHash)</w:t>
            </w:r>
          </w:p>
        </w:tc>
        <w:tc>
          <w:tcPr/>
          <w:p>
            <w:pPr>
              <w:pStyle w:val="Compact"/>
            </w:pPr>
            <w:r>
              <w:t xml:space="preserve">Persist CHỈ selector — lần sau 0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[T2 fail] T3 nếu opt-in (BR-03) · không → ERR-06 + Diagnose (UC-09)</w:t>
            </w: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Xc94acccf6acc7168c676e725d239945812f76b3"/>
    <w:p>
      <w:pPr>
        <w:pStyle w:val="3"/>
      </w:pPr>
      <w:r>
        <w:t xml:space="preserve">5.4 Triage batch (UC-03 — text flow, khớp pseudocode 6.6d)</w:t>
      </w:r>
    </w:p>
    <w:p>
      <w:pPr>
        <w:pStyle w:val="Compact"/>
        <w:numPr>
          <w:ilvl w:val="0"/>
          <w:numId w:val="1019"/>
        </w:numPr>
      </w:pPr>
      <w:r>
        <w:t xml:space="preserve">digest.ts: collectInboxItems() (triage.ts) → lọc thiếu messageId (ERR-12) → lọc đã cache (BR-09) → áp cap 50 (#10).</w:t>
      </w:r>
    </w:p>
    <w:p>
      <w:pPr>
        <w:pStyle w:val="Compact"/>
        <w:numPr>
          <w:ilvl w:val="0"/>
          <w:numId w:val="1019"/>
        </w:numPr>
      </w:pPr>
      <w:r>
        <w:t xml:space="preserve">Chia batch (batchSize mặc định 5 — config.automation); throttle ~1s giữa batch.</w:t>
      </w:r>
    </w:p>
    <w:p>
      <w:pPr>
        <w:pStyle w:val="Compact"/>
        <w:numPr>
          <w:ilvl w:val="0"/>
          <w:numId w:val="1019"/>
        </w:numPr>
      </w:pPr>
      <w:r>
        <w:t xml:space="preserve">Mỗi batch: TRIAGE_BATCH_REQUEST (Port) → SW gọi 1 LLM call/batch (temperature 0.2, maxTokens 2048) → TriageScore[].</w:t>
      </w:r>
    </w:p>
    <w:p>
      <w:pPr>
        <w:pStyle w:val="Compact"/>
        <w:numPr>
          <w:ilvl w:val="0"/>
          <w:numId w:val="1019"/>
        </w:numPr>
      </w:pPr>
      <w:r>
        <w:t xml:space="preserve">Thành công: cache ghi GỘP (storage.local) + badge attach + progress {done, total, failed}.</w:t>
      </w:r>
    </w:p>
    <w:p>
      <w:pPr>
        <w:pStyle w:val="Compact"/>
        <w:numPr>
          <w:ilvl w:val="0"/>
          <w:numId w:val="1019"/>
        </w:numPr>
      </w:pPr>
      <w:r>
        <w:t xml:space="preserve">Lỗi retryable (ERR-03/16): backoff 1s→2s→4s… cap 10s, MAX_RETRY_BATCH 3 per batch; tôn trọng Retry-After nếu SW đính kèm; hết lượt → item</w:t>
      </w:r>
      <w:r>
        <w:t xml:space="preserve"> </w:t>
      </w:r>
      <w:r>
        <w:t xml:space="preserve">“chưa chấm”</w:t>
      </w:r>
      <w:r>
        <w:t xml:space="preserve"> </w:t>
      </w:r>
      <w:r>
        <w:t xml:space="preserve">(EF-3).</w:t>
      </w:r>
    </w:p>
    <w:p>
      <w:pPr>
        <w:pStyle w:val="Compact"/>
        <w:numPr>
          <w:ilvl w:val="0"/>
          <w:numId w:val="1019"/>
        </w:numPr>
      </w:pPr>
      <w:r>
        <w:t xml:space="preserve">folderChanged() trước mỗi batch → dừng an toàn, giữ kết quả (EF-2).</w:t>
      </w:r>
    </w:p>
    <w:p>
      <w:pPr>
        <w:pStyle w:val="Compact"/>
        <w:numPr>
          <w:ilvl w:val="0"/>
          <w:numId w:val="1019"/>
        </w:numPr>
      </w:pPr>
      <w:r>
        <w:t xml:space="preserve">Kết thúc: summary {done, failed, cachedSkipped} → Digest cập nhật (UC-04).</w:t>
      </w:r>
    </w:p>
    <w:bookmarkEnd w:id="56"/>
    <w:bookmarkStart w:id="57" w:name="auto-mode-uc-07-text-flow-fail-closed"/>
    <w:p>
      <w:pPr>
        <w:pStyle w:val="3"/>
      </w:pPr>
      <w:r>
        <w:t xml:space="preserve">5.5 Auto-mode (UC-07 — text flow, fail-closed)</w:t>
      </w:r>
    </w:p>
    <w:p>
      <w:pPr>
        <w:pStyle w:val="Compact"/>
        <w:numPr>
          <w:ilvl w:val="0"/>
          <w:numId w:val="1020"/>
        </w:numPr>
      </w:pPr>
      <w:r>
        <w:t xml:space="preserve">Người dùng BẬT qua AutomationSettings + xác nhận cảnh báo (BR-02; EF-3: không xác nhận → toggle không đổi).</w:t>
      </w:r>
    </w:p>
    <w:p>
      <w:pPr>
        <w:pStyle w:val="Compact"/>
        <w:numPr>
          <w:ilvl w:val="0"/>
          <w:numId w:val="1020"/>
        </w:numPr>
      </w:pPr>
      <w:r>
        <w:t xml:space="preserve">auto-mode.ts đăng ký MutationObserver trên inbox-list container (qua owa-adapter); rule rỗng → chỉ analyze, không draft (BR-13).</w:t>
      </w:r>
    </w:p>
    <w:p>
      <w:pPr>
        <w:pStyle w:val="Compact"/>
        <w:numPr>
          <w:ilvl w:val="0"/>
          <w:numId w:val="1020"/>
        </w:numPr>
      </w:pPr>
      <w:r>
        <w:t xml:space="preserve">Email mới: pipeline analyze (5.1) → khớp rule (sender/subject/minImportance) → sinh draft (kind</w:t>
      </w:r>
      <w:r>
        <w:t xml:space="preserve"> </w:t>
      </w:r>
      <w:r>
        <w:t xml:space="preserve">“reply”</w:t>
      </w:r>
      <w:r>
        <w:t xml:space="preserve">, KHÔNG chèn) → QueueItem {status:</w:t>
      </w:r>
      <w:r>
        <w:t xml:space="preserve">“pending”</w:t>
      </w:r>
      <w:r>
        <w:t xml:space="preserve">} vào queue.autoDraft (storage local).</w:t>
      </w:r>
    </w:p>
    <w:p>
      <w:pPr>
        <w:pStyle w:val="Compact"/>
        <w:numPr>
          <w:ilvl w:val="0"/>
          <w:numId w:val="1020"/>
        </w:numPr>
      </w:pPr>
      <w:r>
        <w:t xml:space="preserve">Panel QueueView: Approve từng cái → actions.insertDraft → approved; Approve all → chèn lần lượt theo thứ tự, item lỗi về pending, cuối báo tổng kết (AF-5 UC-07); Reject → loại.</w:t>
      </w:r>
    </w:p>
    <w:p>
      <w:pPr>
        <w:pStyle w:val="Compact"/>
        <w:numPr>
          <w:ilvl w:val="0"/>
          <w:numId w:val="1020"/>
        </w:numPr>
      </w:pPr>
      <w:r>
        <w:t xml:space="preserve">Tắt auto-mode: hủy observer + hủy stream đang chạy; hàng chờ giữ nguyên (FR-GD6-06).</w:t>
      </w:r>
      <w:r>
        <w:t xml:space="preserve"> </w:t>
      </w:r>
      <w:r>
        <w:rPr>
          <w:b/>
          <w:bCs/>
        </w:rPr>
        <w:t xml:space="preserve">Không tồn tại code tự Send trong mọi nhánh (BR-01).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api-design-internal-message-protocol"/>
    <w:p>
      <w:pPr>
        <w:pStyle w:val="2"/>
      </w:pPr>
      <w:r>
        <w:t xml:space="preserve">6. API Design — Internal (message protocol)</w:t>
      </w:r>
    </w:p>
    <w:p>
      <w:pPr>
        <w:pStyle w:val="BlockText"/>
      </w:pPr>
      <w:r>
        <w:t xml:space="preserve">Extension không có HTTP API công khai.</w:t>
      </w:r>
      <w:r>
        <w:t xml:space="preserve"> </w:t>
      </w:r>
      <w:r>
        <w:t xml:space="preserve">“API”</w:t>
      </w:r>
      <w:r>
        <w:t xml:space="preserve"> </w:t>
      </w:r>
      <w:r>
        <w:t xml:space="preserve">của hệ thống = (6.1) RPC message router một-lần; (6.2) Port streaming protocol; (6.3) storage schema + migration. Khớp FSD 5.3.2–5.3.3 (TA v1.1) — TDD chốt chi tiết DEV cần.</w:t>
      </w:r>
    </w:p>
    <w:bookmarkStart w:id="59" w:name="X8cd038627d8936ae7fe2dd8d054d3651949bee7"/>
    <w:p>
      <w:pPr>
        <w:pStyle w:val="3"/>
      </w:pPr>
      <w:r>
        <w:t xml:space="preserve">6.1 RPC message router (chrome.runtime.sendMessage)</w:t>
      </w:r>
    </w:p>
    <w:p>
      <w:pPr>
        <w:pStyle w:val="FirstParagraph"/>
      </w:pPr>
      <w:r>
        <w:rPr>
          <w:b/>
          <w:bCs/>
        </w:rPr>
        <w:t xml:space="preserve">Envelope:</w:t>
      </w:r>
      <w:r>
        <w:t xml:space="preserve"> </w:t>
      </w:r>
      <w:r>
        <w:t xml:space="preserve">RpcRequest/RpcResponse (mục 4.2). Kind không tồn tại →</w:t>
      </w:r>
      <w:r>
        <w:t xml:space="preserve"> </w:t>
      </w:r>
      <w:r>
        <w:rPr>
          <w:rStyle w:val="VerbatimChar"/>
        </w:rPr>
        <w:t xml:space="preserve">{ ok:false, error:{ code:"ERR-15", i18nKey:"errors.badRequest" } }</w:t>
      </w:r>
      <w:r>
        <w:t xml:space="preserve">. Handler ném AppError → router chuyển thành error envelope (KHÔNG bao giờ crash SW, KHÔNG log key — BR-08).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"/>
        <w:gridCol w:w="720"/>
        <w:gridCol w:w="960"/>
        <w:gridCol w:w="2400"/>
        <w:gridCol w:w="180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Caller</w:t>
            </w:r>
          </w:p>
        </w:tc>
        <w:tc>
          <w:tcPr/>
          <w:p>
            <w:pPr>
              <w:pStyle w:val="Compact"/>
            </w:pPr>
            <w:r>
              <w:t xml:space="preserve">Payload (request)</w:t>
            </w:r>
          </w:p>
        </w:tc>
        <w:tc>
          <w:tcPr/>
          <w:p>
            <w:pPr>
              <w:pStyle w:val="Compact"/>
            </w:pPr>
            <w:r>
              <w:t xml:space="preserve">Response data</w:t>
            </w:r>
          </w:p>
        </w:tc>
        <w:tc>
          <w:tcPr/>
          <w:p>
            <w:pPr>
              <w:pStyle w:val="Compact"/>
            </w:pPr>
            <w:r>
              <w:t xml:space="preserve">Ghi chú / 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CONFIG_GET</w:t>
            </w:r>
          </w:p>
        </w:tc>
        <w:tc>
          <w:tcPr/>
          <w:p>
            <w:pPr>
              <w:pStyle w:val="Compact"/>
            </w:pPr>
            <w:r>
              <w:t xml:space="preserve">Options, Popup, Panel</w:t>
            </w:r>
          </w:p>
        </w:tc>
        <w:tc>
          <w:tcPr/>
          <w:p>
            <w:pPr>
              <w:pStyle w:val="Compact"/>
            </w:pPr>
            <w: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{ general, prompts, automation, vision, activeProvider, providers: Record&lt;ProviderId, { hasKey: boolean; keyStorage }&gt; }</w:t>
            </w:r>
          </w:p>
        </w:tc>
        <w:tc>
          <w:tcPr/>
          <w:p>
            <w:pPr>
              <w:pStyle w:val="Compact"/>
            </w:pPr>
            <w:r>
              <w:t xml:space="preserve">KHÔNG trả apiKey nguyên văn — chỉ hasKey (BR-08)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CONFIG_SET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{ section:</w:t>
            </w:r>
            <w:r>
              <w:t xml:space="preserve"> </w:t>
            </w:r>
            <w:r>
              <w:t xml:space="preserve">“general”</w:t>
            </w:r>
          </w:p>
        </w:tc>
        <w:tc>
          <w:tcPr/>
          <w:p>
            <w:pPr>
              <w:pStyle w:val="Compact"/>
            </w:pPr>
            <w:r>
              <w:t xml:space="preserve">“prompts”</w:t>
            </w:r>
          </w:p>
        </w:tc>
        <w:tc>
          <w:tcPr/>
          <w:p>
            <w:pPr>
              <w:pStyle w:val="Compact"/>
            </w:pPr>
            <w:r>
              <w:t xml:space="preserve">“automation”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KEY_STORAGE_SET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{ keyStorage:</w:t>
            </w:r>
            <w:r>
              <w:t xml:space="preserve"> </w:t>
            </w:r>
            <w:r>
              <w:t xml:space="preserve">“sync”</w:t>
            </w:r>
          </w:p>
        </w:tc>
        <w:tc>
          <w:tcPr/>
          <w:p>
            <w:pPr>
              <w:pStyle w:val="Compact"/>
            </w:pPr>
            <w:r>
              <w:t xml:space="preserve">“local”</w:t>
            </w:r>
            <w:r>
              <w:t xml:space="preserve"> 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{ ok: true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TEST_CONNECTION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{ config: LLMConfig }</w:t>
            </w:r>
          </w:p>
        </w:tc>
        <w:tc>
          <w:tcPr/>
          <w:p>
            <w:pPr>
              <w:pStyle w:val="Compact"/>
            </w:pPr>
            <w:r>
              <w:t xml:space="preserve">TestConnectionResult</w:t>
            </w:r>
          </w:p>
        </w:tc>
        <w:tc>
          <w:tcPr/>
          <w:p>
            <w:pPr>
              <w:pStyle w:val="Compact"/>
            </w:pPr>
            <w:r>
              <w:t xml:space="preserve">Timeout 15s hard (5.2.0); sendMessage giữ SW sống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LIST_MODELS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{ config: LLMConfig }</w:t>
            </w:r>
          </w:p>
        </w:tc>
        <w:tc>
          <w:tcPr/>
          <w:p>
            <w:pPr>
              <w:pStyle w:val="Compact"/>
            </w:pPr>
            <w:r>
              <w:t xml:space="preserve">{ models: string[] }</w:t>
            </w:r>
          </w:p>
        </w:tc>
        <w:tc>
          <w:tcPr/>
          <w:p>
            <w:pPr>
              <w:pStyle w:val="Compact"/>
            </w:pPr>
            <w:r>
              <w:t xml:space="preserve">Tolerant parse (5.2.5); fail → models rỗng + error — KHÔNG chặn lưu cấu hình (BR-17)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LOCATOR_RESOLVE</w:t>
            </w:r>
          </w:p>
        </w:tc>
        <w:tc>
          <w:tcPr/>
          <w:p>
            <w:pPr>
              <w:pStyle w:val="Compact"/>
            </w:pPr>
            <w:r>
              <w:t xml:space="preserve">CS (semantic-locator)</w:t>
            </w:r>
          </w:p>
        </w:tc>
        <w:tc>
          <w:tcPr/>
          <w:p>
            <w:pPr>
              <w:pStyle w:val="Compact"/>
            </w:pPr>
            <w:r>
              <w:t xml:space="preserve">{ functionKey, question, snapshot }</w:t>
            </w:r>
          </w:p>
        </w:tc>
        <w:tc>
          <w:tcPr/>
          <w:p>
            <w:pPr>
              <w:pStyle w:val="Compact"/>
            </w:pPr>
            <w:r>
              <w:t xml:space="preserve">{ refId: string</w:t>
            </w:r>
          </w:p>
        </w:tc>
        <w:tc>
          <w:tcPr/>
          <w:p>
            <w:pPr>
              <w:pStyle w:val="Compact"/>
            </w:pPr>
            <w:r>
              <w:t xml:space="preserve">null; usage?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QUEUE_LIST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QueueItem[]</w:t>
            </w:r>
          </w:p>
        </w:tc>
        <w:tc>
          <w:tcPr/>
          <w:p>
            <w:pPr>
              <w:pStyle w:val="Compact"/>
            </w:pPr>
            <w:r>
              <w:t xml:space="preserve">GĐ6 — chỉ item hiển thị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QUEUE_UPDATE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{ id, status:</w:t>
            </w:r>
            <w:r>
              <w:t xml:space="preserve"> </w:t>
            </w:r>
            <w:r>
              <w:t xml:space="preserve">“approved”</w:t>
            </w:r>
          </w:p>
        </w:tc>
        <w:tc>
          <w:tcPr/>
          <w:p>
            <w:pPr>
              <w:pStyle w:val="Compact"/>
            </w:pPr>
            <w:r>
              <w:t xml:space="preserve">“rejected”</w:t>
            </w:r>
            <w:r>
              <w:t xml:space="preserve"> 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{ ok: true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GET_RUNTIME_STATE</w:t>
            </w:r>
          </w:p>
        </w:tc>
        <w:tc>
          <w:tcPr/>
          <w:p>
            <w:pPr>
              <w:pStyle w:val="Compact"/>
            </w:pPr>
            <w:r>
              <w:t xml:space="preserve">Popup</w:t>
            </w:r>
          </w:p>
        </w:tc>
        <w:tc>
          <w:tcPr/>
          <w:p>
            <w:pPr>
              <w:pStyle w:val="Compact"/>
            </w:pPr>
            <w: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{ extensionEnabled, providerActive, autoModeEnabled }</w:t>
            </w:r>
          </w:p>
        </w:tc>
        <w:tc>
          <w:tcPr/>
          <w:p>
            <w:pPr>
              <w:pStyle w:val="Compact"/>
            </w:pPr>
            <w:r>
              <w:t xml:space="preserve">FR-GD1-02</w:t>
            </w:r>
          </w:p>
        </w:tc>
      </w:tr>
    </w:tbl>
    <w:p>
      <w:pPr>
        <w:pStyle w:val="BodyText"/>
      </w:pPr>
      <w:r>
        <w:rPr>
          <w:b/>
          <w:bCs/>
        </w:rPr>
        <w:t xml:space="preserve">JSON schema ví dụ — CONFIG_GET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"rpc_1728880000000_1"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"uiLanguage"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"extensionEnabled"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"customSystemPrompt"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"chinh-thuc"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"replyLanguage"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"batchSize"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"throttleMs"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"triageCap"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"azure"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"gemini"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"openai-compatible"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 schema ví dụ — TEST_CONNECTION: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"TEST_CONNECTION"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"rpc_1728880000001_2"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ok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"rpc_1728880000001_2"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 (200)"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"latencyMs"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sai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key</w:t>
      </w:r>
      <w:r>
        <w:rPr>
          <w:rStyle w:val="NormalTok"/>
        </w:rPr>
        <w:t xml:space="preserve"> </w:t>
      </w:r>
      <w:r>
        <w:rPr>
          <w:rStyle w:val="ErrorTok"/>
        </w:rPr>
        <w:t xml:space="preserve">(ERR-02,</w:t>
      </w:r>
      <w:r>
        <w:rPr>
          <w:rStyle w:val="NormalTok"/>
        </w:rPr>
        <w:t xml:space="preserve"> </w:t>
      </w:r>
      <w:r>
        <w:rPr>
          <w:rStyle w:val="ErrorTok"/>
        </w:rPr>
        <w:t xml:space="preserve">không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lộ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key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BR-08)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"rpc_1728880000001_2"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"ERR-02"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"i18nKey"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"errors.invalidKey"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LOCATOR_RESOLVE ví dụ: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(từ</w:t>
      </w:r>
      <w:r>
        <w:rPr>
          <w:rStyle w:val="NormalTok"/>
        </w:rPr>
        <w:t xml:space="preserve"> </w:t>
      </w:r>
      <w:r>
        <w:rPr>
          <w:rStyle w:val="ErrorTok"/>
        </w:rPr>
        <w:t xml:space="preserve">CS)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"LOCATOR_RESOLVE"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"rpc_1728880000002_3"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"functionKey"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"compose-box"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"tìm ô soạn thảo trả lời (compose body)"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"snapshot"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"toolbar "</w:t>
      </w:r>
      <w:r>
        <w:rPr>
          <w:rStyle w:val="ErrorTok"/>
        </w:rPr>
        <w:t xml:space="preserve">Reply</w:t>
      </w:r>
      <w:r>
        <w:rPr>
          <w:rStyle w:val="StringTok"/>
        </w:rPr>
        <w:t xml:space="preserve">" (ref_3)</w:t>
      </w:r>
      <w:r>
        <w:br/>
      </w:r>
      <w:r>
        <w:rPr>
          <w:rStyle w:val="StringTok"/>
        </w:rPr>
        <w:t xml:space="preserve">textbox "</w:t>
      </w:r>
      <w:r>
        <w:rPr>
          <w:rStyle w:val="ErrorTok"/>
        </w:rPr>
        <w:t xml:space="preserve">Search</w:t>
      </w:r>
      <w:r>
        <w:rPr>
          <w:rStyle w:val="StringTok"/>
        </w:rPr>
        <w:t xml:space="preserve">" (ref_7)</w:t>
      </w:r>
      <w:r>
        <w:br/>
      </w:r>
      <w:r>
        <w:rPr>
          <w:rStyle w:val="StringTok"/>
        </w:rPr>
        <w:t xml:space="preserve">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"rpc_1728880000002_3"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"ref_12"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9"/>
    <w:bookmarkStart w:id="60" w:name="X0081fc154e2dbb9ff7f1eb40c1dfa602800f460"/>
    <w:p>
      <w:pPr>
        <w:pStyle w:val="3"/>
      </w:pPr>
      <w:r>
        <w:t xml:space="preserve">6.2 Port streaming protocol (</w:t>
      </w:r>
      <w:r>
        <w:rPr>
          <w:rStyle w:val="VerbatimChar"/>
        </w:rPr>
        <w:t xml:space="preserve">aimh:stream</w:t>
      </w:r>
      <w:r>
        <w:t xml:space="preserve"> </w:t>
      </w:r>
      <w:r>
        <w:t xml:space="preserve">— khớp FSD 5.3.1–5.3.2)</w:t>
      </w:r>
    </w:p>
    <w:p>
      <w:pPr>
        <w:pStyle w:val="FirstParagraph"/>
      </w:pPr>
      <w:r>
        <w:rPr>
          <w:b/>
          <w:bCs/>
        </w:rPr>
        <w:t xml:space="preserve">Schema đầy đủ</w:t>
      </w:r>
      <w:r>
        <w:t xml:space="preserve"> </w:t>
      </w:r>
      <w:r>
        <w:t xml:space="preserve">ở mục 4.2 (PortRequest/PortEvent). Quy tắc vận hành chốt: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requestId</w:t>
      </w:r>
      <w:r>
        <w:t xml:space="preserve">:</w:t>
      </w:r>
      <w:r>
        <w:t xml:space="preserve"> </w:t>
      </w:r>
      <w:r>
        <w:rPr>
          <w:rStyle w:val="VerbatimChar"/>
        </w:rPr>
        <w:t xml:space="preserve">req_</w:t>
      </w:r>
      <w:r>
        <w:t xml:space="preserve"> </w:t>
      </w:r>
      <w:r>
        <w:t xml:space="preserve">+ timestamp + counter — unique per stream; SW trả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trước chunk đầu.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seq</w:t>
      </w:r>
      <w:r>
        <w:t xml:space="preserve"> </w:t>
      </w:r>
      <w:r>
        <w:t xml:space="preserve">monotonic từ 0 mỗi requestId; CS phát hiện gap (seq ≠ nextSeq) → ghi nhận gaps; done với gaps → cảnh báo nhẹ ERR-07-light, nội dung vẫn dùng (6.6e).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done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là message CUỐI — sau đó SW không gửi gì nữa cho requestId; CS bỏ qua message trễ sau cancel.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mang i18nKey + params (KHÔNG chuỗi hiển thị cứng) + retryable (true cho ERR-03/16 pre-first-chunk) + httpStatus nếu có; KHÔNG chứa key/body email (BR-08).</w:t>
      </w:r>
    </w:p>
    <w:p>
      <w:pPr>
        <w:pStyle w:val="Compact"/>
        <w:numPr>
          <w:ilvl w:val="0"/>
          <w:numId w:val="1021"/>
        </w:numPr>
      </w:pPr>
      <w:r>
        <w:t xml:space="preserve">Cancel: CS gửi {type:</w:t>
      </w:r>
      <w:r>
        <w:t xml:space="preserve">“cancel”</w:t>
      </w:r>
      <w:r>
        <w:t xml:space="preserve">} → SW abort AbortController + ngắt fetch; SW sau cancel không gửi gì cho requestId đó.</w:t>
      </w:r>
    </w:p>
    <w:p>
      <w:pPr>
        <w:pStyle w:val="Compact"/>
        <w:numPr>
          <w:ilvl w:val="0"/>
          <w:numId w:val="1021"/>
        </w:numPr>
      </w:pPr>
      <w:r>
        <w:t xml:space="preserve">Heartbeat: CS ping 20s khi có stream active; idle giữa 2 chunk &gt; 30s → CS tự coi stream đứt (ERR-07), giữ phần đã nhận + cancel (timeout guardian 6.6e).</w:t>
      </w:r>
    </w:p>
    <w:p>
      <w:pPr>
        <w:pStyle w:val="Compact"/>
        <w:numPr>
          <w:ilvl w:val="0"/>
          <w:numId w:val="1021"/>
        </w:numPr>
      </w:pPr>
      <w:r>
        <w:t xml:space="preserve">progress chỉ cho kind</w:t>
      </w:r>
      <w:r>
        <w:t xml:space="preserve"> </w:t>
      </w:r>
      <w:r>
        <w:t xml:space="preserve">“triage-batch”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Ví dụ chuỗi message (analyze):</w:t>
      </w:r>
    </w:p>
    <w:p>
      <w:pPr>
        <w:pStyle w:val="SourceCode"/>
      </w:pPr>
      <w:r>
        <w:rPr>
          <w:rStyle w:val="VerbatimChar"/>
        </w:rPr>
        <w:t xml:space="preserve">CS→SW {type:"request", requestId:"req_1", kind:"analyze", payload:{email:{...}}}</w:t>
      </w:r>
      <w:r>
        <w:br/>
      </w:r>
      <w:r>
        <w:rPr>
          <w:rStyle w:val="VerbatimChar"/>
        </w:rPr>
        <w:t xml:space="preserve">SW→CS {type:"accepted", requestId:"req_1"}</w:t>
      </w:r>
      <w:r>
        <w:br/>
      </w:r>
      <w:r>
        <w:rPr>
          <w:rStyle w:val="VerbatimChar"/>
        </w:rPr>
        <w:t xml:space="preserve">SW→CS {type:"chunk", requestId:"req_1", seq:0, delta:"Xin chào"}</w:t>
      </w:r>
      <w:r>
        <w:br/>
      </w:r>
      <w:r>
        <w:rPr>
          <w:rStyle w:val="VerbatimChar"/>
        </w:rPr>
        <w:t xml:space="preserve">SW→CS {type:"chunk", requestId:"req_1", seq:1, delta:", tôi đã xem..."}</w:t>
      </w:r>
      <w:r>
        <w:br/>
      </w:r>
      <w:r>
        <w:rPr>
          <w:rStyle w:val="VerbatimChar"/>
        </w:rPr>
        <w:t xml:space="preserve">CS→SW {type:"ping"}                                   (mỗi 20s khi còn stream)</w:t>
      </w:r>
      <w:r>
        <w:br/>
      </w:r>
      <w:r>
        <w:rPr>
          <w:rStyle w:val="VerbatimChar"/>
        </w:rPr>
        <w:t xml:space="preserve">SW→CS {type:"done", requestId:"req_1", finishReason:"stop", usage:{inputTokens:1200, outputTokens:380}}</w:t>
      </w:r>
    </w:p>
    <w:bookmarkEnd w:id="60"/>
    <w:bookmarkStart w:id="61" w:name="Xbc9e26a38736402a3fd382b086a4110b2324306"/>
    <w:p>
      <w:pPr>
        <w:pStyle w:val="3"/>
      </w:pPr>
      <w:r>
        <w:t xml:space="preserve">6.3 Storage schema &amp; versioning/migration (FSD 5.4.1)</w:t>
      </w:r>
    </w:p>
    <w:p>
      <w:pPr>
        <w:pStyle w:val="FirstParagraph"/>
      </w:pPr>
      <w:r>
        <w:rPr>
          <w:b/>
          <w:bCs/>
        </w:rPr>
        <w:t xml:space="preserve">Bảng key cuối (SA chuẩn hóa):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827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storage.schemaVersion</w:t>
            </w:r>
          </w:p>
        </w:tc>
        <w:tc>
          <w:tcPr/>
          <w:p>
            <w:pPr>
              <w:pStyle w:val="Compact"/>
            </w:pPr>
            <w:r>
              <w:t xml:space="preserve">sync + local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=1 hiện tại; migration 6.3.1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config.general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{ uiLanguage:</w:t>
            </w:r>
            <w:r>
              <w:t xml:space="preserve"> </w:t>
            </w:r>
            <w:r>
              <w:t xml:space="preserve">“vi”</w:t>
            </w:r>
          </w:p>
        </w:tc>
        <w:tc>
          <w:tcPr/>
          <w:p>
            <w:pPr>
              <w:pStyle w:val="Compact"/>
            </w:pPr>
            <w:r>
              <w:t xml:space="preserve">“en”</w:t>
            </w:r>
            <w:r>
              <w:t xml:space="preserve">; keyStorage:</w:t>
            </w:r>
            <w:r>
              <w:t xml:space="preserve"> </w:t>
            </w:r>
            <w:r>
              <w:t xml:space="preserve">“sync”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config.providers.{providerId}</w:t>
            </w:r>
          </w:p>
        </w:tc>
        <w:tc>
          <w:tcPr/>
          <w:p>
            <w:pPr>
              <w:pStyle w:val="Compact"/>
            </w:pPr>
            <w:r>
              <w:t xml:space="preserve">sync hoặc local THEO config.general.keyStorage</w:t>
            </w:r>
          </w:p>
        </w:tc>
        <w:tc>
          <w:tcPr/>
          <w:p>
            <w:pPr>
              <w:pStyle w:val="Compact"/>
            </w:pPr>
            <w:r>
              <w:t xml:space="preserve">LLMConfig</w:t>
            </w:r>
          </w:p>
        </w:tc>
        <w:tc>
          <w:tcPr/>
          <w:p>
            <w:pPr>
              <w:pStyle w:val="Compact"/>
            </w:pPr>
            <w:r>
              <w:t xml:space="preserve">API key đi kèm; 6 provider giữ song song (AF-4 UC-05)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config.activeProvider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ProviderId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config.prompts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{ customSystemPrompt?: string; defaultTone:</w:t>
            </w:r>
            <w:r>
              <w:t xml:space="preserve"> </w:t>
            </w:r>
            <w:r>
              <w:t xml:space="preserve">“chinh-thuc”</w:t>
            </w:r>
          </w:p>
        </w:tc>
        <w:tc>
          <w:tcPr/>
          <w:p>
            <w:pPr>
              <w:pStyle w:val="Compact"/>
            </w:pPr>
            <w:r>
              <w:t xml:space="preserve">“than-mat”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config.automation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{ enabled: boolean (false); rules: AutoModeRule[]; batchSize: number (5); throttleMs: number (1000); triageCap: number (50) }</w:t>
            </w:r>
          </w:p>
        </w:tc>
        <w:tc>
          <w:tcPr/>
          <w:p>
            <w:pPr>
              <w:pStyle w:val="Compact"/>
            </w:pPr>
            <w:r>
              <w:t xml:space="preserve">BR-02, BR-13, #10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config.vision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{ enabled: boolean (false) }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cache.triage.{messageId}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TriageScore</w:t>
            </w:r>
          </w:p>
        </w:tc>
        <w:tc>
          <w:tcPr/>
          <w:p>
            <w:pPr>
              <w:pStyle w:val="Compact"/>
            </w:pPr>
            <w:r>
              <w:t xml:space="preserve">BR-07, BR-09; LRU 500 (#10)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cache.locator.{functionKey}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LocatorCacheEntry</w:t>
            </w:r>
          </w:p>
        </w:tc>
        <w:tc>
          <w:tcPr/>
          <w:p>
            <w:pPr>
              <w:pStyle w:val="Compact"/>
            </w:pPr>
            <w:r>
              <w:t xml:space="preserve">BR-06; chỉ giữ layoutHash hiện tại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queue.autoDraft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QueueItem[]</w:t>
            </w:r>
          </w:p>
        </w:tc>
        <w:tc>
          <w:tcPr/>
          <w:p>
            <w:pPr>
              <w:pStyle w:val="Compact"/>
            </w:pPr>
            <w:r>
              <w:t xml:space="preserve">GĐ6; giữ khi tắt (FR-GD6-06)</w:t>
            </w:r>
          </w:p>
        </w:tc>
      </w:tr>
    </w:tbl>
    <w:p>
      <w:pPr>
        <w:pStyle w:val="BodyText"/>
      </w:pPr>
      <w:r>
        <w:rPr>
          <w:b/>
          <w:bCs/>
        </w:rPr>
        <w:t xml:space="preserve">6.3.1 Migration plan: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926"/>
        <w:gridCol w:w="2354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onInstalled (lần đầu)</w:t>
            </w:r>
          </w:p>
        </w:tc>
        <w:tc>
          <w:tcPr/>
          <w:p>
            <w:pPr>
              <w:pStyle w:val="Compact"/>
            </w:pPr>
            <w:r>
              <w:t xml:space="preserve">Ghi schemaVersion=1 + defaults (general/prompts/automation/vision/activeProvider) — KHÔNG tạo key rỗng cho provider</w:t>
            </w:r>
          </w:p>
        </w:tc>
        <w:tc>
          <w:tcPr/>
          <w:p>
            <w:pPr>
              <w:pStyle w:val="Compact"/>
            </w:pPr>
            <w:r>
              <w:t xml:space="preserve">Load unpacked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onStartup / Options mở</w:t>
            </w:r>
          </w:p>
        </w:tc>
        <w:tc>
          <w:tcPr/>
          <w:p>
            <w:pPr>
              <w:pStyle w:val="Compact"/>
            </w:pPr>
            <w:r>
              <w:t xml:space="preserve">Đọc schemaVersion: thiếu/=1 → không làm; &lt;1 (không xảy ra v1) → chạy MIGRATIONS tuần tự; &gt;1 → downgrade: read-only + cảnh báo</w:t>
            </w:r>
          </w:p>
        </w:tc>
        <w:tc>
          <w:tcPr/>
          <w:p>
            <w:pPr>
              <w:pStyle w:val="Compact"/>
            </w:pPr>
            <w:r>
              <w:t xml:space="preserve">Migrator pure + idempotent — chạy lại an toàn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Migration step fail</w:t>
            </w:r>
          </w:p>
        </w:tc>
        <w:tc>
          <w:tcPr/>
          <w:p>
            <w:pPr>
              <w:pStyle w:val="Compact"/>
            </w:pPr>
            <w:r>
              <w:t xml:space="preserve">DỪNG chuỗi, giữ dữ liệu cũ (không xóa apiKey — BR-04), log ERR, banner Options lần mở sau</w:t>
            </w:r>
          </w:p>
        </w:tc>
        <w:tc>
          <w:tcPr/>
          <w:p>
            <w:pPr>
              <w:pStyle w:val="Compact"/>
            </w:pPr>
            <w:r>
              <w:t xml:space="preserve">Người dùng dọn cache / reset</w:t>
            </w:r>
          </w:p>
        </w:tc>
      </w:tr>
    </w:tbl>
    <w:p>
      <w:pPr>
        <w:pStyle w:val="BodyText"/>
      </w:pPr>
      <w:r>
        <w:rPr>
          <w:b/>
          <w:bCs/>
        </w:rPr>
        <w:t xml:space="preserve">6.3.2 Error policy storage:</w:t>
      </w:r>
      <w:r>
        <w:t xml:space="preserve"> </w:t>
      </w:r>
      <w:r>
        <w:t xml:space="preserve">quota vượt khi ghi cache → ERR-08: giữ dữ liệu cũ, KHÔNG mất key, gợi ý dọn cache (EF-4 UC-03); ghi config fail → giữ giá trị cũ, thông báo (EF-5 UC-05); deserialize fail cache → xóa entry hỏng + Digest trống gợi ý chạy lại (EF-3 UC-04 — migration được phép drop cache).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data-design"/>
    <w:p>
      <w:pPr>
        <w:pStyle w:val="2"/>
      </w:pPr>
      <w:r>
        <w:t xml:space="preserve">7. Data Design</w:t>
      </w:r>
    </w:p>
    <w:p>
      <w:pPr>
        <w:pStyle w:val="BlockText"/>
      </w:pPr>
      <w:r>
        <w:t xml:space="preserve">Nguồn: FSD mục 4 (11 entities — BA-REVIEWED v1.2) + 4 TA Notes. Trách nhiệm TDD:</w:t>
      </w:r>
      <w:r>
        <w:t xml:space="preserve"> </w:t>
      </w:r>
      <w:r>
        <w:rPr>
          <w:b/>
          <w:bCs/>
        </w:rPr>
        <w:t xml:space="preserve">chuẩn hóa kiểu cuối</w:t>
      </w:r>
      <w:r>
        <w:t xml:space="preserve"> </w:t>
      </w:r>
      <w:r>
        <w:t xml:space="preserve">(ủy quyền từ FSD mục 4) + resolve các Open Issues còn chờ SA. Không RDBMS — toàn bộ chrome.storage qua wrapper.</w:t>
      </w:r>
    </w:p>
    <w:bookmarkStart w:id="63" w:name="tổng-quan-lưu-trữ"/>
    <w:p>
      <w:pPr>
        <w:pStyle w:val="3"/>
      </w:pPr>
      <w:r>
        <w:t xml:space="preserve">7.1 Tổng quan lưu trữ</w:t>
      </w:r>
    </w:p>
    <w:p>
      <w:pPr>
        <w:pStyle w:val="FirstParagraph"/>
      </w:pPr>
      <w:r>
        <w:t xml:space="preserve">Xem bảng key mục 6.3 + quota: sync 102.400 bytes tổng / 8KB per item / 512 items / 1.800 ghi mỗi giờ (chỉ config); local 10MB (Chrome ≥ 114) — cache triage BẮT BUỘC local (một inbox có thể hàng trăm TriageScore vượt sync). Data retention: cache giữ tới khi user dọn hoặc chạm quota/LRU; hàng chờ giữ khi tắt auto-mode.</w:t>
      </w:r>
    </w:p>
    <w:bookmarkEnd w:id="63"/>
    <w:bookmarkStart w:id="64" w:name="entities-chuẩn-hóa-typescript-final"/>
    <w:p>
      <w:pPr>
        <w:pStyle w:val="3"/>
      </w:pPr>
      <w:r>
        <w:t xml:space="preserve">7.2 Entities chuẩn hóa (TypeScript final)</w:t>
      </w:r>
    </w:p>
    <w:p>
      <w:pPr>
        <w:pStyle w:val="SourceCode"/>
      </w:pPr>
      <w:r>
        <w:rPr>
          <w:rStyle w:val="CommentTok"/>
        </w:rPr>
        <w:t xml:space="preserve">// shared/types.ts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ProviderId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"openai-compatible"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EmailData {</w:t>
      </w:r>
      <w:r>
        <w:br/>
      </w:r>
      <w:r>
        <w:rPr>
          <w:rStyle w:val="NormalTok"/>
        </w:rPr>
        <w:t xml:space="preserve"> 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strategy chain mục 7.5; thiếu → triage bỏ qua (FR-GD5-06)</w:t>
      </w:r>
      <w:r>
        <w:br/>
      </w:r>
      <w:r>
        <w:rPr>
          <w:rStyle w:val="NormalTok"/>
        </w:rPr>
        <w:t xml:space="preserve">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bodyText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rỗng → chặn gọi LLM (BR-14) — gate ở reader</w:t>
      </w:r>
      <w:r>
        <w:br/>
      </w:r>
      <w:r>
        <w:rPr>
          <w:rStyle w:val="NormalTok"/>
        </w:rPr>
        <w:t xml:space="preserve">  threadContext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excerpt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chỉ khi conversation (AF-1 UC-01)</w:t>
      </w:r>
      <w:r>
        <w:br/>
      </w:r>
      <w:r>
        <w:rPr>
          <w:rStyle w:val="NormalTok"/>
        </w:rPr>
        <w:t xml:space="preserve">  detectedView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"reading-pane"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"popout"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AnalysisResult {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importanceScore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0..100 — validate 6.6f</w:t>
      </w:r>
      <w:r>
        <w:br/>
      </w:r>
      <w:r>
        <w:rPr>
          <w:rStyle w:val="NormalTok"/>
        </w:rPr>
        <w:t xml:space="preserve">  importanceLabel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"trung-binh"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"thap"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suy từ score: &gt;=70 cao, &gt;=40 trung-binh, &lt;40 thap</w:t>
      </w:r>
      <w:r>
        <w:br/>
      </w:r>
      <w:r>
        <w:rPr>
          <w:rStyle w:val="NormalTok"/>
        </w:rPr>
        <w:t xml:space="preserve">  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ISO date</w:t>
      </w:r>
      <w:r>
        <w:br/>
      </w:r>
      <w:r>
        <w:rPr>
          <w:rStyle w:val="NormalTok"/>
        </w:rPr>
        <w:t xml:space="preserve">  sentiment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ReplyDraft {</w:t>
      </w:r>
      <w:r>
        <w:br/>
      </w:r>
      <w:r>
        <w:rPr>
          <w:rStyle w:val="NormalTok"/>
        </w:rPr>
        <w:t xml:space="preserve">  draftContent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rỗng → vô hiệu nút chèn (BR-10)</w:t>
      </w:r>
      <w:r>
        <w:br/>
      </w:r>
      <w:r>
        <w:rPr>
          <w:rStyle w:val="NormalTok"/>
        </w:rPr>
        <w:t xml:space="preserve">  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"chinh-thuc"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"than-mat"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"ngan-gon"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ĐỘC LẬP uiLanguage (BR-11)</w:t>
      </w:r>
      <w:r>
        <w:br/>
      </w:r>
      <w:r>
        <w:rPr>
          <w:rStyle w:val="NormalTok"/>
        </w:rPr>
        <w:t xml:space="preserve">  extraInstructions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ISO datetime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TriageScore {</w:t>
      </w:r>
      <w:r>
        <w:br/>
      </w:r>
      <w:r>
        <w:rPr>
          <w:rStyle w:val="NormalTok"/>
        </w:rPr>
        <w:t xml:space="preserve"> 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khóa cache BR-07/BR-09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0..100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hiển thị Digest (AC4 US-08)</w:t>
      </w:r>
      <w:r>
        <w:br/>
      </w:r>
      <w:r>
        <w:rPr>
          <w:rStyle w:val="NormalTok"/>
        </w:rPr>
        <w:t xml:space="preserve">  analyzedAt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ISO — freshness + LRU evict (#10)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LocatorCacheEntry {</w:t>
      </w:r>
      <w:r>
        <w:br/>
      </w:r>
      <w:r>
        <w:rPr>
          <w:rStyle w:val="NormalTok"/>
        </w:rPr>
        <w:t xml:space="preserve">  functionKey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vd "compose-box", "reading-pane"</w:t>
      </w:r>
      <w:r>
        <w:br/>
      </w:r>
      <w:r>
        <w:rPr>
          <w:rStyle w:val="NormalTok"/>
        </w:rPr>
        <w:t xml:space="preserve"> 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"refId"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layoutHash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BR-06 — đổi → vô hiệu</w:t>
      </w:r>
      <w:r>
        <w:br/>
      </w:r>
      <w:r>
        <w:rPr>
          <w:rStyle w:val="NormalTok"/>
        </w:rPr>
        <w:t xml:space="preserve">  savedAt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INVARIANT (#8 chốt): entry PERSISTED (storage.local) phải có strategy="selector"</w:t>
      </w:r>
      <w:r>
        <w:br/>
      </w:r>
      <w:r>
        <w:rPr>
          <w:rStyle w:val="CommentTok"/>
        </w:rPr>
        <w:t xml:space="preserve">// (refId chết cùng JS context). strategy="refId" chỉ tồn tại trong session cache in-memory</w:t>
      </w:r>
      <w:r>
        <w:br/>
      </w:r>
      <w:r>
        <w:rPr>
          <w:rStyle w:val="CommentTok"/>
        </w:rPr>
        <w:t xml:space="preserve">// (SemanticLocator giữ tạm trong phiên trang); không bao giờ được ghi xuống storage.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AutoModeRule {</w:t>
      </w:r>
      <w:r>
        <w:br/>
      </w:r>
      <w:r>
        <w:rPr>
          <w:rStyle w:val="NormalTok"/>
        </w:rPr>
        <w:t xml:space="preserve">  senderPattern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khớp email sender (exact hoặc domain)</w:t>
      </w:r>
      <w:r>
        <w:br/>
      </w:r>
      <w:r>
        <w:rPr>
          <w:rStyle w:val="NormalTok"/>
        </w:rPr>
        <w:t xml:space="preserve">  subjectPattern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substring match (case-insensitive)</w:t>
      </w:r>
      <w:r>
        <w:br/>
      </w:r>
      <w:r>
        <w:rPr>
          <w:rStyle w:val="NormalTok"/>
        </w:rPr>
        <w:t xml:space="preserve">  minImportance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0..100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BR-13: rules rỗng / mọi rule rỗng → KHÔNG tự draft (chỉ analyze)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QueueItem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queue_ + timestamp</w:t>
      </w:r>
      <w:r>
        <w:br/>
      </w:r>
      <w:r>
        <w:rPr>
          <w:rStyle w:val="NormalTok"/>
        </w:rPr>
        <w:t xml:space="preserve"> 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email nguồn (join khi duyệt — UC-07 EF-4)</w:t>
      </w:r>
      <w:r>
        <w:br/>
      </w:r>
      <w:r>
        <w:rPr>
          <w:rStyle w:val="NormalTok"/>
        </w:rPr>
        <w:t xml:space="preserve">  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PendingAutoDraft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QueueItem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alias TA note v1.1 — giữ QueueItem canonical</w:t>
      </w:r>
    </w:p>
    <w:p>
      <w:pPr>
        <w:pStyle w:val="FirstParagraph"/>
      </w:pPr>
      <w:r>
        <w:rPr>
          <w:b/>
          <w:bCs/>
        </w:rPr>
        <w:t xml:space="preserve">Giải quyết các TA Notes của FSD mục 4 (chốt SA):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95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 Note (FSD v1.2)</w:t>
            </w:r>
          </w:p>
        </w:tc>
        <w:tc>
          <w:tcPr/>
          <w:p>
            <w:pPr>
              <w:pStyle w:val="Compact"/>
            </w:pPr>
            <w:r>
              <w:t xml:space="preserve">Quyết định TDD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PendingAutoDraft = QueueItem pending</w:t>
            </w:r>
          </w:p>
        </w:tc>
        <w:tc>
          <w:tcPr/>
          <w:p>
            <w:pPr>
              <w:pStyle w:val="Compact"/>
            </w:pPr>
            <w:r>
              <w:t xml:space="preserve">Giữ QueueItem canonical; alias type</w:t>
            </w:r>
            <w:r>
              <w:t xml:space="preserve"> </w:t>
            </w:r>
            <w:r>
              <w:rPr>
                <w:rStyle w:val="VerbatimChar"/>
              </w:rPr>
              <w:t xml:space="preserve">PendingAutoDraft = QueueItem &amp; { status: "pending" }</w:t>
            </w:r>
            <w:r>
              <w:t xml:space="preserve"> </w:t>
            </w:r>
            <w:r>
              <w:t xml:space="preserve">dùng ở panel view — không tạo entity riêng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refId cache không bền (Open Issue #8)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CHỐT:</w:t>
            </w:r>
            <w:r>
              <w:t xml:space="preserve"> </w:t>
            </w:r>
            <w:r>
              <w:t xml:space="preserve">khi GHI cache, SemanticLocator luôn deriveStructuralSelector(el) (path tag+role+aria-label từ root); không suy được selector → KHÔNG cache. Persisted entry bắt buộc strategy=</w:t>
            </w:r>
            <w:r>
              <w:t xml:space="preserve">“selector”</w:t>
            </w:r>
            <w:r>
              <w:t xml:space="preserve"> </w:t>
            </w:r>
            <w:r>
              <w:t xml:space="preserve">(invariant §7.2); có unit test khẳng định không tồn tại entry refId trong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 usage/finishReason</w:t>
            </w:r>
          </w:p>
        </w:tc>
        <w:tc>
          <w:tcPr/>
          <w:p>
            <w:pPr>
              <w:pStyle w:val="Compact"/>
            </w:pPr>
            <w:r>
              <w:t xml:space="preserve">Map tại adapter (mục 4.2 LLMResponse comment): OpenAI prompt_tokens/completion_tokens; Anthropic map thẳng, end_turn→stop; Gemini promptTokenCount/candidatesTokenCount, STOP→stop, SAFETY→ERR-15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ChatOptions pointer (Open Issue #11)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CHỐT:</w:t>
            </w:r>
            <w:r>
              <w:t xml:space="preserve"> </w:t>
            </w:r>
            <w:r>
              <w:t xml:space="preserve">maxTokens 2048; temperature analyze 0.3 / reply 0.7 / triage 0.2; locate 0 (deterministic); SW llm-runtime.ts set defaults per kind, caller override được</w:t>
            </w:r>
          </w:p>
        </w:tc>
      </w:tr>
    </w:tbl>
    <w:bookmarkEnd w:id="64"/>
    <w:bookmarkStart w:id="65" w:name="quan-hệ-thực-thể-xác-nhận-fsd-4.3"/>
    <w:p>
      <w:pPr>
        <w:pStyle w:val="3"/>
      </w:pPr>
      <w:r>
        <w:t xml:space="preserve">7.3 Quan hệ thực thể (xác nhận FSD 4.3)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277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</w:t>
            </w:r>
          </w:p>
        </w:tc>
        <w:tc>
          <w:tcPr/>
          <w:p>
            <w:pPr>
              <w:pStyle w:val="Compact"/>
            </w:pPr>
            <w:r>
              <w:t xml:space="preserve">Đến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EmailData</w:t>
            </w:r>
          </w:p>
        </w:tc>
        <w:tc>
          <w:tcPr/>
          <w:p>
            <w:pPr>
              <w:pStyle w:val="Compact"/>
            </w:pPr>
            <w:r>
              <w:t xml:space="preserve">AnalysisResult</w:t>
            </w:r>
          </w:p>
        </w:tc>
        <w:tc>
          <w:tcPr/>
          <w:p>
            <w:pPr>
              <w:pStyle w:val="Compact"/>
            </w:pPr>
            <w:r>
              <w:t xml:space="preserve">1:0..1</w:t>
            </w:r>
          </w:p>
        </w:tc>
        <w:tc>
          <w:tcPr/>
          <w:p>
            <w:pPr>
              <w:pStyle w:val="Compact"/>
            </w:pPr>
            <w:r>
              <w:t xml:space="preserve">Không cache kết quả analyze (chỉ cache triage)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EmailData</w:t>
            </w:r>
          </w:p>
        </w:tc>
        <w:tc>
          <w:tcPr/>
          <w:p>
            <w:pPr>
              <w:pStyle w:val="Compact"/>
            </w:pPr>
            <w:r>
              <w:t xml:space="preserve">TriageScore</w:t>
            </w:r>
          </w:p>
        </w:tc>
        <w:tc>
          <w:tcPr/>
          <w:p>
            <w:pPr>
              <w:pStyle w:val="Compact"/>
            </w:pPr>
            <w:r>
              <w:t xml:space="preserve">1:0..1</w:t>
            </w:r>
          </w:p>
        </w:tc>
        <w:tc>
          <w:tcPr/>
          <w:p>
            <w:pPr>
              <w:pStyle w:val="Compact"/>
            </w:pPr>
            <w:r>
              <w:t xml:space="preserve">Khóa messageId; storage.local (BR-09)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EmailData</w:t>
            </w:r>
          </w:p>
        </w:tc>
        <w:tc>
          <w:tcPr/>
          <w:p>
            <w:pPr>
              <w:pStyle w:val="Compact"/>
            </w:pPr>
            <w:r>
              <w:t xml:space="preserve">ReplyDraft</w:t>
            </w:r>
          </w:p>
        </w:tc>
        <w:tc>
          <w:tcPr/>
          <w:p>
            <w:pPr>
              <w:pStyle w:val="Compact"/>
            </w:pPr>
            <w:r>
              <w:t xml:space="preserve">1:0..N</w:t>
            </w:r>
          </w:p>
        </w:tc>
        <w:tc>
          <w:tcPr/>
          <w:p>
            <w:pPr>
              <w:pStyle w:val="Compact"/>
            </w:pPr>
            <w:r>
              <w:t xml:space="preserve">Nhiều draft khi sinh lại khác tham số; cặp draft↔email do panel state nắm (EF-5 UC-02)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LLMConfig</w:t>
            </w:r>
          </w:p>
        </w:tc>
        <w:tc>
          <w:tcPr/>
          <w:p>
            <w:pPr>
              <w:pStyle w:val="Compact"/>
            </w:pPr>
            <w:r>
              <w:t xml:space="preserve">LLMResponse / TestConnectionResult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Config snapshot lúc bắt đầu request (UC-05 EF-6)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AutoModeRule</w:t>
            </w:r>
          </w:p>
        </w:tc>
        <w:tc>
          <w:tcPr/>
          <w:p>
            <w:pPr>
              <w:pStyle w:val="Compact"/>
            </w:pPr>
            <w:r>
              <w:t xml:space="preserve">QueueItem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Email khớp rule → 1 pending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QueueItem</w:t>
            </w:r>
          </w:p>
        </w:tc>
        <w:tc>
          <w:tcPr/>
          <w:p>
            <w:pPr>
              <w:pStyle w:val="Compact"/>
            </w:pPr>
            <w:r>
              <w:t xml:space="preserve">ReplyDraft(draft)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Draft nhúng trong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LocatorCacheEntry</w:t>
            </w:r>
          </w:p>
        </w:tc>
        <w:tc>
          <w:tcPr/>
          <w:p>
            <w:pPr>
              <w:pStyle w:val="Compact"/>
            </w:pPr>
            <w:r>
              <w:t xml:space="preserve">functionKey</w:t>
            </w:r>
          </w:p>
        </w:tc>
        <w:tc>
          <w:tcPr/>
          <w:p>
            <w:pPr>
              <w:pStyle w:val="Compact"/>
            </w:pPr>
            <w:r>
              <w:t xml:space="preserve">N:1</w:t>
            </w:r>
          </w:p>
        </w:tc>
        <w:tc>
          <w:tcPr/>
          <w:p>
            <w:pPr>
              <w:pStyle w:val="Compact"/>
            </w:pPr>
            <w:r>
              <w:t xml:space="preserve">1 chức năng 1 entry; vô hiệu theo layoutHash (BR-06)</w:t>
            </w:r>
          </w:p>
        </w:tc>
      </w:tr>
    </w:tbl>
    <w:bookmarkEnd w:id="65"/>
    <w:bookmarkStart w:id="66" w:name="caps-eviction-open-issue-10-chốt"/>
    <w:p>
      <w:pPr>
        <w:pStyle w:val="3"/>
      </w:pPr>
      <w:r>
        <w:t xml:space="preserve">7.4 Caps &amp; eviction (Open Issue #10 — CHỐT)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3576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số</w:t>
            </w:r>
          </w:p>
        </w:tc>
        <w:tc>
          <w:tcPr/>
          <w:p>
            <w:pPr>
              <w:pStyle w:val="Compact"/>
            </w:pPr>
            <w:r>
              <w:t xml:space="preserve">Giá trị chốt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TRIAGE_SCAN_CAP</w:t>
            </w:r>
          </w:p>
        </w:tc>
        <w:tc>
          <w:tcPr/>
          <w:p>
            <w:pPr>
              <w:pStyle w:val="Compact"/>
            </w:pPr>
            <w:r>
              <w:t xml:space="preserve">50 item mỗi lần quét</w:t>
            </w:r>
          </w:p>
        </w:tc>
        <w:tc>
          <w:tcPr/>
          <w:p>
            <w:pPr>
              <w:pStyle w:val="Compact"/>
            </w:pPr>
            <w:r>
              <w:t xml:space="preserve">≈1 viewport inbox OWA; nút</w:t>
            </w:r>
            <w:r>
              <w:t xml:space="preserve"> </w:t>
            </w:r>
            <w:r>
              <w:t xml:space="preserve">“Quét tiếp”</w:t>
            </w:r>
            <w:r>
              <w:t xml:space="preserve"> </w:t>
            </w:r>
            <w:r>
              <w:t xml:space="preserve">(EF-5 UC-03); không mất kết quả đã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TRIAGE_CACHE_LRU</w:t>
            </w:r>
          </w:p>
        </w:tc>
        <w:tc>
          <w:tcPr/>
          <w:p>
            <w:pPr>
              <w:pStyle w:val="Compact"/>
            </w:pPr>
            <w:r>
              <w:t xml:space="preserve">500 entry (~100KB)</w:t>
            </w:r>
          </w:p>
        </w:tc>
        <w:tc>
          <w:tcPr/>
          <w:p>
            <w:pPr>
              <w:pStyle w:val="Compact"/>
            </w:pPr>
            <w:r>
              <w:t xml:space="preserve">An toàn trong local 10MB (5.4.1); evict analyzedAt cũ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LOCATOR_CACHE</w:t>
            </w:r>
          </w:p>
        </w:tc>
        <w:tc>
          <w:tcPr/>
          <w:p>
            <w:pPr>
              <w:pStyle w:val="Compact"/>
            </w:pPr>
            <w:r>
              <w:t xml:space="preserve">Chỉ giữ entry của layoutHash hiện tại; cap mềm 50 entry</w:t>
            </w:r>
          </w:p>
        </w:tc>
        <w:tc>
          <w:tcPr/>
          <w:p>
            <w:pPr>
              <w:pStyle w:val="Compact"/>
            </w:pPr>
            <w:r>
              <w:t xml:space="preserve">Đổi layout → xóa toàn bộ hash cũ (BR-06)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QUEUE_MAX</w:t>
            </w:r>
          </w:p>
        </w:tc>
        <w:tc>
          <w:tcPr/>
          <w:p>
            <w:pPr>
              <w:pStyle w:val="Compact"/>
            </w:pPr>
            <w:r>
              <w:t xml:space="preserve">200 pending item</w:t>
            </w:r>
          </w:p>
        </w:tc>
        <w:tc>
          <w:tcPr/>
          <w:p>
            <w:pPr>
              <w:pStyle w:val="Compact"/>
            </w:pPr>
            <w:r>
              <w:t xml:space="preserve">Chống phình vô hạn; vượt → dừng auto-draft + cảnh báo</w:t>
            </w:r>
          </w:p>
        </w:tc>
      </w:tr>
    </w:tbl>
    <w:bookmarkEnd w:id="66"/>
    <w:bookmarkStart w:id="67" w:name="X14f0e7abb4d821006f01f7c5db9e64459d4a45b"/>
    <w:p>
      <w:pPr>
        <w:pStyle w:val="3"/>
      </w:pPr>
      <w:r>
        <w:t xml:space="preserve">7.5 message-id extraction strategy (Open Issue #5 — CHỐT)</w:t>
      </w:r>
    </w:p>
    <w:p>
      <w:pPr>
        <w:pStyle w:val="FirstParagraph"/>
      </w:pPr>
      <w:r>
        <w:rPr>
          <w:b/>
          <w:bCs/>
        </w:rPr>
        <w:t xml:space="preserve">Vấn đề:</w:t>
      </w:r>
      <w:r>
        <w:t xml:space="preserve"> </w:t>
      </w:r>
      <w:r>
        <w:t xml:space="preserve">OWA không đảm bảo 1 attribute ổn định chứa ExchangeId trên mọi view/domain (outlook.office.com vs outlook.live.com khác bản build).</w:t>
      </w:r>
      <w:r>
        <w:t xml:space="preserve"> </w:t>
      </w:r>
      <w:r>
        <w:rPr>
          <w:b/>
          <w:bCs/>
        </w:rPr>
        <w:t xml:space="preserve">Strategy chain</w:t>
      </w:r>
      <w:r>
        <w:t xml:space="preserve"> </w:t>
      </w:r>
      <w:r>
        <w:t xml:space="preserve">trong reader.ts/triage.ts (thử tuần tự, dừng ở chỗ có kết quả):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2554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Cách làm</w:t>
            </w:r>
          </w:p>
        </w:tc>
        <w:tc>
          <w:tcPr/>
          <w:p>
            <w:pPr>
              <w:pStyle w:val="Compact"/>
            </w:pPr>
            <w:r>
              <w:t xml:space="preserve">Độ bền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Attribute probe</w:t>
            </w:r>
          </w:p>
        </w:tc>
        <w:tc>
          <w:tcPr/>
          <w:p>
            <w:pPr>
              <w:pStyle w:val="Compact"/>
            </w:pPr>
            <w:r>
              <w:t xml:space="preserve">Đọc data-* trên list item: [data-itemid], [data-convid], [data-message-id] — lấy id item (ưu tiên) hoặc id conversation</w:t>
            </w:r>
          </w:p>
        </w:tc>
        <w:tc>
          <w:tcPr/>
          <w:p>
            <w:pPr>
              <w:pStyle w:val="Compact"/>
            </w:pPr>
            <w:r>
              <w:t xml:space="preserve">Cao nếu attribute tồn tại ở bản build đó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URL/href regex</w:t>
            </w:r>
          </w:p>
        </w:tc>
        <w:tc>
          <w:tcPr/>
          <w:p>
            <w:pPr>
              <w:pStyle w:val="Compact"/>
            </w:pPr>
            <w:r>
              <w:t xml:space="preserve">Quét href/deep-link trong item: regex /(AAMk[A-Za-z0-9+/=]{20,})/ (ExchangeId prefix</w:t>
            </w:r>
            <w:r>
              <w:t xml:space="preserve"> </w:t>
            </w:r>
            <w:r>
              <w:t xml:space="preserve">“AAMk”</w:t>
            </w:r>
            <w:r>
              <w:t xml:space="preserve">) — lấy group đầu</w:t>
            </w:r>
          </w:p>
        </w:tc>
        <w:tc>
          <w:tcPr/>
          <w:p>
            <w:pPr>
              <w:pStyle w:val="Compact"/>
            </w:pPr>
            <w:r>
              <w:t xml:space="preserve">Cao — id xuất hiện trong link 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Synthetic content hash</w:t>
            </w:r>
          </w:p>
        </w:tc>
        <w:tc>
          <w:tcPr/>
          <w:p>
            <w:pPr>
              <w:pStyle w:val="Compact"/>
            </w:pPr>
            <w:r>
              <w:t xml:space="preserve">Không có id: synthetic:{hash(subject</w:t>
            </w:r>
          </w:p>
        </w:tc>
        <w:tc>
          <w:tcPr/>
          <w:p>
            <w:pPr>
              <w:pStyle w:val="Compact"/>
            </w:pPr>
            <w:r>
              <w:t xml:space="preserve">sender.email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Fallback cứng:</w:t>
      </w:r>
      <w:r>
        <w:t xml:space="preserve"> </w:t>
      </w:r>
      <w:r>
        <w:t xml:space="preserve">không đủ dữ liệu cho cả 3 → bỏ qua item + log (ERR-12, FR-GD5-06) — không gián đoạn batch.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Spike bắt buộc GĐ5</w:t>
      </w:r>
      <w:r>
        <w:t xml:space="preserve"> </w:t>
      </w:r>
      <w:r>
        <w:t xml:space="preserve">(task trong checklist §11): verify S1/S2 attribute names thực tế trên CẢ outlook.office.com và outlook.live.com; điều chỉnh selectors.ts theo kết quả; synthetic chỉ là lưới an toàn.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trim id; item conversation dùng item-level id khi có, không thì conversation-level + subject làm phần mềm dịu.</w:t>
      </w:r>
    </w:p>
    <w:p>
      <w:pPr>
        <w:pStyle w:val="Compact"/>
        <w:numPr>
          <w:ilvl w:val="0"/>
          <w:numId w:val="1022"/>
        </w:numPr>
      </w:pPr>
      <w:r>
        <w:t xml:space="preserve">Provenance</w:t>
      </w:r>
      <w:r>
        <w:t xml:space="preserve"> </w:t>
      </w:r>
      <w:r>
        <w:t xml:space="preserve">“synthetic”</w:t>
      </w:r>
      <w:r>
        <w:t xml:space="preserve"> </w:t>
      </w:r>
      <w:r>
        <w:t xml:space="preserve">ghi kèm TriageScore (field mở rộng tùy chọn</w:t>
      </w:r>
      <w:r>
        <w:t xml:space="preserve"> </w:t>
      </w:r>
      <w:r>
        <w:rPr>
          <w:rStyle w:val="VerbatimChar"/>
        </w:rPr>
        <w:t xml:space="preserve">provenance?: "native" | "synthetic"</w:t>
      </w:r>
      <w:r>
        <w:t xml:space="preserve">) — quét lại sau có thể thay bằng id thật.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9" w:name="security-design"/>
    <w:p>
      <w:pPr>
        <w:pStyle w:val="2"/>
      </w:pPr>
      <w:r>
        <w:t xml:space="preserve">8. Security Design</w:t>
      </w:r>
    </w:p>
    <w:p>
      <w:pPr>
        <w:pStyle w:val="BlockText"/>
      </w:pPr>
      <w:r>
        <w:t xml:space="preserve">Chi tiết để security-agent review tiếp ở P3.7. Mapping đầy đủ BR-01..BR-17 của FSD mục 3.2 + FSD mục 7.</w:t>
      </w:r>
    </w:p>
    <w:bookmarkStart w:id="69" w:name="api-key-storage-redaction-br-04-br-08"/>
    <w:p>
      <w:pPr>
        <w:pStyle w:val="3"/>
      </w:pPr>
      <w:r>
        <w:t xml:space="preserve">8.1 API key storage &amp; redaction (BR-04, BR-08)</w:t>
      </w:r>
    </w:p>
    <w:p>
      <w:pPr>
        <w:pStyle w:val="Compact"/>
        <w:numPr>
          <w:ilvl w:val="0"/>
          <w:numId w:val="1023"/>
        </w:numPr>
      </w:pPr>
      <w:r>
        <w:t xml:space="preserve">Key lưu chrome.storage theo keyStorage: sync mặc định (tiện đa máy) / local (</w:t>
      </w:r>
      <w:r>
        <w:t xml:space="preserve">“chỉ lưu máy này”</w:t>
      </w:r>
      <w:r>
        <w:t xml:space="preserve">); chuyển khu = ghi khu mới + xóa khu cũ (KEY_STORAGE_SET) — KHÔNG tồn tại đồng thời 2 bản.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Không log key ở mọi tầng:</w:t>
      </w:r>
      <w:r>
        <w:t xml:space="preserve"> </w:t>
      </w:r>
      <w:r>
        <w:t xml:space="preserve">(1) CONFIG_GET trả hasKey; (2) AppError/Port error không bao giờ chứa key — message từ provider đi qua sanitize (strip chuỗi giống key: /sk-[A-Za-z0-9]{10,}/ →</w:t>
      </w:r>
      <w:r>
        <w:t xml:space="preserve"> </w:t>
      </w:r>
      <w:r>
        <w:t xml:space="preserve">“[redacted]”</w:t>
      </w:r>
      <w:r>
        <w:t xml:space="preserve">); (3) logger chung</w:t>
      </w:r>
      <w:r>
        <w:t xml:space="preserve"> </w:t>
      </w:r>
      <w:r>
        <w:rPr>
          <w:rStyle w:val="VerbatimChar"/>
        </w:rPr>
        <w:t xml:space="preserve">redactConfig()</w:t>
      </w:r>
      <w:r>
        <w:t xml:space="preserve"> </w:t>
      </w:r>
      <w:r>
        <w:t xml:space="preserve">trước mọi console.log có config; (4) diagnose report redact (UC-09 EF-3); (5) unit test assert không có key trong output mọi adapter khi mock trả error chứa key.</w:t>
      </w:r>
    </w:p>
    <w:p>
      <w:pPr>
        <w:pStyle w:val="Compact"/>
        <w:numPr>
          <w:ilvl w:val="0"/>
          <w:numId w:val="1023"/>
        </w:numPr>
      </w:pPr>
      <w:r>
        <w:t xml:space="preserve">Key KHÔNG bao giờ được gửi tới bất kỳ host nào ngoài endpoint provider tương ứng (chỉ nằm trong header auth của adapter).</w:t>
      </w:r>
    </w:p>
    <w:bookmarkEnd w:id="69"/>
    <w:bookmarkStart w:id="70" w:name="mv3-csp-remote-code-br-16"/>
    <w:p>
      <w:pPr>
        <w:pStyle w:val="3"/>
      </w:pPr>
      <w:r>
        <w:t xml:space="preserve">8.2 MV3 CSP &amp; remote code (BR-16)</w:t>
      </w:r>
    </w:p>
    <w:p>
      <w:pPr>
        <w:pStyle w:val="Compact"/>
        <w:numPr>
          <w:ilvl w:val="0"/>
          <w:numId w:val="1024"/>
        </w:numPr>
      </w:pPr>
      <w:r>
        <w:t xml:space="preserve">manifest:</w:t>
      </w:r>
      <w:r>
        <w:t xml:space="preserve"> </w:t>
      </w:r>
      <w:r>
        <w:rPr>
          <w:rStyle w:val="VerbatimChar"/>
        </w:rPr>
        <w:t xml:space="preserve">content_security_policy</w:t>
      </w:r>
      <w:r>
        <w:t xml:space="preserve"> </w:t>
      </w:r>
      <w:r>
        <w:t xml:space="preserve">mặc định MV3 (script-src</w:t>
      </w:r>
      <w:r>
        <w:t xml:space="preserve"> </w:t>
      </w:r>
      <w:r>
        <w:t xml:space="preserve">‘self’</w:t>
      </w:r>
      <w:r>
        <w:t xml:space="preserve">; object-src</w:t>
      </w:r>
      <w:r>
        <w:t xml:space="preserve"> </w:t>
      </w:r>
      <w:r>
        <w:t xml:space="preserve">‘self’</w:t>
      </w:r>
      <w:r>
        <w:t xml:space="preserve">); không remote code; không eval/Function constructor; không WebSocket/iframe tới bên ngoài.</w:t>
      </w:r>
    </w:p>
    <w:p>
      <w:pPr>
        <w:pStyle w:val="Compact"/>
        <w:numPr>
          <w:ilvl w:val="0"/>
          <w:numId w:val="1024"/>
        </w:numPr>
      </w:pPr>
      <w:r>
        <w:t xml:space="preserve">Việc fetch tới LLM là DỮ LIỆU (không phải code) — hợp lệ CSP; response text render qua React (escaped) — KHÔNG dangerouslySetInnerHTML trừ chuỗi i18n nội bộ.</w:t>
      </w:r>
    </w:p>
    <w:p>
      <w:pPr>
        <w:pStyle w:val="Compact"/>
        <w:numPr>
          <w:ilvl w:val="0"/>
          <w:numId w:val="1024"/>
        </w:numPr>
      </w:pPr>
      <w:r>
        <w:t xml:space="preserve">Bundle cục bộ: icon/font/prompt trong dist; i18n JSON bundle tĩnh.</w:t>
      </w:r>
    </w:p>
    <w:bookmarkEnd w:id="70"/>
    <w:bookmarkStart w:id="71" w:name="X5d8c96f71eb1cc4a8d678392e7b679767650010"/>
    <w:p>
      <w:pPr>
        <w:pStyle w:val="3"/>
      </w:pPr>
      <w:r>
        <w:t xml:space="preserve">8.3 Host permissions least-privilege (BR-05/BR-16 — Open Issue #3 CHỐT)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4658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Khai báo manifest</w:t>
            </w:r>
          </w:p>
        </w:tc>
        <w:tc>
          <w:tcPr/>
          <w:p>
            <w:pPr>
              <w:pStyle w:val="Compact"/>
            </w:pPr>
            <w:r>
              <w:t xml:space="preserve">Cơ chế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domain OWA</w:t>
            </w:r>
          </w:p>
        </w:tc>
        <w:tc>
          <w:tcPr/>
          <w:p>
            <w:pPr>
              <w:pStyle w:val="Compact"/>
            </w:pPr>
            <w:r>
              <w:t xml:space="preserve">host_permissions tĩnh: outlook.office.com/</w:t>
            </w:r>
            <w:r>
              <w:rPr>
                <w:i/>
                <w:iCs/>
              </w:rPr>
              <w:t xml:space="preserve">, outlook.office365.com/</w:t>
            </w:r>
            <w:r>
              <w:t xml:space="preserve">, outlook.live.com/* + content_scripts.matches tương ứng</w:t>
            </w:r>
          </w:p>
        </w:tc>
        <w:tc>
          <w:tcPr/>
          <w:p>
            <w:pPr>
              <w:pStyle w:val="Compact"/>
            </w:pPr>
            <w:r>
              <w:t xml:space="preserve">Bắt buộc tĩnh cho content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LLM cloud</w:t>
            </w:r>
          </w:p>
        </w:tc>
        <w:tc>
          <w:tcPr/>
          <w:p>
            <w:pPr>
              <w:pStyle w:val="Compact"/>
            </w:pPr>
            <w:r>
              <w:t xml:space="preserve">host_permissions tĩnh: api.openai.com/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t xml:space="preserve">.openai.azure.com/</w:t>
            </w:r>
            <w:r>
              <w:rPr>
                <w:i/>
                <w:iCs/>
              </w:rPr>
              <w:t xml:space="preserve">, api.anthropic.com/</w:t>
            </w:r>
            <w:r>
              <w:t xml:space="preserve">, generativelanguage.googleapis.com/*</w:t>
            </w:r>
          </w:p>
        </w:tc>
        <w:tc>
          <w:tcPr/>
          <w:p>
            <w:pPr>
              <w:pStyle w:val="Compact"/>
            </w:pPr>
            <w:r>
              <w:t xml:space="preserve">Endpoint cố định, biết trước lúc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tùy chỉnh + local</w:t>
            </w:r>
          </w:p>
        </w:tc>
        <w:tc>
          <w:tcPr/>
          <w:p>
            <w:pPr>
              <w:pStyle w:val="Compact"/>
            </w:pPr>
            <w:r>
              <w:t xml:space="preserve">optional_host_permissions: https://</w:t>
            </w:r>
            <w:r>
              <w:rPr>
                <w:i/>
                <w:iCs/>
              </w:rPr>
              <w:t xml:space="preserve">/</w:t>
            </w:r>
            <w:r>
              <w:t xml:space="preserve">, http://localhost/</w:t>
            </w:r>
            <w:r>
              <w:rPr>
                <w:i/>
                <w:iCs/>
              </w:rPr>
              <w:t xml:space="preserve">, http://127.0.0.1/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Xin quyền LÚC LƯU CẤU HÌNH (UC-05):</w:t>
            </w:r>
            <w:r>
              <w:t xml:space="preserve"> </w:t>
            </w:r>
            <w:r>
              <w:t xml:space="preserve">khi user nhập baseUrl tùy chỉnh/local URL → Options gọi chrome.permissions.request({origins:[origin]}) ngay tại thao tác lưu (user gesture — bắt buộc từ trang Options, SW KHÔNG được gọi).</w:t>
            </w:r>
            <w:r>
              <w:t xml:space="preserve"> </w:t>
            </w:r>
            <w:r>
              <w:rPr>
                <w:b/>
                <w:bCs/>
              </w:rPr>
              <w:t xml:space="preserve">Verify lúc gọi:</w:t>
            </w:r>
            <w:r>
              <w:t xml:space="preserve"> </w:t>
            </w:r>
            <w:r>
              <w:t xml:space="preserve">SW check chrome.permissions.contains trước fetch → thiếu → ERR-14 + hướng dẫn cấp quyền (không fail im lặng — BR-05). Lý do chọn</w:t>
            </w:r>
            <w:r>
              <w:t xml:space="preserve"> </w:t>
            </w:r>
            <w:r>
              <w:t xml:space="preserve">“lúc config”</w:t>
            </w:r>
            <w:r>
              <w:t xml:space="preserve"> </w:t>
            </w:r>
            <w:r>
              <w:t xml:space="preserve">thay vì</w:t>
            </w:r>
            <w:r>
              <w:t xml:space="preserve"> </w:t>
            </w:r>
            <w:r>
              <w:t xml:space="preserve">“lúc gọi đầu”</w:t>
            </w:r>
            <w:r>
              <w:t xml:space="preserve">: UX rõ ràng (dialog ngay bối cảnh), tránh fail giữa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preset</w:t>
            </w:r>
          </w:p>
        </w:tc>
        <w:tc>
          <w:tcPr/>
          <w:p>
            <w:pPr>
              <w:pStyle w:val="Compact"/>
            </w:pPr>
            <w:r>
              <w:t xml:space="preserve">optional http://localhost:11434/*</w:t>
            </w:r>
          </w:p>
        </w:tc>
        <w:tc>
          <w:tcPr/>
          <w:p>
            <w:pPr>
              <w:pStyle w:val="Compact"/>
            </w:pPr>
            <w:r>
              <w:t xml:space="preserve">Xin khi bấm preset 1-click</w:t>
            </w:r>
          </w:p>
        </w:tc>
      </w:tr>
    </w:tbl>
    <w:p>
      <w:pPr>
        <w:pStyle w:val="Compact"/>
        <w:numPr>
          <w:ilvl w:val="0"/>
          <w:numId w:val="1025"/>
        </w:numPr>
      </w:pPr>
      <w:r>
        <w:t xml:space="preserve">fetch từ SW chỉ cho phép host đã cấp quyền; host lạ → chặn TRƯỚC khi fetch (permissions.contains) — không phụ thuộc browser chặn.</w:t>
      </w:r>
    </w:p>
    <w:p>
      <w:pPr>
        <w:pStyle w:val="Compact"/>
        <w:numPr>
          <w:ilvl w:val="0"/>
          <w:numId w:val="1025"/>
        </w:numPr>
      </w:pPr>
      <w:r>
        <w:t xml:space="preserve">Không xin permission rộng hơn nhu cầu (tabs.captureVisibleTab dùng host_permissions có sẵn; KHÔNG xin &lt;all_urls); KHÔNG xin debugger/storage.sync ngoài cần — storage sync/local dùng</w:t>
      </w:r>
      <w:r>
        <w:t xml:space="preserve"> </w:t>
      </w:r>
      <w:r>
        <w:t xml:space="preserve">“storage”</w:t>
      </w:r>
      <w:r>
        <w:t xml:space="preserve"> </w:t>
      </w:r>
      <w:r>
        <w:t xml:space="preserve">permission duy nhất.</w:t>
      </w:r>
    </w:p>
    <w:bookmarkEnd w:id="71"/>
    <w:bookmarkStart w:id="72" w:name="pii-email-data-br-05-us-10"/>
    <w:p>
      <w:pPr>
        <w:pStyle w:val="3"/>
      </w:pPr>
      <w:r>
        <w:t xml:space="preserve">8.4 PII email data (BR-05, US-10)</w:t>
      </w:r>
    </w:p>
    <w:p>
      <w:pPr>
        <w:pStyle w:val="Compact"/>
        <w:numPr>
          <w:ilvl w:val="0"/>
          <w:numId w:val="1026"/>
        </w:numPr>
      </w:pPr>
      <w:r>
        <w:t xml:space="preserve">Nội dung email CHỈ gửi tới endpoint LLM người dùng tự cấu hình; KHÔNG có backend trung gian; KHÔNG telemetry/analytics; KHÔNG request tới host nào khác (audit: grep toàn bộ fetch).</w:t>
      </w:r>
    </w:p>
    <w:p>
      <w:pPr>
        <w:pStyle w:val="Compact"/>
        <w:numPr>
          <w:ilvl w:val="0"/>
          <w:numId w:val="1026"/>
        </w:numPr>
      </w:pPr>
      <w:r>
        <w:t xml:space="preserve">a11y snapshot (T2) chỉ chứa cấu trúc + label chức năng — KHÔNG chứa body email; prompt LLM chứa email theo serializeEmailData — chỉ đi tới provider active.</w:t>
      </w:r>
    </w:p>
    <w:p>
      <w:pPr>
        <w:pStyle w:val="Compact"/>
        <w:numPr>
          <w:ilvl w:val="0"/>
          <w:numId w:val="1026"/>
        </w:numPr>
      </w:pPr>
      <w:r>
        <w:t xml:space="preserve">Diagnose report: redact body, chỉ giữ structure/role/label chức năng + cảnh báo user rà trước khi gửi (UC-09 EF-3).</w:t>
      </w:r>
    </w:p>
    <w:p>
      <w:pPr>
        <w:pStyle w:val="Compact"/>
        <w:numPr>
          <w:ilvl w:val="0"/>
          <w:numId w:val="1026"/>
        </w:numPr>
      </w:pPr>
      <w:r>
        <w:t xml:space="preserve">Screenshot (T3): chỉ khi opt-in; cảnh báo privacy; xóa khỏi bộ nhớ ngay sau call (không persist ảnh).</w:t>
      </w:r>
    </w:p>
    <w:bookmarkEnd w:id="72"/>
    <w:bookmarkStart w:id="74" w:name="no-send-guarantee-br-01-kiểm-chứng-4-lớp"/>
    <w:p>
      <w:pPr>
        <w:pStyle w:val="3"/>
      </w:pPr>
      <w:r>
        <w:t xml:space="preserve">8.5 No-Send guarantee (BR-01) — kiểm chứng 4 lớp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không có FunctionKey/API action nào bấm Send (bảng 3.1.1); luồng kết thúc ở compose box / hàng chờ.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Code:</w:t>
      </w:r>
      <w:r>
        <w:t xml:space="preserve"> </w:t>
      </w:r>
      <w:r>
        <w:t xml:space="preserve">actions.ts không chứa từ khóa click/dispatch trỏ send-button; grep CI-style test: unit test quét source asserting</w:t>
      </w:r>
      <w:r>
        <w:t xml:space="preserve"> </w:t>
      </w:r>
      <w:r>
        <w:t xml:space="preserve">“không tồn tại chuỗi send.</w:t>
      </w:r>
      <w:r>
        <w:rPr>
          <w:i/>
          <w:iCs/>
        </w:rPr>
        <w:t xml:space="preserve">click / click.</w:t>
      </w:r>
      <w:r>
        <w:t xml:space="preserve">send trong src/”</w:t>
      </w:r>
      <w:r>
        <w:t xml:space="preserve">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TC-08 (FSD mục 11) + manual test chèn draft → xác nhận không Send.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security-agent P3.7 checklist mục riêng</w:t>
      </w:r>
      <w:r>
        <w:t xml:space="preserve"> </w:t>
      </w:r>
      <w:r>
        <w:t xml:space="preserve">“BR-01 audit”</w:t>
      </w:r>
      <w:r>
        <w:t xml:space="preserve">.</w:t>
      </w:r>
    </w:p>
    <w:p>
      <w:pPr>
        <w:pStyle w:val="3"/>
        <w:numPr>
          <w:ilvl w:val="0"/>
          <w:numId w:val="1000"/>
        </w:numPr>
      </w:pPr>
      <w:bookmarkStart w:id="73" w:name="auto-mode-fail-closed-br-02-br-13"/>
      <w:r>
        <w:t xml:space="preserve">8.6 Auto-mode fail-closed (BR-02, BR-13)</w:t>
      </w:r>
      <w:bookmarkEnd w:id="73"/>
    </w:p>
    <w:p>
      <w:pPr>
        <w:pStyle w:val="Compact"/>
        <w:numPr>
          <w:ilvl w:val="0"/>
          <w:numId w:val="1028"/>
        </w:numPr>
      </w:pPr>
      <w:r>
        <w:t xml:space="preserve">Config mặc định: config.automation.enabled = false tại migration lần đầu; KHÔNG có code path nào bật tự động.</w:t>
      </w:r>
    </w:p>
    <w:p>
      <w:pPr>
        <w:pStyle w:val="Compact"/>
        <w:numPr>
          <w:ilvl w:val="0"/>
          <w:numId w:val="1028"/>
        </w:numPr>
      </w:pPr>
      <w:r>
        <w:t xml:space="preserve">Bật: AutomationSettings toggle → dialog cảnh báo → confirm mới ghi; EF-3: hủy dialog → không đổi.</w:t>
      </w:r>
    </w:p>
    <w:p>
      <w:pPr>
        <w:pStyle w:val="Compact"/>
        <w:numPr>
          <w:ilvl w:val="0"/>
          <w:numId w:val="1028"/>
        </w:numPr>
      </w:pPr>
      <w:r>
        <w:t xml:space="preserve">Khi TẮT: MutationObserver KHÔNG đăng ký; không schedule; không fetch tự động nào (kể cả analyze nền).</w:t>
      </w:r>
    </w:p>
    <w:p>
      <w:pPr>
        <w:pStyle w:val="Compact"/>
        <w:numPr>
          <w:ilvl w:val="0"/>
          <w:numId w:val="1028"/>
        </w:numPr>
      </w:pPr>
      <w:r>
        <w:t xml:space="preserve">Rule rỗng → chỉ analyze, không draft (BR-13). Mọi draft tự sinh status pending — chờ duyệt; không nhánh nào bỏ qua hàng chờ.</w:t>
      </w:r>
    </w:p>
    <w:bookmarkEnd w:id="74"/>
    <w:bookmarkStart w:id="75" w:name="vision-fallback-opt-in-br-03"/>
    <w:p>
      <w:pPr>
        <w:pStyle w:val="3"/>
      </w:pPr>
      <w:r>
        <w:t xml:space="preserve">8.7 Vision fallback opt-in (BR-03)</w:t>
      </w:r>
    </w:p>
    <w:p>
      <w:pPr>
        <w:pStyle w:val="Compact"/>
        <w:numPr>
          <w:ilvl w:val="0"/>
          <w:numId w:val="1029"/>
        </w:numPr>
      </w:pPr>
      <w:r>
        <w:t xml:space="preserve">config.vision.enabled mặc định false; bật kèm cảnh báo privacy (ảnh chụp gửi tới vision LLM).</w:t>
      </w:r>
    </w:p>
    <w:p>
      <w:pPr>
        <w:pStyle w:val="Compact"/>
        <w:numPr>
          <w:ilvl w:val="0"/>
          <w:numId w:val="1029"/>
        </w:numPr>
      </w:pPr>
      <w:r>
        <w:t xml:space="preserve">Điều kiện chạy kép (§3.1.3): T1+T2 fail VÀ enabled — kiểm tra tại vision-fallback.ts, không phụ thuộc caller.</w:t>
      </w:r>
    </w:p>
    <w:p>
      <w:pPr>
        <w:pStyle w:val="Compact"/>
        <w:numPr>
          <w:ilvl w:val="0"/>
          <w:numId w:val="1029"/>
        </w:numPr>
      </w:pPr>
      <w:r>
        <w:t xml:space="preserve">TẮT → không tồn tại call captureVisibleTab (verify bằng unit test mock chrome.tabs: assert zero call khi disabled).</w:t>
      </w:r>
    </w:p>
    <w:bookmarkEnd w:id="75"/>
    <w:bookmarkStart w:id="76" w:name="input-validation-br-15-sanitize"/>
    <w:p>
      <w:pPr>
        <w:pStyle w:val="3"/>
      </w:pPr>
      <w:r>
        <w:t xml:space="preserve">8.8 Input validation (BR-15) &amp; sanitize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Biên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storage.ts setSection</w:t>
            </w:r>
          </w:p>
        </w:tc>
        <w:tc>
          <w:tcPr/>
          <w:p>
            <w:pPr>
              <w:pStyle w:val="Compact"/>
            </w:pPr>
            <w:r>
              <w:t xml:space="preserve">Enum cứng: uiLanguage ∈ {vi,en}; keyStorage ∈ {sync,local}; providerActive ∈ ProviderId; replyLanguage ∈ {auto,vi,en}; tone ∈ {chinh-thuc,than-mat,ngan-gon}; score ∈ 0..100; giá trị sai → từ chối + ERR-15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LLMConfig</w:t>
            </w:r>
          </w:p>
        </w:tc>
        <w:tc>
          <w:tcPr/>
          <w:p>
            <w:pPr>
              <w:pStyle w:val="Compact"/>
            </w:pPr>
            <w:r>
              <w:t xml:space="preserve">Per-provider bắt buộc (BRD Story 2 validation): key với 4 cloud; baseUrl hợp lệ (cho phép http://localhost) với compatible/local; model không rỗng; azure.apiVersion định dạng</w:t>
            </w:r>
            <w:r>
              <w:t xml:space="preserve"> </w:t>
            </w:r>
            <w:r>
              <w:t xml:space="preserve">-</w:t>
            </w: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Port/RPC payload</w:t>
            </w:r>
          </w:p>
        </w:tc>
        <w:tc>
          <w:tcPr/>
          <w:p>
            <w:pPr>
              <w:pStyle w:val="Compact"/>
            </w:pPr>
            <w:r>
              <w:t xml:space="preserve">Handler validate shape trước xử lý; kind lạ → ERR-15; payload EmailData bodyText rỗng → ERR-10 (BR-14)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ModelPicker input</w:t>
            </w:r>
          </w:p>
        </w:tc>
        <w:tc>
          <w:tcPr/>
          <w:p>
            <w:pPr>
              <w:pStyle w:val="Compact"/>
            </w:pPr>
            <w:r>
              <w:t xml:space="preserve">Model không rỗng; Azure: deployment + endpoint + api-version (BR-17)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output</w:t>
            </w:r>
          </w:p>
        </w:tc>
        <w:tc>
          <w:tcPr/>
          <w:p>
            <w:pPr>
              <w:pStyle w:val="Compact"/>
            </w:pPr>
            <w:r>
              <w:t xml:space="preserve">validateAnalysisResult (6.6f): đủ 7 field, score 0..100 → fail → EF-6 hiển thị 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error message</w:t>
            </w:r>
          </w:p>
        </w:tc>
        <w:tc>
          <w:tcPr/>
          <w:p>
            <w:pPr>
              <w:pStyle w:val="Compact"/>
            </w:pPr>
            <w:r>
              <w:t xml:space="preserve">sanitize: strip key-like chuỗi, strip nội dung dài &gt; 500 ký tự → hiển thị an toàn</w:t>
            </w:r>
          </w:p>
        </w:tc>
      </w:tr>
    </w:tbl>
    <w:bookmarkEnd w:id="76"/>
    <w:bookmarkStart w:id="77" w:name="audit-trail-logging-fsd-7.3"/>
    <w:p>
      <w:pPr>
        <w:pStyle w:val="3"/>
      </w:pPr>
      <w:r>
        <w:t xml:space="preserve">8.9 Audit trail / logging (FSD 7.3)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Đích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 tier fallback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functionKey, tier (T1/cache/T2/T3), kết quả, thời gian</w:t>
            </w:r>
          </w:p>
        </w:tc>
        <w:tc>
          <w:tcPr/>
          <w:p>
            <w:pPr>
              <w:pStyle w:val="Compact"/>
            </w:pPr>
            <w:r>
              <w:t xml:space="preserve">console (session)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error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code (ERR-xx), httpStatus, provider, kind — KHÔNG key, KHÔNG body</w:t>
            </w:r>
          </w:p>
        </w:tc>
        <w:tc>
          <w:tcPr/>
          <w:p>
            <w:pPr>
              <w:pStyle w:val="Compact"/>
            </w:pPr>
            <w:r>
              <w:t xml:space="preserve">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Diagnose report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cấu trúc DOM/a11y (≤ max_chars, redact)</w:t>
            </w:r>
          </w:p>
        </w:tc>
        <w:tc>
          <w:tcPr/>
          <w:p>
            <w:pPr>
              <w:pStyle w:val="Compact"/>
            </w:pPr>
            <w:r>
              <w:t xml:space="preserve">Xuất thủ công khi user chạy (UC-09)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Auto-mode action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queueItem id, status change pending→approved/rejected</w:t>
            </w:r>
          </w:p>
        </w:tc>
        <w:tc>
          <w:tcPr/>
          <w:p>
            <w:pPr>
              <w:pStyle w:val="Compact"/>
            </w:pPr>
            <w:r>
              <w:t xml:space="preserve">console + storage (truy vết)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migration</w:t>
            </w:r>
          </w:p>
        </w:tc>
        <w:tc>
          <w:tcPr/>
          <w:p>
            <w:pPr>
              <w:pStyle w:val="Compact"/>
            </w:pPr>
            <w:r>
              <w:t xml:space="preserve">warn/info</w:t>
            </w:r>
          </w:p>
        </w:tc>
        <w:tc>
          <w:tcPr/>
          <w:p>
            <w:pPr>
              <w:pStyle w:val="Compact"/>
            </w:pPr>
            <w:r>
              <w:t xml:space="preserve">từ version → version, kết quả từng bước</w:t>
            </w:r>
          </w:p>
        </w:tc>
        <w:tc>
          <w:tcPr/>
          <w:p>
            <w:pPr>
              <w:pStyle w:val="Compact"/>
            </w:pPr>
            <w:r>
              <w:t xml:space="preserve">console + banner Options nếu fail</w:t>
            </w:r>
          </w:p>
        </w:tc>
      </w:tr>
    </w:tbl>
    <w:bookmarkEnd w:id="77"/>
    <w:bookmarkStart w:id="78" w:name="checklist-cho-security-agent-p3.7"/>
    <w:p>
      <w:pPr>
        <w:pStyle w:val="3"/>
      </w:pPr>
      <w:r>
        <w:t xml:space="preserve">8.10 Checklist cho security-agent (P3.7)</w:t>
      </w:r>
    </w:p>
    <w:p>
      <w:pPr>
        <w:pStyle w:val="Compact"/>
        <w:numPr>
          <w:ilvl w:val="0"/>
          <w:numId w:val="1030"/>
        </w:numPr>
      </w:pPr>
      <w:r>
        <w:t xml:space="preserve">BR-01: grep audit — không tồn tại code kích hoạt Send (mọi nhánh auto-mode/vision).</w:t>
      </w:r>
    </w:p>
    <w:p>
      <w:pPr>
        <w:pStyle w:val="Compact"/>
        <w:numPr>
          <w:ilvl w:val="0"/>
          <w:numId w:val="1030"/>
        </w:numPr>
      </w:pPr>
      <w:r>
        <w:t xml:space="preserve">BR-04/08: key không nằm trong log/error/report; chuyển sync↔local xóa bản cũ; CONFIG_GET không trả key.</w:t>
      </w:r>
    </w:p>
    <w:p>
      <w:pPr>
        <w:pStyle w:val="Compact"/>
        <w:numPr>
          <w:ilvl w:val="0"/>
          <w:numId w:val="1030"/>
        </w:numPr>
      </w:pPr>
      <w:r>
        <w:t xml:space="preserve">BR-05: mọi fetch chỉ tới host trong permissions; không backend; không telemetry.</w:t>
      </w:r>
    </w:p>
    <w:p>
      <w:pPr>
        <w:pStyle w:val="Compact"/>
        <w:numPr>
          <w:ilvl w:val="0"/>
          <w:numId w:val="1030"/>
        </w:numPr>
      </w:pPr>
      <w:r>
        <w:t xml:space="preserve">BR-16: CSP manifest; không remote code; bundle analysis (không dependency lạ).</w:t>
      </w:r>
    </w:p>
    <w:p>
      <w:pPr>
        <w:pStyle w:val="Compact"/>
        <w:numPr>
          <w:ilvl w:val="0"/>
          <w:numId w:val="1030"/>
        </w:numPr>
      </w:pPr>
      <w:r>
        <w:t xml:space="preserve">BR-03: captureVisibleTab chỉ khi opt-in + T1/T2 fail (unit test).</w:t>
      </w:r>
    </w:p>
    <w:p>
      <w:pPr>
        <w:pStyle w:val="Compact"/>
        <w:numPr>
          <w:ilvl w:val="0"/>
          <w:numId w:val="1030"/>
        </w:numPr>
      </w:pPr>
      <w:r>
        <w:t xml:space="preserve">BR-02: fail-closed auto-mode; xác nhận bắt buộc.</w:t>
      </w:r>
    </w:p>
    <w:p>
      <w:pPr>
        <w:pStyle w:val="Compact"/>
        <w:numPr>
          <w:ilvl w:val="0"/>
          <w:numId w:val="1030"/>
        </w:numPr>
      </w:pPr>
      <w:r>
        <w:t xml:space="preserve">BR-15: validation biên; fuzz nhẹ payload RPC/Port.</w:t>
      </w:r>
    </w:p>
    <w:p>
      <w:pPr>
        <w:pStyle w:val="Compact"/>
        <w:numPr>
          <w:ilvl w:val="0"/>
          <w:numId w:val="1030"/>
        </w:numPr>
      </w:pPr>
      <w:r>
        <w:t xml:space="preserve">optional_host_permissions: request đúng origin đã nhập (không xin https://</w:t>
      </w:r>
      <w:r>
        <w:rPr>
          <w:i/>
          <w:iCs/>
        </w:rPr>
        <w:t xml:space="preserve">/</w:t>
      </w:r>
      <w:r>
        <w:t xml:space="preserve"> </w:t>
      </w:r>
      <w:r>
        <w:t xml:space="preserve">khi chỉ cần 1 origin).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error-handling"/>
    <w:p>
      <w:pPr>
        <w:pStyle w:val="2"/>
      </w:pPr>
      <w:r>
        <w:t xml:space="preserve">9. Error Handling</w:t>
      </w:r>
    </w:p>
    <w:bookmarkStart w:id="80" w:name="error-model-chiến-lược-từng-tầng"/>
    <w:p>
      <w:pPr>
        <w:pStyle w:val="3"/>
      </w:pPr>
      <w:r>
        <w:t xml:space="preserve">9.1 Error model &amp; chiến lược từng tầng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shared/errors.ts:</w:t>
      </w:r>
      <w:r>
        <w:t xml:space="preserve"> </w:t>
      </w:r>
      <w:r>
        <w:t xml:space="preserve">AppError { code: ERR-xx; i18nKey; params; retryable; httpStatus } — mọi tầng ném/chuyển AppError; i18nKey để panel render theo uiLanguage (BR-08: không chứa key).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Adapter tier:</w:t>
      </w:r>
      <w:r>
        <w:t xml:space="preserve"> </w:t>
      </w:r>
      <w:r>
        <w:t xml:space="preserve">map HTTP/provider error → ERR (bảng 9.6) qua mapHttpToErr; retry policy 5.2.0 (chỉ pre-first-chunk); stream đứt → giữ phần đã nhận (KHÔNG tự retry — tránh nhân đôi).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Service worker tier:</w:t>
      </w:r>
      <w:r>
        <w:t xml:space="preserve"> </w:t>
      </w:r>
      <w:r>
        <w:t xml:space="preserve">MessageRouter catch AppError → error envelope; catch lạ → ERR-15 (generic, log stack console); SW chết giữa stream → Port onDisconnect logic (EF-7).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Content script tier:</w:t>
      </w:r>
      <w:r>
        <w:t xml:space="preserve"> </w:t>
      </w:r>
      <w:r>
        <w:t xml:space="preserve">panel nhận PortEvent error → ErrorBanner (i18nKey + nút Thử lại + gợi ý theo code: ERR-02 → mở form sửa key; ERR-06/09 → gợi ý Diagnose; ERR-05 → hướng dẫn OLLAMA_ORIGINS); storage lỗi → banner ERR-08/ERR-14.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Timeout matrix:</w:t>
      </w:r>
      <w:r>
        <w:t xml:space="preserve"> </w:t>
      </w:r>
      <w:r>
        <w:t xml:space="preserve">testConnection 15s · listModels 15s · chat 60s · stream idle giữa 2 chunk 30s (timeout guardian panel) — AbortSignal.timeout; timeout retry 1 lần chỉ khi chưa nhận chunk.</w:t>
      </w:r>
    </w:p>
    <w:bookmarkEnd w:id="80"/>
    <w:bookmarkStart w:id="81" w:name="retrybackoff-policy-khớp-fsd-5.2.0"/>
    <w:p>
      <w:pPr>
        <w:pStyle w:val="3"/>
      </w:pPr>
      <w:r>
        <w:t xml:space="preserve">9.2 Retry/backoff policy (khớp FSD 5.2.0)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2933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Tự retry</w:t>
            </w:r>
          </w:p>
        </w:tc>
        <w:tc>
          <w:tcPr/>
          <w:p>
            <w:pPr>
              <w:pStyle w:val="Compact"/>
            </w:pPr>
            <w:r>
              <w:t xml:space="preserve">Chiến lược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 (ERR-03)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Retry-After (giây) ưu tiên; không có → 1s→2s→4s; tối đa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5xx + Anthropic 529 + Gemini 503 (ERR-16)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2s→4s→8s; tối đa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401/403/404/400 (ERR-02/15)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Retry vô ích — hiển thị lỗi cấu 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1 lần</w:t>
            </w:r>
          </w:p>
        </w:tc>
        <w:tc>
          <w:tcPr/>
          <w:p>
            <w:pPr>
              <w:pStyle w:val="Compact"/>
            </w:pPr>
            <w:r>
              <w:t xml:space="preserve">Chỉ khi chưa nhận chunk nào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 đứt giữa chừng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Đã có chunk → giữ + nút Thử lại (user quyết)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Triage batch backoff (riêng — 6.6d):</w:t>
      </w:r>
      <w:r>
        <w:t xml:space="preserve"> </w:t>
      </w:r>
      <w:r>
        <w:t xml:space="preserve">per-batch retry 3 lần, backoff bắt đầu từ throttleMs (1s) nhân đôi cap 10s; tôn trọng Retry-After; item lỗi giữ</w:t>
      </w:r>
      <w:r>
        <w:t xml:space="preserve"> </w:t>
      </w:r>
      <w:r>
        <w:t xml:space="preserve">“chưa chấm”</w:t>
      </w:r>
      <w:r>
        <w:t xml:space="preserve">; batch sau tiếp tục.</w:t>
      </w:r>
    </w:p>
    <w:bookmarkEnd w:id="81"/>
    <w:bookmarkStart w:id="82" w:name="Xeaf6ddc5c7c41d4f595f5eb3a4c4e618fef111f"/>
    <w:p>
      <w:pPr>
        <w:pStyle w:val="3"/>
      </w:pPr>
      <w:r>
        <w:t xml:space="preserve">9.3 Degraded mode khi locator fail hoàn toàn (ERR-06)</w:t>
      </w:r>
    </w:p>
    <w:p>
      <w:pPr>
        <w:pStyle w:val="Compact"/>
        <w:numPr>
          <w:ilvl w:val="0"/>
          <w:numId w:val="1032"/>
        </w:numPr>
      </w:pPr>
      <w:r>
        <w:t xml:space="preserve">T1+T2 fail (+T3 tắt hoặc fail) → panel hiển thị ERR-06 + nút</w:t>
      </w:r>
      <w:r>
        <w:t xml:space="preserve"> </w:t>
      </w:r>
      <w:r>
        <w:rPr>
          <w:b/>
          <w:bCs/>
        </w:rPr>
        <w:t xml:space="preserve">Diagnose</w:t>
      </w:r>
      <w:r>
        <w:t xml:space="preserve"> </w:t>
      </w:r>
      <w:r>
        <w:t xml:space="preserve">(UC-09): diagnose.ts sinh báo cáo cấu trúc (redact) → user copy gửi bug report.</w:t>
      </w:r>
    </w:p>
    <w:p>
      <w:pPr>
        <w:pStyle w:val="Compact"/>
        <w:numPr>
          <w:ilvl w:val="0"/>
          <w:numId w:val="1032"/>
        </w:numPr>
      </w:pPr>
      <w:r>
        <w:t xml:space="preserve">Phân tích: nếu đọc được email bằng đường khác (user mở chế độ đọc) → gợi ý; KHÔNG tự thử lại vô hạn — mỗi luồng locate tối đa 1 lần T2 + 1 lần T3.</w:t>
      </w:r>
    </w:p>
    <w:p>
      <w:pPr>
        <w:pStyle w:val="Compact"/>
        <w:numPr>
          <w:ilvl w:val="0"/>
          <w:numId w:val="1032"/>
        </w:numPr>
      </w:pPr>
      <w:r>
        <w:t xml:space="preserve">Chèn draft thất bại (ERR-09): giữ draft trong preview + nút copy → user tự mở Reply thủ công; gợi ý Diagnose.</w:t>
      </w:r>
    </w:p>
    <w:bookmarkEnd w:id="82"/>
    <w:bookmarkStart w:id="83" w:name="ma-trận-err-đồng-bộ-fsd-9.1-tham-chiếu"/>
    <w:p>
      <w:pPr>
        <w:pStyle w:val="3"/>
      </w:pPr>
      <w:r>
        <w:t xml:space="preserve">9.4 Ma trận ERR (đồng bộ FSD 9.1 — tham chiếu)</w:t>
      </w:r>
    </w:p>
    <w:p>
      <w:pPr>
        <w:pStyle w:val="FirstParagraph"/>
      </w:pPr>
      <w:r>
        <w:t xml:space="preserve">ERR-01 CORS · ERR-02 401/403 · ERR-03 429 · ERR-04 timeout · ERR-05 local/DNS · ERR-06 OWA DOM not found · ERR-07 stream đứt · ERR-08 storage quota · ERR-09 compose/chèn fail · ERR-10 email rỗng · ERR-11 thiếu trường config · ERR-12 thiếu message-id (log) · ERR-13 thiếu i18n key (fallback en) · ERR-14 thiếu host permission · ERR-15 request bị từ chối (400/404/413/model sai/content filter — KHÔNG retry) · ERR-16 provider quá tải (5xx/529/503 — backoff tự động). Chi tiết user message + expected behavior: FSD mục 9.1 (nguồn sự thật); TDD bổ sung mapping tầng (adapter→SW→panel) như 9.1/9.2.</w:t>
      </w:r>
      <w:r>
        <w:t xml:space="preserve"> </w:t>
      </w:r>
      <w:r>
        <w:t xml:space="preserve">***</w:t>
      </w:r>
    </w:p>
    <w:bookmarkEnd w:id="83"/>
    <w:bookmarkEnd w:id="84"/>
    <w:bookmarkStart w:id="85" w:name="performance-nfr-open-issue-6-chốt"/>
    <w:p>
      <w:pPr>
        <w:pStyle w:val="2"/>
      </w:pPr>
      <w:r>
        <w:t xml:space="preserve">10. Performance &amp; NFR (Open Issue #6 — CHỐT)</w:t>
      </w:r>
    </w:p>
    <w:p>
      <w:pPr>
        <w:pStyle w:val="FirstParagraph"/>
      </w:pPr>
      <w:r>
        <w:t xml:space="preserve">FSD mục 8 đã định lượng; TDD</w:t>
      </w:r>
      <w:r>
        <w:t xml:space="preserve"> </w:t>
      </w:r>
      <w:r>
        <w:rPr>
          <w:b/>
          <w:bCs/>
        </w:rPr>
        <w:t xml:space="preserve">xác nhận các con số là mục tiêu v1</w:t>
      </w:r>
      <w:r>
        <w:t xml:space="preserve"> </w:t>
      </w:r>
      <w:r>
        <w:t xml:space="preserve">+ bổ sung cách đo: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2527"/>
        <w:gridCol w:w="40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Chỉ số</w:t>
            </w:r>
          </w:p>
        </w:tc>
        <w:tc>
          <w:tcPr/>
          <w:p>
            <w:pPr>
              <w:pStyle w:val="Compact"/>
            </w:pPr>
            <w:r>
              <w:t xml:space="preserve">Mục tiêu chốt</w:t>
            </w:r>
          </w:p>
        </w:tc>
        <w:tc>
          <w:tcPr/>
          <w:p>
            <w:pPr>
              <w:pStyle w:val="Compact"/>
            </w:pPr>
            <w:r>
              <w:t xml:space="preserve">Cách đo / Điểm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selectors</w:t>
            </w:r>
          </w:p>
        </w:tc>
        <w:tc>
          <w:tcPr/>
          <w:p>
            <w:pPr>
              <w:pStyle w:val="Compact"/>
            </w:pPr>
            <w:r>
              <w:t xml:space="preserve">&lt; 1ms, 0 token</w:t>
            </w:r>
          </w:p>
        </w:tc>
        <w:tc>
          <w:tcPr/>
          <w:p>
            <w:pPr>
              <w:pStyle w:val="Compact"/>
            </w:pPr>
            <w:r>
              <w:t xml:space="preserve">console.time quanh tryFirst; test jsdom với DOM mẫu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cache hit</w:t>
            </w:r>
          </w:p>
        </w:tc>
        <w:tc>
          <w:tcPr/>
          <w:p>
            <w:pPr>
              <w:pStyle w:val="Compact"/>
            </w:pPr>
            <w:r>
              <w:t xml:space="preserve">&lt; 10ms</w:t>
            </w:r>
          </w:p>
        </w:tc>
        <w:tc>
          <w:tcPr/>
          <w:p>
            <w:pPr>
              <w:pStyle w:val="Compact"/>
            </w:pPr>
            <w:r>
              <w:t xml:space="preserve">Đo get + querySelector; test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lần đầu (miss)</w:t>
            </w:r>
          </w:p>
        </w:tc>
        <w:tc>
          <w:tcPr/>
          <w:p>
            <w:pPr>
              <w:pStyle w:val="Compact"/>
            </w:pPr>
            <w:r>
              <w:t xml:space="preserve">snapshot build ≤ 100ms với DOM ~5.000 node; snapshot ≤ 20K chars (#4)</w:t>
            </w:r>
          </w:p>
        </w:tc>
        <w:tc>
          <w:tcPr/>
          <w:p>
            <w:pPr>
              <w:pStyle w:val="Compact"/>
            </w:pPr>
            <w:r>
              <w:t xml:space="preserve">Đo buildSnapshot trong test DOM lớn; cap chars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token (analyze)</w:t>
            </w:r>
          </w:p>
        </w:tc>
        <w:tc>
          <w:tcPr/>
          <w:p>
            <w:pPr>
              <w:pStyle w:val="Compact"/>
            </w:pPr>
            <w:r>
              <w:t xml:space="preserve">~3s với provider cloud thông thường (mục tiêu, không SLA — phụ thuộc provider)</w:t>
            </w:r>
          </w:p>
        </w:tc>
        <w:tc>
          <w:tcPr/>
          <w:p>
            <w:pPr>
              <w:pStyle w:val="Compact"/>
            </w:pPr>
            <w:r>
              <w:t xml:space="preserve">Devtools Network GĐ3; hiển thị streaming</w:t>
            </w:r>
            <w:r>
              <w:t xml:space="preserve"> </w:t>
            </w:r>
            <w:r>
              <w:t xml:space="preserve">“trong vài giây”</w:t>
            </w:r>
            <w:r>
              <w:t xml:space="preserve"> </w:t>
            </w:r>
            <w:r>
              <w:t xml:space="preserve">(BRD AC US-06)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 20 email</w:t>
            </w:r>
          </w:p>
        </w:tc>
        <w:tc>
          <w:tcPr/>
          <w:p>
            <w:pPr>
              <w:pStyle w:val="Compact"/>
            </w:pPr>
            <w:r>
              <w:t xml:space="preserve">&lt; 60s với batchSize 5 + throttle 1s</w:t>
            </w:r>
          </w:p>
        </w:tc>
        <w:tc>
          <w:tcPr/>
          <w:p>
            <w:pPr>
              <w:pStyle w:val="Compact"/>
            </w:pPr>
            <w:r>
              <w:t xml:space="preserve">Sanity: 4 batch × (~2–5s LLM + 1s throttle) ≈ 12–24s — dư địa lớn; đo GĐ5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Connection</w:t>
            </w:r>
          </w:p>
        </w:tc>
        <w:tc>
          <w:tcPr/>
          <w:p>
            <w:pPr>
              <w:pStyle w:val="Compact"/>
            </w:pPr>
            <w:r>
              <w:t xml:space="preserve">≤ 15s hard timeout</w:t>
            </w:r>
          </w:p>
        </w:tc>
        <w:tc>
          <w:tcPr/>
          <w:p>
            <w:pPr>
              <w:pStyle w:val="Compact"/>
            </w:pPr>
            <w:r>
              <w:t xml:space="preserve">AbortSignal.timeout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 nội bộ</w:t>
            </w:r>
          </w:p>
        </w:tc>
        <w:tc>
          <w:tcPr/>
          <w:p>
            <w:pPr>
              <w:pStyle w:val="Compact"/>
            </w:pPr>
            <w:r>
              <w:t xml:space="preserve">SW forward ngay khi nhận (không buffer); added latency p95 &lt; 10ms; render rAF ≤ 1/frame</w:t>
            </w:r>
          </w:p>
        </w:tc>
        <w:tc>
          <w:tcPr/>
          <w:p>
            <w:pPr>
              <w:pStyle w:val="Compact"/>
            </w:pPr>
            <w:r>
              <w:t xml:space="preserve">Devtools GĐ2; log timestamp chunk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 keepalive</w:t>
            </w:r>
          </w:p>
        </w:tc>
        <w:tc>
          <w:tcPr/>
          <w:p>
            <w:pPr>
              <w:pStyle w:val="Compact"/>
            </w:pPr>
            <w:r>
              <w:t xml:space="preserve">Stream &gt; 2 phút không đứt (heartbeat 20s vs idle ~30s)</w:t>
            </w:r>
          </w:p>
        </w:tc>
        <w:tc>
          <w:tcPr/>
          <w:p>
            <w:pPr>
              <w:pStyle w:val="Compact"/>
            </w:pPr>
            <w:r>
              <w:t xml:space="preserve">Test stream dài GĐ2 trên Chrome + Edge (#9 — DEV/TA verify)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429: Retry-After → 1→2→4s max 3; 5xx: 2→4→8s max 3; chỉ pre-first-chunk</w:t>
            </w:r>
          </w:p>
        </w:tc>
        <w:tc>
          <w:tcPr/>
          <w:p>
            <w:pPr>
              <w:pStyle w:val="Compact"/>
            </w:pPr>
            <w:r>
              <w:t xml:space="preserve">Mock provider test (mở rộng TC-11)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sync: chỉ config (quota 102.400B/8KB/512 items/1.800 ghi mỗi giờ); local 10MB; triage LRU 500; locator chỉ hash hiện tại</w:t>
            </w:r>
          </w:p>
        </w:tc>
        <w:tc>
          <w:tcPr/>
          <w:p>
            <w:pPr>
              <w:pStyle w:val="Compact"/>
            </w:pPr>
            <w:r>
              <w:t xml:space="preserve">Test LRU + đo kích thước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</w:t>
            </w:r>
          </w:p>
        </w:tc>
        <w:tc>
          <w:tcPr/>
          <w:p>
            <w:pPr>
              <w:pStyle w:val="Compact"/>
            </w:pPr>
            <w:r>
              <w:t xml:space="preserve">≤ 1MB gzipped toàn extension (không SDK LLM)</w:t>
            </w:r>
          </w:p>
        </w:tc>
        <w:tc>
          <w:tcPr/>
          <w:p>
            <w:pPr>
              <w:pStyle w:val="Compact"/>
            </w:pPr>
            <w:r>
              <w:t xml:space="preserve">Build report GĐ2; vite-bundle-visualizer tùy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 snapshot</w:t>
            </w:r>
          </w:p>
        </w:tc>
        <w:tc>
          <w:tcPr/>
          <w:p>
            <w:pPr>
              <w:pStyle w:val="Compact"/>
            </w:pPr>
            <w:r>
              <w:t xml:space="preserve">≤ 20K chars; build ≤ 100ms</w:t>
            </w:r>
          </w:p>
        </w:tc>
        <w:tc>
          <w:tcPr/>
          <w:p>
            <w:pPr>
              <w:pStyle w:val="Compact"/>
            </w:pPr>
            <w:r>
              <w:t xml:space="preserve">Test GĐ3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92" w:name="implementation-checklist-6-gđ"/>
    <w:p>
      <w:pPr>
        <w:pStyle w:val="2"/>
      </w:pPr>
      <w:r>
        <w:t xml:space="preserve">11. Implementation Checklist (6 GĐ)</w:t>
      </w:r>
    </w:p>
    <w:p>
      <w:pPr>
        <w:pStyle w:val="BlockText"/>
      </w:pPr>
      <w:r>
        <w:t xml:space="preserve">Thứ tự: GĐ1 → GĐ6 (PLAN.md mục 7/8).</w:t>
      </w:r>
      <w:r>
        <w:t xml:space="preserve"> </w:t>
      </w:r>
      <w:r>
        <w:rPr>
          <w:b/>
          <w:bCs/>
        </w:rPr>
        <w:t xml:space="preserve">Dependency then chốt: GĐ2 phụ thuộc types GĐ1 (shared/llm/types.ts + shared/types.ts)</w:t>
      </w:r>
      <w:r>
        <w:t xml:space="preserve"> </w:t>
      </w:r>
      <w:r>
        <w:t xml:space="preserve">— GĐ1 phải hoàn thiện 2 file types TRƯỚC khi GĐ2 start adapters. Mỗi GĐ có mốc demo + tiêu chí hoàn thành (Done = toàn bộ checklist + test tương ứng pass).</w:t>
      </w:r>
    </w:p>
    <w:bookmarkStart w:id="86" w:name="gđ1-scaffold"/>
    <w:p>
      <w:pPr>
        <w:pStyle w:val="3"/>
      </w:pPr>
      <w:r>
        <w:t xml:space="preserve">GĐ1 — Scaffold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manifest.config.ts · vite.config.ts · package.json · tsconfig.json · src/background/service-worker.ts · background/router.ts · background/handlers/state.handler.ts · src/content/index.tsx · src/content/owa-adapter/owa-adapter.ts + selectors.ts (T1) · src/content/components/shadow-root.ts + Panel shell · src/options/App.tsx (shell) · src/popup/Popup.tsx · src/shared/{types.ts, errors.ts, storage.ts, messaging.ts, i18n/{index.ts, vi.json, en.json}} · src/shared/llm/types.ts · tests/ (chrome mock + test đầu tiên)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extension load qua</w:t>
      </w:r>
      <w:r>
        <w:t xml:space="preserve"> </w:t>
      </w:r>
      <w:r>
        <w:t xml:space="preserve">“Load unpacked”</w:t>
      </w:r>
      <w:r>
        <w:t xml:space="preserve"> </w:t>
      </w:r>
      <w:r>
        <w:t xml:space="preserve">(Chrome + Edge); popup/options render; content script inject 3 domain; RPC CONFIG_GET/SET + GET_RUNTIME_STATE chạy; i18n vi/en đổi được.</w:t>
      </w:r>
    </w:p>
    <w:p>
      <w:pPr>
        <w:pStyle w:val="BodyText"/>
      </w:pPr>
      <w:r>
        <w:rPr>
          <w:b/>
          <w:bCs/>
        </w:rPr>
        <w:t xml:space="preserve">Done criteria:</w:t>
      </w:r>
      <w:r>
        <w:t xml:space="preserve"> </w:t>
      </w:r>
      <w:r>
        <w:t xml:space="preserve">(1) load unpacked không lỗi console (TC-01); (2) config lưu/đọc đúng qua storage.ts, enum sai bị từ chối (BR-15); (3) T1 selectors trả element trên cả 3 domain (mốc đầu đo &lt;1ms); (4) migration lần đầu ghi schemaVersion=1 + defaults; (5) file ≤200 dòng pass lint.</w:t>
      </w:r>
    </w:p>
    <w:bookmarkEnd w:id="86"/>
    <w:bookmarkStart w:id="87" w:name="gđ2-llm-config-phụ-thuộc-types-gđ1"/>
    <w:p>
      <w:pPr>
        <w:pStyle w:val="3"/>
      </w:pPr>
      <w:r>
        <w:t xml:space="preserve">GĐ2 — LLM Config (phụ thuộc types GĐ1)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src/shared/llm/{registry.ts, prompts.ts, sse.ts} · llm/adapters/{openai, openai-compatible, azure, anthropic, gemini, local}.ts · background/handlers/{config.handler, connection.handler}.ts · background/llm-runtime.ts · Port client/server hoàn thiện (messaging.ts) + heartbeat · options/components/{ProviderForm, ModelPicker, TestConnection, GeneralSettings, PromptSettings}.tsx · manifest: host_permissions + optional_host_permissions (#3) · tests adapters (mock fetch SSE)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chat test streaming thành công từ Options cho đủ 6 provider (TC-02); Test Connection hiển thị {ok, message, latencyMs} (TC-03); key storage sync/local chuyển đúng (TC-04 — BR-04); ModelPicker fetch/nhập tay (BR-17).</w:t>
      </w:r>
    </w:p>
    <w:p>
      <w:pPr>
        <w:pStyle w:val="BodyText"/>
      </w:pPr>
      <w:r>
        <w:rPr>
          <w:b/>
          <w:bCs/>
        </w:rPr>
        <w:t xml:space="preserve">Done criteria:</w:t>
      </w:r>
      <w:r>
        <w:t xml:space="preserve"> </w:t>
      </w:r>
      <w:r>
        <w:t xml:space="preserve">(1) streaming qua Port chạy dài &gt; 2 phút không đứt (heartbeat — verify #9); (2) error mapping ERR-01..05, 15, 16 đúng qua mock (401/429/5xx/timeout/CORS); (3) KHÔNG key trong bất kỳ log/error (test assert); (4) optional permission request chạy tại lưu config, ERR-14 khi thiếu (BR-05); (5) bundle ≤ 1MB gzipped.</w:t>
      </w:r>
    </w:p>
    <w:bookmarkEnd w:id="87"/>
    <w:bookmarkStart w:id="88" w:name="gđ3-đọc-phân-tích-email"/>
    <w:p>
      <w:pPr>
        <w:pStyle w:val="3"/>
      </w:pPr>
      <w:r>
        <w:t xml:space="preserve">GĐ3 — Đọc &amp; Phân tích email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owa-adapter/{detector, reader, a11y-tree, semantic-locator, locator-cache, layout-hash}.ts · modules/analyze.ts · components/Panel/{AnalysisView, InjectedButton}.tsx · messaging: kind</w:t>
      </w:r>
      <w:r>
        <w:t xml:space="preserve"> </w:t>
      </w:r>
      <w:r>
        <w:t xml:space="preserve">“analyze”</w:t>
      </w:r>
      <w:r>
        <w:t xml:space="preserve"> </w:t>
      </w:r>
      <w:r>
        <w:t xml:space="preserve">+ LOCATOR_RESOLVE · background/handlers/locator.handler.ts · tests locator/cache/walker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mở email → nút</w:t>
      </w:r>
      <w:r>
        <w:t xml:space="preserve"> </w:t>
      </w:r>
      <w:r>
        <w:t xml:space="preserve">“AI phân tích”</w:t>
      </w:r>
      <w:r>
        <w:t xml:space="preserve"> </w:t>
      </w:r>
      <w:r>
        <w:t xml:space="preserve">→ streaming 5 khía cạnh + badge màu (TC-06); T1 gãy → T2 tự phục hồi + cache theo layoutHash, lần sau 0 token (TC-07 — BR-06/12); panel Shadow DOM không vỡ layout OWA.</w:t>
      </w:r>
    </w:p>
    <w:p>
      <w:pPr>
        <w:pStyle w:val="BodyText"/>
      </w:pPr>
      <w:r>
        <w:rPr>
          <w:b/>
          <w:bCs/>
        </w:rPr>
        <w:t xml:space="preserve">Done criteria:</w:t>
      </w:r>
      <w:r>
        <w:t xml:space="preserve"> </w:t>
      </w:r>
      <w:r>
        <w:t xml:space="preserve">(1) AnalysisResult đủ 5 khía cạnh, parse 6.6f; (2) email rỗng → ERR-10 không gọi LLM (BR-14); (3) cancel đổi email hoạt động (AF-4); (4) cache: entry persisted 100% strategy=</w:t>
      </w:r>
      <w:r>
        <w:t xml:space="preserve">“selector”</w:t>
      </w:r>
      <w:r>
        <w:t xml:space="preserve"> </w:t>
      </w:r>
      <w:r>
        <w:t xml:space="preserve">(#8 — test assert); (5) snapshot ≤ 20K chars; (6) không thao tác DOM ngoài owa-adapter (grep test).</w:t>
      </w:r>
    </w:p>
    <w:bookmarkEnd w:id="88"/>
    <w:bookmarkStart w:id="89" w:name="Xfb1bd302bdeef0470d3843a755986b61f778091"/>
    <w:p>
      <w:pPr>
        <w:pStyle w:val="3"/>
      </w:pPr>
      <w:r>
        <w:t xml:space="preserve">GĐ4 — Soạn trả lời AI + T3 + Diagnose (mốc kiểm thử OWA thật)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owa-adapter/{actions, vision-fallback, diagnose}.ts · modules/reply.ts · components/Panel/ReplyComposer.tsx · Port kind</w:t>
      </w:r>
      <w:r>
        <w:t xml:space="preserve"> </w:t>
      </w:r>
      <w:r>
        <w:t xml:space="preserve">“reply”</w:t>
      </w:r>
      <w:r>
        <w:t xml:space="preserve"> </w:t>
      </w:r>
      <w:r>
        <w:t xml:space="preserve">· options: vision toggle + cảnh báo · tests actions/vision (mock)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sinh draft theo tone/language/extraInstructions → preview streaming → chèn vào compose box (KHÔNG tự Send — TC-08); draft rỗng vô hiệu nút (TC-09 — BR-10); T3 opt-in chạy đúng điều kiện kép (TC-13 — BR-03); Diagnose xuất report redact.</w:t>
      </w:r>
    </w:p>
    <w:p>
      <w:pPr>
        <w:pStyle w:val="BodyText"/>
      </w:pPr>
      <w:r>
        <w:rPr>
          <w:b/>
          <w:bCs/>
        </w:rPr>
        <w:t xml:space="preserve">Done criteria:</w:t>
      </w:r>
      <w:r>
        <w:t xml:space="preserve"> </w:t>
      </w:r>
      <w:r>
        <w:t xml:space="preserve">(1) mốc kiểm thử THỰC TẾ trên CẢ outlook.office.com và outlook.live.com — analyze + reply end-to-end (PLAN.md mục 8) trước khi vào GĐ5; (2) compose có sẵn nội dung → confirm AF-5; (3) chèn thất bại → preview copy tay (EF-1); (4) grep test BR-01 pass; (5) EF-5 so khớp messageId khi chèn.</w:t>
      </w:r>
    </w:p>
    <w:bookmarkEnd w:id="89"/>
    <w:bookmarkStart w:id="90" w:name="gđ5-triage-hộp-thư"/>
    <w:p>
      <w:pPr>
        <w:pStyle w:val="3"/>
      </w:pPr>
      <w:r>
        <w:t xml:space="preserve">GĐ5 — Triage hộp thư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owa-adapter/triage.ts · modules/digest.ts · components/Panel/DigestView.tsx + badge inject · Port kind</w:t>
      </w:r>
      <w:r>
        <w:t xml:space="preserve"> </w:t>
      </w:r>
      <w:r>
        <w:t xml:space="preserve">“triage-batch”</w:t>
      </w:r>
      <w:r>
        <w:t xml:space="preserve"> </w:t>
      </w:r>
      <w:r>
        <w:t xml:space="preserve">+ progress · storage LRU triage (#10) ·</w:t>
      </w:r>
      <w:r>
        <w:t xml:space="preserve"> </w:t>
      </w:r>
      <w:r>
        <w:rPr>
          <w:b/>
          <w:bCs/>
        </w:rPr>
        <w:t xml:space="preserve">SPIKE message-id S1/S2 trên cả 2 domain (mục 7.5)</w:t>
      </w:r>
      <w:r>
        <w:t xml:space="preserve"> </w:t>
      </w:r>
      <w:r>
        <w:t xml:space="preserve">· tests triage pipeline (mock 429/5xx)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quét inbox hiển thị → badge + Digest + cache message-id (TC-10 — BR-07/09); 429 → backoff + tiến độ (TC-11); cap 50 +</w:t>
      </w:r>
      <w:r>
        <w:t xml:space="preserve"> </w:t>
      </w:r>
      <w:r>
        <w:t xml:space="preserve">“Quét tiếp”</w:t>
      </w:r>
      <w:r>
        <w:t xml:space="preserve">; đổi folder → dừng an toàn (EF-2).</w:t>
      </w:r>
    </w:p>
    <w:p>
      <w:pPr>
        <w:pStyle w:val="BodyText"/>
      </w:pPr>
      <w:r>
        <w:rPr>
          <w:b/>
          <w:bCs/>
        </w:rPr>
        <w:t xml:space="preserve">Done criteria:</w:t>
      </w:r>
      <w:r>
        <w:t xml:space="preserve"> </w:t>
      </w:r>
      <w:r>
        <w:t xml:space="preserve">(1) item thiếu message-id → bỏ qua + log, batch không gián đoạn (FR-GD5-06); (2) quét lại không gọi LLM cho id đã cache (BR-09 — test assert call count); (3) LRU evict đúng 500; (4) cache ghi gộp batch; (5) spike có kết luận ghi vào selectors.ts (attribute per domain).</w:t>
      </w:r>
    </w:p>
    <w:bookmarkEnd w:id="90"/>
    <w:bookmarkStart w:id="91" w:name="gđ6-auto-mode-mặc-định-tắt"/>
    <w:p>
      <w:pPr>
        <w:pStyle w:val="3"/>
      </w:pPr>
      <w:r>
        <w:t xml:space="preserve">GĐ6 — Auto-mode (mặc định TẮT)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modules/auto-mode.ts (MutationObserver + rule engine) · components/Panel/QueueView.tsx · RPC QUEUE_LIST/QUEUE_UPDATE · options/components/AutomationSettings.tsx (toggle + cảnh báo + rules editor + batchSize) · tests rule engine + queue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luồng auto-draft → hàng chờ → duyệt (từng cái/Approve all) → chèn (TC-12); Reject → loại; tắt → giữ hàng chờ; KHÔNG tự Send mọi nhánh (BR-01/02).</w:t>
      </w:r>
    </w:p>
    <w:p>
      <w:pPr>
        <w:pStyle w:val="BodyText"/>
      </w:pPr>
      <w:r>
        <w:rPr>
          <w:b/>
          <w:bCs/>
        </w:rPr>
        <w:t xml:space="preserve">Done criteria:</w:t>
      </w:r>
      <w:r>
        <w:t xml:space="preserve"> </w:t>
      </w:r>
      <w:r>
        <w:t xml:space="preserve">(1) cài mới → enabled=false (verify sau migration); (2) bật cần confirm (EF-3); (3) rule rỗng → chỉ analyze (BR-13); (4) chèn thất bại khi duyệt → item về pending (EF-2 UC-07); (5) QUEUE_MAX 200 bảo vệ; (6) security review BR-01/02 pass.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testing-strategy"/>
    <w:p>
      <w:pPr>
        <w:pStyle w:val="2"/>
      </w:pPr>
      <w:r>
        <w:t xml:space="preserve">12. Testing Strategy</w:t>
      </w:r>
    </w:p>
    <w:bookmarkStart w:id="93" w:name="framework-cấu-trúc"/>
    <w:p>
      <w:pPr>
        <w:pStyle w:val="3"/>
      </w:pPr>
      <w:r>
        <w:t xml:space="preserve">12.1 Framework &amp; cấu trúc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Vitest 2.x</w:t>
      </w:r>
      <w:r>
        <w:t xml:space="preserve"> </w:t>
      </w:r>
      <w:r>
        <w:t xml:space="preserve">+ jsdom (DOM-dependent tests); unit test là lớp chính (greenfield, không E2E framework MVP — manual test trên OWA thật ở mốc GĐ4/GĐ5).</w:t>
      </w:r>
    </w:p>
    <w:p>
      <w:pPr>
        <w:pStyle w:val="Compact"/>
        <w:numPr>
          <w:ilvl w:val="0"/>
          <w:numId w:val="1033"/>
        </w:numPr>
      </w:pPr>
      <w:r>
        <w:t xml:space="preserve">Cấu trúc:</w:t>
      </w:r>
      <w:r>
        <w:t xml:space="preserve"> </w:t>
      </w:r>
      <w:r>
        <w:rPr>
          <w:rStyle w:val="VerbatimChar"/>
        </w:rPr>
        <w:t xml:space="preserve">tests/mocks/</w:t>
      </w:r>
      <w:r>
        <w:t xml:space="preserve"> </w:t>
      </w:r>
      <w:r>
        <w:t xml:space="preserve">(chrome mock helper dùng chung) ·</w:t>
      </w:r>
      <w:r>
        <w:t xml:space="preserve"> </w:t>
      </w:r>
      <w:r>
        <w:rPr>
          <w:rStyle w:val="VerbatimChar"/>
        </w:rPr>
        <w:t xml:space="preserve">tests/helpers/</w:t>
      </w:r>
      <w:r>
        <w:t xml:space="preserve"> </w:t>
      </w:r>
      <w:r>
        <w:t xml:space="preserve">(fixture DOM OWA mẫu, SSE fixture) · test đặt cạnh module:</w:t>
      </w:r>
      <w:r>
        <w:t xml:space="preserve"> </w:t>
      </w:r>
      <w:r>
        <w:rPr>
          <w:rStyle w:val="VerbatimChar"/>
        </w:rPr>
        <w:t xml:space="preserve">src/shared/llm/adapters/openai.test.ts</w:t>
      </w:r>
      <w:r>
        <w:t xml:space="preserve">…</w:t>
      </w:r>
      <w:r>
        <w:t xml:space="preserve"> </w:t>
      </w:r>
      <w:r>
        <w:rPr>
          <w:rStyle w:val="VerbatimChar"/>
        </w:rPr>
        <w:t xml:space="preserve">src/content/owa-adapter/semantic-locator.test.ts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Vitest config: environment</w:t>
      </w:r>
      <w:r>
        <w:t xml:space="preserve"> </w:t>
      </w:r>
      <w:r>
        <w:t xml:space="preserve">“jsdom”</w:t>
      </w:r>
      <w:r>
        <w:t xml:space="preserve"> </w:t>
      </w:r>
      <w:r>
        <w:t xml:space="preserve">mặc định, per-file</w:t>
      </w:r>
      <w:r>
        <w:t xml:space="preserve"> </w:t>
      </w:r>
      <w:r>
        <w:rPr>
          <w:rStyle w:val="VerbatimChar"/>
        </w:rPr>
        <w:t xml:space="preserve">@vitest-environment node</w:t>
      </w:r>
      <w:r>
        <w:t xml:space="preserve"> </w:t>
      </w:r>
      <w:r>
        <w:t xml:space="preserve">cho adapter thuần; coverage các tầng: adapters ≥ 85%, locator/cache ≥ 85%, storage/messaging ≥ 80%.</w:t>
      </w:r>
    </w:p>
    <w:bookmarkEnd w:id="93"/>
    <w:bookmarkStart w:id="94" w:name="X1fcabcca0edfbf76b7005c64b586f7647ca3b14"/>
    <w:p>
      <w:pPr>
        <w:pStyle w:val="3"/>
      </w:pPr>
      <w:r>
        <w:t xml:space="preserve">12.2 chrome mock helper (tests/mocks/chrome.ts — dùng chung)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createChromeMock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in-memory backing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listeners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onMessage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onConnect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areaMock</w:t>
      </w:r>
      <w:r>
        <w:rPr>
          <w:rStyle w:val="NormalTok"/>
        </w:rPr>
        <w:t xml:space="preserve">(storage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areaMock</w:t>
      </w:r>
      <w:r>
        <w:rPr>
          <w:rStyle w:val="NormalTok"/>
        </w:rPr>
        <w:t xml:space="preserve">(storage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eventMock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runtime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sendMessage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(msg)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dispatchToRouter</w:t>
      </w:r>
      <w:r>
        <w:rPr>
          <w:rStyle w:val="NormalTok"/>
        </w:rPr>
        <w:t xml:space="preserve">(msg)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nối vào MessageRouter thật → integration-lite</w:t>
      </w:r>
      <w:r>
        <w:br/>
      </w:r>
      <w:r>
        <w:rPr>
          <w:rStyle w:val="NormalTok"/>
        </w:rPr>
        <w:t xml:space="preserve">      connect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(name)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createPortPair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duplex fake: client port &lt;-&gt; server port</w:t>
      </w:r>
      <w:r>
        <w:br/>
      </w:r>
      <w:r>
        <w:rPr>
          <w:rStyle w:val="NormalTok"/>
        </w:rPr>
        <w:t xml:space="preserve">      onInstalled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onStartup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eventMock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contains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captureVisibleTab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"data:image/jpeg;base64,..."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globalThis.chrome = createChromeMock() trong setup; từng test có thể override return value.</w:t>
      </w:r>
    </w:p>
    <w:p>
      <w:pPr>
        <w:pStyle w:val="Compact"/>
        <w:numPr>
          <w:ilvl w:val="0"/>
          <w:numId w:val="1034"/>
        </w:numPr>
      </w:pPr>
      <w:r>
        <w:t xml:space="preserve">Port pair fake hỗ trợ: ordered delivery, onDisconnect trigger thủ công (test EF-7), trễ/ Drop message (test seq gap), heartbeat assert.</w:t>
      </w:r>
    </w:p>
    <w:p>
      <w:pPr>
        <w:pStyle w:val="Compact"/>
        <w:numPr>
          <w:ilvl w:val="0"/>
          <w:numId w:val="1034"/>
        </w:numPr>
      </w:pPr>
      <w:r>
        <w:t xml:space="preserve">Router thật được gắn vào mock → unit test handler chạy integration-lite mà không cần Chrome.</w:t>
      </w:r>
    </w:p>
    <w:bookmarkEnd w:id="94"/>
    <w:bookmarkStart w:id="95" w:name="unit-test-matrix-bắt-buộc"/>
    <w:p>
      <w:pPr>
        <w:pStyle w:val="3"/>
      </w:pPr>
      <w:r>
        <w:t xml:space="preserve">12.3 Unit test matrix (bắt buộc)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File test</w:t>
            </w:r>
          </w:p>
        </w:tc>
        <w:tc>
          <w:tcPr/>
          <w:p>
            <w:pPr>
              <w:pStyle w:val="Compact"/>
            </w:pPr>
            <w:r>
              <w:t xml:space="preserve">Case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adapters ×6</w:t>
            </w:r>
          </w:p>
        </w:tc>
        <w:tc>
          <w:tcPr/>
          <w:p>
            <w:pPr>
              <w:pStyle w:val="Compact"/>
            </w:pPr>
            <w:r>
              <w:t xml:space="preserve">adapters/*.test.ts</w:t>
            </w:r>
          </w:p>
        </w:tc>
        <w:tc>
          <w:tcPr/>
          <w:p>
            <w:pPr>
              <w:pStyle w:val="Compact"/>
            </w:pPr>
            <w:r>
              <w:t xml:space="preserve">request shape đúng FSD 5.2.x (headers/body/transform Anthropic+Gemini); SSE parse từng provider ([DONE]/không [DONE]/NDJSON Plan B); error mapping 401/429/5xx/timeout/CORS → ERR đúng + retryable; KHÔNG key trong error message; usage/finishReason normalize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registry.test.ts</w:t>
            </w:r>
          </w:p>
        </w:tc>
        <w:tc>
          <w:tcPr/>
          <w:p>
            <w:pPr>
              <w:pStyle w:val="Compact"/>
            </w:pPr>
            <w:r>
              <w:t xml:space="preserve">resolveActive per provider; config snapshot không đổi giữa call (EF-6 UC-05)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 T1</w:t>
            </w:r>
          </w:p>
        </w:tc>
        <w:tc>
          <w:tcPr/>
          <w:p>
            <w:pPr>
              <w:pStyle w:val="Compact"/>
            </w:pPr>
            <w:r>
              <w:t xml:space="preserve">selectors.test.ts</w:t>
            </w:r>
          </w:p>
        </w:tc>
        <w:tc>
          <w:tcPr/>
          <w:p>
            <w:pPr>
              <w:pStyle w:val="Compact"/>
            </w:pPr>
            <w:r>
              <w:t xml:space="preserve">chain per functionKey trả element trên fixture DOM; &lt;1ms (sanity)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 tree</w:t>
            </w:r>
          </w:p>
        </w:tc>
        <w:tc>
          <w:tcPr/>
          <w:p>
            <w:pPr>
              <w:pStyle w:val="Compact"/>
            </w:pPr>
            <w:r>
              <w:t xml:space="preserve">a11y-tree.test.ts</w:t>
            </w:r>
          </w:p>
        </w:tc>
        <w:tc>
          <w:tcPr/>
          <w:p>
            <w:pPr>
              <w:pStyle w:val="Compact"/>
            </w:pPr>
            <w:r>
              <w:t xml:space="preserve">snapshot ≤20K chars + truncated flag; filter interactive; RefId ổn định trong 1 walk; WeakRef không chặn GC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locator</w:t>
            </w:r>
          </w:p>
        </w:tc>
        <w:tc>
          <w:tcPr/>
          <w:p>
            <w:pPr>
              <w:pStyle w:val="Compact"/>
            </w:pPr>
            <w:r>
              <w:t xml:space="preserve">semantic-locator.test.ts</w:t>
            </w:r>
          </w:p>
        </w:tc>
        <w:tc>
          <w:tcPr/>
          <w:p>
            <w:pPr>
              <w:pStyle w:val="Compact"/>
            </w:pPr>
            <w:r>
              <w:t xml:space="preserve">T1 hit → không chạm cache/LLM; cache hit (hash khớp) → 0 LLM call; hash khác → miss; T2 → LOCATOR_RESOLVE → refId → element;</w:t>
            </w:r>
            <w:r>
              <w:t xml:space="preserve"> </w:t>
            </w:r>
            <w:r>
              <w:rPr>
                <w:b/>
                <w:bCs/>
              </w:rPr>
              <w:t xml:space="preserve">persisted entry luôn strategy=</w:t>
            </w:r>
            <w:r>
              <w:rPr>
                <w:b/>
                <w:bCs/>
              </w:rPr>
              <w:t xml:space="preserve">“selector”</w:t>
            </w:r>
            <w:r>
              <w:t xml:space="preserve"> </w:t>
            </w:r>
            <w:r>
              <w:t xml:space="preserve">(#8); không suy được selector → không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 hash</w:t>
            </w:r>
          </w:p>
        </w:tc>
        <w:tc>
          <w:tcPr/>
          <w:p>
            <w:pPr>
              <w:pStyle w:val="Compact"/>
            </w:pPr>
            <w:r>
              <w:t xml:space="preserve">layout-hash.test.ts</w:t>
            </w:r>
          </w:p>
        </w:tc>
        <w:tc>
          <w:tcPr/>
          <w:p>
            <w:pPr>
              <w:pStyle w:val="Compact"/>
            </w:pPr>
            <w:r>
              <w:t xml:space="preserve">đổi email (nội dung) → hash KHÔNG đổi; đổi cấu trúc → hash ĐỔI (BR-06)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storage.test.ts</w:t>
            </w:r>
          </w:p>
        </w:tc>
        <w:tc>
          <w:tcPr/>
          <w:p>
            <w:pPr>
              <w:pStyle w:val="Compact"/>
            </w:pPr>
            <w:r>
              <w:t xml:space="preserve">validate BR-15 (enum sai bị từ chối); area routing keyStorage (sync↔local, xóa bản cũ — BR-04); migration v1; LRU evict 500; quota fail giữ dữ liệu cũ (ERR-08)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messaging.test.ts</w:t>
            </w:r>
          </w:p>
        </w:tc>
        <w:tc>
          <w:tcPr/>
          <w:p>
            <w:pPr>
              <w:pStyle w:val="Compact"/>
            </w:pPr>
            <w:r>
              <w:t xml:space="preserve">Port ordered + seq verify; cancel ngừng message; onDisconnect pre/post-first-chunk; heartbeat 20s khi active; error envelope i18nKey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 pipeline</w:t>
            </w:r>
          </w:p>
        </w:tc>
        <w:tc>
          <w:tcPr/>
          <w:p>
            <w:pPr>
              <w:pStyle w:val="Compact"/>
            </w:pPr>
            <w:r>
              <w:t xml:space="preserve">digest.test.ts</w:t>
            </w:r>
          </w:p>
        </w:tc>
        <w:tc>
          <w:tcPr/>
          <w:p>
            <w:pPr>
              <w:pStyle w:val="Compact"/>
            </w:pPr>
            <w:r>
              <w:t xml:space="preserve">cache skip (BR-09 — assert LLM call count); backoff 429 (TC-11); cap 50; folder change dừng; thiếu message-id bỏ qua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Auto-mode</w:t>
            </w:r>
          </w:p>
        </w:tc>
        <w:tc>
          <w:tcPr/>
          <w:p>
            <w:pPr>
              <w:pStyle w:val="Compact"/>
            </w:pPr>
            <w:r>
              <w:t xml:space="preserve">auto-mode.test.ts</w:t>
            </w:r>
          </w:p>
        </w:tc>
        <w:tc>
          <w:tcPr/>
          <w:p>
            <w:pPr>
              <w:pStyle w:val="Compact"/>
            </w:pPr>
            <w:r>
              <w:t xml:space="preserve">mặc định TẮT; rule rỗng không draft (BR-13); pending→approve→chèn; reject; tắt giữ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No-Send audit</w:t>
            </w:r>
          </w:p>
        </w:tc>
        <w:tc>
          <w:tcPr/>
          <w:p>
            <w:pPr>
              <w:pStyle w:val="Compact"/>
            </w:pPr>
            <w:r>
              <w:t xml:space="preserve">br01-audit.test.ts</w:t>
            </w:r>
          </w:p>
        </w:tc>
        <w:tc>
          <w:tcPr/>
          <w:p>
            <w:pPr>
              <w:pStyle w:val="Compact"/>
            </w:pPr>
            <w:r>
              <w:t xml:space="preserve">quét source: KHÔNG tồn tại pattern click send-button; actions.ts API surface chỉ openReplyBox/insertDraft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i18n.test.ts</w:t>
            </w:r>
          </w:p>
        </w:tc>
        <w:tc>
          <w:tcPr/>
          <w:p>
            <w:pPr>
              <w:pStyle w:val="Compact"/>
            </w:pPr>
            <w:r>
              <w:t xml:space="preserve">fallback en → raw key + warn (ERR-13); placeholder</w:t>
            </w:r>
          </w:p>
        </w:tc>
      </w:tr>
    </w:tbl>
    <w:bookmarkEnd w:id="95"/>
    <w:bookmarkStart w:id="96" w:name="manual-test-checklist-trên-owa-thật"/>
    <w:p>
      <w:pPr>
        <w:pStyle w:val="3"/>
      </w:pPr>
      <w:r>
        <w:t xml:space="preserve">12.4 Manual test checklist trên OWA thật</w:t>
      </w:r>
    </w:p>
    <w:p>
      <w:pPr>
        <w:pStyle w:val="FirstParagraph"/>
      </w:pPr>
      <w:r>
        <w:rPr>
          <w:b/>
          <w:bCs/>
        </w:rPr>
        <w:t xml:space="preserve">Mốc bắt buộc sau GĐ4 (cả outlook.office.com VÀ outlook.live.com — PLAN.md mục 8):</w:t>
      </w:r>
    </w:p>
    <w:p>
      <w:pPr>
        <w:pStyle w:val="Compact"/>
        <w:numPr>
          <w:ilvl w:val="0"/>
          <w:numId w:val="1035"/>
        </w:numPr>
      </w:pPr>
      <w:r>
        <w:t xml:space="preserve">Load unpacked; mở 1 email (reading pane) → Analyze → streaming 5 khía cạnh + badge đúng màu.</w:t>
      </w:r>
    </w:p>
    <w:p>
      <w:pPr>
        <w:pStyle w:val="Compact"/>
        <w:numPr>
          <w:ilvl w:val="0"/>
          <w:numId w:val="1035"/>
        </w:numPr>
      </w:pPr>
      <w:r>
        <w:t xml:space="preserve">T1 gãy (dùng DevTools đổi attribute mô phỏng MS đổi UI) → T2 phục hồi; quét lại sau reload → cache hit 0 token (log tier).</w:t>
      </w:r>
    </w:p>
    <w:p>
      <w:pPr>
        <w:pStyle w:val="Compact"/>
        <w:numPr>
          <w:ilvl w:val="0"/>
          <w:numId w:val="1035"/>
        </w:numPr>
      </w:pPr>
      <w:r>
        <w:t xml:space="preserve">Reply: chọn tone VI/EN → preview → Chèn vào Reply → draft nằm trong compose; edit + tự bấm Send của OWA; xác nhận extension không tự gửi.</w:t>
      </w:r>
    </w:p>
    <w:p>
      <w:pPr>
        <w:pStyle w:val="Compact"/>
        <w:numPr>
          <w:ilvl w:val="0"/>
          <w:numId w:val="1035"/>
        </w:numPr>
      </w:pPr>
      <w:r>
        <w:t xml:space="preserve">Compose có sẵn nội dung → confirm replace/append (AF-5); chèn khi email đổi → cảnh báo EF-5.</w:t>
      </w:r>
    </w:p>
    <w:p>
      <w:pPr>
        <w:pStyle w:val="Compact"/>
        <w:numPr>
          <w:ilvl w:val="0"/>
          <w:numId w:val="1035"/>
        </w:numPr>
      </w:pPr>
      <w:r>
        <w:t xml:space="preserve">Draft rỗng (mock stream rỗng) → nút chèn disabled (BR-10).</w:t>
      </w:r>
    </w:p>
    <w:p>
      <w:pPr>
        <w:pStyle w:val="Compact"/>
        <w:numPr>
          <w:ilvl w:val="0"/>
          <w:numId w:val="1035"/>
        </w:numPr>
      </w:pPr>
      <w:r>
        <w:t xml:space="preserve">Vision: tắt mặc định — không có capture; bật + cảnh báo → T3 chạy khi T1+T2 bị phá.</w:t>
      </w:r>
    </w:p>
    <w:p>
      <w:pPr>
        <w:pStyle w:val="Compact"/>
        <w:numPr>
          <w:ilvl w:val="0"/>
          <w:numId w:val="1035"/>
        </w:numPr>
      </w:pPr>
      <w:r>
        <w:t xml:space="preserve">Key storage sync → local: key rời sync (BR-04); sai key → ERR-02 không lộ key.</w:t>
      </w:r>
    </w:p>
    <w:p>
      <w:pPr>
        <w:pStyle w:val="Compact"/>
        <w:numPr>
          <w:ilvl w:val="0"/>
          <w:numId w:val="1035"/>
        </w:numPr>
      </w:pPr>
      <w:r>
        <w:t xml:space="preserve">i18n vi/en toàn UI; thiếu key fallback en (ERR-13).</w:t>
      </w:r>
    </w:p>
    <w:p>
      <w:pPr>
        <w:pStyle w:val="FirstParagraph"/>
      </w:pPr>
      <w:r>
        <w:rPr>
          <w:b/>
          <w:bCs/>
        </w:rPr>
        <w:t xml:space="preserve">Bổ sung GĐ5–6:</w:t>
      </w:r>
    </w:p>
    <w:p>
      <w:pPr>
        <w:pStyle w:val="Compact"/>
        <w:numPr>
          <w:ilvl w:val="0"/>
          <w:numId w:val="1036"/>
        </w:numPr>
      </w:pPr>
      <w:r>
        <w:t xml:space="preserve">Triage inbox 20+ email → badge + Digest + progress; quét lại → 0 LLM call cho cached (log).</w:t>
      </w:r>
    </w:p>
    <w:p>
      <w:pPr>
        <w:pStyle w:val="Compact"/>
        <w:numPr>
          <w:ilvl w:val="0"/>
          <w:numId w:val="1036"/>
        </w:numPr>
      </w:pPr>
      <w:r>
        <w:t xml:space="preserve">429 mock thật (provider rate limit) → backoff + item</w:t>
      </w:r>
      <w:r>
        <w:t xml:space="preserve"> </w:t>
      </w:r>
      <w:r>
        <w:t xml:space="preserve">“chưa chấm”</w:t>
      </w:r>
      <w:r>
        <w:t xml:space="preserve">; đổi folder giữa chừng → dừng an toàn.</w:t>
      </w:r>
    </w:p>
    <w:p>
      <w:pPr>
        <w:pStyle w:val="Compact"/>
        <w:numPr>
          <w:ilvl w:val="0"/>
          <w:numId w:val="1036"/>
        </w:numPr>
      </w:pPr>
      <w:r>
        <w:t xml:space="preserve">Cap 50 → thông báo +</w:t>
      </w:r>
      <w:r>
        <w:t xml:space="preserve"> </w:t>
      </w:r>
      <w:r>
        <w:t xml:space="preserve">“Quét tiếp”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Auto-mode: bật + confirm → email mới khớp rule → pending → Approve → chèn; Approve all; Reject; tắt giữ queue; xác nhận KHÔNG tự Send.</w:t>
      </w:r>
      <w:r>
        <w:t xml:space="preserve"> </w:t>
      </w:r>
      <w:r>
        <w:t xml:space="preserve">***</w:t>
      </w:r>
    </w:p>
    <w:bookmarkEnd w:id="96"/>
    <w:bookmarkEnd w:id="97"/>
    <w:bookmarkStart w:id="98" w:name="open-issues-kết-quả-xử-lý-sa-tdd-v1"/>
    <w:p>
      <w:pPr>
        <w:pStyle w:val="2"/>
      </w:pPr>
      <w:r>
        <w:t xml:space="preserve">13. Open Issues — Kết quả xử lý SA (TDD v1)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788"/>
        <w:gridCol w:w="4087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Quyết định TDD</w:t>
            </w:r>
          </w:p>
        </w:tc>
        <w:tc>
          <w:tcPr/>
          <w:p>
            <w:pPr>
              <w:pStyle w:val="Compact"/>
            </w:pPr>
            <w:r>
              <w:t xml:space="preserve">Mục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Ollama SSE vs native NDJSON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CHỐT kỹ thuật:</w:t>
            </w:r>
            <w:r>
              <w:t xml:space="preserve"> </w:t>
            </w:r>
            <w:r>
              <w:t xml:space="preserve">SSE openai-compatible làm chính cho cả Ollama + LM Studio (tái dùng contract 5.2.5); NDJSON /api/chat chỉ là Plan B giữ trong sse.ts — không dùng MVP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Anthropic listModels CORS</w:t>
            </w:r>
          </w:p>
        </w:tc>
        <w:tc>
          <w:tcPr/>
          <w:p>
            <w:pPr>
              <w:pStyle w:val="Compact"/>
            </w:pPr>
            <w:r>
              <w:t xml:space="preserve">Kế thừa BR-17 (BA decision): spike GĐ2 verify; fail → ẩn nút fetch, nhập tay; lỗi fetch không chặn lưu</w:t>
            </w:r>
          </w:p>
        </w:tc>
        <w:tc>
          <w:tcPr/>
          <w:p>
            <w:pPr>
              <w:pStyle w:val="Compact"/>
            </w:pPr>
            <w:r>
              <w:t xml:space="preserve">§3.6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optional_host_permissions timing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CHỐT:</w:t>
            </w:r>
            <w:r>
              <w:t xml:space="preserve"> </w:t>
            </w:r>
            <w:r>
              <w:t xml:space="preserve">xin quyền LÚC LƯU CẤU HÌNH (chrome.permissions.request từ Options — user gesture); verify chrome.permissions.contains trước fetch → thiếu → ERR-14 + hướng dẫn (BR-05)</w:t>
            </w:r>
          </w:p>
        </w:tc>
        <w:tc>
          <w:tcPr/>
          <w:p>
            <w:pPr>
              <w:pStyle w:val="Compact"/>
            </w:pPr>
            <w:r>
              <w:t xml:space="preserve">§8.3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max_chars snapshot + filter</w:t>
            </w:r>
          </w:p>
        </w:tc>
        <w:tc>
          <w:tcPr/>
          <w:p>
            <w:pPr>
              <w:pStyle w:val="Compact"/>
            </w:pPr>
            <w:r>
              <w:t xml:space="preserve">Kế thừa #4 RESOLVED: 20.000 chars; INTERACTIVE_ROLES chốt 16 roles + listitem</w:t>
            </w:r>
          </w:p>
        </w:tc>
        <w:tc>
          <w:tcPr/>
          <w:p>
            <w:pPr>
              <w:pStyle w:val="Compact"/>
            </w:pPr>
            <w:r>
              <w:t xml:space="preserve">§3.1.2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message-id từ DOM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CHỐT strategy:</w:t>
            </w:r>
            <w:r>
              <w:t xml:space="preserve"> </w:t>
            </w:r>
            <w:r>
              <w:t xml:space="preserve">S1 attribute probe → S2 href regex (AAMk…) → S3 synthetic hash; spike GĐ5 verify cả 2 domain; thiếu → bỏ qua + log (FR-GD5-06)</w:t>
            </w:r>
          </w:p>
        </w:tc>
        <w:tc>
          <w:tcPr/>
          <w:p>
            <w:pPr>
              <w:pStyle w:val="Compact"/>
            </w:pPr>
            <w:r>
              <w:t xml:space="preserve">§7.5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NFR targets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CHỐT:</w:t>
            </w:r>
            <w:r>
              <w:t xml:space="preserve"> </w:t>
            </w:r>
            <w:r>
              <w:t xml:space="preserve">confirm toàn bộ con số FSD mục 8 làm mục tiêu v1 + cách đo; triage 20 email trong 60s khả thi (sanity 12–24s)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 mode interface stub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CHỐT:</w:t>
            </w:r>
            <w:r>
              <w:t xml:space="preserve"> </w:t>
            </w:r>
            <w:r>
              <w:t xml:space="preserve">A11ySource interface + createA11ySource(mode) seam — DomA11ySource MVP; CdpA11ySource cắm sau qua cùng interface; KHÔNG thêm quyền debugger MVP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Locator cache refId không bền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CHỐT:</w:t>
            </w:r>
            <w:r>
              <w:t xml:space="preserve"> </w:t>
            </w:r>
            <w:r>
              <w:t xml:space="preserve">persist chỉ strategy=</w:t>
            </w:r>
            <w:r>
              <w:t xml:space="preserve">“selector”</w:t>
            </w:r>
            <w:r>
              <w:t xml:space="preserve"> </w:t>
            </w:r>
            <w:r>
              <w:t xml:space="preserve">(deriveStructuralSelector khi ghi); không suy được → không cache; invariant + unit test</w:t>
            </w:r>
          </w:p>
        </w:tc>
        <w:tc>
          <w:tcPr/>
          <w:p>
            <w:pPr>
              <w:pStyle w:val="Compact"/>
            </w:pPr>
            <w:r>
              <w:t xml:space="preserve">§3.1.2, 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Heartbeat 20s verify</w:t>
            </w:r>
          </w:p>
        </w:tc>
        <w:tc>
          <w:tcPr/>
          <w:p>
            <w:pPr>
              <w:pStyle w:val="Compact"/>
            </w:pPr>
            <w:r>
              <w:t xml:space="preserve">DEV/TA verify GĐ2 (stream dài 2 phút, Chrome + Edge); fallback ERR-07 giữ phần đã nhận — chấp nhận nghiệp vụ</w:t>
            </w:r>
          </w:p>
        </w:tc>
        <w:tc>
          <w:tcPr/>
          <w:p>
            <w:pPr>
              <w:pStyle w:val="Compact"/>
            </w:pPr>
            <w:r>
              <w:t xml:space="preserve">§2.5,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Cap triage + LRU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CHỐT:</w:t>
            </w:r>
            <w:r>
              <w:t xml:space="preserve"> </w:t>
            </w:r>
            <w:r>
              <w:t xml:space="preserve">50 item/lần quét +</w:t>
            </w:r>
            <w:r>
              <w:t xml:space="preserve"> </w:t>
            </w:r>
            <w:r>
              <w:t xml:space="preserve">“Quét tiếp”</w:t>
            </w:r>
            <w:r>
              <w:t xml:space="preserve">; LRU 500 entry (~100KB); QUEUE_MAX 200</w:t>
            </w:r>
          </w:p>
        </w:tc>
        <w:tc>
          <w:tcPr/>
          <w:p>
            <w:pPr>
              <w:pStyle w:val="Compact"/>
            </w:pPr>
            <w:r>
              <w:t xml:space="preserve">§7.4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ChatOptions defaults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CHỐT:</w:t>
            </w:r>
            <w:r>
              <w:t xml:space="preserve"> </w:t>
            </w:r>
            <w:r>
              <w:t xml:space="preserve">maxTokens 2048; temperature analyze 0.3 / reply 0.7 / triage 0.2 (locate 0); timeout 15/15/60/30s</w:t>
            </w:r>
          </w:p>
        </w:tc>
        <w:tc>
          <w:tcPr/>
          <w:p>
            <w:pPr>
              <w:pStyle w:val="Compact"/>
            </w:pPr>
            <w:r>
              <w:t xml:space="preserve">§4.2, §3.2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106" w:name="diagrams-trạng-thái-export-ghi-thật"/>
    <w:p>
      <w:pPr>
        <w:pStyle w:val="2"/>
      </w:pPr>
      <w:r>
        <w:t xml:space="preserve">14. Diagrams — trạng thái export (ghi THẬT)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1516"/>
        <w:gridCol w:w="1853"/>
        <w:gridCol w:w="842"/>
        <w:gridCol w:w="32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File nguồn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Trạng thái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Architecture — 3 execution contexts + data flow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architecture.drawio</w:t>
              </w:r>
            </w:hyperlink>
          </w:p>
        </w:tc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Thành công — draw.io CLI (-x -f png -b 10 –width 2000); vision self-check: 2 vòng fix (label e13 đè box vàng → dời label; chạm mép box adapter → offset giữa) — PASS vòng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Component — owa-adapter + LLM + shared + UI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component.drawio</w:t>
              </w:r>
            </w:hyperlink>
          </w:p>
        </w:tc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Thành công — draw.io CLI; vision self-check: PASS vòng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Class — LLMAdapter + 6 adapters + registry + OwaAdapter + locator tiers + LocatorCache + MessageRouter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class-diagram.drawio</w:t>
              </w:r>
            </w:hyperlink>
          </w:p>
        </w:tc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Thành công — draw.io CLI; vision self-check: 2 vòng fix (raw ký tự nhỏ-hơn trong attribute — escape XML; generic type bị HTML swallow — double-escape) — PASS vòng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Sequence — semantic locator fallback chain (T1 → cache → T2 → ref → cache write)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sequence-semantic-locator.drawio</w:t>
              </w:r>
            </w:hyperlink>
          </w:p>
        </w:tc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sequence-semantic-locator.png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Thành công — draw.io CLI; vision self-check: PASS vòng 1 (12 message + 3 alt frame)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Xác minh XML (hook drawio):</w:t>
      </w:r>
      <w:r>
        <w:t xml:space="preserve"> </w:t>
      </w:r>
      <w:r>
        <w:t xml:space="preserve">4/4 file bắt đầu bằng</w:t>
      </w:r>
      <w:r>
        <w:t xml:space="preserve"> </w:t>
      </w:r>
      <w:r>
        <w:rPr>
          <w:rStyle w:val="VerbatimChar"/>
        </w:rPr>
        <w:t xml:space="preserve">mxGraphModel</w:t>
      </w:r>
      <w:r>
        <w:t xml:space="preserve">, không bọc</w:t>
      </w:r>
      <w:r>
        <w:t xml:space="preserve"> </w:t>
      </w:r>
      <w:r>
        <w:rPr>
          <w:rStyle w:val="VerbatimChar"/>
        </w:rPr>
        <w:t xml:space="preserve">mxfile</w:t>
      </w:r>
      <w:r>
        <w:t xml:space="preserve">, không XML comment, 0 edge self-closing (mọi edge có geometry con), escape &amp; và &lt; đầy đủ trong label, màu semantic 7-color palette. Diagrams của FSD (system-context, sequence-analyze-email, sequence-reply-draft, state-locator) giữ nguyên — tái sử dụng, không trùng tên file mới.</w:t>
      </w:r>
    </w:p>
    <w:bookmarkStart w:id="105" w:name="diagram-index-tdd"/>
    <w:p>
      <w:pPr>
        <w:pStyle w:val="3"/>
      </w:pPr>
      <w:r>
        <w:t xml:space="preserve">Diagram Index (TDD)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Architecture Overview</w:t>
            </w:r>
          </w:p>
        </w:tc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Component Diagram</w:t>
            </w:r>
          </w:p>
        </w:tc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Class Diagram</w:t>
            </w:r>
          </w:p>
        </w:tc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class-diagram.drawio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Sequence — Semantic Locator</w:t>
            </w:r>
          </w:p>
        </w:tc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sequence-semantic-locator.png</w:t>
              </w:r>
            </w:hyperlink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sequence-semantic-locator.drawio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Sequence — Analyze Email (từ FSD, tham chiếu)</w:t>
            </w:r>
          </w:p>
        </w:tc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sequence-analyze-email.png</w:t>
              </w:r>
            </w:hyperlink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sequence-analyze-email.drawio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Sequence — Reply Draft (từ FSD, tham chiếu)</w:t>
            </w:r>
          </w:p>
        </w:tc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</w:rPr>
                <w:t xml:space="preserve">sequence-reply-draft.png</w:t>
              </w:r>
            </w:hyperlink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sequence-reply-draft.drawio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10" w:name="appendix"/>
    <w:p>
      <w:pPr>
        <w:pStyle w:val="2"/>
      </w:pPr>
      <w:r>
        <w:t xml:space="preserve">15. Appendix</w:t>
      </w:r>
    </w:p>
    <w:bookmarkStart w:id="107" w:name="glossary"/>
    <w:p>
      <w:pPr>
        <w:pStyle w:val="3"/>
      </w:pPr>
      <w:r>
        <w:t xml:space="preserve">15.1 Glossary</w:t>
      </w:r>
    </w:p>
    <w:p>
      <w:pPr>
        <w:pStyle w:val="FirstParagraph"/>
      </w:pPr>
      <w:r>
        <w:t xml:space="preserve">Dùng đúng 10 thuật ngữ theo documents/AIMH-LOCAL/GLOSSARY.md (OWA Adapter, Self-healing Locator, A11y Tree, Ref ID, LLM Provider/Adapter, Draft, Triage/Digest, Auto-mode, Analysis Result, Layout Hash); tránh các từ ở cột Avoid (OWA API, Graph client, auto-send, DOM dump…).</w:t>
      </w:r>
    </w:p>
    <w:bookmarkEnd w:id="107"/>
    <w:bookmarkStart w:id="108" w:name="assumptions-hạn-chế"/>
    <w:p>
      <w:pPr>
        <w:pStyle w:val="3"/>
      </w:pPr>
      <w:r>
        <w:t xml:space="preserve">15.2 Assumptions &amp; hạn chế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Greenfield:</w:t>
      </w:r>
      <w:r>
        <w:t xml:space="preserve"> </w:t>
      </w:r>
      <w:r>
        <w:t xml:space="preserve">src/ rỗng — mọi cây thư mục/tên class là chuẩn hóa lần đầu; DEV tạo đúng §4.1.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Không có DB thật để query</w:t>
      </w:r>
      <w:r>
        <w:t xml:space="preserve"> </w:t>
      </w:r>
      <w:r>
        <w:t xml:space="preserve">— extension không dùng RDBMS; schema chrome.storage thiết kế từ FSD 5.4.1 (hằng số quota Chrome là sự thật nền tảng).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DOM OWA thực tế chưa được khảo sát</w:t>
      </w:r>
      <w:r>
        <w:t xml:space="preserve"> </w:t>
      </w:r>
      <w:r>
        <w:t xml:space="preserve">— selector chains (§3.1.1) và message-id strategy (§7.5) dựa trên pattern OWA phổ biến;</w:t>
      </w:r>
      <w:r>
        <w:t xml:space="preserve"> </w:t>
      </w:r>
      <w:r>
        <w:rPr>
          <w:b/>
          <w:bCs/>
        </w:rPr>
        <w:t xml:space="preserve">spike bắt buộc</w:t>
      </w:r>
      <w:r>
        <w:t xml:space="preserve"> </w:t>
      </w:r>
      <w:r>
        <w:t xml:space="preserve">ở GĐ3 (selector) và GĐ5 (message-id) trên cả 2 domain trước khi xem là ổn định.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Heartbeat MV3 (Open Issue #9)</w:t>
      </w:r>
      <w:r>
        <w:t xml:space="preserve"> </w:t>
      </w:r>
      <w:r>
        <w:t xml:space="preserve">cần verify thực tế GĐ2; fallback ERR-07 đã an toàn về nghiệp vụ.</w:t>
      </w:r>
    </w:p>
    <w:p>
      <w:pPr>
        <w:pStyle w:val="Compact"/>
        <w:numPr>
          <w:ilvl w:val="0"/>
          <w:numId w:val="1037"/>
        </w:numPr>
      </w:pPr>
      <w:r>
        <w:t xml:space="preserve">Anthropic listModels CORS (Open Issue #2) verify spike GĐ2; phương án nhập tay sẵn sàng (BR-17).</w:t>
      </w:r>
    </w:p>
    <w:p>
      <w:pPr>
        <w:pStyle w:val="Compact"/>
        <w:numPr>
          <w:ilvl w:val="0"/>
          <w:numId w:val="1037"/>
        </w:numPr>
      </w:pPr>
      <w:r>
        <w:t xml:space="preserve">temperature của kind</w:t>
      </w:r>
      <w:r>
        <w:t xml:space="preserve"> </w:t>
      </w:r>
      <w:r>
        <w:t xml:space="preserve">“locate”</w:t>
      </w:r>
      <w:r>
        <w:t xml:space="preserve"> </w:t>
      </w:r>
      <w:r>
        <w:t xml:space="preserve">chốt 0 (deterministic) — bổ sung ngoài 3 giá trị FSD liệt kê, phục vụ T2 nhất quán.</w:t>
      </w:r>
    </w:p>
    <w:bookmarkEnd w:id="108"/>
    <w:bookmarkStart w:id="109" w:name="traceability-ngược-fsd-tdd"/>
    <w:p>
      <w:pPr>
        <w:pStyle w:val="3"/>
      </w:pPr>
      <w:r>
        <w:t xml:space="preserve">15.3 Traceability ngược (FSD → TDD)</w:t>
      </w:r>
    </w:p>
    <w:p>
      <w:pPr>
        <w:pStyle w:val="FirstParagraph"/>
      </w:pPr>
      <w:r>
        <w:t xml:space="preserve">Mọi FR-GD1..GD6 (45 FR), BR-01..BR-17, UC-01..UC-09, ERR-01..ERR-16 của FSD v1.2 đều có đích thiết kế trong TDD: FR/UC → bảng traceability §1.6; BR → §8 (security) + §3 (component invariants); ERR → §9; data model → §7; API contract LLM → FSD 5.2.x (nguồn sự thật, TDD không lặp); Port/RPC → §6. Không có yêu cầu FSD nào bị bỏ sót; 8 Open Issues do SA chủ trì đã resolve (mục 13).</w:t>
      </w:r>
    </w:p>
    <w:bookmarkEnd w:id="109"/>
    <w:bookmarkEnd w:id="110"/>
    <w:bookmarkEnd w:id="11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diagrams/architecture.drawio" TargetMode="External" /><Relationship Type="http://schemas.openxmlformats.org/officeDocument/2006/relationships/hyperlink" Id="rId99" Target="diagrams/architecture.png" TargetMode="External" /><Relationship Type="http://schemas.openxmlformats.org/officeDocument/2006/relationships/hyperlink" Id="rId43" Target="diagrams/class-diagram.drawio" TargetMode="External" /><Relationship Type="http://schemas.openxmlformats.org/officeDocument/2006/relationships/hyperlink" Id="rId101" Target="diagrams/class-diagram.png" TargetMode="External" /><Relationship Type="http://schemas.openxmlformats.org/officeDocument/2006/relationships/hyperlink" Id="rId28" Target="diagrams/component.drawio" TargetMode="External" /><Relationship Type="http://schemas.openxmlformats.org/officeDocument/2006/relationships/hyperlink" Id="rId100" Target="diagrams/component.png" TargetMode="External" /><Relationship Type="http://schemas.openxmlformats.org/officeDocument/2006/relationships/hyperlink" Id="rId50" Target="diagrams/sequence-analyze-email.drawio" TargetMode="External" /><Relationship Type="http://schemas.openxmlformats.org/officeDocument/2006/relationships/hyperlink" Id="rId103" Target="diagrams/sequence-analyze-email.png" TargetMode="External" /><Relationship Type="http://schemas.openxmlformats.org/officeDocument/2006/relationships/hyperlink" Id="rId52" Target="diagrams/sequence-reply-draft.drawio" TargetMode="External" /><Relationship Type="http://schemas.openxmlformats.org/officeDocument/2006/relationships/hyperlink" Id="rId104" Target="diagrams/sequence-reply-draft.png" TargetMode="External" /><Relationship Type="http://schemas.openxmlformats.org/officeDocument/2006/relationships/hyperlink" Id="rId54" Target="diagrams/sequence-semantic-locator.drawio" TargetMode="External" /><Relationship Type="http://schemas.openxmlformats.org/officeDocument/2006/relationships/hyperlink" Id="rId102" Target="diagrams/sequence-semantic-locator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iagrams/architecture.drawio" TargetMode="External" /><Relationship Type="http://schemas.openxmlformats.org/officeDocument/2006/relationships/hyperlink" Id="rId99" Target="diagrams/architecture.png" TargetMode="External" /><Relationship Type="http://schemas.openxmlformats.org/officeDocument/2006/relationships/hyperlink" Id="rId43" Target="diagrams/class-diagram.drawio" TargetMode="External" /><Relationship Type="http://schemas.openxmlformats.org/officeDocument/2006/relationships/hyperlink" Id="rId101" Target="diagrams/class-diagram.png" TargetMode="External" /><Relationship Type="http://schemas.openxmlformats.org/officeDocument/2006/relationships/hyperlink" Id="rId28" Target="diagrams/component.drawio" TargetMode="External" /><Relationship Type="http://schemas.openxmlformats.org/officeDocument/2006/relationships/hyperlink" Id="rId100" Target="diagrams/component.png" TargetMode="External" /><Relationship Type="http://schemas.openxmlformats.org/officeDocument/2006/relationships/hyperlink" Id="rId50" Target="diagrams/sequence-analyze-email.drawio" TargetMode="External" /><Relationship Type="http://schemas.openxmlformats.org/officeDocument/2006/relationships/hyperlink" Id="rId103" Target="diagrams/sequence-analyze-email.png" TargetMode="External" /><Relationship Type="http://schemas.openxmlformats.org/officeDocument/2006/relationships/hyperlink" Id="rId52" Target="diagrams/sequence-reply-draft.drawio" TargetMode="External" /><Relationship Type="http://schemas.openxmlformats.org/officeDocument/2006/relationships/hyperlink" Id="rId104" Target="diagrams/sequence-reply-draft.png" TargetMode="External" /><Relationship Type="http://schemas.openxmlformats.org/officeDocument/2006/relationships/hyperlink" Id="rId54" Target="diagrams/sequence-semantic-locator.drawio" TargetMode="External" /><Relationship Type="http://schemas.openxmlformats.org/officeDocument/2006/relationships/hyperlink" Id="rId102" Target="diagrams/sequence-semantic-locator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2026-10-13T22:45:39Z</dcterms:created>
  <dcterms:modified xsi:type="dcterms:W3CDTF">2026-10-13T22:45:39Z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