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business-requirements-document-brd"/>
    <w:p>
      <w:pPr>
        <w:pStyle w:val="1"/>
      </w:pPr>
      <w:r>
        <w:t xml:space="preserve">Business Requirements Document (BRD)</w:t>
      </w:r>
    </w:p>
    <w:bookmarkStart w:id="9" w:name="X7f32cc0396d18f7aa1a7c1b0ae787442add056e"/>
    <w:p>
      <w:pPr>
        <w:pStyle w:val="2"/>
      </w:pPr>
      <w:r>
        <w:t xml:space="preserve">Kiro Chatbox — KSA-297: Internet/Network Tools (fetch_url, web_search, git_browse, download_file, api_call, read_webpage)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Chatbox Internet/Network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2026-07-03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Jira ticket KSA-297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introduction"/>
    <w:p>
      <w:pPr>
        <w:pStyle w:val="2"/>
      </w:pPr>
      <w:r>
        <w:t xml:space="preserve">1. Introduction</w:t>
      </w:r>
    </w:p>
    <w:bookmarkStart w:id="12" w:name="scope"/>
    <w:p>
      <w:pPr>
        <w:pStyle w:val="3"/>
      </w:pPr>
      <w:r>
        <w:t xml:space="preserve">1.1 Scope</w:t>
      </w:r>
    </w:p>
    <w:p>
      <w:pPr>
        <w:pStyle w:val="FirstParagraph"/>
      </w:pPr>
      <w:r>
        <w:t xml:space="preserve">Mở rộng khả năng của Chatbox LangGraph bằng cách thêm 6 Internet/Network tools mới. Hiện tại chatbox chỉ có local tools (read_file, write_file, search_text, list_directory, get_diagnostics, get_open_files). Sau khi hoàn thành, chatbox có thể truy cập internet, fetch URLs, tìm kiếm web, browse Git repositories, download files, gọi REST APIs, và render JavaScript pages.</w:t>
      </w:r>
    </w:p>
    <w:p>
      <w:pPr>
        <w:pStyle w:val="BodyText"/>
      </w:pPr>
      <w:r>
        <w:t xml:space="preserve">Các tools được implement trong backend server tại</w:t>
      </w:r>
      <w:r>
        <w:t xml:space="preserve"> </w:t>
      </w:r>
      <w:r>
        <w:rPr>
          <w:rStyle w:val="VerbatimChar"/>
        </w:rPr>
        <w:t xml:space="preserve">backend/src/modules/web/WebModule.ts</w:t>
      </w:r>
      <w:r>
        <w:t xml:space="preserve"> </w:t>
      </w:r>
      <w:r>
        <w:t xml:space="preserve">và chatbox truy cập qua MCP bridge (cùng pattern với các backend tools hiện tại).</w:t>
      </w:r>
    </w:p>
    <w:bookmarkEnd w:id="12"/>
    <w:bookmarkStart w:id="13" w:name="out-of-scope"/>
    <w:p>
      <w:pPr>
        <w:pStyle w:val="3"/>
      </w:pPr>
      <w:r>
        <w:t xml:space="preserve">1.2 Out of Scope</w:t>
      </w:r>
    </w:p>
    <w:p>
      <w:pPr>
        <w:pStyle w:val="Compact"/>
        <w:numPr>
          <w:ilvl w:val="0"/>
          <w:numId w:val="1001"/>
        </w:numPr>
      </w:pPr>
      <w:r>
        <w:t xml:space="preserve">WebSocket / real-time streaming connections</w:t>
      </w:r>
    </w:p>
    <w:p>
      <w:pPr>
        <w:pStyle w:val="Compact"/>
        <w:numPr>
          <w:ilvl w:val="0"/>
          <w:numId w:val="1001"/>
        </w:numPr>
      </w:pPr>
      <w:r>
        <w:t xml:space="preserve">Authenticated browsing sessions (OAuth flows, login pages)</w:t>
      </w:r>
    </w:p>
    <w:p>
      <w:pPr>
        <w:pStyle w:val="Compact"/>
        <w:numPr>
          <w:ilvl w:val="0"/>
          <w:numId w:val="1001"/>
        </w:numPr>
      </w:pPr>
      <w:r>
        <w:t xml:space="preserve">Crawling / spidering (chỉ single-page fetch)</w:t>
      </w:r>
    </w:p>
    <w:p>
      <w:pPr>
        <w:pStyle w:val="Compact"/>
        <w:numPr>
          <w:ilvl w:val="0"/>
          <w:numId w:val="1001"/>
        </w:numPr>
      </w:pPr>
      <w:r>
        <w:t xml:space="preserve">File upload to external services</w:t>
      </w:r>
    </w:p>
    <w:p>
      <w:pPr>
        <w:pStyle w:val="Compact"/>
        <w:numPr>
          <w:ilvl w:val="0"/>
          <w:numId w:val="1001"/>
        </w:numPr>
      </w:pPr>
      <w:r>
        <w:t xml:space="preserve">Proxy configuration</w:t>
      </w:r>
    </w:p>
    <w:p>
      <w:pPr>
        <w:pStyle w:val="Compact"/>
        <w:numPr>
          <w:ilvl w:val="0"/>
          <w:numId w:val="1001"/>
        </w:numPr>
      </w:pPr>
      <w:r>
        <w:t xml:space="preserve">Browser automation beyond content extraction (form filling, clicking)</w:t>
      </w:r>
    </w:p>
    <w:bookmarkEnd w:id="13"/>
    <w:bookmarkStart w:id="14" w:name="preliminary-requirements"/>
    <w:p>
      <w:pPr>
        <w:pStyle w:val="3"/>
      </w:pPr>
      <w:r>
        <w:t xml:space="preserve">1.3 Preliminary Requirements</w:t>
      </w:r>
    </w:p>
    <w:p>
      <w:pPr>
        <w:pStyle w:val="Compact"/>
        <w:numPr>
          <w:ilvl w:val="0"/>
          <w:numId w:val="1002"/>
        </w:numPr>
      </w:pPr>
      <w:r>
        <w:t xml:space="preserve">Backend server đã chạy với ModuleRegistry pattern</w:t>
      </w:r>
    </w:p>
    <w:p>
      <w:pPr>
        <w:pStyle w:val="Compact"/>
        <w:numPr>
          <w:ilvl w:val="0"/>
          <w:numId w:val="1002"/>
        </w:numPr>
      </w:pPr>
      <w:r>
        <w:t xml:space="preserve">Playwright đã có trong backend dependencies</w:t>
      </w:r>
    </w:p>
    <w:p>
      <w:pPr>
        <w:pStyle w:val="Compact"/>
        <w:numPr>
          <w:ilvl w:val="0"/>
          <w:numId w:val="1002"/>
        </w:numPr>
      </w:pPr>
      <w:r>
        <w:t xml:space="preserve">MCP bridge giữa chatbox LangGraph và backend tools đã hoạt động</w:t>
      </w:r>
    </w:p>
    <w:p>
      <w:pPr>
        <w:pStyle w:val="Compact"/>
        <w:numPr>
          <w:ilvl w:val="0"/>
          <w:numId w:val="1002"/>
        </w:numPr>
      </w:pPr>
      <w:r>
        <w:t xml:space="preserve">SearXNG hoặc DuckDuckGo search API available (hoặc fallback)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8" w:name="business-requirements"/>
    <w:p>
      <w:pPr>
        <w:pStyle w:val="2"/>
      </w:pPr>
      <w:r>
        <w:t xml:space="preserve">2. Business Requirements</w:t>
      </w:r>
    </w:p>
    <w:bookmarkStart w:id="16" w:name="high-level-process-map"/>
    <w:p>
      <w:pPr>
        <w:pStyle w:val="3"/>
      </w:pPr>
      <w:r>
        <w:t xml:space="preserve">2.1 High Level Process Map</w:t>
      </w:r>
    </w:p>
    <w:p>
      <w:pPr>
        <w:pStyle w:val="FirstParagraph"/>
      </w:pPr>
      <w:r>
        <w:t xml:space="preserve">Chatbox LangGraph agent nhận user request → Xác định cần tool nào → Gọi tool qua MCP bridge → Backend WebModule xử lý HTTP request/browser rendering → Trả kết quả về cho agent → Agent tổng hợp trả user.</w:t>
      </w:r>
    </w:p>
    <w:p>
      <w:pPr>
        <w:pStyle w:val="BodyText"/>
      </w:pPr>
      <w:r>
        <w:rPr>
          <w:b/>
          <w:bCs/>
        </w:rPr>
        <w:t xml:space="preserve">Security flow:</w:t>
      </w:r>
      <w:r>
        <w:t xml:space="preserve"> </w:t>
      </w:r>
      <w:r>
        <w:t xml:space="preserve">Mỗi request → SSRF check (blocklist internal IPs) → Rate limit check (10 req/min) → Timeout enforcement (30s) → Size limit (100KB response) → Return sanitized content.</w:t>
      </w:r>
    </w:p>
    <w:bookmarkEnd w:id="16"/>
    <w:bookmarkStart w:id="17" w:name="list-of-user-stories-use-cases"/>
    <w:p>
      <w:pPr>
        <w:pStyle w:val="3"/>
      </w:pPr>
      <w:r>
        <w:t xml:space="preserve">2.2 List of User Stories / Use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Story / Use Case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Source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Fetch URL content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Web search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Browse Git repository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KSA-297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Download file to workspace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  <w:tc>
          <w:tcPr/>
          <w:p>
            <w:pPr>
              <w:pStyle w:val="Compact"/>
            </w:pPr>
            <w:r>
              <w:t xml:space="preserve">KSA-297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Make API calls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Render JavaScript pages</w:t>
            </w:r>
          </w:p>
        </w:tc>
        <w:tc>
          <w:tcPr/>
          <w:p>
            <w:pPr>
              <w:pStyle w:val="Compact"/>
            </w:pPr>
            <w:r>
              <w:t xml:space="preserve">COULD HAVE</w:t>
            </w:r>
          </w:p>
        </w:tc>
        <w:tc>
          <w:tcPr/>
          <w:p>
            <w:pPr>
              <w:pStyle w:val="Compact"/>
            </w:pPr>
            <w:r>
              <w:t xml:space="preserve">KSA-297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SSRF Protection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  <w:tc>
          <w:tcPr/>
          <w:p>
            <w:pPr>
              <w:pStyle w:val="Compact"/>
            </w:pPr>
            <w:r>
              <w:t xml:space="preserve">KSA-297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7" w:name="details-of-user-stories"/>
    <w:p>
      <w:pPr>
        <w:pStyle w:val="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18" w:name="business-flow"/>
    <w:p>
      <w:pPr>
        <w:pStyle w:val="4"/>
      </w:pPr>
      <w:r>
        <w:t xml:space="preserve">Business Flow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Business Flow</w:t>
            </w:r>
          </w:p>
        </w:tc>
      </w:tr>
    </w:tbl>
    <w:p>
      <w:pPr>
        <w:pStyle w:val="ImageCaption"/>
      </w:pPr>
      <w:r>
        <w:t xml:space="preserve">Business Flow</w:t>
      </w:r>
    </w:p>
    <w:p>
      <w:pPr>
        <w:pStyle w:val="BodyText"/>
      </w:pPr>
      <w:r>
        <w:rPr>
          <w:b/>
          <w:bCs/>
        </w:rPr>
        <w:t xml:space="preserve">Step 1:</w:t>
      </w:r>
      <w:r>
        <w:t xml:space="preserve"> </w:t>
      </w:r>
      <w:r>
        <w:t xml:space="preserve">User gửi message trong chatbox yêu cầu thông tin từ internet (e.g.,</w:t>
      </w:r>
      <w:r>
        <w:t xml:space="preserve"> </w:t>
      </w:r>
      <w:r>
        <w:t xml:space="preserve">“Đọc README của repo này”</w:t>
      </w:r>
      <w:r>
        <w:t xml:space="preserve">,</w:t>
      </w:r>
      <w:r>
        <w:t xml:space="preserve"> </w:t>
      </w:r>
      <w:r>
        <w:t xml:space="preserve">“Fetch API docs tại URL này”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LangGraph agent phân tích request và quyết định tool phù hợp (fetch_url, web_search, etc.)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Agent gọi tool qua MCP bridge → request chuyển đến backend WebModule</w:t>
      </w:r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WebModule thực hiện security checks (SSRF blocklist, rate limit)</w:t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Nếu pass security → thực hiện request (HTTP fetch / browser render / Git API call)</w:t>
      </w:r>
    </w:p>
    <w:p>
      <w:pPr>
        <w:pStyle w:val="BodyText"/>
      </w:pPr>
      <w:r>
        <w:rPr>
          <w:b/>
          <w:bCs/>
        </w:rPr>
        <w:t xml:space="preserve">Step 6:</w:t>
      </w:r>
      <w:r>
        <w:t xml:space="preserve"> </w:t>
      </w:r>
      <w:r>
        <w:t xml:space="preserve">Kết quả được truncate/sanitize theo size limit (100KB max)</w:t>
      </w:r>
    </w:p>
    <w:p>
      <w:pPr>
        <w:pStyle w:val="BodyText"/>
      </w:pPr>
      <w:r>
        <w:rPr>
          <w:b/>
          <w:bCs/>
        </w:rPr>
        <w:t xml:space="preserve">Step 7:</w:t>
      </w:r>
      <w:r>
        <w:t xml:space="preserve"> </w:t>
      </w:r>
      <w:r>
        <w:t xml:space="preserve">Response trả về agent qua MCP bridge</w:t>
      </w:r>
    </w:p>
    <w:p>
      <w:pPr>
        <w:pStyle w:val="BodyText"/>
      </w:pPr>
      <w:r>
        <w:rPr>
          <w:b/>
          <w:bCs/>
        </w:rPr>
        <w:t xml:space="preserve">Step 8:</w:t>
      </w:r>
      <w:r>
        <w:t xml:space="preserve"> </w:t>
      </w:r>
      <w:r>
        <w:t xml:space="preserve">Agent tổng hợp thông tin và trả lời user</w:t>
      </w:r>
    </w:p>
    <w:p>
      <w:r>
        <w:pict>
          <v:rect style="width:0;height:1.5pt" o:hralign="center" o:hrstd="t" o:hr="t"/>
        </w:pict>
      </w:r>
    </w:p>
    <w:bookmarkEnd w:id="18"/>
    <w:bookmarkStart w:id="19" w:name="story-1-fetch-url-content-fetch_url"/>
    <w:p>
      <w:pPr>
        <w:pStyle w:val="4"/>
      </w:pPr>
      <w:r>
        <w:t xml:space="preserve">STORY 1: Fetch URL Content (fetch_url)</w:t>
      </w:r>
    </w:p>
    <w:p>
      <w:pPr>
        <w:pStyle w:val="BlockText"/>
      </w:pPr>
      <w:r>
        <w:t xml:space="preserve">As a developer using the chatbox, I want to fetch content from any public URL so that I can read documentation, API responses, or web page content without leaving the IDE.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3"/>
        </w:numPr>
      </w:pPr>
      <w:r>
        <w:t xml:space="preserve">Tool nhận URL và trả về text content (HTML rendered to text, JSON, hoặc plain text)</w:t>
      </w:r>
    </w:p>
    <w:p>
      <w:pPr>
        <w:pStyle w:val="Compact"/>
        <w:numPr>
          <w:ilvl w:val="0"/>
          <w:numId w:val="1003"/>
        </w:numPr>
      </w:pPr>
      <w:r>
        <w:t xml:space="preserve">Hỗ trợ 3 modes: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(toàn bộ content),</w:t>
      </w:r>
      <w:r>
        <w:t xml:space="preserve"> </w:t>
      </w:r>
      <w:r>
        <w:rPr>
          <w:rStyle w:val="VerbatimChar"/>
        </w:rPr>
        <w:t xml:space="preserve">truncated</w:t>
      </w:r>
      <w:r>
        <w:t xml:space="preserve"> </w:t>
      </w:r>
      <w:r>
        <w:t xml:space="preserve">(first N chars),</w:t>
      </w:r>
      <w:r>
        <w:t xml:space="preserve"> </w:t>
      </w:r>
      <w:r>
        <w:rPr>
          <w:rStyle w:val="VerbatimChar"/>
        </w:rPr>
        <w:t xml:space="preserve">selective</w:t>
      </w:r>
      <w:r>
        <w:t xml:space="preserve"> </w:t>
      </w:r>
      <w:r>
        <w:t xml:space="preserve">(CSS selector extract)</w:t>
      </w:r>
    </w:p>
    <w:p>
      <w:pPr>
        <w:pStyle w:val="Compact"/>
        <w:numPr>
          <w:ilvl w:val="0"/>
          <w:numId w:val="1003"/>
        </w:numPr>
      </w:pPr>
      <w:r>
        <w:t xml:space="preserve">Maximum response size: 100KB</w:t>
      </w:r>
    </w:p>
    <w:p>
      <w:pPr>
        <w:pStyle w:val="Compact"/>
        <w:numPr>
          <w:ilvl w:val="0"/>
          <w:numId w:val="1003"/>
        </w:numPr>
      </w:pPr>
      <w:r>
        <w:t xml:space="preserve">Timeout: 30 giây</w:t>
      </w:r>
    </w:p>
    <w:p>
      <w:pPr>
        <w:pStyle w:val="Compact"/>
        <w:numPr>
          <w:ilvl w:val="0"/>
          <w:numId w:val="1003"/>
        </w:numPr>
      </w:pPr>
      <w:r>
        <w:t xml:space="preserve">Follow redirects (max 5 hops)</w:t>
      </w:r>
    </w:p>
    <w:p>
      <w:pPr>
        <w:pStyle w:val="Compact"/>
        <w:numPr>
          <w:ilvl w:val="0"/>
          <w:numId w:val="1003"/>
        </w:numPr>
      </w:pPr>
      <w:r>
        <w:t xml:space="preserve">Proper User-Agent header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4"/>
        </w:numPr>
      </w:pPr>
      <w:r>
        <w:t xml:space="preserve">AC1: fetch_url trả về text content từ bất kỳ public URL trong vòng 10 giây</w:t>
      </w:r>
    </w:p>
    <w:p>
      <w:pPr>
        <w:pStyle w:val="Compact"/>
        <w:numPr>
          <w:ilvl w:val="0"/>
          <w:numId w:val="1004"/>
        </w:numPr>
      </w:pPr>
      <w:r>
        <w:t xml:space="preserve">Hỗ trợ mode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— trả toàn bộ content (truncate tại 100KB)</w:t>
      </w:r>
    </w:p>
    <w:p>
      <w:pPr>
        <w:pStyle w:val="Compact"/>
        <w:numPr>
          <w:ilvl w:val="0"/>
          <w:numId w:val="1004"/>
        </w:numPr>
      </w:pPr>
      <w:r>
        <w:t xml:space="preserve">Hỗ trợ mode</w:t>
      </w:r>
      <w:r>
        <w:t xml:space="preserve"> </w:t>
      </w:r>
      <w:r>
        <w:rPr>
          <w:rStyle w:val="VerbatimChar"/>
        </w:rPr>
        <w:t xml:space="preserve">truncated</w:t>
      </w:r>
      <w:r>
        <w:t xml:space="preserve"> </w:t>
      </w:r>
      <w:r>
        <w:t xml:space="preserve">— trả N ký tự đầu (user-specified limit)</w:t>
      </w:r>
    </w:p>
    <w:p>
      <w:pPr>
        <w:pStyle w:val="Compact"/>
        <w:numPr>
          <w:ilvl w:val="0"/>
          <w:numId w:val="1004"/>
        </w:numPr>
      </w:pPr>
      <w:r>
        <w:t xml:space="preserve">Hỗ trợ mode</w:t>
      </w:r>
      <w:r>
        <w:t xml:space="preserve"> </w:t>
      </w:r>
      <w:r>
        <w:rPr>
          <w:rStyle w:val="VerbatimChar"/>
        </w:rPr>
        <w:t xml:space="preserve">selective</w:t>
      </w:r>
      <w:r>
        <w:t xml:space="preserve"> </w:t>
      </w:r>
      <w:r>
        <w:t xml:space="preserve">— extract content theo CSS selector</w:t>
      </w:r>
    </w:p>
    <w:p>
      <w:pPr>
        <w:pStyle w:val="Compact"/>
        <w:numPr>
          <w:ilvl w:val="0"/>
          <w:numId w:val="1004"/>
        </w:numPr>
      </w:pPr>
      <w:r>
        <w:t xml:space="preserve">Trả metadata: status_code, content_type, content_length, title (nếu HTML)</w:t>
      </w:r>
    </w:p>
    <w:p>
      <w:pPr>
        <w:pStyle w:val="Compact"/>
        <w:numPr>
          <w:ilvl w:val="0"/>
          <w:numId w:val="1004"/>
        </w:numPr>
      </w:pPr>
      <w:r>
        <w:t xml:space="preserve">Timeout sau 30s nếu URL không respond</w:t>
      </w:r>
    </w:p>
    <w:p>
      <w:pPr>
        <w:pStyle w:val="Compact"/>
        <w:numPr>
          <w:ilvl w:val="0"/>
          <w:numId w:val="1004"/>
        </w:numPr>
      </w:pPr>
      <w:r>
        <w:t xml:space="preserve">Reject internal IPs (SSRF protection)</w:t>
      </w:r>
    </w:p>
    <w:p>
      <w:r>
        <w:pict>
          <v:rect style="width:0;height:1.5pt" o:hralign="center" o:hrstd="t" o:hr="t"/>
        </w:pict>
      </w:r>
    </w:p>
    <w:bookmarkEnd w:id="19"/>
    <w:bookmarkStart w:id="20" w:name="story-2-web-search-web_search"/>
    <w:p>
      <w:pPr>
        <w:pStyle w:val="4"/>
      </w:pPr>
      <w:r>
        <w:t xml:space="preserve">STORY 2: Web Search (web_search)</w:t>
      </w:r>
    </w:p>
    <w:p>
      <w:pPr>
        <w:pStyle w:val="BlockText"/>
      </w:pPr>
      <w:r>
        <w:t xml:space="preserve">As a developer using the chatbox, I want to search the internet so that I can find documentation, solutions, and references relevant to my coding task.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5"/>
        </w:numPr>
      </w:pPr>
      <w:r>
        <w:t xml:space="preserve">Tìm kiếm internet bằng SearXNG hoặc DuckDuckGo API</w:t>
      </w:r>
    </w:p>
    <w:p>
      <w:pPr>
        <w:pStyle w:val="Compact"/>
        <w:numPr>
          <w:ilvl w:val="0"/>
          <w:numId w:val="1005"/>
        </w:numPr>
      </w:pPr>
      <w:r>
        <w:t xml:space="preserve">Trả về top 5 results gồm: title, url, snippet</w:t>
      </w:r>
    </w:p>
    <w:p>
      <w:pPr>
        <w:pStyle w:val="Compact"/>
        <w:numPr>
          <w:ilvl w:val="0"/>
          <w:numId w:val="1005"/>
        </w:numPr>
      </w:pPr>
      <w:r>
        <w:t xml:space="preserve">Hỗ trợ language/region filter (optional)</w:t>
      </w:r>
    </w:p>
    <w:p>
      <w:pPr>
        <w:pStyle w:val="Compact"/>
        <w:numPr>
          <w:ilvl w:val="0"/>
          <w:numId w:val="1005"/>
        </w:numPr>
      </w:pPr>
      <w:r>
        <w:t xml:space="preserve">Có thể search theo category: general, code, documentation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6"/>
        </w:numPr>
      </w:pPr>
      <w:r>
        <w:t xml:space="preserve">AC2: web_search trả về top 5 results với title/url/snippet</w:t>
      </w:r>
    </w:p>
    <w:p>
      <w:pPr>
        <w:pStyle w:val="Compact"/>
        <w:numPr>
          <w:ilvl w:val="0"/>
          <w:numId w:val="1006"/>
        </w:numPr>
      </w:pPr>
      <w:r>
        <w:t xml:space="preserve">Results relevant và up-to-date</w:t>
      </w:r>
    </w:p>
    <w:p>
      <w:pPr>
        <w:pStyle w:val="Compact"/>
        <w:numPr>
          <w:ilvl w:val="0"/>
          <w:numId w:val="1006"/>
        </w:numPr>
      </w:pPr>
      <w:r>
        <w:t xml:space="preserve">Response time &lt; 5 giây</w:t>
      </w:r>
    </w:p>
    <w:p>
      <w:pPr>
        <w:pStyle w:val="Compact"/>
        <w:numPr>
          <w:ilvl w:val="0"/>
          <w:numId w:val="1006"/>
        </w:numPr>
      </w:pPr>
      <w:r>
        <w:t xml:space="preserve">Graceful error nếu search engine unavailable</w:t>
      </w:r>
    </w:p>
    <w:p>
      <w:pPr>
        <w:pStyle w:val="Compact"/>
        <w:numPr>
          <w:ilvl w:val="0"/>
          <w:numId w:val="1006"/>
        </w:numPr>
      </w:pPr>
      <w:r>
        <w:t xml:space="preserve">Sanitize results (no tracking URLs)</w:t>
      </w:r>
    </w:p>
    <w:p>
      <w:r>
        <w:pict>
          <v:rect style="width:0;height:1.5pt" o:hralign="center" o:hrstd="t" o:hr="t"/>
        </w:pict>
      </w:r>
    </w:p>
    <w:bookmarkEnd w:id="20"/>
    <w:bookmarkStart w:id="21" w:name="X4c0d14ca756673afc0c039a5b092647f815762c"/>
    <w:p>
      <w:pPr>
        <w:pStyle w:val="4"/>
      </w:pPr>
      <w:r>
        <w:t xml:space="preserve">STORY 3: Browse Git Repository (git_clone_browse)</w:t>
      </w:r>
    </w:p>
    <w:p>
      <w:pPr>
        <w:pStyle w:val="BlockText"/>
      </w:pPr>
      <w:r>
        <w:t xml:space="preserve">As a developer, I want to browse GitHub/GitLab repositories without cloning them locally so that I can quickly check code structure, read files, and view READMEs.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7"/>
        </w:numPr>
      </w:pPr>
      <w:r>
        <w:t xml:space="preserve">Browse GitHub/GitLab repo via REST API (không cần full git clone)</w:t>
      </w:r>
    </w:p>
    <w:p>
      <w:pPr>
        <w:pStyle w:val="Compact"/>
        <w:numPr>
          <w:ilvl w:val="0"/>
          <w:numId w:val="1007"/>
        </w:numPr>
      </w:pPr>
      <w:r>
        <w:t xml:space="preserve">Operations: list tree (directory structure), read single file, get README</w:t>
      </w:r>
    </w:p>
    <w:p>
      <w:pPr>
        <w:pStyle w:val="Compact"/>
        <w:numPr>
          <w:ilvl w:val="0"/>
          <w:numId w:val="1007"/>
        </w:numPr>
      </w:pPr>
      <w:r>
        <w:t xml:space="preserve">Hỗ trợ cả public repos và private repos (nếu có token)</w:t>
      </w:r>
    </w:p>
    <w:p>
      <w:pPr>
        <w:pStyle w:val="Compact"/>
        <w:numPr>
          <w:ilvl w:val="0"/>
          <w:numId w:val="1007"/>
        </w:numPr>
      </w:pPr>
      <w:r>
        <w:t xml:space="preserve">Hỗ trợ specific branch/tag/commit reference</w:t>
      </w:r>
    </w:p>
    <w:p>
      <w:pPr>
        <w:pStyle w:val="Compact"/>
        <w:numPr>
          <w:ilvl w:val="0"/>
          <w:numId w:val="1007"/>
        </w:numPr>
      </w:pPr>
      <w:r>
        <w:t xml:space="preserve">File size limit: 1MB per file read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8"/>
        </w:numPr>
      </w:pPr>
      <w:r>
        <w:t xml:space="preserve">AC3: git_clone_browse list được tree của repo và đọc individual files</w:t>
      </w:r>
    </w:p>
    <w:p>
      <w:pPr>
        <w:pStyle w:val="Compact"/>
        <w:numPr>
          <w:ilvl w:val="0"/>
          <w:numId w:val="1008"/>
        </w:numPr>
      </w:pPr>
      <w:r>
        <w:t xml:space="preserve">Hỗ trợ GitHub repos (github.com)</w:t>
      </w:r>
    </w:p>
    <w:p>
      <w:pPr>
        <w:pStyle w:val="Compact"/>
        <w:numPr>
          <w:ilvl w:val="0"/>
          <w:numId w:val="1008"/>
        </w:numPr>
      </w:pPr>
      <w:r>
        <w:t xml:space="preserve">Hỗ trợ GitLab repos (gitlab.com)</w:t>
      </w:r>
    </w:p>
    <w:p>
      <w:pPr>
        <w:pStyle w:val="Compact"/>
        <w:numPr>
          <w:ilvl w:val="0"/>
          <w:numId w:val="1008"/>
        </w:numPr>
      </w:pPr>
      <w:r>
        <w:t xml:space="preserve">Trả directory listing với file types và sizes</w:t>
      </w:r>
    </w:p>
    <w:p>
      <w:pPr>
        <w:pStyle w:val="Compact"/>
        <w:numPr>
          <w:ilvl w:val="0"/>
          <w:numId w:val="1008"/>
        </w:numPr>
      </w:pPr>
      <w:r>
        <w:t xml:space="preserve">Đọc file content với proper encoding detection</w:t>
      </w:r>
    </w:p>
    <w:p>
      <w:pPr>
        <w:pStyle w:val="Compact"/>
        <w:numPr>
          <w:ilvl w:val="0"/>
          <w:numId w:val="1008"/>
        </w:numPr>
      </w:pPr>
      <w:r>
        <w:t xml:space="preserve">Rate limit compliance với GitHub/GitLab API limits</w:t>
      </w:r>
    </w:p>
    <w:p>
      <w:r>
        <w:pict>
          <v:rect style="width:0;height:1.5pt" o:hralign="center" o:hrstd="t" o:hr="t"/>
        </w:pict>
      </w:r>
    </w:p>
    <w:bookmarkEnd w:id="21"/>
    <w:bookmarkStart w:id="22" w:name="story-4-download-file-download_file"/>
    <w:p>
      <w:pPr>
        <w:pStyle w:val="4"/>
      </w:pPr>
      <w:r>
        <w:t xml:space="preserve">STORY 4: Download File (download_file)</w:t>
      </w:r>
    </w:p>
    <w:p>
      <w:pPr>
        <w:pStyle w:val="BlockText"/>
      </w:pPr>
      <w:r>
        <w:t xml:space="preserve">As a developer, I want to download files from URLs to my workspace so that I can use external assets, libraries, or sample data in my project.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09"/>
        </w:numPr>
      </w:pPr>
      <w:r>
        <w:t xml:space="preserve">Download file từ URL về workspace directory</w:t>
      </w:r>
    </w:p>
    <w:p>
      <w:pPr>
        <w:pStyle w:val="Compact"/>
        <w:numPr>
          <w:ilvl w:val="0"/>
          <w:numId w:val="1009"/>
        </w:numPr>
      </w:pPr>
      <w:r>
        <w:t xml:space="preserve">Maximum file size: 50MB</w:t>
      </w:r>
    </w:p>
    <w:p>
      <w:pPr>
        <w:pStyle w:val="Compact"/>
        <w:numPr>
          <w:ilvl w:val="0"/>
          <w:numId w:val="1009"/>
        </w:numPr>
      </w:pPr>
      <w:r>
        <w:t xml:space="preserve">Hiển thị progress (bytes downloaded / total)</w:t>
      </w:r>
    </w:p>
    <w:p>
      <w:pPr>
        <w:pStyle w:val="Compact"/>
        <w:numPr>
          <w:ilvl w:val="0"/>
          <w:numId w:val="1009"/>
        </w:numPr>
      </w:pPr>
      <w:r>
        <w:t xml:space="preserve">Validate file type (blocklist executable extensions: .exe, .bat, .sh, .cmd, .ps1)</w:t>
      </w:r>
    </w:p>
    <w:p>
      <w:pPr>
        <w:pStyle w:val="Compact"/>
        <w:numPr>
          <w:ilvl w:val="0"/>
          <w:numId w:val="1009"/>
        </w:numPr>
      </w:pPr>
      <w:r>
        <w:t xml:space="preserve">Lưu vào user-specified path hoặc auto-detect filename từ URL/headers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0"/>
        </w:numPr>
      </w:pPr>
      <w:r>
        <w:t xml:space="preserve">AC4: download_file lưu file vào workspace với progress tracking</w:t>
      </w:r>
    </w:p>
    <w:p>
      <w:pPr>
        <w:pStyle w:val="Compact"/>
        <w:numPr>
          <w:ilvl w:val="0"/>
          <w:numId w:val="1010"/>
        </w:numPr>
      </w:pPr>
      <w:r>
        <w:t xml:space="preserve">Enforce 50MB size limit (abort nếu vượt quá)</w:t>
      </w:r>
    </w:p>
    <w:p>
      <w:pPr>
        <w:pStyle w:val="Compact"/>
        <w:numPr>
          <w:ilvl w:val="0"/>
          <w:numId w:val="1010"/>
        </w:numPr>
      </w:pPr>
      <w:r>
        <w:t xml:space="preserve">Block dangerous file types (.exe, .bat, .cmd, .ps1, .sh)</w:t>
      </w:r>
    </w:p>
    <w:p>
      <w:pPr>
        <w:pStyle w:val="Compact"/>
        <w:numPr>
          <w:ilvl w:val="0"/>
          <w:numId w:val="1010"/>
        </w:numPr>
      </w:pPr>
      <w:r>
        <w:t xml:space="preserve">Auto-detect filename từ Content-Disposition header hoặc URL path</w:t>
      </w:r>
    </w:p>
    <w:p>
      <w:pPr>
        <w:pStyle w:val="Compact"/>
        <w:numPr>
          <w:ilvl w:val="0"/>
          <w:numId w:val="1010"/>
        </w:numPr>
      </w:pPr>
      <w:r>
        <w:t xml:space="preserve">Verify file integrity (size match)</w:t>
      </w:r>
    </w:p>
    <w:p>
      <w:pPr>
        <w:pStyle w:val="Compact"/>
        <w:numPr>
          <w:ilvl w:val="0"/>
          <w:numId w:val="1010"/>
        </w:numPr>
      </w:pPr>
      <w:r>
        <w:t xml:space="preserve">Return file path, size, and content-type sau khi download</w:t>
      </w:r>
    </w:p>
    <w:p>
      <w:r>
        <w:pict>
          <v:rect style="width:0;height:1.5pt" o:hralign="center" o:hrstd="t" o:hr="t"/>
        </w:pict>
      </w:r>
    </w:p>
    <w:bookmarkEnd w:id="22"/>
    <w:bookmarkStart w:id="23" w:name="story-5-api-call-api_call"/>
    <w:p>
      <w:pPr>
        <w:pStyle w:val="4"/>
      </w:pPr>
      <w:r>
        <w:t xml:space="preserve">STORY 5: API Call (api_call)</w:t>
      </w:r>
    </w:p>
    <w:p>
      <w:pPr>
        <w:pStyle w:val="BlockText"/>
      </w:pPr>
      <w:r>
        <w:t xml:space="preserve">As a developer, I want to make HTTP API calls from the chatbox so that I can test endpoints, fetch data, or interact with REST services during development.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11"/>
        </w:numPr>
      </w:pPr>
      <w:r>
        <w:t xml:space="preserve">Hỗ trợ HTTP methods: GET, POST, PUT, DELETE, PATCH</w:t>
      </w:r>
    </w:p>
    <w:p>
      <w:pPr>
        <w:pStyle w:val="Compact"/>
        <w:numPr>
          <w:ilvl w:val="0"/>
          <w:numId w:val="1011"/>
        </w:numPr>
      </w:pPr>
      <w:r>
        <w:t xml:space="preserve">Custom headers (Authorization, Content-Type, etc.)</w:t>
      </w:r>
    </w:p>
    <w:p>
      <w:pPr>
        <w:pStyle w:val="Compact"/>
        <w:numPr>
          <w:ilvl w:val="0"/>
          <w:numId w:val="1011"/>
        </w:numPr>
      </w:pPr>
      <w:r>
        <w:t xml:space="preserve">Request body (JSON, form-data, plain text)</w:t>
      </w:r>
    </w:p>
    <w:p>
      <w:pPr>
        <w:pStyle w:val="Compact"/>
        <w:numPr>
          <w:ilvl w:val="0"/>
          <w:numId w:val="1011"/>
        </w:numPr>
      </w:pPr>
      <w:r>
        <w:t xml:space="preserve">Response includes: status, headers, body</w:t>
      </w:r>
    </w:p>
    <w:p>
      <w:pPr>
        <w:pStyle w:val="Compact"/>
        <w:numPr>
          <w:ilvl w:val="0"/>
          <w:numId w:val="1011"/>
        </w:numPr>
      </w:pPr>
      <w:r>
        <w:t xml:space="preserve">Timeout: 30 giây</w:t>
      </w:r>
    </w:p>
    <w:p>
      <w:pPr>
        <w:pStyle w:val="Compact"/>
        <w:numPr>
          <w:ilvl w:val="0"/>
          <w:numId w:val="1011"/>
        </w:numPr>
      </w:pPr>
      <w:r>
        <w:t xml:space="preserve">Maximum response body: 100KB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2"/>
        </w:numPr>
      </w:pPr>
      <w:r>
        <w:t xml:space="preserve">AC5: api_call hỗ trợ tất cả HTTP methods với custom headers/body</w:t>
      </w:r>
    </w:p>
    <w:p>
      <w:pPr>
        <w:pStyle w:val="Compact"/>
        <w:numPr>
          <w:ilvl w:val="0"/>
          <w:numId w:val="1012"/>
        </w:numPr>
      </w:pPr>
      <w:r>
        <w:t xml:space="preserve">Đúng Content-Type handling (JSON auto-parse, text pass-through)</w:t>
      </w:r>
    </w:p>
    <w:p>
      <w:pPr>
        <w:pStyle w:val="Compact"/>
        <w:numPr>
          <w:ilvl w:val="0"/>
          <w:numId w:val="1012"/>
        </w:numPr>
      </w:pPr>
      <w:r>
        <w:t xml:space="preserve">Return full response (status, headers subset, body)</w:t>
      </w:r>
    </w:p>
    <w:p>
      <w:pPr>
        <w:pStyle w:val="Compact"/>
        <w:numPr>
          <w:ilvl w:val="0"/>
          <w:numId w:val="1012"/>
        </w:numPr>
      </w:pPr>
      <w:r>
        <w:t xml:space="preserve">SSRF protection (block internal IPs)</w:t>
      </w:r>
    </w:p>
    <w:p>
      <w:pPr>
        <w:pStyle w:val="Compact"/>
        <w:numPr>
          <w:ilvl w:val="0"/>
          <w:numId w:val="1012"/>
        </w:numPr>
      </w:pPr>
      <w:r>
        <w:t xml:space="preserve">Proper error messages cho network failures, timeouts</w:t>
      </w:r>
    </w:p>
    <w:p>
      <w:pPr>
        <w:pStyle w:val="Compact"/>
        <w:numPr>
          <w:ilvl w:val="0"/>
          <w:numId w:val="1012"/>
        </w:numPr>
      </w:pPr>
      <w:r>
        <w:t xml:space="preserve">Hỗ trợ basic auth và bearer token authentication</w:t>
      </w:r>
    </w:p>
    <w:p>
      <w:r>
        <w:pict>
          <v:rect style="width:0;height:1.5pt" o:hralign="center" o:hrstd="t" o:hr="t"/>
        </w:pict>
      </w:r>
    </w:p>
    <w:bookmarkEnd w:id="23"/>
    <w:bookmarkStart w:id="24" w:name="X92bb036576918af6aee60c632752e4990efaa13"/>
    <w:p>
      <w:pPr>
        <w:pStyle w:val="4"/>
      </w:pPr>
      <w:r>
        <w:t xml:space="preserve">STORY 6: Render JavaScript Pages (read_webpage)</w:t>
      </w:r>
    </w:p>
    <w:p>
      <w:pPr>
        <w:pStyle w:val="BlockText"/>
      </w:pPr>
      <w:r>
        <w:t xml:space="preserve">As a developer, I want to read content from JavaScript-heavy pages so that I can access SPAs and dynamically-rendered documentation.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13"/>
        </w:numPr>
      </w:pPr>
      <w:r>
        <w:t xml:space="preserve">Dùng Playwright headless browser để render JavaScript</w:t>
      </w:r>
    </w:p>
    <w:p>
      <w:pPr>
        <w:pStyle w:val="Compact"/>
        <w:numPr>
          <w:ilvl w:val="0"/>
          <w:numId w:val="1013"/>
        </w:numPr>
      </w:pPr>
      <w:r>
        <w:t xml:space="preserve">Wait cho page load complete (networkidle hoặc custom wait)</w:t>
      </w:r>
    </w:p>
    <w:p>
      <w:pPr>
        <w:pStyle w:val="Compact"/>
        <w:numPr>
          <w:ilvl w:val="0"/>
          <w:numId w:val="1013"/>
        </w:numPr>
      </w:pPr>
      <w:r>
        <w:t xml:space="preserve">Extract rendered text content (not raw HTML)</w:t>
      </w:r>
    </w:p>
    <w:p>
      <w:pPr>
        <w:pStyle w:val="Compact"/>
        <w:numPr>
          <w:ilvl w:val="0"/>
          <w:numId w:val="1013"/>
        </w:numPr>
      </w:pPr>
      <w:r>
        <w:t xml:space="preserve">Optional: screenshot capture</w:t>
      </w:r>
    </w:p>
    <w:p>
      <w:pPr>
        <w:pStyle w:val="Compact"/>
        <w:numPr>
          <w:ilvl w:val="0"/>
          <w:numId w:val="1013"/>
        </w:numPr>
      </w:pPr>
      <w:r>
        <w:t xml:space="preserve">Timeout: 30 giây</w:t>
      </w:r>
    </w:p>
    <w:p>
      <w:pPr>
        <w:pStyle w:val="Compact"/>
        <w:numPr>
          <w:ilvl w:val="0"/>
          <w:numId w:val="1013"/>
        </w:numPr>
      </w:pPr>
      <w:r>
        <w:t xml:space="preserve">Maximum content: 100KB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4"/>
        </w:numPr>
      </w:pPr>
      <w:r>
        <w:t xml:space="preserve">AC6: read_webpage render được JS-heavy pages và extract text</w:t>
      </w:r>
    </w:p>
    <w:p>
      <w:pPr>
        <w:pStyle w:val="Compact"/>
        <w:numPr>
          <w:ilvl w:val="0"/>
          <w:numId w:val="1014"/>
        </w:numPr>
      </w:pPr>
      <w:r>
        <w:t xml:space="preserve">Support SPAs (React, Vue, Angular rendered content)</w:t>
      </w:r>
    </w:p>
    <w:p>
      <w:pPr>
        <w:pStyle w:val="Compact"/>
        <w:numPr>
          <w:ilvl w:val="0"/>
          <w:numId w:val="1014"/>
        </w:numPr>
      </w:pPr>
      <w:r>
        <w:t xml:space="preserve">Wait strategies: networkidle, domcontentloaded, custom selector</w:t>
      </w:r>
    </w:p>
    <w:p>
      <w:pPr>
        <w:pStyle w:val="Compact"/>
        <w:numPr>
          <w:ilvl w:val="0"/>
          <w:numId w:val="1014"/>
        </w:numPr>
      </w:pPr>
      <w:r>
        <w:t xml:space="preserve">Resource blocking (images, fonts, media) để tăng tốc</w:t>
      </w:r>
    </w:p>
    <w:p>
      <w:pPr>
        <w:pStyle w:val="Compact"/>
        <w:numPr>
          <w:ilvl w:val="0"/>
          <w:numId w:val="1014"/>
        </w:numPr>
      </w:pPr>
      <w:r>
        <w:t xml:space="preserve">Content extraction từ specific elements (selector)</w:t>
      </w:r>
    </w:p>
    <w:p>
      <w:pPr>
        <w:pStyle w:val="Compact"/>
        <w:numPr>
          <w:ilvl w:val="0"/>
          <w:numId w:val="1014"/>
        </w:numPr>
      </w:pPr>
      <w:r>
        <w:t xml:space="preserve">Sandbox isolation — page không access local filesystem</w:t>
      </w:r>
    </w:p>
    <w:p>
      <w:r>
        <w:pict>
          <v:rect style="width:0;height:1.5pt" o:hralign="center" o:hrstd="t" o:hr="t"/>
        </w:pict>
      </w:r>
    </w:p>
    <w:bookmarkEnd w:id="24"/>
    <w:bookmarkStart w:id="25" w:name="story-7-ssrf-protection"/>
    <w:p>
      <w:pPr>
        <w:pStyle w:val="4"/>
      </w:pPr>
      <w:r>
        <w:t xml:space="preserve">STORY 7: SSRF Protection</w:t>
      </w:r>
    </w:p>
    <w:p>
      <w:pPr>
        <w:pStyle w:val="BlockText"/>
      </w:pPr>
      <w:r>
        <w:t xml:space="preserve">As a security-conscious system, I must prevent Server-Side Request Forgery attacks by blocking requests to internal network addresses.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15"/>
        </w:numPr>
      </w:pPr>
      <w:r>
        <w:t xml:space="preserve">Blocklist private/internal IP ranges: 127.0.0.0/8, 10.0.0.0/8, 172.16.0.0/12, 192.168.0.0/16, 169.254.0.0/16, ::1, fc00::/7</w:t>
      </w:r>
    </w:p>
    <w:p>
      <w:pPr>
        <w:pStyle w:val="Compact"/>
        <w:numPr>
          <w:ilvl w:val="0"/>
          <w:numId w:val="1015"/>
        </w:numPr>
      </w:pPr>
      <w:r>
        <w:t xml:space="preserve">DNS rebinding protection: resolve hostname → check IP before connecting</w:t>
      </w:r>
    </w:p>
    <w:p>
      <w:pPr>
        <w:pStyle w:val="Compact"/>
        <w:numPr>
          <w:ilvl w:val="0"/>
          <w:numId w:val="1015"/>
        </w:numPr>
      </w:pPr>
      <w:r>
        <w:t xml:space="preserve">Block file:// and other non-HTTP protocols</w:t>
      </w:r>
    </w:p>
    <w:p>
      <w:pPr>
        <w:pStyle w:val="Compact"/>
        <w:numPr>
          <w:ilvl w:val="0"/>
          <w:numId w:val="1015"/>
        </w:numPr>
      </w:pPr>
      <w:r>
        <w:t xml:space="preserve">Log blocked attempts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6"/>
        </w:numPr>
      </w:pPr>
      <w:r>
        <w:t xml:space="preserve">AC7: SSRF protection block tất cả internal IPs</w:t>
      </w:r>
    </w:p>
    <w:p>
      <w:pPr>
        <w:pStyle w:val="Compact"/>
        <w:numPr>
          <w:ilvl w:val="0"/>
          <w:numId w:val="1016"/>
        </w:numPr>
      </w:pPr>
      <w:r>
        <w:t xml:space="preserve">Block cả IPv4 và IPv6 private ranges</w:t>
      </w:r>
    </w:p>
    <w:p>
      <w:pPr>
        <w:pStyle w:val="Compact"/>
        <w:numPr>
          <w:ilvl w:val="0"/>
          <w:numId w:val="1016"/>
        </w:numPr>
      </w:pPr>
      <w:r>
        <w:t xml:space="preserve">DNS resolution check (prevent DNS rebinding)</w:t>
      </w:r>
    </w:p>
    <w:p>
      <w:pPr>
        <w:pStyle w:val="Compact"/>
        <w:numPr>
          <w:ilvl w:val="0"/>
          <w:numId w:val="1016"/>
        </w:numPr>
      </w:pPr>
      <w:r>
        <w:t xml:space="preserve">Block non-HTTP(S) protocols</w:t>
      </w:r>
    </w:p>
    <w:p>
      <w:pPr>
        <w:pStyle w:val="Compact"/>
        <w:numPr>
          <w:ilvl w:val="0"/>
          <w:numId w:val="1016"/>
        </w:numPr>
      </w:pPr>
      <w:r>
        <w:t xml:space="preserve">Log blocked requests với reason</w:t>
      </w:r>
    </w:p>
    <w:p>
      <w:r>
        <w:pict>
          <v:rect style="width:0;height:1.5pt" o:hralign="center" o:hrstd="t" o:hr="t"/>
        </w:pict>
      </w:r>
    </w:p>
    <w:bookmarkEnd w:id="25"/>
    <w:bookmarkStart w:id="26" w:name="story-8-rate-limiting"/>
    <w:p>
      <w:pPr>
        <w:pStyle w:val="4"/>
      </w:pPr>
      <w:r>
        <w:t xml:space="preserve">STORY 8: Rate Limiting</w:t>
      </w:r>
    </w:p>
    <w:p>
      <w:pPr>
        <w:pStyle w:val="BlockText"/>
      </w:pPr>
      <w:r>
        <w:t xml:space="preserve">As a system, I must enforce rate limits to prevent abuse and excessive resource consumption.</w:t>
      </w:r>
    </w:p>
    <w:p>
      <w:pPr>
        <w:pStyle w:val="FirstParagraph"/>
      </w:pPr>
      <w:r>
        <w:rPr>
          <w:b/>
          <w:bCs/>
        </w:rPr>
        <w:t xml:space="preserve">Requirement Details:</w:t>
      </w:r>
    </w:p>
    <w:p>
      <w:pPr>
        <w:pStyle w:val="Compact"/>
        <w:numPr>
          <w:ilvl w:val="0"/>
          <w:numId w:val="1017"/>
        </w:numPr>
      </w:pPr>
      <w:r>
        <w:t xml:space="preserve">Global rate limit: 10 requests per minute across all web tools</w:t>
      </w:r>
    </w:p>
    <w:p>
      <w:pPr>
        <w:pStyle w:val="Compact"/>
        <w:numPr>
          <w:ilvl w:val="0"/>
          <w:numId w:val="1017"/>
        </w:numPr>
      </w:pPr>
      <w:r>
        <w:t xml:space="preserve">Per-tool rate limiting configurable</w:t>
      </w:r>
    </w:p>
    <w:p>
      <w:pPr>
        <w:pStyle w:val="Compact"/>
        <w:numPr>
          <w:ilvl w:val="0"/>
          <w:numId w:val="1017"/>
        </w:numPr>
      </w:pPr>
      <w:r>
        <w:t xml:space="preserve">Token bucket algorithm</w:t>
      </w:r>
    </w:p>
    <w:p>
      <w:pPr>
        <w:pStyle w:val="Compact"/>
        <w:numPr>
          <w:ilvl w:val="0"/>
          <w:numId w:val="1017"/>
        </w:numPr>
      </w:pPr>
      <w:r>
        <w:t xml:space="preserve">Clear error message khi rate limited</w:t>
      </w:r>
    </w:p>
    <w:p>
      <w:pPr>
        <w:pStyle w:val="FirstParagraph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8"/>
        </w:numPr>
      </w:pPr>
      <w:r>
        <w:t xml:space="preserve">AC8: Rate limiting enforced max 10 req/min per tool</w:t>
      </w:r>
    </w:p>
    <w:p>
      <w:pPr>
        <w:pStyle w:val="Compact"/>
        <w:numPr>
          <w:ilvl w:val="0"/>
          <w:numId w:val="1018"/>
        </w:numPr>
      </w:pPr>
      <w:r>
        <w:t xml:space="preserve">Clear 429-style response khi exceeded</w:t>
      </w:r>
    </w:p>
    <w:p>
      <w:pPr>
        <w:pStyle w:val="Compact"/>
        <w:numPr>
          <w:ilvl w:val="0"/>
          <w:numId w:val="1018"/>
        </w:numPr>
      </w:pPr>
      <w:r>
        <w:t xml:space="preserve">Rate limit info in response (remaining, reset time)</w:t>
      </w:r>
    </w:p>
    <w:p>
      <w:pPr>
        <w:pStyle w:val="Compact"/>
        <w:numPr>
          <w:ilvl w:val="0"/>
          <w:numId w:val="1018"/>
        </w:numPr>
      </w:pPr>
      <w:r>
        <w:t xml:space="preserve">Configurable limits per tool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29" w:name="dependencies"/>
    <w:p>
      <w:pPr>
        <w:pStyle w:val="2"/>
      </w:pPr>
      <w:r>
        <w:t xml:space="preserve">3. Dependencies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65"/>
        <w:gridCol w:w="1532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ModuleRegistry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WebModule registers into existing module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Headless browser for read_webpage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Bridge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Tool communication between chatbox LangGraph and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SearXNG / DuckDuckGo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Search engine for web_search 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GitHub/GitLab REST API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Repository browsing for git_clone_browse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 fetch / undici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HTTP client for fetch_url, api_call, download_file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stakeholders"/>
    <w:p>
      <w:pPr>
        <w:pStyle w:val="2"/>
      </w:pPr>
      <w:r>
        <w:t xml:space="preserve">4. Stakeholders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/ Team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Duc Nguyen Minh</w:t>
            </w:r>
          </w:p>
        </w:tc>
        <w:tc>
          <w:tcPr/>
          <w:p>
            <w:pPr>
              <w:pStyle w:val="Compact"/>
            </w:pPr>
            <w:r>
              <w:t xml:space="preserve">Ticket creator, requirements 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Team</w:t>
            </w:r>
          </w:p>
        </w:tc>
        <w:tc>
          <w:tcPr/>
          <w:p>
            <w:pPr>
              <w:pStyle w:val="Compact"/>
            </w:pPr>
            <w:r>
              <w:t xml:space="preserve">Dev Team</w:t>
            </w:r>
          </w:p>
        </w:tc>
        <w:tc>
          <w:tcPr/>
          <w:p>
            <w:pPr>
              <w:pStyle w:val="Compact"/>
            </w:pPr>
            <w:r>
              <w:t xml:space="preserve">Implement WebModule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Chatbox Team</w:t>
            </w:r>
          </w:p>
        </w:tc>
        <w:tc>
          <w:tcPr/>
          <w:p>
            <w:pPr>
              <w:pStyle w:val="Compact"/>
            </w:pPr>
            <w:r>
              <w:t xml:space="preserve">Dev Team</w:t>
            </w:r>
          </w:p>
        </w:tc>
        <w:tc>
          <w:tcPr/>
          <w:p>
            <w:pPr>
              <w:pStyle w:val="Compact"/>
            </w:pPr>
            <w:r>
              <w:t xml:space="preserve">Integration via MCP bridge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3" w:name="risks-and-assumptions"/>
    <w:p>
      <w:pPr>
        <w:pStyle w:val="2"/>
      </w:pPr>
      <w:r>
        <w:t xml:space="preserve">5. Risks and Assumptions</w:t>
      </w:r>
    </w:p>
    <w:bookmarkStart w:id="31" w:name="risks"/>
    <w:p>
      <w:pPr>
        <w:pStyle w:val="3"/>
      </w:pPr>
      <w:r>
        <w:t xml:space="preserve">5.1 Risks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SSRF bypass via DNS rebinding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Double-check IP after DNS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engine API rate limits/blocks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Fallback engines, caching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memory consumption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Page timeout, resource blocking, process isolation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file downloads blocking event loop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Streaming with backpressure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Malicious content injection from fetched URLs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Treat all fetched content as untrusted, sanitize</w:t>
            </w:r>
          </w:p>
        </w:tc>
      </w:tr>
    </w:tbl>
    <w:bookmarkEnd w:id="31"/>
    <w:bookmarkStart w:id="32" w:name="assumptions"/>
    <w:p>
      <w:pPr>
        <w:pStyle w:val="3"/>
      </w:pPr>
      <w:r>
        <w:t xml:space="preserve">5.2 Assumptions</w:t>
      </w:r>
    </w:p>
    <w:p>
      <w:pPr>
        <w:pStyle w:val="Compact"/>
        <w:numPr>
          <w:ilvl w:val="0"/>
          <w:numId w:val="1019"/>
        </w:numPr>
      </w:pPr>
      <w:r>
        <w:t xml:space="preserve">Backend server chạy trên Node.js 18+ (native fetch available)</w:t>
      </w:r>
    </w:p>
    <w:p>
      <w:pPr>
        <w:pStyle w:val="Compact"/>
        <w:numPr>
          <w:ilvl w:val="0"/>
          <w:numId w:val="1019"/>
        </w:numPr>
      </w:pPr>
      <w:r>
        <w:t xml:space="preserve">Playwright chromium binary đã installed hoặc có thể tự install</w:t>
      </w:r>
    </w:p>
    <w:p>
      <w:pPr>
        <w:pStyle w:val="Compact"/>
        <w:numPr>
          <w:ilvl w:val="0"/>
          <w:numId w:val="1019"/>
        </w:numPr>
      </w:pPr>
      <w:r>
        <w:t xml:space="preserve">SearXNG instance available (self-hosted hoặc public) hoặc DuckDuckGo API accessible</w:t>
      </w:r>
    </w:p>
    <w:p>
      <w:pPr>
        <w:pStyle w:val="Compact"/>
        <w:numPr>
          <w:ilvl w:val="0"/>
          <w:numId w:val="1019"/>
        </w:numPr>
      </w:pPr>
      <w:r>
        <w:t xml:space="preserve">Workspace directory writable cho download_file</w:t>
      </w:r>
    </w:p>
    <w:p>
      <w:pPr>
        <w:pStyle w:val="Compact"/>
        <w:numPr>
          <w:ilvl w:val="0"/>
          <w:numId w:val="1019"/>
        </w:numPr>
      </w:pPr>
      <w:r>
        <w:t xml:space="preserve">User hiểu rằng fetched content có thể không chính xác / outdated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non-functional-requirements"/>
    <w:p>
      <w:pPr>
        <w:pStyle w:val="2"/>
      </w:pPr>
      <w:r>
        <w:t xml:space="preserve">6.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Response time &lt; 10s cho fetch_url</w:t>
            </w:r>
          </w:p>
        </w:tc>
        <w:tc>
          <w:tcPr/>
          <w:p>
            <w:pPr>
              <w:pStyle w:val="Compact"/>
            </w:pPr>
            <w:r>
              <w:t xml:space="preserve">Timeout 30s, target &lt; 10s cho normal URLs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web_search &lt; 5s</w:t>
            </w:r>
          </w:p>
        </w:tc>
        <w:tc>
          <w:tcPr/>
          <w:p>
            <w:pPr>
              <w:pStyle w:val="Compact"/>
            </w:pPr>
            <w:r>
              <w:t xml:space="preserve">Phụ thuộc search engine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SSRF blocklist enforced</w:t>
            </w:r>
          </w:p>
        </w:tc>
        <w:tc>
          <w:tcPr/>
          <w:p>
            <w:pPr>
              <w:pStyle w:val="Compact"/>
            </w:pPr>
            <w:r>
              <w:t xml:space="preserve">127.0.0.0/8, 10.0.0.0/8, 172.16.0.0/12, 192.168.0.0/16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Rate limit 10 req/min</w:t>
            </w:r>
          </w:p>
        </w:tc>
        <w:tc>
          <w:tcPr/>
          <w:p>
            <w:pPr>
              <w:pStyle w:val="Compact"/>
            </w:pPr>
            <w:r>
              <w:t xml:space="preserve">Token bucket, per-tool configurable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Content size limit</w:t>
            </w:r>
          </w:p>
        </w:tc>
        <w:tc>
          <w:tcPr/>
          <w:p>
            <w:pPr>
              <w:pStyle w:val="Compact"/>
            </w:pPr>
            <w:r>
              <w:t xml:space="preserve">Max 100KB response, 50MB 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Graceful degradation</w:t>
            </w:r>
          </w:p>
        </w:tc>
        <w:tc>
          <w:tcPr/>
          <w:p>
            <w:pPr>
              <w:pStyle w:val="Compact"/>
            </w:pPr>
            <w:r>
              <w:t xml:space="preserve">Tool unavailable → clear error, not crash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Concurrent requests</w:t>
            </w:r>
          </w:p>
        </w:tc>
        <w:tc>
          <w:tcPr/>
          <w:p>
            <w:pPr>
              <w:pStyle w:val="Compact"/>
            </w:pPr>
            <w:r>
              <w:t xml:space="preserve">Max 3 concurrent browser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Module isolation</w:t>
            </w:r>
          </w:p>
        </w:tc>
        <w:tc>
          <w:tcPr/>
          <w:p>
            <w:pPr>
              <w:pStyle w:val="Compact"/>
            </w:pPr>
            <w:r>
              <w:t xml:space="preserve">WebModule self-contained, no coupling to other modules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related-tickets"/>
    <w:p>
      <w:pPr>
        <w:pStyle w:val="2"/>
      </w:pPr>
      <w:r>
        <w:t xml:space="preserve">7. Related Tickets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Ticket Key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KSA-297</w:t>
            </w:r>
          </w:p>
        </w:tc>
        <w:tc>
          <w:tcPr/>
          <w:p>
            <w:pPr>
              <w:pStyle w:val="Compact"/>
            </w:pPr>
            <w:r>
              <w:t xml:space="preserve">Chatbox Internet/Network Tools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Main ticket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43" w:name="appendix"/>
    <w:p>
      <w:pPr>
        <w:pStyle w:val="2"/>
      </w:pPr>
      <w:r>
        <w:t xml:space="preserve">8. Appendix</w:t>
      </w:r>
    </w:p>
    <w:bookmarkStart w:id="36" w:name="glossary"/>
    <w:p>
      <w:pPr>
        <w:pStyle w:val="3"/>
      </w:pPr>
      <w:r>
        <w:t xml:space="preserve">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SSRF</w:t>
            </w:r>
          </w:p>
        </w:tc>
        <w:tc>
          <w:tcPr/>
          <w:p>
            <w:pPr>
              <w:pStyle w:val="Compact"/>
            </w:pPr>
            <w:r>
              <w:t xml:space="preserve">Server-Side Request Forgery — attack where server is tricked into making requests to internal resources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</w:t>
            </w:r>
          </w:p>
        </w:tc>
        <w:tc>
          <w:tcPr/>
          <w:p>
            <w:pPr>
              <w:pStyle w:val="Compact"/>
            </w:pPr>
            <w:r>
              <w:t xml:space="preserve">Model Context Protocol — communication protocol between AI agents and tool servers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SearXNG</w:t>
            </w:r>
          </w:p>
        </w:tc>
        <w:tc>
          <w:tcPr/>
          <w:p>
            <w:pPr>
              <w:pStyle w:val="Compact"/>
            </w:pPr>
            <w:r>
              <w:t xml:space="preserve">Privacy-respecting metasearch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</w:t>
            </w:r>
          </w:p>
        </w:tc>
        <w:tc>
          <w:tcPr/>
          <w:p>
            <w:pPr>
              <w:pStyle w:val="Compact"/>
            </w:pPr>
            <w:r>
              <w:t xml:space="preserve">Node.js library for browser automation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Bucket</w:t>
            </w:r>
          </w:p>
        </w:tc>
        <w:tc>
          <w:tcPr/>
          <w:p>
            <w:pPr>
              <w:pStyle w:val="Compact"/>
            </w:pPr>
            <w:r>
              <w:t xml:space="preserve">Rate limiting algorithm allowing burst traffic up to bucket capacity</w:t>
            </w:r>
          </w:p>
        </w:tc>
      </w:tr>
    </w:tbl>
    <w:bookmarkEnd w:id="36"/>
    <w:bookmarkStart w:id="37" w:name="use-case-diagram"/>
    <w:p>
      <w:pPr>
        <w:pStyle w:val="3"/>
      </w:pPr>
      <w:r>
        <w:t xml:space="preserve">Use Case Diagram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Use Case Diagram</w:t>
            </w:r>
          </w:p>
        </w:tc>
      </w:tr>
    </w:tbl>
    <w:p>
      <w:pPr>
        <w:pStyle w:val="ImageCaption"/>
      </w:pPr>
      <w:r>
        <w:t xml:space="preserve">Use Case Diagram</w:t>
      </w:r>
    </w:p>
    <w:bookmarkEnd w:id="37"/>
    <w:bookmarkStart w:id="42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Business Flow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42"/>
    <w:bookmarkEnd w:id="43"/>
    <w:bookmarkEnd w:id="44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9" Target="diagrams/business-flow.drawio" TargetMode="External" /><Relationship Type="http://schemas.openxmlformats.org/officeDocument/2006/relationships/hyperlink" Id="rId38" Target="diagrams/business-flow.png" TargetMode="External" /><Relationship Type="http://schemas.openxmlformats.org/officeDocument/2006/relationships/hyperlink" Id="rId41" Target="diagrams/use-case.drawio" TargetMode="External" /><Relationship Type="http://schemas.openxmlformats.org/officeDocument/2006/relationships/hyperlink" Id="rId40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diagrams/business-flow.drawio" TargetMode="External" /><Relationship Type="http://schemas.openxmlformats.org/officeDocument/2006/relationships/hyperlink" Id="rId38" Target="diagrams/business-flow.png" TargetMode="External" /><Relationship Type="http://schemas.openxmlformats.org/officeDocument/2006/relationships/hyperlink" Id="rId41" Target="diagrams/use-case.drawio" TargetMode="External" /><Relationship Type="http://schemas.openxmlformats.org/officeDocument/2006/relationships/hyperlink" Id="rId40" Target="diagrams/use-case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2026-07-02T20:34:49Z</dcterms:created>
  <dcterms:modified xsi:type="dcterms:W3CDTF">2026-07-02T20:34:49Z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