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business-requirements-document-brd"/>
    <w:p>
      <w:pPr>
        <w:pStyle w:val="Heading1"/>
      </w:pPr>
      <w:r>
        <w:t xml:space="preserve">Business Requirements Document (BRD)</w:t>
      </w:r>
    </w:p>
    <w:bookmarkStart w:id="20" w:name="X568c666f8d70e98322975aee9d203824fc3d10d"/>
    <w:p>
      <w:pPr>
        <w:pStyle w:val="Heading2"/>
      </w:pPr>
      <w:r>
        <w:t xml:space="preserve">Kiro SDLC Agents — KSA-13: Release v1.0.3 — SM agent project-level workflow + jira.conf management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Release v1.0.3 — SM agent project-level workflow + jira.conf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uthor-tracking"/>
    <w:p>
      <w:pPr>
        <w:pStyle w:val="Heading2"/>
      </w:pPr>
      <w:r>
        <w:t xml:space="preserve">Author Tracking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- Position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– Business Analyst</w:t>
            </w:r>
          </w:p>
        </w:tc>
        <w:tc>
          <w:p>
            <w:pPr>
              <w:pStyle w:val="Compact"/>
              <w:jc w:val="left"/>
            </w:pPr>
            <w:r>
              <w:t xml:space="preserve">Create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Reviewer</w:t>
            </w:r>
          </w:p>
        </w:tc>
        <w:tc>
          <w:p>
            <w:pPr>
              <w:pStyle w:val="Compact"/>
              <w:jc w:val="left"/>
            </w:pPr>
            <w:r>
              <w:t xml:space="preserve">SM Agent – Scrum Master</w:t>
            </w:r>
          </w:p>
        </w:tc>
        <w:tc>
          <w:p>
            <w:pPr>
              <w:pStyle w:val="Compact"/>
              <w:jc w:val="lef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Jira ticket KSA-13 and linked tickets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27"/>
        <w:gridCol w:w="6092"/>
      </w:tblGrid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Duc Nguyen (PO)</w:t>
            </w:r>
          </w:p>
        </w:tc>
        <w:tc>
          <w:p>
            <w:pPr>
              <w:pStyle w:val="Compact"/>
              <w:jc w:val="left"/>
            </w:pPr>
            <w:r>
              <w:t xml:space="preserve">☐ I agree and confirm all criteria on this BRD as expected requirements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introduction"/>
    <w:p>
      <w:pPr>
        <w:pStyle w:val="Heading2"/>
      </w:pPr>
      <w:r>
        <w:t xml:space="preserve">1. Introduction</w:t>
      </w:r>
    </w:p>
    <w:bookmarkStart w:id="25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This release (v1.0.3) adds project-level workflow capabilities to the Scrum Master (SM) agent and introduces jira.conf management. The SM agent can now be invoked with a project key (e.g.,</w:t>
      </w:r>
      <w:r>
        <w:t xml:space="preserve"> </w:t>
      </w:r>
      <w:r>
        <w:rPr>
          <w:rStyle w:val="VerbatimChar"/>
        </w:rPr>
        <w:t xml:space="preserve">KSA workflow</w:t>
      </w:r>
      <w:r>
        <w:t xml:space="preserve">) instead of a specific ticket key, enabling project-wide ticket listing and status management. Additionally, the SM agent now creates and manages a</w:t>
      </w:r>
      <w:r>
        <w:t xml:space="preserve"> </w:t>
      </w:r>
      <w:r>
        <w:rPr>
          <w:rStyle w:val="VerbatimChar"/>
        </w:rPr>
        <w:t xml:space="preserve">jira.conf</w:t>
      </w:r>
      <w:r>
        <w:t xml:space="preserve"> </w:t>
      </w:r>
      <w:r>
        <w:t xml:space="preserve">file to track the active project prefix.</w:t>
      </w:r>
    </w:p>
    <w:bookmarkEnd w:id="25"/>
    <w:bookmarkStart w:id="26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1"/>
        </w:numPr>
        <w:pStyle w:val="Compact"/>
      </w:pPr>
      <w:r>
        <w:t xml:space="preserve">Changes to other agents (BA, TA, SA, QA, DEV, DevOps, UI)</w:t>
      </w:r>
    </w:p>
    <w:p>
      <w:pPr>
        <w:numPr>
          <w:ilvl w:val="0"/>
          <w:numId w:val="1001"/>
        </w:numPr>
        <w:pStyle w:val="Compact"/>
      </w:pPr>
      <w:r>
        <w:t xml:space="preserve">Jira API authentication or connection configuration (handled externally by MCP server)</w:t>
      </w:r>
    </w:p>
    <w:p>
      <w:pPr>
        <w:numPr>
          <w:ilvl w:val="0"/>
          <w:numId w:val="1001"/>
        </w:numPr>
        <w:pStyle w:val="Compact"/>
      </w:pPr>
      <w:r>
        <w:t xml:space="preserve">Multi-project simultaneous management (only one project prefix active at a time)</w:t>
      </w:r>
    </w:p>
    <w:p>
      <w:pPr>
        <w:numPr>
          <w:ilvl w:val="0"/>
          <w:numId w:val="1001"/>
        </w:numPr>
        <w:pStyle w:val="Compact"/>
      </w:pPr>
      <w:r>
        <w:t xml:space="preserve">Marketplace publishing automation</w:t>
      </w:r>
    </w:p>
    <w:bookmarkEnd w:id="26"/>
    <w:bookmarkStart w:id="27" w:name="preliminary-requirement"/>
    <w:p>
      <w:pPr>
        <w:pStyle w:val="Heading3"/>
      </w:pPr>
      <w:r>
        <w:t xml:space="preserve">1.3 Preliminary Requirement</w:t>
      </w:r>
    </w:p>
    <w:p>
      <w:pPr>
        <w:numPr>
          <w:ilvl w:val="0"/>
          <w:numId w:val="1002"/>
        </w:numPr>
        <w:pStyle w:val="Compact"/>
      </w:pPr>
      <w:r>
        <w:t xml:space="preserve">Kiro SDLC Agents extension v1.0.2 must be the current baseline</w:t>
      </w:r>
    </w:p>
    <w:p>
      <w:pPr>
        <w:numPr>
          <w:ilvl w:val="0"/>
          <w:numId w:val="1002"/>
        </w:numPr>
        <w:pStyle w:val="Compact"/>
      </w:pPr>
      <w:r>
        <w:t xml:space="preserve">SM agent prompt must be accessible in all 4 locations (agents, prompts, bundled resources, source)</w:t>
      </w:r>
    </w:p>
    <w:p>
      <w:pPr>
        <w:numPr>
          <w:ilvl w:val="0"/>
          <w:numId w:val="1002"/>
        </w:numPr>
        <w:pStyle w:val="Compact"/>
      </w:pPr>
      <w:r>
        <w:t xml:space="preserve">Jira MCP server must be configured and accessible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8" w:name="business-requirements"/>
    <w:p>
      <w:pPr>
        <w:pStyle w:val="Heading2"/>
      </w:pPr>
      <w:r>
        <w:t xml:space="preserve">2. Business Requirements</w:t>
      </w:r>
    </w:p>
    <w:bookmarkStart w:id="30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The SM agent receives user input, determines if it’s ticket-level or project-level, and routes accordingly:</w:t>
      </w:r>
    </w:p>
    <w:p>
      <w:pPr>
        <w:numPr>
          <w:ilvl w:val="0"/>
          <w:numId w:val="1003"/>
        </w:numPr>
        <w:pStyle w:val="Compact"/>
      </w:pPr>
      <w:r>
        <w:t xml:space="preserve">User invokes SM agent with project key + action (e.g.,</w:t>
      </w:r>
      <w:r>
        <w:t xml:space="preserve"> </w:t>
      </w:r>
      <w:r>
        <w:rPr>
          <w:rStyle w:val="VerbatimChar"/>
        </w:rPr>
        <w:t xml:space="preserve">KSA workflow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SM reads/creates</w:t>
      </w:r>
      <w:r>
        <w:t xml:space="preserve"> </w:t>
      </w:r>
      <w:r>
        <w:rPr>
          <w:rStyle w:val="VerbatimChar"/>
        </w:rPr>
        <w:t xml:space="preserve">jira.conf</w:t>
      </w:r>
      <w:r>
        <w:t xml:space="preserve"> </w:t>
      </w:r>
      <w:r>
        <w:t xml:space="preserve">with the project prefix</w:t>
      </w:r>
    </w:p>
    <w:p>
      <w:pPr>
        <w:numPr>
          <w:ilvl w:val="0"/>
          <w:numId w:val="1003"/>
        </w:numPr>
        <w:pStyle w:val="Compact"/>
      </w:pPr>
      <w:r>
        <w:t xml:space="preserve">SM queries all project tickets from Jira</w:t>
      </w:r>
    </w:p>
    <w:p>
      <w:pPr>
        <w:numPr>
          <w:ilvl w:val="0"/>
          <w:numId w:val="1003"/>
        </w:numPr>
        <w:pStyle w:val="Compact"/>
      </w:pPr>
      <w:r>
        <w:t xml:space="preserve">SM displays project overview with ticket statuses and document statuses</w:t>
      </w:r>
    </w:p>
    <w:p>
      <w:pPr>
        <w:numPr>
          <w:ilvl w:val="0"/>
          <w:numId w:val="1003"/>
        </w:numPr>
        <w:pStyle w:val="Compact"/>
      </w:pPr>
      <w:r>
        <w:t xml:space="preserve">SM proposes next actions to user</w:t>
      </w:r>
    </w:p>
    <w:p>
      <w:pPr>
        <w:pStyle w:val="CaptionedFigure"/>
      </w:pPr>
      <w:r>
        <w:drawing>
          <wp:inline>
            <wp:extent cx="5334000" cy="1213634"/>
            <wp:effectExtent b="0" l="0" r="0" t="0"/>
            <wp:docPr descr="Business Flow" title="" id="1" name="Picture"/>
            <a:graphic>
              <a:graphicData uri="http://schemas.openxmlformats.org/drawingml/2006/picture">
                <pic:pic>
                  <pic:nvPicPr>
                    <pic:cNvPr descr="diagrams/business-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3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Business Flow</w:t>
      </w:r>
    </w:p>
    <w:bookmarkEnd w:id="30"/>
    <w:bookmarkStart w:id="31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48"/>
        <w:gridCol w:w="3735"/>
        <w:gridCol w:w="1494"/>
        <w:gridCol w:w="2241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 / Epic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to invoke SM with a project key so that I can see all tickets and their documentation status at once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SM to manage jira.conf automatically so that the project context is preserved between sessions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SM to ask before overwriting jira.conf when the project key differs so that I don’t accidentally lose my project context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the jira.conf to only contain JIRA_PROJECT_PREFIX so that configuration is simple and secure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7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32" w:name="business-flow"/>
    <w:p>
      <w:pPr>
        <w:pStyle w:val="Heading4"/>
      </w:pPr>
      <w:r>
        <w:t xml:space="preserve">Business Flow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User invokes SM agent with input matching pattern</w:t>
      </w:r>
      <w:r>
        <w:t xml:space="preserve"> </w:t>
      </w:r>
      <w:r>
        <w:rPr>
          <w:rStyle w:val="VerbatimChar"/>
        </w:rPr>
        <w:t xml:space="preserve">[A-Z]+</w:t>
      </w:r>
      <w:r>
        <w:t xml:space="preserve"> </w:t>
      </w:r>
      <w:r>
        <w:t xml:space="preserve">+ action (e.g.,</w:t>
      </w:r>
      <w:r>
        <w:t xml:space="preserve"> </w:t>
      </w:r>
      <w:r>
        <w:rPr>
          <w:rStyle w:val="VerbatimChar"/>
        </w:rPr>
        <w:t xml:space="preserve">KSA workflow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SM parses input — determines it’s project-level (no ticket number)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SM reads</w:t>
      </w:r>
      <w:r>
        <w:t xml:space="preserve"> </w:t>
      </w:r>
      <w:r>
        <w:rPr>
          <w:rStyle w:val="VerbatimChar"/>
        </w:rPr>
        <w:t xml:space="preserve">jira.conf</w:t>
      </w:r>
      <w:r>
        <w:t xml:space="preserve"> </w:t>
      </w:r>
      <w:r>
        <w:t xml:space="preserve">from workspace root:</w:t>
      </w:r>
      <w:r>
        <w:t xml:space="preserve"> </w:t>
      </w:r>
      <w:r>
        <w:t xml:space="preserve">- If file doesn’t exist → create it with the new project key</w:t>
      </w:r>
      <w:r>
        <w:t xml:space="preserve"> </w:t>
      </w:r>
      <w:r>
        <w:t xml:space="preserve">- If project key matches → proceed normally</w:t>
      </w:r>
      <w:r>
        <w:t xml:space="preserve"> </w:t>
      </w:r>
      <w:r>
        <w:t xml:space="preserve">- If project key differs → ask user before overwriting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SM queries Jira for all project tickets using JQL:</w:t>
      </w:r>
      <w:r>
        <w:t xml:space="preserve"> </w:t>
      </w:r>
      <w:r>
        <w:rPr>
          <w:rStyle w:val="VerbatimChar"/>
        </w:rPr>
        <w:t xml:space="preserve">project = "KSA" ORDER BY key ASC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SM checks</w:t>
      </w:r>
      <w:r>
        <w:t xml:space="preserve"> </w:t>
      </w:r>
      <w:r>
        <w:rPr>
          <w:rStyle w:val="VerbatimChar"/>
        </w:rPr>
        <w:t xml:space="preserve">documents/{TICKET}/STATUS.json</w:t>
      </w:r>
      <w:r>
        <w:t xml:space="preserve"> </w:t>
      </w:r>
      <w:r>
        <w:t xml:space="preserve">for each ticket to determine documentation status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SM displays project overview table with Jira status and docs status</w:t>
      </w:r>
    </w:p>
    <w:p>
      <w:pPr>
        <w:pStyle w:val="BodyText"/>
      </w:pPr>
      <w:r>
        <w:rPr>
          <w:bCs/>
          <w:b/>
        </w:rPr>
        <w:t xml:space="preserve">Step 7:</w:t>
      </w:r>
      <w:r>
        <w:t xml:space="preserve"> </w:t>
      </w:r>
      <w:r>
        <w:t xml:space="preserve">SM proposes next actions (create docs for specific ticket, batch create, or just view status)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SM only manages one project at a time. Switching projects requires user confirmation.</w:t>
      </w:r>
    </w:p>
    <w:p>
      <w:r>
        <w:pict>
          <v:rect style="width:0;height:1.5pt" o:hralign="center" o:hrstd="t" o:hr="t"/>
        </w:pict>
      </w:r>
    </w:p>
    <w:bookmarkEnd w:id="32"/>
    <w:bookmarkStart w:id="33" w:name="story-1-project-level-workflow"/>
    <w:p>
      <w:pPr>
        <w:pStyle w:val="Heading4"/>
      </w:pPr>
      <w:r>
        <w:t xml:space="preserve">STORY 1: Project-level Workflow</w:t>
      </w:r>
    </w:p>
    <w:p>
      <w:pPr>
        <w:pStyle w:val="BlockText"/>
      </w:pPr>
      <w:r>
        <w:t xml:space="preserve">As a developer, I want to invoke SM with a project key so that I can see all tickets and their documentation status at once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4"/>
        </w:numPr>
        <w:pStyle w:val="Compact"/>
      </w:pPr>
      <w:r>
        <w:t xml:space="preserve">SM agent must recognize input pattern</w:t>
      </w:r>
      <w:r>
        <w:t xml:space="preserve"> </w:t>
      </w:r>
      <w:r>
        <w:rPr>
          <w:rStyle w:val="VerbatimChar"/>
        </w:rPr>
        <w:t xml:space="preserve">[A-Z]+</w:t>
      </w:r>
      <w:r>
        <w:t xml:space="preserve"> </w:t>
      </w:r>
      <w:r>
        <w:t xml:space="preserve">(project key without ticket number) followed by an action keyword</w:t>
      </w:r>
    </w:p>
    <w:p>
      <w:pPr>
        <w:numPr>
          <w:ilvl w:val="0"/>
          <w:numId w:val="1004"/>
        </w:numPr>
        <w:pStyle w:val="Compact"/>
      </w:pPr>
      <w:r>
        <w:t xml:space="preserve">Supported actions: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quy trình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tạo tài liệu đầy đủ</w:t>
      </w:r>
    </w:p>
    <w:p>
      <w:pPr>
        <w:numPr>
          <w:ilvl w:val="0"/>
          <w:numId w:val="1004"/>
        </w:numPr>
        <w:pStyle w:val="Compact"/>
      </w:pPr>
      <w:r>
        <w:t xml:space="preserve">SM must query all tickets in the project (limit 50) ordered by key ASC</w:t>
      </w:r>
    </w:p>
    <w:p>
      <w:pPr>
        <w:numPr>
          <w:ilvl w:val="0"/>
          <w:numId w:val="1004"/>
        </w:numPr>
        <w:pStyle w:val="Compact"/>
      </w:pPr>
      <w:r>
        <w:t xml:space="preserve">SM must check each ticket’s documentation status by scanning</w:t>
      </w:r>
      <w:r>
        <w:t xml:space="preserve"> </w:t>
      </w:r>
      <w:r>
        <w:rPr>
          <w:rStyle w:val="VerbatimChar"/>
        </w:rPr>
        <w:t xml:space="preserve">documents/{TICKET}/STATUS.json</w:t>
      </w:r>
      <w:r>
        <w:t xml:space="preserve"> </w:t>
      </w:r>
      <w:r>
        <w:t xml:space="preserve">or existing files</w:t>
      </w:r>
    </w:p>
    <w:p>
      <w:pPr>
        <w:numPr>
          <w:ilvl w:val="0"/>
          <w:numId w:val="1004"/>
        </w:numPr>
        <w:pStyle w:val="Compact"/>
      </w:pPr>
      <w:r>
        <w:t xml:space="preserve">SM must display a formatted table showing: Ticket key, Summary, Jira Status, Docs Status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5"/>
        </w:numPr>
        <w:pStyle w:val="Compact"/>
      </w:pPr>
      <w:r>
        <w:t xml:space="preserve">Given SM receives</w:t>
      </w:r>
      <w:r>
        <w:t xml:space="preserve"> </w:t>
      </w:r>
      <w:r>
        <w:rPr>
          <w:rStyle w:val="VerbatimChar"/>
        </w:rPr>
        <w:t xml:space="preserve">KSA workflow</w:t>
      </w:r>
      <w:r>
        <w:t xml:space="preserve">, it queries all KSA tickets and displays overview table</w:t>
      </w:r>
    </w:p>
    <w:p>
      <w:pPr>
        <w:numPr>
          <w:ilvl w:val="0"/>
          <w:numId w:val="1005"/>
        </w:numPr>
        <w:pStyle w:val="Compact"/>
      </w:pPr>
      <w:r>
        <w:t xml:space="preserve">Given SM receives</w:t>
      </w:r>
      <w:r>
        <w:t xml:space="preserve"> </w:t>
      </w:r>
      <w:r>
        <w:rPr>
          <w:rStyle w:val="VerbatimChar"/>
        </w:rPr>
        <w:t xml:space="preserve">KSA status</w:t>
      </w:r>
      <w:r>
        <w:t xml:space="preserve">, it shows the same overview without proposing actions</w:t>
      </w:r>
    </w:p>
    <w:p>
      <w:pPr>
        <w:numPr>
          <w:ilvl w:val="0"/>
          <w:numId w:val="1005"/>
        </w:numPr>
        <w:pStyle w:val="Compact"/>
      </w:pPr>
      <w:r>
        <w:t xml:space="preserve">Given a project has 50+ tickets, SM limits results to 50 and indicates there are more</w:t>
      </w:r>
    </w:p>
    <w:p>
      <w:pPr>
        <w:numPr>
          <w:ilvl w:val="0"/>
          <w:numId w:val="1005"/>
        </w:numPr>
        <w:pStyle w:val="Compact"/>
      </w:pPr>
      <w:r>
        <w:t xml:space="preserve">Given a ticket has BRD+FSD+TDD, docs status shows</w:t>
      </w:r>
      <w:r>
        <w:t xml:space="preserve"> </w:t>
      </w:r>
      <w:r>
        <w:t xml:space="preserve">“</w:t>
      </w:r>
      <w:r>
        <w:t xml:space="preserve">✅ Complete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Given a ticket has no documents, docs status shows</w:t>
      </w:r>
      <w:r>
        <w:t xml:space="preserve"> </w:t>
      </w:r>
      <w:r>
        <w:t xml:space="preserve">“</w:t>
      </w:r>
      <w:r>
        <w:t xml:space="preserve">❌ No docs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Given a ticket has partial documents, docs status shows</w:t>
      </w:r>
      <w:r>
        <w:t xml:space="preserve"> </w:t>
      </w:r>
      <w:r>
        <w:t xml:space="preserve">“</w:t>
      </w:r>
      <w:r>
        <w:t xml:space="preserve">🔄 Partial (BRD only)</w:t>
      </w:r>
      <w:r>
        <w:t xml:space="preserve">”</w:t>
      </w:r>
      <w:r>
        <w:t xml:space="preserve"> </w:t>
      </w:r>
      <w:r>
        <w:t xml:space="preserve">or similar</w:t>
      </w:r>
    </w:p>
    <w:p>
      <w:r>
        <w:pict>
          <v:rect style="width:0;height:1.5pt" o:hralign="center" o:hrstd="t" o:hr="t"/>
        </w:pict>
      </w:r>
    </w:p>
    <w:bookmarkEnd w:id="33"/>
    <w:bookmarkStart w:id="34" w:name="story-2-jira.conf-management"/>
    <w:p>
      <w:pPr>
        <w:pStyle w:val="Heading4"/>
      </w:pPr>
      <w:r>
        <w:t xml:space="preserve">STORY 2: jira.conf Management</w:t>
      </w:r>
    </w:p>
    <w:p>
      <w:pPr>
        <w:pStyle w:val="BlockText"/>
      </w:pPr>
      <w:r>
        <w:t xml:space="preserve">As a developer, I want SM to manage jira.conf automatically so that the project context is preserved between sessions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jira.conf</w:t>
      </w:r>
      <w:r>
        <w:t xml:space="preserve"> </w:t>
      </w:r>
      <w:r>
        <w:t xml:space="preserve">is located at workspace root</w:t>
      </w:r>
    </w:p>
    <w:p>
      <w:pPr>
        <w:numPr>
          <w:ilvl w:val="0"/>
          <w:numId w:val="1006"/>
        </w:numPr>
        <w:pStyle w:val="Compact"/>
      </w:pPr>
      <w:r>
        <w:t xml:space="preserve">File contains only</w:t>
      </w:r>
      <w:r>
        <w:t xml:space="preserve"> </w:t>
      </w:r>
      <w:r>
        <w:rPr>
          <w:rStyle w:val="VerbatimChar"/>
        </w:rPr>
        <w:t xml:space="preserve">JIRA_PROJECT_PREFIX={PROJECT_KEY}</w:t>
      </w:r>
    </w:p>
    <w:p>
      <w:pPr>
        <w:numPr>
          <w:ilvl w:val="0"/>
          <w:numId w:val="1006"/>
        </w:numPr>
        <w:pStyle w:val="Compact"/>
      </w:pPr>
      <w:r>
        <w:t xml:space="preserve">File has a comment header explaining its purpose</w:t>
      </w:r>
    </w:p>
    <w:p>
      <w:pPr>
        <w:numPr>
          <w:ilvl w:val="0"/>
          <w:numId w:val="1006"/>
        </w:numPr>
        <w:pStyle w:val="Compact"/>
      </w:pPr>
      <w:r>
        <w:t xml:space="preserve">SM creates the file if it doesn’t exist when invoked with project-level input</w:t>
      </w:r>
    </w:p>
    <w:p>
      <w:pPr>
        <w:numPr>
          <w:ilvl w:val="0"/>
          <w:numId w:val="1006"/>
        </w:numPr>
        <w:pStyle w:val="Compact"/>
      </w:pPr>
      <w:r>
        <w:t xml:space="preserve">SM reads the file on every project-level invocation to verify project context</w:t>
      </w:r>
    </w:p>
    <w:p>
      <w:pPr>
        <w:pStyle w:val="FirstParagraph"/>
      </w:pPr>
      <w:r>
        <w:rPr>
          <w:bCs/>
          <w:b/>
        </w:rPr>
        <w:t xml:space="preserve">Data Fields: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JIRA_PROJECT_PREFIX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Active project key for SM agent scope</w:t>
            </w:r>
          </w:p>
        </w:tc>
        <w:tc>
          <w:p>
            <w:pPr>
              <w:pStyle w:val="Compact"/>
              <w:jc w:val="left"/>
            </w:pPr>
            <w:r>
              <w:t xml:space="preserve">KSA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7"/>
        </w:numPr>
        <w:pStyle w:val="Compac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jira.conf</w:t>
      </w:r>
      <w:r>
        <w:t xml:space="preserve"> </w:t>
      </w:r>
      <w:r>
        <w:t xml:space="preserve">doesn’t exist and SM receives</w:t>
      </w:r>
      <w:r>
        <w:t xml:space="preserve"> </w:t>
      </w:r>
      <w:r>
        <w:rPr>
          <w:rStyle w:val="VerbatimChar"/>
        </w:rPr>
        <w:t xml:space="preserve">KSA workflow</w:t>
      </w:r>
      <w:r>
        <w:t xml:space="preserve">, SM creates</w:t>
      </w:r>
      <w:r>
        <w:t xml:space="preserve"> </w:t>
      </w:r>
      <w:r>
        <w:rPr>
          <w:rStyle w:val="VerbatimChar"/>
        </w:rPr>
        <w:t xml:space="preserve">jira.conf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JIRA_PROJECT_PREFIX=KSA</w:t>
      </w:r>
    </w:p>
    <w:p>
      <w:pPr>
        <w:numPr>
          <w:ilvl w:val="0"/>
          <w:numId w:val="1007"/>
        </w:numPr>
        <w:pStyle w:val="Compac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jira.conf</w:t>
      </w:r>
      <w:r>
        <w:t xml:space="preserve"> </w:t>
      </w:r>
      <w:r>
        <w:t xml:space="preserve">exists with</w:t>
      </w:r>
      <w:r>
        <w:t xml:space="preserve"> </w:t>
      </w:r>
      <w:r>
        <w:rPr>
          <w:rStyle w:val="VerbatimChar"/>
        </w:rPr>
        <w:t xml:space="preserve">JIRA_PROJECT_PREFIX=KSA</w:t>
      </w:r>
      <w:r>
        <w:t xml:space="preserve"> </w:t>
      </w:r>
      <w:r>
        <w:t xml:space="preserve">and SM receives</w:t>
      </w:r>
      <w:r>
        <w:t xml:space="preserve"> </w:t>
      </w:r>
      <w:r>
        <w:rPr>
          <w:rStyle w:val="VerbatimChar"/>
        </w:rPr>
        <w:t xml:space="preserve">KSA workflow</w:t>
      </w:r>
      <w:r>
        <w:t xml:space="preserve">, SM proceeds normally</w:t>
      </w:r>
    </w:p>
    <w:p>
      <w:pPr>
        <w:numPr>
          <w:ilvl w:val="0"/>
          <w:numId w:val="1007"/>
        </w:numPr>
        <w:pStyle w:val="Compac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jira.conf</w:t>
      </w:r>
      <w:r>
        <w:t xml:space="preserve"> </w:t>
      </w:r>
      <w:r>
        <w:t xml:space="preserve">exists with</w:t>
      </w:r>
      <w:r>
        <w:t xml:space="preserve"> </w:t>
      </w:r>
      <w:r>
        <w:rPr>
          <w:rStyle w:val="VerbatimChar"/>
        </w:rPr>
        <w:t xml:space="preserve">JIRA_PROJECT_PREFIX=ICL2</w:t>
      </w:r>
      <w:r>
        <w:t xml:space="preserve"> </w:t>
      </w:r>
      <w:r>
        <w:t xml:space="preserve">and SM receives</w:t>
      </w:r>
      <w:r>
        <w:t xml:space="preserve"> </w:t>
      </w:r>
      <w:r>
        <w:rPr>
          <w:rStyle w:val="VerbatimChar"/>
        </w:rPr>
        <w:t xml:space="preserve">KSA workflow</w:t>
      </w:r>
      <w:r>
        <w:t xml:space="preserve">, SM asks user before overwriting</w:t>
      </w:r>
    </w:p>
    <w:p>
      <w:pPr>
        <w:numPr>
          <w:ilvl w:val="0"/>
          <w:numId w:val="1007"/>
        </w:numPr>
        <w:pStyle w:val="Compact"/>
      </w:pPr>
      <w:r>
        <w:t xml:space="preserve">Given user confirms project switch, SM updates</w:t>
      </w:r>
      <w:r>
        <w:t xml:space="preserve"> </w:t>
      </w:r>
      <w:r>
        <w:rPr>
          <w:rStyle w:val="VerbatimChar"/>
        </w:rPr>
        <w:t xml:space="preserve">jira.conf</w:t>
      </w:r>
      <w:r>
        <w:t xml:space="preserve"> </w:t>
      </w:r>
      <w:r>
        <w:t xml:space="preserve">to new project key</w:t>
      </w:r>
    </w:p>
    <w:p>
      <w:pPr>
        <w:numPr>
          <w:ilvl w:val="0"/>
          <w:numId w:val="1007"/>
        </w:numPr>
        <w:pStyle w:val="Compact"/>
      </w:pPr>
      <w:r>
        <w:t xml:space="preserve">Given user declines project switch, SM cancels the current command</w:t>
      </w:r>
    </w:p>
    <w:p>
      <w:r>
        <w:pict>
          <v:rect style="width:0;height:1.5pt" o:hralign="center" o:hrstd="t" o:hr="t"/>
        </w:pict>
      </w:r>
    </w:p>
    <w:bookmarkEnd w:id="34"/>
    <w:bookmarkStart w:id="35" w:name="story-3-project-key-conflict-resolution"/>
    <w:p>
      <w:pPr>
        <w:pStyle w:val="Heading4"/>
      </w:pPr>
      <w:r>
        <w:t xml:space="preserve">STORY 3: Project Key Conflict Resolution</w:t>
      </w:r>
    </w:p>
    <w:p>
      <w:pPr>
        <w:pStyle w:val="BlockText"/>
      </w:pPr>
      <w:r>
        <w:t xml:space="preserve">As a developer, I want SM to ask before overwriting jira.conf when the project key differs so that I don’t accidentally lose my project context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8"/>
        </w:numPr>
        <w:pStyle w:val="Compact"/>
      </w:pPr>
      <w:r>
        <w:t xml:space="preserve">When project key in input differs from</w:t>
      </w:r>
      <w:r>
        <w:t xml:space="preserve"> </w:t>
      </w:r>
      <w:r>
        <w:rPr>
          <w:rStyle w:val="VerbatimChar"/>
        </w:rPr>
        <w:t xml:space="preserve">jira.conf</w:t>
      </w:r>
      <w:r>
        <w:t xml:space="preserve">, SM must display a warning</w:t>
      </w:r>
    </w:p>
    <w:p>
      <w:pPr>
        <w:numPr>
          <w:ilvl w:val="0"/>
          <w:numId w:val="1008"/>
        </w:numPr>
        <w:pStyle w:val="Compact"/>
      </w:pPr>
      <w:r>
        <w:t xml:space="preserve">Warning must show current project key and proposed new key</w:t>
      </w:r>
    </w:p>
    <w:p>
      <w:pPr>
        <w:numPr>
          <w:ilvl w:val="0"/>
          <w:numId w:val="1008"/>
        </w:numPr>
        <w:pStyle w:val="Compact"/>
      </w:pPr>
      <w:r>
        <w:t xml:space="preserve">User must be given numbered options to choose from</w:t>
      </w:r>
    </w:p>
    <w:p>
      <w:pPr>
        <w:numPr>
          <w:ilvl w:val="0"/>
          <w:numId w:val="1008"/>
        </w:numPr>
        <w:pStyle w:val="Compact"/>
      </w:pPr>
      <w:r>
        <w:t xml:space="preserve">Only after user confirms does SM update the file</w:t>
      </w:r>
    </w:p>
    <w:p>
      <w:pPr>
        <w:pStyle w:val="FirstParagraph"/>
      </w:pPr>
      <w:r>
        <w:rPr>
          <w:bCs/>
          <w:b/>
        </w:rPr>
        <w:t xml:space="preserve">UI Specifications: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860"/>
        <w:gridCol w:w="1033"/>
        <w:gridCol w:w="1033"/>
        <w:gridCol w:w="1721"/>
        <w:gridCol w:w="2238"/>
        <w:gridCol w:w="1033"/>
      </w:tblGrid>
      <w:tr>
        <w:tc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Warning message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Shows current vs proposed project key</w:t>
            </w:r>
          </w:p>
        </w:tc>
        <w:tc>
          <w:p>
            <w:pPr>
              <w:pStyle w:val="Compact"/>
              <w:jc w:val="left"/>
            </w:pPr>
            <w:r>
              <w:t xml:space="preserve">Format:</w:t>
            </w:r>
            <w:r>
              <w:t xml:space="preserve"> </w:t>
            </w:r>
            <w:r>
              <w:t xml:space="preserve">“</w:t>
            </w:r>
            <w:r>
              <w:t xml:space="preserve">⚠️ jira.conf hiện tại có JIRA_PROJECT_PREFIX=OLD_KEY…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Option 1</w:t>
            </w:r>
          </w:p>
        </w:tc>
        <w:tc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Switch to new project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Đổi sang {NEW_KEY} (cập nhật jira.conf)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Option 2</w:t>
            </w:r>
          </w:p>
        </w:tc>
        <w:tc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Keep current project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Giữ nguyên {OLD_KEY} (hủy lệnh hiện tại)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9"/>
        </w:numPr>
        <w:pStyle w:val="Compact"/>
      </w:pPr>
      <w:r>
        <w:t xml:space="preserve">Given project key conflict, SM displays warning with both keys visible</w:t>
      </w:r>
    </w:p>
    <w:p>
      <w:pPr>
        <w:numPr>
          <w:ilvl w:val="0"/>
          <w:numId w:val="1009"/>
        </w:numPr>
        <w:pStyle w:val="Compact"/>
      </w:pPr>
      <w:r>
        <w:t xml:space="preserve">Given user selects option 1, SM updates jira.conf and proceeds with new project</w:t>
      </w:r>
    </w:p>
    <w:p>
      <w:pPr>
        <w:numPr>
          <w:ilvl w:val="0"/>
          <w:numId w:val="1009"/>
        </w:numPr>
        <w:pStyle w:val="Compact"/>
      </w:pPr>
      <w:r>
        <w:t xml:space="preserve">Given user selects option 2, SM cancels and keeps existing jira.conf unchanged</w:t>
      </w:r>
    </w:p>
    <w:p>
      <w:r>
        <w:pict>
          <v:rect style="width:0;height:1.5pt" o:hralign="center" o:hrstd="t" o:hr="t"/>
        </w:pict>
      </w:r>
    </w:p>
    <w:bookmarkEnd w:id="35"/>
    <w:bookmarkStart w:id="36" w:name="story-4-simplified-jira.conf-format"/>
    <w:p>
      <w:pPr>
        <w:pStyle w:val="Heading4"/>
      </w:pPr>
      <w:r>
        <w:t xml:space="preserve">STORY 4: Simplified jira.conf Format</w:t>
      </w:r>
    </w:p>
    <w:p>
      <w:pPr>
        <w:pStyle w:val="BlockText"/>
      </w:pPr>
      <w:r>
        <w:t xml:space="preserve">As a developer, I want the jira.conf to only contain JIRA_PROJECT_PREFIX so that configuration is simple and secure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0"/>
        </w:numPr>
        <w:pStyle w:val="Compact"/>
      </w:pPr>
      <w:r>
        <w:t xml:space="preserve">Previous versions had</w:t>
      </w:r>
      <w:r>
        <w:t xml:space="preserve"> </w:t>
      </w:r>
      <w:r>
        <w:rPr>
          <w:rStyle w:val="VerbatimChar"/>
        </w:rPr>
        <w:t xml:space="preserve">JIRA_BASE_URL</w:t>
      </w:r>
      <w:r>
        <w:t xml:space="preserve"> </w:t>
      </w:r>
      <w:r>
        <w:t xml:space="preserve">in jira.conf — this has been removed</w:t>
      </w:r>
    </w:p>
    <w:p>
      <w:pPr>
        <w:numPr>
          <w:ilvl w:val="0"/>
          <w:numId w:val="1010"/>
        </w:numPr>
        <w:pStyle w:val="Compact"/>
      </w:pPr>
      <w:r>
        <w:t xml:space="preserve">Only</w:t>
      </w:r>
      <w:r>
        <w:t xml:space="preserve"> </w:t>
      </w:r>
      <w:r>
        <w:rPr>
          <w:rStyle w:val="VerbatimChar"/>
        </w:rPr>
        <w:t xml:space="preserve">JIRA_PROJECT_PREFIX</w:t>
      </w:r>
      <w:r>
        <w:t xml:space="preserve"> </w:t>
      </w:r>
      <w:r>
        <w:t xml:space="preserve">remains as the single configuration value</w:t>
      </w:r>
    </w:p>
    <w:p>
      <w:pPr>
        <w:numPr>
          <w:ilvl w:val="0"/>
          <w:numId w:val="1010"/>
        </w:numPr>
        <w:pStyle w:val="Compact"/>
      </w:pPr>
      <w:r>
        <w:t xml:space="preserve">No URLs, tokens, or sensitive data in jira.conf</w:t>
      </w:r>
    </w:p>
    <w:p>
      <w:pPr>
        <w:numPr>
          <w:ilvl w:val="0"/>
          <w:numId w:val="1010"/>
        </w:numPr>
        <w:pStyle w:val="Compact"/>
      </w:pPr>
      <w:r>
        <w:t xml:space="preserve">Comment header explains the file’s purpose</w:t>
      </w:r>
    </w:p>
    <w:p>
      <w:pPr>
        <w:pStyle w:val="FirstParagraph"/>
      </w:pPr>
      <w:r>
        <w:rPr>
          <w:bCs/>
          <w:b/>
        </w:rPr>
        <w:t xml:space="preserve">Validation Rules:</w:t>
      </w:r>
    </w:p>
    <w:p>
      <w:pPr>
        <w:numPr>
          <w:ilvl w:val="0"/>
          <w:numId w:val="1011"/>
        </w:numPr>
        <w:pStyle w:val="Compact"/>
      </w:pPr>
      <w:r>
        <w:t xml:space="preserve">jira.conf must not contain</w:t>
      </w:r>
      <w:r>
        <w:t xml:space="preserve"> </w:t>
      </w:r>
      <w:r>
        <w:rPr>
          <w:rStyle w:val="VerbatimChar"/>
        </w:rPr>
        <w:t xml:space="preserve">JIRA_BASE_URL</w:t>
      </w:r>
      <w:r>
        <w:t xml:space="preserve"> </w:t>
      </w:r>
      <w:r>
        <w:t xml:space="preserve">(removed in this version)</w:t>
      </w:r>
    </w:p>
    <w:p>
      <w:pPr>
        <w:numPr>
          <w:ilvl w:val="0"/>
          <w:numId w:val="1011"/>
        </w:numPr>
        <w:pStyle w:val="Compact"/>
      </w:pPr>
      <w:r>
        <w:t xml:space="preserve">jira.conf must not contain any URL patterns</w:t>
      </w:r>
    </w:p>
    <w:p>
      <w:pPr>
        <w:numPr>
          <w:ilvl w:val="0"/>
          <w:numId w:val="1011"/>
        </w:numPr>
        <w:pStyle w:val="Compact"/>
      </w:pPr>
      <w:r>
        <w:t xml:space="preserve">jira.conf must not contain any token/secret patterns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JIRA_PROJECT_PREFIX</w:t>
      </w:r>
      <w:r>
        <w:t xml:space="preserve"> </w:t>
      </w:r>
      <w:r>
        <w:t xml:space="preserve">value must match pattern</w:t>
      </w:r>
      <w:r>
        <w:t xml:space="preserve"> </w:t>
      </w:r>
      <w:r>
        <w:rPr>
          <w:rStyle w:val="VerbatimChar"/>
        </w:rPr>
        <w:t xml:space="preserve">[A-Z][A-Z0-9_]+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2"/>
        </w:numPr>
        <w:pStyle w:val="Compact"/>
      </w:pPr>
      <w:r>
        <w:t xml:space="preserve">Given a fresh installation, jira.conf only contains comment header + JIRA_PROJECT_PREFIX</w:t>
      </w:r>
    </w:p>
    <w:p>
      <w:pPr>
        <w:numPr>
          <w:ilvl w:val="0"/>
          <w:numId w:val="1012"/>
        </w:numPr>
        <w:pStyle w:val="Compact"/>
      </w:pPr>
      <w:r>
        <w:t xml:space="preserve">Given an old jira.conf with JIRA_BASE_URL, SM overwrites with simplified format (only JIRA_PROJECT_PREFIX)</w:t>
      </w:r>
    </w:p>
    <w:p>
      <w:pPr>
        <w:numPr>
          <w:ilvl w:val="0"/>
          <w:numId w:val="1012"/>
        </w:numPr>
        <w:pStyle w:val="Compact"/>
      </w:pPr>
      <w:r>
        <w:t xml:space="preserve">Given jira.conf content, no sensitive data (URLs, tokens) is present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39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Kiro SDLC Agents v1.0.2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KSA-12</w:t>
            </w:r>
          </w:p>
        </w:tc>
        <w:tc>
          <w:p>
            <w:pPr>
              <w:pStyle w:val="Compact"/>
              <w:jc w:val="left"/>
            </w:pPr>
            <w:r>
              <w:t xml:space="preserve">Previous release must be baseline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MCP Server</w:t>
            </w:r>
          </w:p>
        </w:tc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Required for querying project tickets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 Agent Prompt (4 locations)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KSA-13</w:t>
            </w:r>
          </w:p>
        </w:tc>
        <w:tc>
          <w:p>
            <w:pPr>
              <w:pStyle w:val="Compact"/>
              <w:jc w:val="left"/>
            </w:pPr>
            <w:r>
              <w:t xml:space="preserve">Prompt must be updated in agents, prompts, bundled resources, and 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 Compiler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Required to compile updated source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VSIX Packaging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Required to package extension for distribution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05"/>
        <w:gridCol w:w="2394"/>
        <w:gridCol w:w="2946"/>
        <w:gridCol w:w="1473"/>
      </w:tblGrid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Extension Author</w:t>
            </w:r>
          </w:p>
        </w:tc>
        <w:tc>
          <w:p>
            <w:pPr>
              <w:pStyle w:val="Compact"/>
              <w:jc w:val="left"/>
            </w:pPr>
            <w:r>
              <w:t xml:space="preserve">Implement changes, package release</w:t>
            </w:r>
          </w:p>
        </w:tc>
        <w:tc>
          <w:p>
            <w:pPr>
              <w:pStyle w:val="Compact"/>
              <w:jc w:val="left"/>
            </w:pPr>
            <w:r>
              <w:t xml:space="preserve">Ticket assignee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p>
            <w:pPr>
              <w:pStyle w:val="Compact"/>
              <w:jc w:val="left"/>
            </w:pPr>
            <w:r>
              <w:t xml:space="preserve">Extension Author</w:t>
            </w:r>
          </w:p>
        </w:tc>
        <w:tc>
          <w:p>
            <w:pPr>
              <w:pStyle w:val="Compact"/>
              <w:jc w:val="left"/>
            </w:pPr>
            <w:r>
              <w:t xml:space="preserve">Define requirements, verify release</w:t>
            </w:r>
          </w:p>
        </w:tc>
        <w:tc>
          <w:p>
            <w:pPr>
              <w:pStyle w:val="Compact"/>
              <w:jc w:val="left"/>
            </w:pPr>
            <w:r>
              <w:t xml:space="preserve">Ticket reporter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 User</w:t>
            </w:r>
          </w:p>
        </w:tc>
        <w:tc>
          <w:p>
            <w:pPr>
              <w:pStyle w:val="Compact"/>
              <w:jc w:val="left"/>
            </w:pPr>
            <w:r>
              <w:t xml:space="preserve">Kiro IDE Users</w:t>
            </w:r>
          </w:p>
        </w:tc>
        <w:tc>
          <w:p>
            <w:pPr>
              <w:pStyle w:val="Compact"/>
              <w:jc w:val="left"/>
            </w:pPr>
            <w:r>
              <w:t xml:space="preserve">Use SM agent with project-level commands</w:t>
            </w:r>
          </w:p>
        </w:tc>
        <w:tc>
          <w:p>
            <w:pPr>
              <w:pStyle w:val="Compact"/>
              <w:jc w:val="left"/>
            </w:pPr>
            <w:r>
              <w:t xml:space="preserve">Target audience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risks-and-assumptions"/>
    <w:p>
      <w:pPr>
        <w:pStyle w:val="Heading2"/>
      </w:pPr>
      <w:r>
        <w:t xml:space="preserve">5. Risks and Assumptions</w:t>
      </w:r>
    </w:p>
    <w:bookmarkStart w:id="41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 prompt out of sync across 4 locations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Sync script (</w:t>
            </w:r>
            <w:r>
              <w:rPr>
                <w:rStyle w:val="VerbatimChar"/>
              </w:rPr>
              <w:t xml:space="preserve">sync-from-source.ps1</w:t>
            </w:r>
            <w:r>
              <w:t xml:space="preserve">) ensures consistency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jira.conf accidentally committed with wrong project key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File is simple text, easy to fix manually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MCP server unavailable during project query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SM falls back to file-based status only</w:t>
            </w:r>
          </w:p>
        </w:tc>
      </w:tr>
    </w:tbl>
    <w:bookmarkEnd w:id="41"/>
    <w:bookmarkStart w:id="42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13"/>
        </w:numPr>
        <w:pStyle w:val="Compact"/>
      </w:pPr>
      <w:r>
        <w:t xml:space="preserve">Jira MCP server is properly configured in user’s environment</w:t>
      </w:r>
    </w:p>
    <w:p>
      <w:pPr>
        <w:numPr>
          <w:ilvl w:val="0"/>
          <w:numId w:val="1013"/>
        </w:numPr>
        <w:pStyle w:val="Compact"/>
      </w:pPr>
      <w:r>
        <w:t xml:space="preserve">User has access to query tickets in the target project</w:t>
      </w:r>
    </w:p>
    <w:p>
      <w:pPr>
        <w:numPr>
          <w:ilvl w:val="0"/>
          <w:numId w:val="1013"/>
        </w:numPr>
        <w:pStyle w:val="Compact"/>
      </w:pPr>
      <w:r>
        <w:t xml:space="preserve">Workspace root is the correct location for jira.conf</w:t>
      </w:r>
    </w:p>
    <w:p>
      <w:pPr>
        <w:numPr>
          <w:ilvl w:val="0"/>
          <w:numId w:val="1013"/>
        </w:numPr>
        <w:pStyle w:val="Compact"/>
      </w:pPr>
      <w:r>
        <w:t xml:space="preserve">All 4 SM prompt locations are accessible for update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Project query response</w:t>
            </w:r>
          </w:p>
        </w:tc>
        <w:tc>
          <w:p>
            <w:pPr>
              <w:pStyle w:val="Compact"/>
              <w:jc w:val="left"/>
            </w:pPr>
            <w:r>
              <w:t xml:space="preserve">Should return within 5 seconds for projects with ≤50 tickets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No sensitive data in jira.conf</w:t>
            </w:r>
          </w:p>
        </w:tc>
        <w:tc>
          <w:p>
            <w:pPr>
              <w:pStyle w:val="Compact"/>
              <w:jc w:val="left"/>
            </w:pPr>
            <w:r>
              <w:t xml:space="preserve">Only project prefix stored, no URLs or tokens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t xml:space="preserve">Backward compatible</w:t>
            </w:r>
          </w:p>
        </w:tc>
        <w:tc>
          <w:p>
            <w:pPr>
              <w:pStyle w:val="Compact"/>
              <w:jc w:val="left"/>
            </w:pPr>
            <w:r>
              <w:t xml:space="preserve">Existing ticket-level commands (</w:t>
            </w:r>
            <w:r>
              <w:rPr>
                <w:rStyle w:val="VerbatimChar"/>
              </w:rPr>
              <w:t xml:space="preserve">KSA-13 tạo BRD</w:t>
            </w:r>
            <w:r>
              <w:t xml:space="preserve">) continue to work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p>
            <w:pPr>
              <w:pStyle w:val="Compact"/>
              <w:jc w:val="left"/>
            </w:pPr>
            <w:r>
              <w:t xml:space="preserve">Single source of truth</w:t>
            </w:r>
          </w:p>
        </w:tc>
        <w:tc>
          <w:p>
            <w:pPr>
              <w:pStyle w:val="Compact"/>
              <w:jc w:val="left"/>
            </w:pPr>
            <w:r>
              <w:t xml:space="preserve">SM prompt maintained in source, synced to other locations via script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KSA-13</w:t>
            </w:r>
          </w:p>
        </w:tc>
        <w:tc>
          <w:p>
            <w:pPr>
              <w:pStyle w:val="Compact"/>
              <w:jc w:val="left"/>
            </w:pPr>
            <w:r>
              <w:t xml:space="preserve">Release v1.0.3 — SM agent project-level workflow + jira.conf management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</w:t>
            </w:r>
          </w:p>
        </w:tc>
        <w:tc>
          <w:p>
            <w:pPr>
              <w:pStyle w:val="Compact"/>
              <w:jc w:val="left"/>
            </w:pPr>
            <w:r>
              <w:t xml:space="preserve">Epic: Kiro SDLC Agents Extension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KSA-12</w:t>
            </w:r>
          </w:p>
        </w:tc>
        <w:tc>
          <w:p>
            <w:pPr>
              <w:pStyle w:val="Compact"/>
              <w:jc w:val="left"/>
            </w:pPr>
            <w:r>
              <w:t xml:space="preserve">Release v1.0.1 (previous release)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Predecessor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</w:t>
            </w:r>
          </w:p>
        </w:tc>
        <w:tc>
          <w:p>
            <w:pPr>
              <w:pStyle w:val="Compact"/>
              <w:jc w:val="left"/>
            </w:pPr>
            <w:r>
              <w:t xml:space="preserve">Release v1.0.5 — Fix inject overwrite bug + per-file version tracking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Successor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55" w:name="appendix"/>
    <w:p>
      <w:pPr>
        <w:pStyle w:val="Heading2"/>
      </w:pPr>
      <w:r>
        <w:t xml:space="preserve">8. Appendix</w:t>
      </w:r>
    </w:p>
    <w:bookmarkStart w:id="46" w:name="release-checklist"/>
    <w:p>
      <w:pPr>
        <w:pStyle w:val="Heading3"/>
      </w:pPr>
      <w:r>
        <w:t xml:space="preserve">Release Checklist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Update SM agent prompt (4 files)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Update jira.conf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Bump version to 1.0.3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Update CHANGELOG.md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Compile TypeScript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Regenerate checksums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Package VSIX (kiro-sdlc-agents-1.0.3.vsix)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Commit + tag v1.0.3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Push to remote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Verify on Marketplace</w:t>
            </w:r>
          </w:p>
        </w:tc>
        <w:tc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</w:tbl>
    <w:bookmarkEnd w:id="46"/>
    <w:bookmarkStart w:id="47" w:name="jira.conf-format"/>
    <w:p>
      <w:pPr>
        <w:pStyle w:val="Heading3"/>
      </w:pPr>
      <w:r>
        <w:t xml:space="preserve">jira.conf Format</w:t>
      </w:r>
    </w:p>
    <w:p>
      <w:pPr>
        <w:pStyle w:val="SourceCode"/>
      </w:pPr>
      <w:r>
        <w:rPr>
          <w:rStyle w:val="VerbatimChar"/>
        </w:rPr>
        <w:t xml:space="preserve"># Jira Configuration</w:t>
      </w:r>
      <w:r>
        <w:br/>
      </w:r>
      <w:r>
        <w:rPr>
          <w:rStyle w:val="VerbatimChar"/>
        </w:rPr>
        <w:t xml:space="preserve"># Used by SM agent to identify project scope</w:t>
      </w:r>
      <w:r>
        <w:br/>
      </w:r>
      <w:r>
        <w:br/>
      </w:r>
      <w:r>
        <w:rPr>
          <w:rStyle w:val="VerbatimChar"/>
        </w:rPr>
        <w:t xml:space="preserve">JIRA_PROJECT_PREFIX=KSA</w:t>
      </w:r>
    </w:p>
    <w:bookmarkEnd w:id="47"/>
    <w:bookmarkStart w:id="48" w:name="input-parsing-logic"/>
    <w:p>
      <w:pPr>
        <w:pStyle w:val="Heading3"/>
      </w:pPr>
      <w:r>
        <w:t xml:space="preserve">Input Parsing Logic</w:t>
      </w:r>
    </w:p>
    <w:p>
      <w:pPr>
        <w:pStyle w:val="SourceCode"/>
      </w:pPr>
      <w:r>
        <w:rPr>
          <w:rStyle w:val="VerbatimChar"/>
        </w:rPr>
        <w:t xml:space="preserve">Input: "KSA workflow"</w:t>
      </w:r>
      <w:r>
        <w:br/>
      </w:r>
      <w:r>
        <w:rPr>
          <w:rStyle w:val="VerbatimChar"/>
        </w:rPr>
        <w:t xml:space="preserve">  → Matches [A-Z]+ (no number) + action</w:t>
      </w:r>
      <w:r>
        <w:br/>
      </w:r>
      <w:r>
        <w:rPr>
          <w:rStyle w:val="VerbatimChar"/>
        </w:rPr>
        <w:t xml:space="preserve">  → Project-level workflow</w:t>
      </w:r>
      <w:r>
        <w:br/>
      </w:r>
      <w:r>
        <w:br/>
      </w:r>
      <w:r>
        <w:rPr>
          <w:rStyle w:val="VerbatimChar"/>
        </w:rPr>
        <w:t xml:space="preserve">Input: "KSA-13 tạo BRD"</w:t>
      </w:r>
      <w:r>
        <w:br/>
      </w:r>
      <w:r>
        <w:rPr>
          <w:rStyle w:val="VerbatimChar"/>
        </w:rPr>
        <w:t xml:space="preserve">  → Matches [A-Z]+-\d+ + action</w:t>
      </w:r>
      <w:r>
        <w:br/>
      </w:r>
      <w:r>
        <w:rPr>
          <w:rStyle w:val="VerbatimChar"/>
        </w:rPr>
        <w:t xml:space="preserve">  → Ticket-level workflow</w:t>
      </w:r>
    </w:p>
    <w:bookmarkEnd w:id="48"/>
    <w:bookmarkStart w:id="49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 Agent</w:t>
            </w:r>
          </w:p>
        </w:tc>
        <w:tc>
          <w:p>
            <w:pPr>
              <w:pStyle w:val="Compact"/>
              <w:jc w:val="left"/>
            </w:pPr>
            <w:r>
              <w:t xml:space="preserve">Scrum Master agent — orchestrates the SDLC pipeline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jira.conf</w:t>
            </w:r>
          </w:p>
        </w:tc>
        <w:tc>
          <w:p>
            <w:pPr>
              <w:pStyle w:val="Compact"/>
              <w:jc w:val="left"/>
            </w:pPr>
            <w:r>
              <w:t xml:space="preserve">Configuration file storing active project prefix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Project-level input</w:t>
            </w:r>
          </w:p>
        </w:tc>
        <w:tc>
          <w:p>
            <w:pPr>
              <w:pStyle w:val="Compact"/>
              <w:jc w:val="left"/>
            </w:pPr>
            <w:r>
              <w:t xml:space="preserve">SM invocation with project key only (no ticket number)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Ticket-level input</w:t>
            </w:r>
          </w:p>
        </w:tc>
        <w:tc>
          <w:p>
            <w:pPr>
              <w:pStyle w:val="Compact"/>
              <w:jc w:val="left"/>
            </w:pPr>
            <w:r>
              <w:t xml:space="preserve">SM invocation with specific ticket key (project + number)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VSIX</w:t>
            </w:r>
          </w:p>
        </w:tc>
        <w:tc>
          <w:p>
            <w:pPr>
              <w:pStyle w:val="Compact"/>
              <w:jc w:val="left"/>
            </w:pPr>
            <w:r>
              <w:t xml:space="preserve">Visual Studio Code Extension package format</w:t>
            </w:r>
          </w:p>
        </w:tc>
      </w:tr>
    </w:tbl>
    <w:bookmarkEnd w:id="49"/>
    <w:bookmarkStart w:id="54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Business Flow</w:t>
            </w:r>
          </w:p>
        </w:tc>
        <w:tc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business-flow.drawio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Use Case Diagram</w:t>
            </w:r>
          </w:p>
        </w:tc>
        <w:tc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use-case.drawio</w:t>
              </w:r>
            </w:hyperlink>
          </w:p>
        </w:tc>
      </w:tr>
    </w:tbl>
    <w:bookmarkEnd w:id="54"/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hyperlink" Id="rId51" Target="diagrams/business-flow.drawio" TargetMode="External" /><Relationship Type="http://schemas.openxmlformats.org/officeDocument/2006/relationships/hyperlink" Id="rId50" Target="diagrams/business-flow.png" TargetMode="External" /><Relationship Type="http://schemas.openxmlformats.org/officeDocument/2006/relationships/hyperlink" Id="rId53" Target="diagrams/use-case.drawio" TargetMode="External" /><Relationship Type="http://schemas.openxmlformats.org/officeDocument/2006/relationships/hyperlink" Id="rId52" Target="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diagrams/business-flow.drawio" TargetMode="External" /><Relationship Type="http://schemas.openxmlformats.org/officeDocument/2006/relationships/hyperlink" Id="rId50" Target="diagrams/business-flow.png" TargetMode="External" /><Relationship Type="http://schemas.openxmlformats.org/officeDocument/2006/relationships/hyperlink" Id="rId53" Target="diagrams/use-case.drawio" TargetMode="External" /><Relationship Type="http://schemas.openxmlformats.org/officeDocument/2006/relationships/hyperlink" Id="rId52" Target="diagrams/use-case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2026-05-23T01:03:30Z</dcterms:created>
  <dcterms:modified xsi:type="dcterms:W3CDTF">2026-05-23T01:03:30Z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