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88.png" ContentType="image/png"/>
  <Override PartName="/word/media/rId86.png" ContentType="image/png"/>
  <Override PartName="/word/media/rId10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functional-specification-document-fsd"/>
    <w:p>
      <w:pPr>
        <w:pStyle w:val="Heading1"/>
      </w:pPr>
      <w:r>
        <w:t xml:space="preserve">Functional Specification Document (FSD)</w:t>
      </w:r>
    </w:p>
    <w:bookmarkStart w:id="20" w:name="X864e8dc2bab7fc94fb514e25a332389c956d0dc"/>
    <w:p>
      <w:pPr>
        <w:pStyle w:val="Heading2"/>
      </w:pPr>
      <w:r>
        <w:t xml:space="preserve">MCP Code Intelligence — KSA-141: Upgrade kiro-sdlc-agents Extension + First-Call Interactive Setup cho 3 MCP Servers</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KSA-141</w:t>
            </w:r>
          </w:p>
        </w:tc>
      </w:tr>
      <w:tr>
        <w:tc>
          <w:p>
            <w:pPr>
              <w:pStyle w:val="Compact"/>
              <w:jc w:val="left"/>
            </w:pPr>
            <w:r>
              <w:t xml:space="preserve">Title</w:t>
            </w:r>
          </w:p>
        </w:tc>
        <w:tc>
          <w:p>
            <w:pPr>
              <w:pStyle w:val="Compact"/>
              <w:jc w:val="left"/>
            </w:pPr>
            <w:r>
              <w:t xml:space="preserve">Upgrade kiro-sdlc-agents Extension + First-Call Interactive Setup cho 3 MCP Servers</w:t>
            </w:r>
          </w:p>
        </w:tc>
      </w:tr>
      <w:tr>
        <w:tc>
          <w:p>
            <w:pPr>
              <w:pStyle w:val="Compact"/>
              <w:jc w:val="left"/>
            </w:pPr>
            <w:r>
              <w:t xml:space="preserve">Author</w:t>
            </w:r>
          </w:p>
        </w:tc>
        <w:tc>
          <w:p>
            <w:pPr>
              <w:pStyle w:val="Compact"/>
              <w:jc w:val="left"/>
            </w:pPr>
            <w:r>
              <w:t xml:space="preserve">BA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2026-05-23</w:t>
            </w:r>
          </w:p>
        </w:tc>
      </w:tr>
      <w:tr>
        <w:tc>
          <w:p>
            <w:pPr>
              <w:pStyle w:val="Compact"/>
              <w:jc w:val="left"/>
            </w:pPr>
            <w:r>
              <w:t xml:space="preserve">Status</w:t>
            </w:r>
          </w:p>
        </w:tc>
        <w:tc>
          <w:p>
            <w:pPr>
              <w:pStyle w:val="Compact"/>
              <w:jc w:val="left"/>
            </w:pPr>
            <w:r>
              <w:t xml:space="preserve">Draft</w:t>
            </w:r>
          </w:p>
        </w:tc>
      </w:tr>
      <w:tr>
        <w:tc>
          <w:p>
            <w:pPr>
              <w:pStyle w:val="Compact"/>
              <w:jc w:val="left"/>
            </w:pPr>
            <w:r>
              <w:t xml:space="preserve">Related BRD</w:t>
            </w:r>
          </w:p>
        </w:tc>
        <w:tc>
          <w:p>
            <w:pPr>
              <w:pStyle w:val="Compact"/>
              <w:jc w:val="left"/>
            </w:pPr>
            <w:r>
              <w:t xml:space="preserve">BRD-v1-KSA-141.docx</w:t>
            </w:r>
          </w:p>
        </w:tc>
      </w:tr>
    </w:tbl>
    <w:p>
      <w:r>
        <w:pict>
          <v:rect style="width:0;height:1.5pt" o:hralign="center" o:hrstd="t" o:hr="t"/>
        </w:pict>
      </w:r>
    </w:p>
    <w:bookmarkEnd w:id="21"/>
    <w:bookmarkStart w:id="22" w:name="author-tracking"/>
    <w:p>
      <w:pPr>
        <w:pStyle w:val="Heading2"/>
      </w:pPr>
      <w:r>
        <w:t xml:space="preserve">Author Tracking</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 - Position</w:t>
            </w:r>
          </w:p>
        </w:tc>
        <w:tc>
          <w:p>
            <w:pPr>
              <w:pStyle w:val="Compact"/>
              <w:jc w:val="left"/>
            </w:pPr>
            <w:r>
              <w:t xml:space="preserve">Responsibility</w:t>
            </w:r>
          </w:p>
        </w:tc>
      </w:tr>
      <w:tr>
        <w:tc>
          <w:p>
            <w:pPr>
              <w:pStyle w:val="Compact"/>
              <w:jc w:val="left"/>
            </w:pPr>
            <w:r>
              <w:t xml:space="preserve">Author</w:t>
            </w:r>
          </w:p>
        </w:tc>
        <w:tc>
          <w:p>
            <w:pPr>
              <w:pStyle w:val="Compact"/>
              <w:jc w:val="left"/>
            </w:pPr>
            <w:r>
              <w:t xml:space="preserve">BA Agent – Business Analyst</w:t>
            </w:r>
          </w:p>
        </w:tc>
        <w:tc>
          <w:p>
            <w:pPr>
              <w:pStyle w:val="Compact"/>
              <w:jc w:val="left"/>
            </w:pPr>
            <w:r>
              <w:t xml:space="preserve">Create document</w:t>
            </w:r>
          </w:p>
        </w:tc>
      </w:tr>
      <w:tr>
        <w:tc>
          <w:p>
            <w:pPr>
              <w:pStyle w:val="Compact"/>
              <w:jc w:val="left"/>
            </w:pPr>
            <w:r>
              <w:t xml:space="preserve">Technical Reviewer</w:t>
            </w:r>
          </w:p>
        </w:tc>
        <w:tc>
          <w:p>
            <w:pPr>
              <w:pStyle w:val="Compact"/>
              <w:jc w:val="left"/>
            </w:pPr>
            <w:r>
              <w:t xml:space="preserve">TA Agent – Technical Analyst</w:t>
            </w:r>
          </w:p>
        </w:tc>
        <w:tc>
          <w:p>
            <w:pPr>
              <w:pStyle w:val="Compact"/>
              <w:jc w:val="left"/>
            </w:pPr>
            <w:r>
              <w:t xml:space="preserve">Enrich technical sections</w:t>
            </w:r>
          </w:p>
        </w:tc>
      </w:tr>
      <w:tr>
        <w:tc>
          <w:p>
            <w:pPr>
              <w:pStyle w:val="Compact"/>
              <w:jc w:val="left"/>
            </w:pPr>
            <w:r>
              <w:t xml:space="preserve">Peer Reviewer</w:t>
            </w:r>
          </w:p>
        </w:tc>
        <w:tc>
          <w:p>
            <w:pPr>
              <w:pStyle w:val="Compact"/>
              <w:jc w:val="left"/>
            </w:pPr>
            <w:r>
              <w:t xml:space="preserve">Duc Nguyen Minh – Technical Lead</w:t>
            </w:r>
          </w:p>
        </w:tc>
        <w:tc>
          <w:p>
            <w:pPr>
              <w:pStyle w:val="Compact"/>
              <w:jc w:val="left"/>
            </w:pPr>
            <w:r>
              <w:t xml:space="preserve">Review document</w:t>
            </w:r>
          </w:p>
        </w:tc>
      </w:tr>
    </w:tbl>
    <w:p>
      <w:r>
        <w:pict>
          <v:rect style="width:0;height:1.5pt" o:hralign="center" o:hrstd="t" o:hr="t"/>
        </w:pict>
      </w:r>
    </w:p>
    <w:bookmarkEnd w:id="22"/>
    <w:bookmarkStart w:id="23" w:name="revision-history"/>
    <w:p>
      <w:pPr>
        <w:pStyle w:val="Heading2"/>
      </w:pPr>
      <w:r>
        <w:t xml:space="preserve">Revision History</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2026-05-23</w:t>
            </w:r>
          </w:p>
        </w:tc>
        <w:tc>
          <w:p>
            <w:pPr>
              <w:pStyle w:val="Compact"/>
              <w:jc w:val="left"/>
            </w:pPr>
            <w:r>
              <w:t xml:space="preserve">BA Agent</w:t>
            </w:r>
          </w:p>
        </w:tc>
        <w:tc>
          <w:p>
            <w:pPr>
              <w:pStyle w:val="Compact"/>
              <w:jc w:val="left"/>
            </w:pPr>
            <w:r>
              <w:t xml:space="preserve">Initiate document — auto-generated from BRD KSA-141</w:t>
            </w:r>
          </w:p>
        </w:tc>
      </w:tr>
    </w:tbl>
    <w:p>
      <w:r>
        <w:pict>
          <v:rect style="width:0;height:1.5pt" o:hralign="center" o:hrstd="t" o:hr="t"/>
        </w:pict>
      </w:r>
    </w:p>
    <w:bookmarkEnd w:id="23"/>
    <w:bookmarkStart w:id="24" w:name="sign-off"/>
    <w:p>
      <w:pPr>
        <w:pStyle w:val="Heading2"/>
      </w:pPr>
      <w:r>
        <w:t xml:space="preserve">Sign-Off</w:t>
      </w:r>
    </w:p>
    <w:tbl>
      <w:tblPr>
        <w:tblStyle w:val="Table"/>
        <w:tblW w:type="pct" w:w="0.0"/>
        <w:tblLook w:firstRow="1" w:lastRow="0" w:firstColumn="0" w:lastColumn="0" w:noHBand="0" w:noVBand="0" w:val="0020"/>
      </w:tblPr>
      <w:tblGrid/>
      <w:tr>
        <w:tc>
          <w:p>
            <w:pPr>
              <w:pStyle w:val="Compact"/>
              <w:jc w:val="left"/>
            </w:pPr>
            <w:r>
              <w:t xml:space="preserve">Name</w:t>
            </w:r>
          </w:p>
        </w:tc>
        <w:tc>
          <w:p>
            <w:pPr>
              <w:pStyle w:val="Compact"/>
              <w:jc w:val="left"/>
            </w:pPr>
            <w:r>
              <w:t xml:space="preserve">Signature and date</w:t>
            </w:r>
          </w:p>
        </w:tc>
      </w:tr>
      <w:tr>
        <w:tc>
          <w:p/>
        </w:tc>
        <w:tc>
          <w:p>
            <w:pPr>
              <w:pStyle w:val="Compact"/>
              <w:jc w:val="left"/>
            </w:pPr>
            <w:r>
              <w:t xml:space="preserve">☐ I agree and confirm all criteria on this FSD as expected requirements</w:t>
            </w:r>
          </w:p>
        </w:tc>
      </w:tr>
      <w:tr>
        <w:tc>
          <w:p/>
        </w:tc>
        <w:tc>
          <w:p>
            <w:pPr>
              <w:pStyle w:val="Compact"/>
              <w:jc w:val="left"/>
            </w:pPr>
            <w:r>
              <w:t xml:space="preserve">☐ I agree and confirm all criteria on this FSD as expected requirements</w:t>
            </w:r>
          </w:p>
        </w:tc>
      </w:tr>
    </w:tbl>
    <w:p>
      <w:r>
        <w:pict>
          <v:rect style="width:0;height:1.5pt" o:hralign="center" o:hrstd="t" o:hr="t"/>
        </w:pict>
      </w:r>
    </w:p>
    <w:bookmarkEnd w:id="24"/>
    <w:bookmarkStart w:id="29" w:name="introduction"/>
    <w:p>
      <w:pPr>
        <w:pStyle w:val="Heading2"/>
      </w:pPr>
      <w:r>
        <w:t xml:space="preserve">1. Introduction</w:t>
      </w:r>
    </w:p>
    <w:bookmarkStart w:id="25" w:name="purpose"/>
    <w:p>
      <w:pPr>
        <w:pStyle w:val="Heading3"/>
      </w:pPr>
      <w:r>
        <w:t xml:space="preserve">1.1 Purpose</w:t>
      </w:r>
    </w:p>
    <w:p>
      <w:pPr>
        <w:pStyle w:val="FirstParagraph"/>
      </w:pPr>
      <w:r>
        <w:t xml:space="preserve">This FSD specifies the functional behavior of the upgraded</w:t>
      </w:r>
      <w:r>
        <w:t xml:space="preserve"> </w:t>
      </w:r>
      <w:r>
        <w:rPr>
          <w:bCs/>
          <w:b/>
        </w:rPr>
        <w:t xml:space="preserve">kiro-sdlc-agents</w:t>
      </w:r>
      <w:r>
        <w:t xml:space="preserve"> </w:t>
      </w:r>
      <w:r>
        <w:t xml:space="preserve">VS Code extension and the</w:t>
      </w:r>
      <w:r>
        <w:t xml:space="preserve"> </w:t>
      </w:r>
      <w:r>
        <w:rPr>
          <w:bCs/>
          <w:b/>
        </w:rPr>
        <w:t xml:space="preserve">First-Call Interactive Setup</w:t>
      </w:r>
      <w:r>
        <w:t xml:space="preserve"> </w:t>
      </w:r>
      <w:r>
        <w:t xml:space="preserve">mechanism for the 3 standalone MCP servers (Node.js, Python, Kotlin). It translates the business requirements from BRD KSA-141 into implementable functional specifications including use cases, data flows, API contracts, and processing logic.</w:t>
      </w:r>
    </w:p>
    <w:bookmarkEnd w:id="25"/>
    <w:bookmarkStart w:id="26" w:name="scope"/>
    <w:p>
      <w:pPr>
        <w:pStyle w:val="Heading3"/>
      </w:pPr>
      <w:r>
        <w:t xml:space="preserve">1.2 Scope</w:t>
      </w:r>
    </w:p>
    <w:p>
      <w:pPr>
        <w:numPr>
          <w:ilvl w:val="0"/>
          <w:numId w:val="1001"/>
        </w:numPr>
        <w:pStyle w:val="Compact"/>
      </w:pPr>
      <w:r>
        <w:rPr>
          <w:bCs/>
          <w:b/>
        </w:rPr>
        <w:t xml:space="preserve">In Scope:</w:t>
      </w:r>
      <w:r>
        <w:t xml:space="preserve"> </w:t>
      </w:r>
      <w:r>
        <w:t xml:space="preserve">Shared core package extraction, in-process extension execution, first-call setup wizard via MCP protocol, data migration between modes, independent build/publish pipeline</w:t>
      </w:r>
    </w:p>
    <w:p>
      <w:pPr>
        <w:numPr>
          <w:ilvl w:val="0"/>
          <w:numId w:val="1001"/>
        </w:numPr>
        <w:pStyle w:val="Compact"/>
      </w:pPr>
      <w:r>
        <w:rPr>
          <w:bCs/>
          <w:b/>
        </w:rPr>
        <w:t xml:space="preserve">Out of Scope:</w:t>
      </w:r>
      <w:r>
        <w:t xml:space="preserve"> </w:t>
      </w:r>
      <w:r>
        <w:t xml:space="preserve">Rewriting MCP servers in different languages, cloud deployment, authentication between clients/servers, UI redesign beyond setup wizard</w:t>
      </w:r>
    </w:p>
    <w:bookmarkEnd w:id="26"/>
    <w:bookmarkStart w:id="27" w:name="definitions-acronyms"/>
    <w:p>
      <w:pPr>
        <w:pStyle w:val="Heading3"/>
      </w:pPr>
      <w:r>
        <w:t xml:space="preserve">1.3 Definitions &amp; Acronyms</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MCP</w:t>
            </w:r>
          </w:p>
        </w:tc>
        <w:tc>
          <w:p>
            <w:pPr>
              <w:pStyle w:val="Compact"/>
              <w:jc w:val="left"/>
            </w:pPr>
            <w:r>
              <w:t xml:space="preserve">Model Context Protocol — standard for AI agent ↔ tool server communication</w:t>
            </w:r>
          </w:p>
        </w:tc>
      </w:tr>
      <w:tr>
        <w:tc>
          <w:p>
            <w:pPr>
              <w:pStyle w:val="Compact"/>
              <w:jc w:val="left"/>
            </w:pPr>
            <w:r>
              <w:t xml:space="preserve">Extension Host</w:t>
            </w:r>
          </w:p>
        </w:tc>
        <w:tc>
          <w:p>
            <w:pPr>
              <w:pStyle w:val="Compact"/>
              <w:jc w:val="left"/>
            </w:pPr>
            <w:r>
              <w:t xml:space="preserve">VS Code process that runs extensions (separate from renderer)</w:t>
            </w:r>
          </w:p>
        </w:tc>
      </w:tr>
      <w:tr>
        <w:tc>
          <w:p>
            <w:pPr>
              <w:pStyle w:val="Compact"/>
              <w:jc w:val="left"/>
            </w:pPr>
            <w:r>
              <w:t xml:space="preserve">In-Process</w:t>
            </w:r>
          </w:p>
        </w:tc>
        <w:tc>
          <w:p>
            <w:pPr>
              <w:pStyle w:val="Compact"/>
              <w:jc w:val="left"/>
            </w:pPr>
            <w:r>
              <w:t xml:space="preserve">Running code directly in the same process (no IPC/stdio)</w:t>
            </w:r>
          </w:p>
        </w:tc>
      </w:tr>
      <w:tr>
        <w:tc>
          <w:p>
            <w:pPr>
              <w:pStyle w:val="Compact"/>
              <w:jc w:val="left"/>
            </w:pPr>
            <w:r>
              <w:t xml:space="preserve">First-Call Setup</w:t>
            </w:r>
          </w:p>
        </w:tc>
        <w:tc>
          <w:p>
            <w:pPr>
              <w:pStyle w:val="Compact"/>
              <w:jc w:val="left"/>
            </w:pPr>
            <w:r>
              <w:t xml:space="preserve">Interactive configuration triggered on first tool invocation</w:t>
            </w:r>
          </w:p>
        </w:tc>
      </w:tr>
      <w:tr>
        <w:tc>
          <w:p>
            <w:pPr>
              <w:pStyle w:val="Compact"/>
              <w:jc w:val="left"/>
            </w:pPr>
            <w:r>
              <w:t xml:space="preserve">Shared Core</w:t>
            </w:r>
          </w:p>
        </w:tc>
        <w:tc>
          <w:p>
            <w:pPr>
              <w:pStyle w:val="Compact"/>
              <w:jc w:val="left"/>
            </w:pPr>
            <w:r>
              <w:t xml:space="preserve">Package containing business logic shared between extension and MCP servers</w:t>
            </w:r>
          </w:p>
        </w:tc>
      </w:tr>
      <w:tr>
        <w:tc>
          <w:p>
            <w:pPr>
              <w:pStyle w:val="Compact"/>
              <w:jc w:val="left"/>
            </w:pPr>
            <w:r>
              <w:t xml:space="preserve">stdio Transport</w:t>
            </w:r>
          </w:p>
        </w:tc>
        <w:tc>
          <w:p>
            <w:pPr>
              <w:pStyle w:val="Compact"/>
              <w:jc w:val="left"/>
            </w:pPr>
            <w:r>
              <w:t xml:space="preserve">Standard input/output communication (JSON-RPC over stdin/stdout)</w:t>
            </w:r>
          </w:p>
        </w:tc>
      </w:tr>
      <w:tr>
        <w:tc>
          <w:p>
            <w:pPr>
              <w:pStyle w:val="Compact"/>
              <w:jc w:val="left"/>
            </w:pPr>
            <w:r>
              <w:t xml:space="preserve">ONNX</w:t>
            </w:r>
          </w:p>
        </w:tc>
        <w:tc>
          <w:p>
            <w:pPr>
              <w:pStyle w:val="Compact"/>
              <w:jc w:val="left"/>
            </w:pPr>
            <w:r>
              <w:t xml:space="preserve">Open Neural Network Exchange — format for embedding models</w:t>
            </w:r>
          </w:p>
        </w:tc>
      </w:tr>
      <w:tr>
        <w:tc>
          <w:p>
            <w:pPr>
              <w:pStyle w:val="Compact"/>
              <w:jc w:val="left"/>
            </w:pPr>
            <w:r>
              <w:t xml:space="preserve">WAL Mode</w:t>
            </w:r>
          </w:p>
        </w:tc>
        <w:tc>
          <w:p>
            <w:pPr>
              <w:pStyle w:val="Compact"/>
              <w:jc w:val="left"/>
            </w:pPr>
            <w:r>
              <w:t xml:space="preserve">SQLite Write-Ahead Logging — enables concurrent readers</w:t>
            </w:r>
          </w:p>
        </w:tc>
      </w:tr>
      <w:tr>
        <w:tc>
          <w:p>
            <w:pPr>
              <w:pStyle w:val="Compact"/>
              <w:jc w:val="left"/>
            </w:pPr>
            <w:r>
              <w:t xml:space="preserve">JSON-RPC</w:t>
            </w:r>
          </w:p>
        </w:tc>
        <w:tc>
          <w:p>
            <w:pPr>
              <w:pStyle w:val="Compact"/>
              <w:jc w:val="left"/>
            </w:pPr>
            <w:r>
              <w:t xml:space="preserve">JSON Remote Procedure Call — protocol for MCP communication</w:t>
            </w:r>
          </w:p>
        </w:tc>
      </w:tr>
      <w:tr>
        <w:tc>
          <w:p>
            <w:pPr>
              <w:pStyle w:val="Compact"/>
              <w:jc w:val="left"/>
            </w:pPr>
            <w:r>
              <w:t xml:space="preserve">QuickPick</w:t>
            </w:r>
          </w:p>
        </w:tc>
        <w:tc>
          <w:p>
            <w:pPr>
              <w:pStyle w:val="Compact"/>
              <w:jc w:val="left"/>
            </w:pPr>
            <w:r>
              <w:t xml:space="preserve">VS Code UI component for selection dialogs</w:t>
            </w:r>
          </w:p>
        </w:tc>
      </w:tr>
    </w:tbl>
    <w:bookmarkEnd w:id="27"/>
    <w:bookmarkStart w:id="28" w:name="references"/>
    <w:p>
      <w:pPr>
        <w:pStyle w:val="Heading3"/>
      </w:pPr>
      <w:r>
        <w:t xml:space="preserve">1.4 References</w:t>
      </w:r>
    </w:p>
    <w:tbl>
      <w:tblPr>
        <w:tblStyle w:val="Table"/>
        <w:tblW w:type="pct" w:w="0.0"/>
        <w:tblLook w:firstRow="1" w:lastRow="0" w:firstColumn="0" w:lastColumn="0" w:noHBand="0" w:noVBand="0" w:val="0020"/>
      </w:tblPr>
      <w:tblGrid/>
      <w:tr>
        <w:tc>
          <w:p>
            <w:pPr>
              <w:pStyle w:val="Compact"/>
              <w:jc w:val="left"/>
            </w:pPr>
            <w:r>
              <w:t xml:space="preserve">Document</w:t>
            </w:r>
          </w:p>
        </w:tc>
        <w:tc>
          <w:p>
            <w:pPr>
              <w:pStyle w:val="Compact"/>
              <w:jc w:val="left"/>
            </w:pPr>
            <w:r>
              <w:t xml:space="preserve">Location</w:t>
            </w:r>
          </w:p>
        </w:tc>
      </w:tr>
      <w:tr>
        <w:tc>
          <w:p>
            <w:pPr>
              <w:pStyle w:val="Compact"/>
              <w:jc w:val="left"/>
            </w:pPr>
            <w:r>
              <w:t xml:space="preserve">BRD</w:t>
            </w:r>
          </w:p>
        </w:tc>
        <w:tc>
          <w:p>
            <w:pPr>
              <w:pStyle w:val="Compact"/>
              <w:jc w:val="left"/>
            </w:pPr>
            <w:r>
              <w:t xml:space="preserve">BRD-v1-KSA-141.docx</w:t>
            </w:r>
          </w:p>
        </w:tc>
      </w:tr>
      <w:tr>
        <w:tc>
          <w:p>
            <w:pPr>
              <w:pStyle w:val="Compact"/>
              <w:jc w:val="left"/>
            </w:pPr>
            <w:r>
              <w:t xml:space="preserve">MCP Protocol Specification</w:t>
            </w:r>
          </w:p>
        </w:tc>
        <w:tc>
          <w:p>
            <w:pPr>
              <w:pStyle w:val="Compact"/>
              <w:jc w:val="left"/>
            </w:pPr>
            <w:r>
              <w:t xml:space="preserve">https://modelcontextprotocol.io/specification</w:t>
            </w:r>
          </w:p>
        </w:tc>
      </w:tr>
      <w:tr>
        <w:tc>
          <w:p>
            <w:pPr>
              <w:pStyle w:val="Compact"/>
              <w:jc w:val="left"/>
            </w:pPr>
            <w:r>
              <w:t xml:space="preserve">VS Code Extension API</w:t>
            </w:r>
          </w:p>
        </w:tc>
        <w:tc>
          <w:p>
            <w:pPr>
              <w:pStyle w:val="Compact"/>
              <w:jc w:val="left"/>
            </w:pPr>
            <w:r>
              <w:t xml:space="preserve">https://code.visualstudio.com/api</w:t>
            </w:r>
          </w:p>
        </w:tc>
      </w:tr>
      <w:tr>
        <w:tc>
          <w:p>
            <w:pPr>
              <w:pStyle w:val="Compact"/>
              <w:jc w:val="left"/>
            </w:pPr>
            <w:r>
              <w:t xml:space="preserve">Current Extension Source</w:t>
            </w:r>
          </w:p>
        </w:tc>
        <w:tc>
          <w:p>
            <w:pPr>
              <w:pStyle w:val="Compact"/>
              <w:jc w:val="left"/>
            </w:pPr>
            <w:r>
              <w:t xml:space="preserve">kiro-sdlc-agents/src/</w:t>
            </w:r>
          </w:p>
        </w:tc>
      </w:tr>
      <w:tr>
        <w:tc>
          <w:p>
            <w:pPr>
              <w:pStyle w:val="Compact"/>
              <w:jc w:val="left"/>
            </w:pPr>
            <w:r>
              <w:t xml:space="preserve">Current MCP Server Source</w:t>
            </w:r>
          </w:p>
        </w:tc>
        <w:tc>
          <w:p>
            <w:pPr>
              <w:pStyle w:val="Compact"/>
              <w:jc w:val="left"/>
            </w:pPr>
            <w:r>
              <w:t xml:space="preserve">mcp-code-intelligence-nodejs/src/</w:t>
            </w:r>
          </w:p>
        </w:tc>
      </w:tr>
    </w:tbl>
    <w:p>
      <w:r>
        <w:pict>
          <v:rect style="width:0;height:1.5pt" o:hralign="center" o:hrstd="t" o:hr="t"/>
        </w:pict>
      </w:r>
    </w:p>
    <w:bookmarkEnd w:id="28"/>
    <w:bookmarkEnd w:id="29"/>
    <w:bookmarkStart w:id="33" w:name="system-overview"/>
    <w:p>
      <w:pPr>
        <w:pStyle w:val="Heading2"/>
      </w:pPr>
      <w:r>
        <w:t xml:space="preserve">2. System Overview</w:t>
      </w:r>
    </w:p>
    <w:bookmarkStart w:id="31" w:name="system-context-diagram"/>
    <w:p>
      <w:pPr>
        <w:pStyle w:val="Heading3"/>
      </w:pPr>
      <w:r>
        <w:t xml:space="preserve">2.1 System Context Diagram</w:t>
      </w:r>
    </w:p>
    <w:p>
      <w:pPr>
        <w:pStyle w:val="CaptionedFigure"/>
      </w:pPr>
      <w:r>
        <w:drawing>
          <wp:inline>
            <wp:extent cx="5334000" cy="2352597"/>
            <wp:effectExtent b="0" l="0" r="0" t="0"/>
            <wp:docPr descr="System Context" title="" id="1" name="Picture"/>
            <a:graphic>
              <a:graphicData uri="http://schemas.openxmlformats.org/drawingml/2006/picture">
                <pic:pic>
                  <pic:nvPicPr>
                    <pic:cNvPr descr="diagrams/system-context.png" id="0" name="Picture"/>
                    <pic:cNvPicPr>
                      <a:picLocks noChangeArrowheads="1" noChangeAspect="1"/>
                    </pic:cNvPicPr>
                  </pic:nvPicPr>
                  <pic:blipFill>
                    <a:blip r:embed="rId30"/>
                    <a:stretch>
                      <a:fillRect/>
                    </a:stretch>
                  </pic:blipFill>
                  <pic:spPr bwMode="auto">
                    <a:xfrm>
                      <a:off x="0" y="0"/>
                      <a:ext cx="5334000" cy="2352597"/>
                    </a:xfrm>
                    <a:prstGeom prst="rect">
                      <a:avLst/>
                    </a:prstGeom>
                    <a:noFill/>
                    <a:ln w="9525">
                      <a:noFill/>
                      <a:headEnd/>
                      <a:tailEnd/>
                    </a:ln>
                  </pic:spPr>
                </pic:pic>
              </a:graphicData>
            </a:graphic>
          </wp:inline>
        </w:drawing>
      </w:r>
    </w:p>
    <w:p>
      <w:pPr>
        <w:pStyle w:val="ImageCaption"/>
      </w:pPr>
      <w:r>
        <w:t xml:space="preserve">System Context</w:t>
      </w:r>
    </w:p>
    <w:p>
      <w:pPr>
        <w:pStyle w:val="BodyText"/>
      </w:pPr>
      <w:r>
        <w:t xml:space="preserve">The system operates in two modes:</w:t>
      </w:r>
    </w:p>
    <w:p>
      <w:pPr>
        <w:numPr>
          <w:ilvl w:val="0"/>
          <w:numId w:val="1002"/>
        </w:numPr>
      </w:pPr>
      <w:r>
        <w:rPr>
          <w:bCs/>
          <w:b/>
        </w:rPr>
        <w:t xml:space="preserve">Extension Mode (In-Process):</w:t>
      </w:r>
      <w:r>
        <w:t xml:space="preserve"> </w:t>
      </w:r>
      <w:r>
        <w:t xml:space="preserve">Kiro IDE loads the extension which initializes code-intelligence engine directly in the extension host process. No external MCP server needed.</w:t>
      </w:r>
    </w:p>
    <w:p>
      <w:pPr>
        <w:numPr>
          <w:ilvl w:val="0"/>
          <w:numId w:val="1002"/>
        </w:numPr>
      </w:pPr>
      <w:r>
        <w:rPr>
          <w:bCs/>
          <w:b/>
        </w:rPr>
        <w:t xml:space="preserve">Standalone MCP Mode:</w:t>
      </w:r>
      <w:r>
        <w:t xml:space="preserve"> </w:t>
      </w:r>
      <w:r>
        <w:t xml:space="preserve">External AI clients (Claude Desktop, Cursor, Windsurf) communicate with standalone MCP servers via stdio JSON-RPC transport.</w:t>
      </w:r>
    </w:p>
    <w:p>
      <w:pPr>
        <w:pStyle w:val="FirstParagraph"/>
      </w:pPr>
      <w:r>
        <w:rPr>
          <w:bCs/>
          <w:b/>
        </w:rPr>
        <w:t xml:space="preserve">External Actors:</w:t>
      </w:r>
      <w:r>
        <w:t xml:space="preserve"> </w:t>
      </w:r>
      <w:r>
        <w:t xml:space="preserve">- Kiro IDE User — uses extension mode (zero-config)</w:t>
      </w:r>
      <w:r>
        <w:t xml:space="preserve"> </w:t>
      </w:r>
      <w:r>
        <w:t xml:space="preserve">- Claude Desktop User — uses Node.js/Python MCP server</w:t>
      </w:r>
      <w:r>
        <w:t xml:space="preserve"> </w:t>
      </w:r>
      <w:r>
        <w:t xml:space="preserve">- Cursor/Windsurf User — uses any MCP server variant</w:t>
      </w:r>
      <w:r>
        <w:t xml:space="preserve"> </w:t>
      </w:r>
      <w:r>
        <w:t xml:space="preserve">- CI/CD Pipeline — builds and publishes packages independently</w:t>
      </w:r>
      <w:r>
        <w:t xml:space="preserve"> </w:t>
      </w:r>
      <w:r>
        <w:t xml:space="preserve">- Ollama Server — provides embedding models (optional)</w:t>
      </w:r>
      <w:r>
        <w:t xml:space="preserve"> </w:t>
      </w:r>
      <w:r>
        <w:t xml:space="preserve">- npm/PyPI/GitHub — package registries for distribution</w:t>
      </w:r>
    </w:p>
    <w:bookmarkEnd w:id="31"/>
    <w:bookmarkStart w:id="32" w:name="system-architecture"/>
    <w:p>
      <w:pPr>
        <w:pStyle w:val="Heading3"/>
      </w:pPr>
      <w:r>
        <w:t xml:space="preserve">2.2 System Architecture</w:t>
      </w:r>
    </w:p>
    <w:p>
      <w:pPr>
        <w:pStyle w:val="FirstParagraph"/>
      </w:pPr>
      <w:r>
        <w:t xml:space="preserve">The system follows a</w:t>
      </w:r>
      <w:r>
        <w:t xml:space="preserve"> </w:t>
      </w:r>
      <w:r>
        <w:rPr>
          <w:bCs/>
          <w:b/>
        </w:rPr>
        <w:t xml:space="preserve">layered architecture</w:t>
      </w:r>
      <w:r>
        <w:t xml:space="preserve"> </w:t>
      </w:r>
      <w:r>
        <w:t xml:space="preserve">with clear separation:</w:t>
      </w:r>
    </w:p>
    <w:p>
      <w:pPr>
        <w:pStyle w:val="SourceCode"/>
      </w:pPr>
      <w:r>
        <w:rPr>
          <w:rStyle w:val="VerbatimChar"/>
        </w:rPr>
        <w:t xml:space="preserve">┌─────────────────────────────────────────────────────────┐</w:t>
      </w:r>
      <w:r>
        <w:br/>
      </w:r>
      <w:r>
        <w:rPr>
          <w:rStyle w:val="VerbatimChar"/>
        </w:rPr>
        <w:t xml:space="preserve">│                    Consumer Layer                         │</w:t>
      </w:r>
      <w:r>
        <w:br/>
      </w:r>
      <w:r>
        <w:rPr>
          <w:rStyle w:val="VerbatimChar"/>
        </w:rPr>
        <w:t xml:space="preserve">├──────────────────────┬──────────────────────────────────┤</w:t>
      </w:r>
      <w:r>
        <w:br/>
      </w:r>
      <w:r>
        <w:rPr>
          <w:rStyle w:val="VerbatimChar"/>
        </w:rPr>
        <w:t xml:space="preserve">│  kiro-extension      │  mcp-server-nodejs/python/kotlin │</w:t>
      </w:r>
      <w:r>
        <w:br/>
      </w:r>
      <w:r>
        <w:rPr>
          <w:rStyle w:val="VerbatimChar"/>
        </w:rPr>
        <w:t xml:space="preserve">│  (VS Code API)       │  (stdio JSON-RPC transport)      │</w:t>
      </w:r>
      <w:r>
        <w:br/>
      </w:r>
      <w:r>
        <w:rPr>
          <w:rStyle w:val="VerbatimChar"/>
        </w:rPr>
        <w:t xml:space="preserve">├──────────────────────┴──────────────────────────────────┤</w:t>
      </w:r>
      <w:r>
        <w:br/>
      </w:r>
      <w:r>
        <w:rPr>
          <w:rStyle w:val="VerbatimChar"/>
        </w:rPr>
        <w:t xml:space="preserve">│                 Shared Core Layer                         │</w:t>
      </w:r>
      <w:r>
        <w:br/>
      </w:r>
      <w:r>
        <w:rPr>
          <w:rStyle w:val="VerbatimChar"/>
        </w:rPr>
        <w:t xml:space="preserve">│  code-intelligence-core                                  │</w:t>
      </w:r>
      <w:r>
        <w:br/>
      </w:r>
      <w:r>
        <w:rPr>
          <w:rStyle w:val="VerbatimChar"/>
        </w:rPr>
        <w:t xml:space="preserve">│  ┌─────┬─────────┬────────┬───────┬───────┬──────────┐ │</w:t>
      </w:r>
      <w:r>
        <w:br/>
      </w:r>
      <w:r>
        <w:rPr>
          <w:rStyle w:val="VerbatimChar"/>
        </w:rPr>
        <w:t xml:space="preserve">│  │ db/ │indexer/ │memory/ │query/ │tools/ │ config   │ │</w:t>
      </w:r>
      <w:r>
        <w:br/>
      </w:r>
      <w:r>
        <w:rPr>
          <w:rStyle w:val="VerbatimChar"/>
        </w:rPr>
        <w:t xml:space="preserve">│  └─────┴─────────┴────────┴───────┴───────┴──────────┘ │</w:t>
      </w:r>
      <w:r>
        <w:br/>
      </w:r>
      <w:r>
        <w:rPr>
          <w:rStyle w:val="VerbatimChar"/>
        </w:rPr>
        <w:t xml:space="preserve">├─────────────────────────────────────────────────────────┤</w:t>
      </w:r>
      <w:r>
        <w:br/>
      </w:r>
      <w:r>
        <w:rPr>
          <w:rStyle w:val="VerbatimChar"/>
        </w:rPr>
        <w:t xml:space="preserve">│                 Infrastructure Layer                      │</w:t>
      </w:r>
      <w:r>
        <w:br/>
      </w:r>
      <w:r>
        <w:rPr>
          <w:rStyle w:val="VerbatimChar"/>
        </w:rPr>
        <w:t xml:space="preserve">│  SQLite (WAL) │ ONNX Runtime │ File System │ Ollama    │</w:t>
      </w:r>
      <w:r>
        <w:br/>
      </w:r>
      <w:r>
        <w:rPr>
          <w:rStyle w:val="VerbatimChar"/>
        </w:rPr>
        <w:t xml:space="preserve">└─────────────────────────────────────────────────────────┘</w:t>
      </w:r>
    </w:p>
    <w:p>
      <w:r>
        <w:pict>
          <v:rect style="width:0;height:1.5pt" o:hralign="center" o:hrstd="t" o:hr="t"/>
        </w:pict>
      </w:r>
    </w:p>
    <w:bookmarkEnd w:id="32"/>
    <w:bookmarkEnd w:id="33"/>
    <w:bookmarkStart w:id="71" w:name="functional-requirements"/>
    <w:p>
      <w:pPr>
        <w:pStyle w:val="Heading2"/>
      </w:pPr>
      <w:r>
        <w:t xml:space="preserve">3. Functional Requirements</w:t>
      </w:r>
    </w:p>
    <w:bookmarkStart w:id="39" w:name="X6150b2341a8d20e5c3a49cae574377edbd85fd7"/>
    <w:p>
      <w:pPr>
        <w:pStyle w:val="Heading3"/>
      </w:pPr>
      <w:r>
        <w:t xml:space="preserve">3.1 Feature: In-Process Code Intelligence Engine</w:t>
      </w:r>
    </w:p>
    <w:p>
      <w:pPr>
        <w:pStyle w:val="FirstParagraph"/>
      </w:pPr>
      <w:r>
        <w:rPr>
          <w:bCs/>
          <w:b/>
        </w:rPr>
        <w:t xml:space="preserve">Source:</w:t>
      </w:r>
      <w:r>
        <w:t xml:space="preserve"> </w:t>
      </w:r>
      <w:r>
        <w:t xml:space="preserve">BRD Story 1</w:t>
      </w:r>
    </w:p>
    <w:bookmarkStart w:id="34" w:name="description"/>
    <w:p>
      <w:pPr>
        <w:pStyle w:val="Heading4"/>
      </w:pPr>
      <w:r>
        <w:t xml:space="preserve">3.1.1 Description</w:t>
      </w:r>
    </w:p>
    <w:p>
      <w:pPr>
        <w:pStyle w:val="FirstParagraph"/>
      </w:pPr>
      <w:r>
        <w:t xml:space="preserve">The kiro-sdlc-agents extension bundles compiled JavaScript from the shared core package and initializes the code-intelligence engine directly in the VS Code extension host process. This eliminates the need for a separate MCP server process when running in Kiro IDE, providing zero-config setup and minimal latency.</w:t>
      </w:r>
    </w:p>
    <w:bookmarkEnd w:id="34"/>
    <w:bookmarkStart w:id="35" w:name="use-case"/>
    <w:p>
      <w:pPr>
        <w:pStyle w:val="Heading4"/>
      </w:pPr>
      <w:r>
        <w:t xml:space="preserve">3.1.2 Use Case</w:t>
      </w:r>
    </w:p>
    <w:p>
      <w:pPr>
        <w:pStyle w:val="FirstParagraph"/>
      </w:pPr>
      <w:r>
        <w:rPr>
          <w:bCs/>
          <w:b/>
        </w:rPr>
        <w:t xml:space="preserve">Use Case ID:</w:t>
      </w:r>
      <w:r>
        <w:t xml:space="preserve"> </w:t>
      </w:r>
      <w:r>
        <w:t xml:space="preserve">UC-01</w:t>
      </w:r>
      <w:r>
        <w:t xml:space="preserve"> </w:t>
      </w:r>
      <w:r>
        <w:rPr>
          <w:bCs/>
          <w:b/>
        </w:rPr>
        <w:t xml:space="preserve">Actor:</w:t>
      </w:r>
      <w:r>
        <w:t xml:space="preserve"> </w:t>
      </w:r>
      <w:r>
        <w:t xml:space="preserve">Kiro IDE User</w:t>
      </w:r>
      <w:r>
        <w:t xml:space="preserve"> </w:t>
      </w:r>
      <w:r>
        <w:rPr>
          <w:bCs/>
          <w:b/>
        </w:rPr>
        <w:t xml:space="preserve">Preconditions:</w:t>
      </w:r>
      <w:r>
        <w:t xml:space="preserve"> </w:t>
      </w:r>
      <w:r>
        <w:t xml:space="preserve">- Kiro IDE (or VS Code) installed with kiro-sdlc-agents extension</w:t>
      </w:r>
      <w:r>
        <w:t xml:space="preserve"> </w:t>
      </w:r>
      <w:r>
        <w:t xml:space="preserve">- Workspace folder open</w:t>
      </w:r>
      <w:r>
        <w:t xml:space="preserve"> </w:t>
      </w:r>
      <w:r>
        <w:t xml:space="preserve">- Node.js ≥20.0.0 available in extension host</w:t>
      </w:r>
    </w:p>
    <w:p>
      <w:pPr>
        <w:pStyle w:val="BodyText"/>
      </w:pPr>
      <w:r>
        <w:rPr>
          <w:bCs/>
          <w:b/>
        </w:rPr>
        <w:t xml:space="preserve">Postconditions:</w:t>
      </w:r>
      <w:r>
        <w:t xml:space="preserve"> </w:t>
      </w:r>
      <w:r>
        <w:t xml:space="preserve">- Code-intelligence engine running in-process</w:t>
      </w:r>
      <w:r>
        <w:t xml:space="preserve"> </w:t>
      </w:r>
      <w:r>
        <w:t xml:space="preserve">- All 40+ tools available via direct function dispatch</w:t>
      </w:r>
      <w:r>
        <w:t xml:space="preserve"> </w:t>
      </w:r>
      <w:r>
        <w:t xml:space="preserve">- SQLite database initialized at</w:t>
      </w:r>
      <w:r>
        <w:t xml:space="preserve"> </w:t>
      </w:r>
      <w:r>
        <w:rPr>
          <w:rStyle w:val="VerbatimChar"/>
        </w:rPr>
        <w:t xml:space="preserve">.code-intel/index.db</w:t>
      </w:r>
      <w:r>
        <w:t xml:space="preserve"> </w:t>
      </w:r>
      <w:r>
        <w:t xml:space="preserve">- Background indexing started</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User</w:t>
            </w:r>
          </w:p>
        </w:tc>
        <w:tc>
          <w:p/>
        </w:tc>
        <w:tc>
          <w:p>
            <w:pPr>
              <w:pStyle w:val="Compact"/>
              <w:jc w:val="left"/>
            </w:pPr>
            <w:r>
              <w:t xml:space="preserve">Opens workspace in Kiro IDE</w:t>
            </w:r>
          </w:p>
        </w:tc>
      </w:tr>
      <w:tr>
        <w:tc>
          <w:p>
            <w:pPr>
              <w:pStyle w:val="Compact"/>
              <w:jc w:val="left"/>
            </w:pPr>
            <w:r>
              <w:t xml:space="preserve">2</w:t>
            </w:r>
          </w:p>
        </w:tc>
        <w:tc>
          <w:p/>
        </w:tc>
        <w:tc>
          <w:p>
            <w:pPr>
              <w:pStyle w:val="Compact"/>
              <w:jc w:val="left"/>
            </w:pPr>
            <w:r>
              <w:t xml:space="preserve">Extension</w:t>
            </w:r>
          </w:p>
        </w:tc>
        <w:tc>
          <w:p>
            <w:pPr>
              <w:pStyle w:val="Compact"/>
              <w:jc w:val="left"/>
            </w:pPr>
            <w:r>
              <w:t xml:space="preserve">Extension activates (onStartupFinished)</w:t>
            </w:r>
          </w:p>
        </w:tc>
      </w:tr>
      <w:tr>
        <w:tc>
          <w:p>
            <w:pPr>
              <w:pStyle w:val="Compact"/>
              <w:jc w:val="left"/>
            </w:pPr>
            <w:r>
              <w:t xml:space="preserve">3</w:t>
            </w:r>
          </w:p>
        </w:tc>
        <w:tc>
          <w:p/>
        </w:tc>
        <w:tc>
          <w:p>
            <w:pPr>
              <w:pStyle w:val="Compact"/>
              <w:jc w:val="left"/>
            </w:pPr>
            <w:r>
              <w:t xml:space="preserve">Extension</w:t>
            </w:r>
          </w:p>
        </w:tc>
        <w:tc>
          <w:p>
            <w:pPr>
              <w:pStyle w:val="Compact"/>
              <w:jc w:val="left"/>
            </w:pPr>
            <w:r>
              <w:t xml:space="preserve">Detects workspace root from</w:t>
            </w:r>
            <w:r>
              <w:t xml:space="preserve"> </w:t>
            </w:r>
            <w:r>
              <w:rPr>
                <w:rStyle w:val="VerbatimChar"/>
              </w:rPr>
              <w:t xml:space="preserve">workspaceFolders[0]</w:t>
            </w:r>
          </w:p>
        </w:tc>
      </w:tr>
      <w:tr>
        <w:tc>
          <w:p>
            <w:pPr>
              <w:pStyle w:val="Compact"/>
              <w:jc w:val="left"/>
            </w:pPr>
            <w:r>
              <w:t xml:space="preserve">4</w:t>
            </w:r>
          </w:p>
        </w:tc>
        <w:tc>
          <w:p/>
        </w:tc>
        <w:tc>
          <w:p>
            <w:pPr>
              <w:pStyle w:val="Compact"/>
              <w:jc w:val="left"/>
            </w:pPr>
            <w:r>
              <w:t xml:space="preserve">Extension</w:t>
            </w:r>
          </w:p>
        </w:tc>
        <w:tc>
          <w:p>
            <w:pPr>
              <w:pStyle w:val="Compact"/>
              <w:jc w:val="left"/>
            </w:pPr>
            <w:r>
              <w:t xml:space="preserve">Checks if</w:t>
            </w:r>
            <w:r>
              <w:t xml:space="preserve"> </w:t>
            </w:r>
            <w:r>
              <w:rPr>
                <w:rStyle w:val="VerbatimChar"/>
              </w:rPr>
              <w:t xml:space="preserve">.code-intel/index.db</w:t>
            </w:r>
            <w:r>
              <w:t xml:space="preserve"> </w:t>
            </w:r>
            <w:r>
              <w:t xml:space="preserve">exists</w:t>
            </w:r>
          </w:p>
        </w:tc>
      </w:tr>
      <w:tr>
        <w:tc>
          <w:p>
            <w:pPr>
              <w:pStyle w:val="Compact"/>
              <w:jc w:val="left"/>
            </w:pPr>
            <w:r>
              <w:t xml:space="preserve">5</w:t>
            </w:r>
          </w:p>
        </w:tc>
        <w:tc>
          <w:p/>
        </w:tc>
        <w:tc>
          <w:p>
            <w:pPr>
              <w:pStyle w:val="Compact"/>
              <w:jc w:val="left"/>
            </w:pPr>
            <w:r>
              <w:t xml:space="preserve">Core Engine</w:t>
            </w:r>
          </w:p>
        </w:tc>
        <w:tc>
          <w:p>
            <w:pPr>
              <w:pStyle w:val="Compact"/>
              <w:jc w:val="left"/>
            </w:pPr>
            <w:r>
              <w:t xml:space="preserve">Initializes DatabaseManager (SQLite WAL mode)</w:t>
            </w:r>
          </w:p>
        </w:tc>
      </w:tr>
      <w:tr>
        <w:tc>
          <w:p>
            <w:pPr>
              <w:pStyle w:val="Compact"/>
              <w:jc w:val="left"/>
            </w:pPr>
            <w:r>
              <w:t xml:space="preserve">6</w:t>
            </w:r>
          </w:p>
        </w:tc>
        <w:tc>
          <w:p/>
        </w:tc>
        <w:tc>
          <w:p>
            <w:pPr>
              <w:pStyle w:val="Compact"/>
              <w:jc w:val="left"/>
            </w:pPr>
            <w:r>
              <w:t xml:space="preserve">Core Engine</w:t>
            </w:r>
          </w:p>
        </w:tc>
        <w:tc>
          <w:p>
            <w:pPr>
              <w:pStyle w:val="Compact"/>
              <w:jc w:val="left"/>
            </w:pPr>
            <w:r>
              <w:t xml:space="preserve">Initializes IndexingEngine with workspace root</w:t>
            </w:r>
          </w:p>
        </w:tc>
      </w:tr>
      <w:tr>
        <w:tc>
          <w:p>
            <w:pPr>
              <w:pStyle w:val="Compact"/>
              <w:jc w:val="left"/>
            </w:pPr>
            <w:r>
              <w:t xml:space="preserve">7</w:t>
            </w:r>
          </w:p>
        </w:tc>
        <w:tc>
          <w:p/>
        </w:tc>
        <w:tc>
          <w:p>
            <w:pPr>
              <w:pStyle w:val="Compact"/>
              <w:jc w:val="left"/>
            </w:pPr>
            <w:r>
              <w:t xml:space="preserve">Core Engine</w:t>
            </w:r>
          </w:p>
        </w:tc>
        <w:tc>
          <w:p>
            <w:pPr>
              <w:pStyle w:val="Compact"/>
              <w:jc w:val="left"/>
            </w:pPr>
            <w:r>
              <w:t xml:space="preserve">Initializes MemoryEngine (vectors + graph)</w:t>
            </w:r>
          </w:p>
        </w:tc>
      </w:tr>
      <w:tr>
        <w:tc>
          <w:p>
            <w:pPr>
              <w:pStyle w:val="Compact"/>
              <w:jc w:val="left"/>
            </w:pPr>
            <w:r>
              <w:t xml:space="preserve">8</w:t>
            </w:r>
          </w:p>
        </w:tc>
        <w:tc>
          <w:p/>
        </w:tc>
        <w:tc>
          <w:p>
            <w:pPr>
              <w:pStyle w:val="Compact"/>
              <w:jc w:val="left"/>
            </w:pPr>
            <w:r>
              <w:t xml:space="preserve">Core Engine</w:t>
            </w:r>
          </w:p>
        </w:tc>
        <w:tc>
          <w:p>
            <w:pPr>
              <w:pStyle w:val="Compact"/>
              <w:jc w:val="left"/>
            </w:pPr>
            <w:r>
              <w:t xml:space="preserve">Registers all 40+ tool handlers</w:t>
            </w:r>
          </w:p>
        </w:tc>
      </w:tr>
      <w:tr>
        <w:tc>
          <w:p>
            <w:pPr>
              <w:pStyle w:val="Compact"/>
              <w:jc w:val="left"/>
            </w:pPr>
            <w:r>
              <w:t xml:space="preserve">9</w:t>
            </w:r>
          </w:p>
        </w:tc>
        <w:tc>
          <w:p/>
        </w:tc>
        <w:tc>
          <w:p>
            <w:pPr>
              <w:pStyle w:val="Compact"/>
              <w:jc w:val="left"/>
            </w:pPr>
            <w:r>
              <w:t xml:space="preserve">Extension</w:t>
            </w:r>
          </w:p>
        </w:tc>
        <w:tc>
          <w:p>
            <w:pPr>
              <w:pStyle w:val="Compact"/>
              <w:jc w:val="left"/>
            </w:pPr>
            <w:r>
              <w:t xml:space="preserve">Updates status bar:</w:t>
            </w:r>
            <w:r>
              <w:t xml:space="preserve"> </w:t>
            </w:r>
            <w:r>
              <w:t xml:space="preserve">“</w:t>
            </w:r>
            <w:r>
              <w:t xml:space="preserve">$(check) SDLC Agents + CI</w:t>
            </w:r>
            <w:r>
              <w:t xml:space="preserve">”</w:t>
            </w:r>
          </w:p>
        </w:tc>
      </w:tr>
      <w:tr>
        <w:tc>
          <w:p>
            <w:pPr>
              <w:pStyle w:val="Compact"/>
              <w:jc w:val="left"/>
            </w:pPr>
            <w:r>
              <w:t xml:space="preserve">10</w:t>
            </w:r>
          </w:p>
        </w:tc>
        <w:tc>
          <w:p/>
        </w:tc>
        <w:tc>
          <w:p>
            <w:pPr>
              <w:pStyle w:val="Compact"/>
              <w:jc w:val="left"/>
            </w:pPr>
            <w:r>
              <w:t xml:space="preserve">Core Engine</w:t>
            </w:r>
          </w:p>
        </w:tc>
        <w:tc>
          <w:p>
            <w:pPr>
              <w:pStyle w:val="Compact"/>
              <w:jc w:val="left"/>
            </w:pPr>
            <w:r>
              <w:t xml:space="preserve">Starts background file indexing (non-blocking)</w:t>
            </w:r>
          </w:p>
        </w:tc>
      </w:tr>
      <w:tr>
        <w:tc>
          <w:p>
            <w:pPr>
              <w:pStyle w:val="Compact"/>
              <w:jc w:val="left"/>
            </w:pPr>
            <w:r>
              <w:t xml:space="preserve">11</w:t>
            </w:r>
          </w:p>
        </w:tc>
        <w:tc>
          <w:p>
            <w:pPr>
              <w:pStyle w:val="Compact"/>
              <w:jc w:val="left"/>
            </w:pPr>
            <w:r>
              <w:t xml:space="preserve">User</w:t>
            </w:r>
          </w:p>
        </w:tc>
        <w:tc>
          <w:p/>
        </w:tc>
        <w:tc>
          <w:p>
            <w:pPr>
              <w:pStyle w:val="Compact"/>
              <w:jc w:val="left"/>
            </w:pPr>
            <w:r>
              <w:t xml:space="preserve">Invokes agent tool (e.g., search, memory)</w:t>
            </w:r>
          </w:p>
        </w:tc>
      </w:tr>
      <w:tr>
        <w:tc>
          <w:p>
            <w:pPr>
              <w:pStyle w:val="Compact"/>
              <w:jc w:val="left"/>
            </w:pPr>
            <w:r>
              <w:t xml:space="preserve">12</w:t>
            </w:r>
          </w:p>
        </w:tc>
        <w:tc>
          <w:p/>
        </w:tc>
        <w:tc>
          <w:p>
            <w:pPr>
              <w:pStyle w:val="Compact"/>
              <w:jc w:val="left"/>
            </w:pPr>
            <w:r>
              <w:t xml:space="preserve">Extension</w:t>
            </w:r>
          </w:p>
        </w:tc>
        <w:tc>
          <w:p>
            <w:pPr>
              <w:pStyle w:val="Compact"/>
              <w:jc w:val="left"/>
            </w:pPr>
            <w:r>
              <w:t xml:space="preserve">Dispatches tool call directly to core handler (no JSON-RPC)</w:t>
            </w:r>
          </w:p>
        </w:tc>
      </w:tr>
      <w:tr>
        <w:tc>
          <w:p>
            <w:pPr>
              <w:pStyle w:val="Compact"/>
              <w:jc w:val="left"/>
            </w:pPr>
            <w:r>
              <w:t xml:space="preserve">13</w:t>
            </w:r>
          </w:p>
        </w:tc>
        <w:tc>
          <w:p/>
        </w:tc>
        <w:tc>
          <w:p>
            <w:pPr>
              <w:pStyle w:val="Compact"/>
              <w:jc w:val="left"/>
            </w:pPr>
            <w:r>
              <w:t xml:space="preserve">Core Engine</w:t>
            </w:r>
          </w:p>
        </w:tc>
        <w:tc>
          <w:p>
            <w:pPr>
              <w:pStyle w:val="Compact"/>
              <w:jc w:val="left"/>
            </w:pPr>
            <w:r>
              <w:t xml:space="preserve">Executes tool logic, returns result</w:t>
            </w:r>
          </w:p>
        </w:tc>
      </w:tr>
      <w:tr>
        <w:tc>
          <w:p>
            <w:pPr>
              <w:pStyle w:val="Compact"/>
              <w:jc w:val="left"/>
            </w:pPr>
            <w:r>
              <w:t xml:space="preserve">14</w:t>
            </w:r>
          </w:p>
        </w:tc>
        <w:tc>
          <w:p/>
        </w:tc>
        <w:tc>
          <w:p>
            <w:pPr>
              <w:pStyle w:val="Compact"/>
              <w:jc w:val="left"/>
            </w:pPr>
            <w:r>
              <w:t xml:space="preserve">Extension</w:t>
            </w:r>
          </w:p>
        </w:tc>
        <w:tc>
          <w:p>
            <w:pPr>
              <w:pStyle w:val="Compact"/>
              <w:jc w:val="left"/>
            </w:pPr>
            <w:r>
              <w:t xml:space="preserve">Returns result to agent</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ONNX model not downloaded</w:t>
            </w:r>
          </w:p>
        </w:tc>
        <w:tc>
          <w:p>
            <w:pPr>
              <w:pStyle w:val="Compact"/>
              <w:jc w:val="left"/>
            </w:pPr>
            <w:r>
              <w:t xml:space="preserve">Skip vector initialization; use BM25-only search; show notification</w:t>
            </w:r>
            <w:r>
              <w:t xml:space="preserve"> </w:t>
            </w:r>
            <w:r>
              <w:t xml:space="preserve">“</w:t>
            </w:r>
            <w:r>
              <w:t xml:space="preserve">Download embedding model for semantic search</w:t>
            </w:r>
            <w:r>
              <w:t xml:space="preserve">”</w:t>
            </w:r>
          </w:p>
        </w:tc>
      </w:tr>
      <w:tr>
        <w:tc>
          <w:p>
            <w:pPr>
              <w:pStyle w:val="Compact"/>
              <w:jc w:val="left"/>
            </w:pPr>
            <w:r>
              <w:t xml:space="preserve">AF-02</w:t>
            </w:r>
          </w:p>
        </w:tc>
        <w:tc>
          <w:p>
            <w:pPr>
              <w:pStyle w:val="Compact"/>
              <w:jc w:val="left"/>
            </w:pPr>
            <w:r>
              <w:t xml:space="preserve">Existing DB from standalone MCP mode</w:t>
            </w:r>
          </w:p>
        </w:tc>
        <w:tc>
          <w:p>
            <w:pPr>
              <w:pStyle w:val="Compact"/>
              <w:jc w:val="left"/>
            </w:pPr>
            <w:r>
              <w:t xml:space="preserve">Reuse existing</w:t>
            </w:r>
            <w:r>
              <w:t xml:space="preserve"> </w:t>
            </w:r>
            <w:r>
              <w:rPr>
                <w:rStyle w:val="VerbatimChar"/>
              </w:rPr>
              <w:t xml:space="preserve">.code-intel/index.db</w:t>
            </w:r>
            <w:r>
              <w:t xml:space="preserve"> </w:t>
            </w:r>
            <w:r>
              <w:t xml:space="preserve">without migration</w:t>
            </w:r>
          </w:p>
        </w:tc>
      </w:tr>
      <w:tr>
        <w:tc>
          <w:p>
            <w:pPr>
              <w:pStyle w:val="Compact"/>
              <w:jc w:val="left"/>
            </w:pPr>
            <w:r>
              <w:t xml:space="preserve">AF-03</w:t>
            </w:r>
          </w:p>
        </w:tc>
        <w:tc>
          <w:p>
            <w:pPr>
              <w:pStyle w:val="Compact"/>
              <w:jc w:val="left"/>
            </w:pPr>
            <w:r>
              <w:t xml:space="preserve">Extension already has MCP server configured</w:t>
            </w:r>
          </w:p>
        </w:tc>
        <w:tc>
          <w:p>
            <w:pPr>
              <w:pStyle w:val="Compact"/>
              <w:jc w:val="left"/>
            </w:pPr>
            <w:r>
              <w:t xml:space="preserve">Offer choice:</w:t>
            </w:r>
            <w:r>
              <w:t xml:space="preserve"> </w:t>
            </w:r>
            <w:r>
              <w:t xml:space="preserve">“</w:t>
            </w:r>
            <w:r>
              <w:t xml:space="preserve">Use in-process (faster)</w:t>
            </w:r>
            <w:r>
              <w:t xml:space="preserve">”</w:t>
            </w:r>
            <w:r>
              <w:t xml:space="preserve"> </w:t>
            </w:r>
            <w:r>
              <w:t xml:space="preserve">or</w:t>
            </w:r>
            <w:r>
              <w:t xml:space="preserve"> </w:t>
            </w:r>
            <w:r>
              <w:t xml:space="preserve">“</w:t>
            </w:r>
            <w:r>
              <w:t xml:space="preserve">Keep external MCP server</w:t>
            </w:r>
            <w:r>
              <w:t xml:space="preserve">”</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better-sqlite3 native module fails to load</w:t>
            </w:r>
          </w:p>
        </w:tc>
        <w:tc>
          <w:p>
            <w:pPr>
              <w:pStyle w:val="Compact"/>
              <w:jc w:val="left"/>
            </w:pPr>
            <w:r>
              <w:t xml:space="preserve">Log error; fall back to sql.js (WASM); show warning</w:t>
            </w:r>
            <w:r>
              <w:t xml:space="preserve"> </w:t>
            </w:r>
            <w:r>
              <w:t xml:space="preserve">“</w:t>
            </w:r>
            <w:r>
              <w:t xml:space="preserve">Performance degraded — native SQLite unavailable</w:t>
            </w:r>
            <w:r>
              <w:t xml:space="preserve">”</w:t>
            </w:r>
          </w:p>
        </w:tc>
      </w:tr>
      <w:tr>
        <w:tc>
          <w:p>
            <w:pPr>
              <w:pStyle w:val="Compact"/>
              <w:jc w:val="left"/>
            </w:pPr>
            <w:r>
              <w:t xml:space="preserve">EF-02</w:t>
            </w:r>
          </w:p>
        </w:tc>
        <w:tc>
          <w:p>
            <w:pPr>
              <w:pStyle w:val="Compact"/>
              <w:jc w:val="left"/>
            </w:pPr>
            <w:r>
              <w:t xml:space="preserve">Workspace has no write permission</w:t>
            </w:r>
          </w:p>
        </w:tc>
        <w:tc>
          <w:p>
            <w:pPr>
              <w:pStyle w:val="Compact"/>
              <w:jc w:val="left"/>
            </w:pPr>
            <w:r>
              <w:t xml:space="preserve">Show error</w:t>
            </w:r>
            <w:r>
              <w:t xml:space="preserve"> </w:t>
            </w:r>
            <w:r>
              <w:t xml:space="preserve">“</w:t>
            </w:r>
            <w:r>
              <w:t xml:space="preserve">Cannot initialize code-intelligence: workspace not writable</w:t>
            </w:r>
            <w:r>
              <w:t xml:space="preserve">”</w:t>
            </w:r>
            <w:r>
              <w:t xml:space="preserve">; disable engine</w:t>
            </w:r>
          </w:p>
        </w:tc>
      </w:tr>
      <w:tr>
        <w:tc>
          <w:p>
            <w:pPr>
              <w:pStyle w:val="Compact"/>
              <w:jc w:val="left"/>
            </w:pPr>
            <w:r>
              <w:t xml:space="preserve">EF-03</w:t>
            </w:r>
          </w:p>
        </w:tc>
        <w:tc>
          <w:p>
            <w:pPr>
              <w:pStyle w:val="Compact"/>
              <w:jc w:val="left"/>
            </w:pPr>
            <w:r>
              <w:t xml:space="preserve">Initialization exceeds 10s timeout</w:t>
            </w:r>
          </w:p>
        </w:tc>
        <w:tc>
          <w:p>
            <w:pPr>
              <w:pStyle w:val="Compact"/>
              <w:jc w:val="left"/>
            </w:pPr>
            <w:r>
              <w:t xml:space="preserve">Cancel init; show error; offer retry button</w:t>
            </w:r>
          </w:p>
        </w:tc>
      </w:tr>
    </w:tbl>
    <w:bookmarkEnd w:id="35"/>
    <w:bookmarkStart w:id="36" w:name="business-rules"/>
    <w:p>
      <w:pPr>
        <w:pStyle w:val="Heading4"/>
      </w:pPr>
      <w:r>
        <w:t xml:space="preserve">3.1.3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BR-01</w:t>
            </w:r>
          </w:p>
        </w:tc>
        <w:tc>
          <w:p>
            <w:pPr>
              <w:pStyle w:val="Compact"/>
              <w:jc w:val="left"/>
            </w:pPr>
            <w:r>
              <w:t xml:space="preserve">Extension MUST NOT spawn child process for code-intelligence in Kiro IDE mode</w:t>
            </w:r>
          </w:p>
        </w:tc>
        <w:tc>
          <w:p>
            <w:pPr>
              <w:pStyle w:val="Compact"/>
              <w:jc w:val="left"/>
            </w:pPr>
            <w:r>
              <w:t xml:space="preserve">Story 1, AC 3</w:t>
            </w:r>
          </w:p>
        </w:tc>
      </w:tr>
      <w:tr>
        <w:tc>
          <w:p>
            <w:pPr>
              <w:pStyle w:val="Compact"/>
              <w:jc w:val="left"/>
            </w:pPr>
            <w:r>
              <w:t xml:space="preserve">BR-02</w:t>
            </w:r>
          </w:p>
        </w:tc>
        <w:tc>
          <w:p>
            <w:pPr>
              <w:pStyle w:val="Compact"/>
              <w:jc w:val="left"/>
            </w:pPr>
            <w:r>
              <w:t xml:space="preserve">SQLite DB schema MUST be identical between extension mode and standalone MCP mode</w:t>
            </w:r>
          </w:p>
        </w:tc>
        <w:tc>
          <w:p>
            <w:pPr>
              <w:pStyle w:val="Compact"/>
              <w:jc w:val="left"/>
            </w:pPr>
            <w:r>
              <w:t xml:space="preserve">Story 1, AC 4</w:t>
            </w:r>
          </w:p>
        </w:tc>
      </w:tr>
      <w:tr>
        <w:tc>
          <w:p>
            <w:pPr>
              <w:pStyle w:val="Compact"/>
              <w:jc w:val="left"/>
            </w:pPr>
            <w:r>
              <w:t xml:space="preserve">BR-03</w:t>
            </w:r>
          </w:p>
        </w:tc>
        <w:tc>
          <w:p>
            <w:pPr>
              <w:pStyle w:val="Compact"/>
              <w:jc w:val="left"/>
            </w:pPr>
            <w:r>
              <w:t xml:space="preserve">Background indexing MUST NOT block extension UI thread</w:t>
            </w:r>
          </w:p>
        </w:tc>
        <w:tc>
          <w:p>
            <w:pPr>
              <w:pStyle w:val="Compact"/>
              <w:jc w:val="left"/>
            </w:pPr>
            <w:r>
              <w:t xml:space="preserve">Story 1, AC 5</w:t>
            </w:r>
          </w:p>
        </w:tc>
      </w:tr>
      <w:tr>
        <w:tc>
          <w:p>
            <w:pPr>
              <w:pStyle w:val="Compact"/>
              <w:jc w:val="left"/>
            </w:pPr>
            <w:r>
              <w:t xml:space="preserve">BR-04</w:t>
            </w:r>
          </w:p>
        </w:tc>
        <w:tc>
          <w:p>
            <w:pPr>
              <w:pStyle w:val="Compact"/>
              <w:jc w:val="left"/>
            </w:pPr>
            <w:r>
              <w:t xml:space="preserve">Extension initialization MUST complete within 3 seconds</w:t>
            </w:r>
          </w:p>
        </w:tc>
        <w:tc>
          <w:p>
            <w:pPr>
              <w:pStyle w:val="Compact"/>
              <w:jc w:val="left"/>
            </w:pPr>
            <w:r>
              <w:t xml:space="preserve">Story 1, AC 1</w:t>
            </w:r>
          </w:p>
        </w:tc>
      </w:tr>
      <w:tr>
        <w:tc>
          <w:p>
            <w:pPr>
              <w:pStyle w:val="Compact"/>
              <w:jc w:val="left"/>
            </w:pPr>
            <w:r>
              <w:t xml:space="preserve">BR-05</w:t>
            </w:r>
          </w:p>
        </w:tc>
        <w:tc>
          <w:p>
            <w:pPr>
              <w:pStyle w:val="Compact"/>
              <w:jc w:val="left"/>
            </w:pPr>
            <w:r>
              <w:t xml:space="preserve">In-process tool dispatch overhead MUST be ≤50ms compared to direct function call</w:t>
            </w:r>
          </w:p>
        </w:tc>
        <w:tc>
          <w:p>
            <w:pPr>
              <w:pStyle w:val="Compact"/>
              <w:jc w:val="left"/>
            </w:pPr>
            <w:r>
              <w:t xml:space="preserve">NFR</w:t>
            </w:r>
          </w:p>
        </w:tc>
      </w:tr>
      <w:tr>
        <w:tc>
          <w:p>
            <w:pPr>
              <w:pStyle w:val="Compact"/>
              <w:jc w:val="left"/>
            </w:pPr>
            <w:r>
              <w:t xml:space="preserve">BR-06</w:t>
            </w:r>
          </w:p>
        </w:tc>
        <w:tc>
          <w:p>
            <w:pPr>
              <w:pStyle w:val="Compact"/>
              <w:jc w:val="left"/>
            </w:pPr>
            <w:r>
              <w:t xml:space="preserve">If ONNX unavailable, system MUST gracefully degrade to BM25-only search</w:t>
            </w:r>
          </w:p>
        </w:tc>
        <w:tc>
          <w:p>
            <w:pPr>
              <w:pStyle w:val="Compact"/>
              <w:jc w:val="left"/>
            </w:pPr>
            <w:r>
              <w:t xml:space="preserve">NFR</w:t>
            </w:r>
          </w:p>
        </w:tc>
      </w:tr>
    </w:tbl>
    <w:bookmarkEnd w:id="36"/>
    <w:bookmarkStart w:id="37" w:name="data-specifications"/>
    <w:p>
      <w:pPr>
        <w:pStyle w:val="Heading4"/>
      </w:pPr>
      <w:r>
        <w:t xml:space="preserve">3.1.4 Data Specifications</w:t>
      </w:r>
    </w:p>
    <w:p>
      <w:pPr>
        <w:pStyle w:val="FirstParagraph"/>
      </w:pPr>
      <w:r>
        <w:rPr>
          <w:bCs/>
          <w:b/>
        </w:rPr>
        <w:t xml:space="preserve">Input Data (Extension Activation):</w:t>
      </w:r>
    </w:p>
    <w:tbl>
      <w:tblPr>
        <w:tblStyle w:val="Table"/>
        <w:tblW w:type="pct" w:w="5000.0"/>
        <w:tblLook w:firstRow="1" w:lastRow="0" w:firstColumn="0" w:lastColumn="0" w:noHBand="0" w:noVBand="0" w:val="0020"/>
      </w:tblPr>
      <w:tblGrid>
        <w:gridCol w:w="1155"/>
        <w:gridCol w:w="990"/>
        <w:gridCol w:w="1650"/>
        <w:gridCol w:w="1980"/>
        <w:gridCol w:w="2145"/>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workspaceRoot</w:t>
            </w:r>
          </w:p>
        </w:tc>
        <w:tc>
          <w:p>
            <w:pPr>
              <w:pStyle w:val="Compact"/>
              <w:jc w:val="left"/>
            </w:pPr>
            <w:r>
              <w:t xml:space="preserve">string</w:t>
            </w:r>
          </w:p>
        </w:tc>
        <w:tc>
          <w:p>
            <w:pPr>
              <w:pStyle w:val="Compact"/>
              <w:jc w:val="left"/>
            </w:pPr>
            <w:r>
              <w:t xml:space="preserve">Yes</w:t>
            </w:r>
          </w:p>
        </w:tc>
        <w:tc>
          <w:p>
            <w:pPr>
              <w:pStyle w:val="Compact"/>
              <w:jc w:val="left"/>
            </w:pPr>
            <w:r>
              <w:t xml:space="preserve">Must be absolute path, directory must exist</w:t>
            </w:r>
          </w:p>
        </w:tc>
        <w:tc>
          <w:p>
            <w:pPr>
              <w:pStyle w:val="Compact"/>
              <w:jc w:val="left"/>
            </w:pPr>
            <w:r>
              <w:t xml:space="preserve">Root path of opened workspace</w:t>
            </w:r>
          </w:p>
        </w:tc>
      </w:tr>
      <w:tr>
        <w:tc>
          <w:p>
            <w:pPr>
              <w:pStyle w:val="Compact"/>
              <w:jc w:val="left"/>
            </w:pPr>
            <w:r>
              <w:t xml:space="preserve">extensionPath</w:t>
            </w:r>
          </w:p>
        </w:tc>
        <w:tc>
          <w:p>
            <w:pPr>
              <w:pStyle w:val="Compact"/>
              <w:jc w:val="left"/>
            </w:pPr>
            <w:r>
              <w:t xml:space="preserve">string</w:t>
            </w:r>
          </w:p>
        </w:tc>
        <w:tc>
          <w:p>
            <w:pPr>
              <w:pStyle w:val="Compact"/>
              <w:jc w:val="left"/>
            </w:pPr>
            <w:r>
              <w:t xml:space="preserve">Yes</w:t>
            </w:r>
          </w:p>
        </w:tc>
        <w:tc>
          <w:p>
            <w:pPr>
              <w:pStyle w:val="Compact"/>
              <w:jc w:val="left"/>
            </w:pPr>
            <w:r>
              <w:t xml:space="preserve">Must be absolute path</w:t>
            </w:r>
          </w:p>
        </w:tc>
        <w:tc>
          <w:p>
            <w:pPr>
              <w:pStyle w:val="Compact"/>
              <w:jc w:val="left"/>
            </w:pPr>
            <w:r>
              <w:t xml:space="preserve">Path to extension installation</w:t>
            </w:r>
          </w:p>
        </w:tc>
      </w:tr>
    </w:tbl>
    <w:p>
      <w:pPr>
        <w:pStyle w:val="BodyText"/>
      </w:pPr>
      <w:r>
        <w:rPr>
          <w:bCs/>
          <w:b/>
        </w:rPr>
        <w:t xml:space="preserve">Output Data (Initialization Result):</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engineReady</w:t>
            </w:r>
          </w:p>
        </w:tc>
        <w:tc>
          <w:p>
            <w:pPr>
              <w:pStyle w:val="Compact"/>
              <w:jc w:val="left"/>
            </w:pPr>
            <w:r>
              <w:t xml:space="preserve">boolean</w:t>
            </w:r>
          </w:p>
        </w:tc>
        <w:tc>
          <w:p>
            <w:pPr>
              <w:pStyle w:val="Compact"/>
              <w:jc w:val="left"/>
            </w:pPr>
            <w:r>
              <w:t xml:space="preserve">Whether core engine initialized successfully</w:t>
            </w:r>
          </w:p>
        </w:tc>
      </w:tr>
      <w:tr>
        <w:tc>
          <w:p>
            <w:pPr>
              <w:pStyle w:val="Compact"/>
              <w:jc w:val="left"/>
            </w:pPr>
            <w:r>
              <w:t xml:space="preserve">toolCount</w:t>
            </w:r>
          </w:p>
        </w:tc>
        <w:tc>
          <w:p>
            <w:pPr>
              <w:pStyle w:val="Compact"/>
              <w:jc w:val="left"/>
            </w:pPr>
            <w:r>
              <w:t xml:space="preserve">number</w:t>
            </w:r>
          </w:p>
        </w:tc>
        <w:tc>
          <w:p>
            <w:pPr>
              <w:pStyle w:val="Compact"/>
              <w:jc w:val="left"/>
            </w:pPr>
            <w:r>
              <w:t xml:space="preserve">Number of registered tool handlers</w:t>
            </w:r>
          </w:p>
        </w:tc>
      </w:tr>
      <w:tr>
        <w:tc>
          <w:p>
            <w:pPr>
              <w:pStyle w:val="Compact"/>
              <w:jc w:val="left"/>
            </w:pPr>
            <w:r>
              <w:t xml:space="preserve">dbPath</w:t>
            </w:r>
          </w:p>
        </w:tc>
        <w:tc>
          <w:p>
            <w:pPr>
              <w:pStyle w:val="Compact"/>
              <w:jc w:val="left"/>
            </w:pPr>
            <w:r>
              <w:t xml:space="preserve">string</w:t>
            </w:r>
          </w:p>
        </w:tc>
        <w:tc>
          <w:p>
            <w:pPr>
              <w:pStyle w:val="Compact"/>
              <w:jc w:val="left"/>
            </w:pPr>
            <w:r>
              <w:t xml:space="preserve">Absolute path to SQLite database</w:t>
            </w:r>
          </w:p>
        </w:tc>
      </w:tr>
      <w:tr>
        <w:tc>
          <w:p>
            <w:pPr>
              <w:pStyle w:val="Compact"/>
              <w:jc w:val="left"/>
            </w:pPr>
            <w:r>
              <w:t xml:space="preserve">indexingStarted</w:t>
            </w:r>
          </w:p>
        </w:tc>
        <w:tc>
          <w:p>
            <w:pPr>
              <w:pStyle w:val="Compact"/>
              <w:jc w:val="left"/>
            </w:pPr>
            <w:r>
              <w:t xml:space="preserve">boolean</w:t>
            </w:r>
          </w:p>
        </w:tc>
        <w:tc>
          <w:p>
            <w:pPr>
              <w:pStyle w:val="Compact"/>
              <w:jc w:val="left"/>
            </w:pPr>
            <w:r>
              <w:t xml:space="preserve">Whether background indexing was triggered</w:t>
            </w:r>
          </w:p>
        </w:tc>
      </w:tr>
      <w:tr>
        <w:tc>
          <w:p>
            <w:pPr>
              <w:pStyle w:val="Compact"/>
              <w:jc w:val="left"/>
            </w:pPr>
            <w:r>
              <w:t xml:space="preserve">embeddingAvailable</w:t>
            </w:r>
          </w:p>
        </w:tc>
        <w:tc>
          <w:p>
            <w:pPr>
              <w:pStyle w:val="Compact"/>
              <w:jc w:val="left"/>
            </w:pPr>
            <w:r>
              <w:t xml:space="preserve">boolean</w:t>
            </w:r>
          </w:p>
        </w:tc>
        <w:tc>
          <w:p>
            <w:pPr>
              <w:pStyle w:val="Compact"/>
              <w:jc w:val="left"/>
            </w:pPr>
            <w:r>
              <w:t xml:space="preserve">Whether ONNX/Ollama embedding is available</w:t>
            </w:r>
          </w:p>
        </w:tc>
      </w:tr>
      <w:tr>
        <w:tc>
          <w:p>
            <w:pPr>
              <w:pStyle w:val="Compact"/>
              <w:jc w:val="left"/>
            </w:pPr>
            <w:r>
              <w:t xml:space="preserve">degradedMode</w:t>
            </w:r>
          </w:p>
        </w:tc>
        <w:tc>
          <w:p>
            <w:pPr>
              <w:pStyle w:val="Compact"/>
              <w:jc w:val="left"/>
            </w:pPr>
            <w:r>
              <w:t xml:space="preserve">boolean</w:t>
            </w:r>
          </w:p>
        </w:tc>
        <w:tc>
          <w:p>
            <w:pPr>
              <w:pStyle w:val="Compact"/>
              <w:jc w:val="left"/>
            </w:pPr>
            <w:r>
              <w:t xml:space="preserve">Whether running in degraded mode (BM25-only)</w:t>
            </w:r>
          </w:p>
        </w:tc>
      </w:tr>
    </w:tbl>
    <w:bookmarkEnd w:id="37"/>
    <w:bookmarkStart w:id="38" w:name="api-contract-functional-view"/>
    <w:p>
      <w:pPr>
        <w:pStyle w:val="Heading4"/>
      </w:pPr>
      <w:r>
        <w:t xml:space="preserve">3.1.5 API Contract (Functional View)</w:t>
      </w:r>
    </w:p>
    <w:p>
      <w:pPr>
        <w:pStyle w:val="BlockText"/>
      </w:pPr>
      <w:r>
        <w:rPr>
          <w:bCs/>
          <w:b/>
        </w:rPr>
        <w:t xml:space="preserve">Note:</w:t>
      </w:r>
      <w:r>
        <w:t xml:space="preserve"> </w:t>
      </w:r>
      <w:r>
        <w:t xml:space="preserve">In-process mode uses direct function calls, not HTTP/JSON-RPC. The</w:t>
      </w:r>
      <w:r>
        <w:t xml:space="preserve"> </w:t>
      </w:r>
      <w:r>
        <w:t xml:space="preserve">“</w:t>
      </w:r>
      <w:r>
        <w:t xml:space="preserve">API</w:t>
      </w:r>
      <w:r>
        <w:t xml:space="preserve">”</w:t>
      </w:r>
      <w:r>
        <w:t xml:space="preserve"> </w:t>
      </w:r>
      <w:r>
        <w:t xml:space="preserve">here is the internal dispatch interface.</w:t>
      </w:r>
    </w:p>
    <w:p>
      <w:pPr>
        <w:pStyle w:val="FirstParagraph"/>
      </w:pPr>
      <w:r>
        <w:rPr>
          <w:bCs/>
          <w:b/>
        </w:rPr>
        <w:t xml:space="preserve">Tool Dispatch Interface:</w:t>
      </w:r>
    </w:p>
    <w:p>
      <w:pPr>
        <w:pStyle w:val="SourceCode"/>
      </w:pPr>
      <w:r>
        <w:rPr>
          <w:rStyle w:val="NormalTok"/>
        </w:rPr>
        <w:t xml:space="preserve">interface ToolDispatcher {</w:t>
      </w:r>
      <w:r>
        <w:br/>
      </w:r>
      <w:r>
        <w:rPr>
          <w:rStyle w:val="NormalTok"/>
        </w:rPr>
        <w:t xml:space="preserve">  </w:t>
      </w:r>
      <w:r>
        <w:rPr>
          <w:rStyle w:val="FunctionTok"/>
        </w:rPr>
        <w:t xml:space="preserve">dispatch</w:t>
      </w:r>
      <w:r>
        <w:rPr>
          <w:rStyle w:val="NormalTok"/>
        </w:rPr>
        <w:t xml:space="preserve">(toolName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ToolResult</w:t>
      </w:r>
      <w:r>
        <w:rPr>
          <w:rStyle w:val="OperatorTok"/>
        </w:rPr>
        <w:t xml:space="preserve">&gt;;</w:t>
      </w:r>
      <w:r>
        <w:br/>
      </w:r>
      <w:r>
        <w:rPr>
          <w:rStyle w:val="NormalTok"/>
        </w:rPr>
        <w:t xml:space="preserve">  </w:t>
      </w:r>
      <w:r>
        <w:rPr>
          <w:rStyle w:val="FunctionTok"/>
        </w:rPr>
        <w:t xml:space="preserve">listTools</w:t>
      </w:r>
      <w:r>
        <w:rPr>
          <w:rStyle w:val="NormalTok"/>
        </w:rPr>
        <w:t xml:space="preserve">()</w:t>
      </w:r>
      <w:r>
        <w:rPr>
          <w:rStyle w:val="OperatorTok"/>
        </w:rPr>
        <w:t xml:space="preserve">:</w:t>
      </w:r>
      <w:r>
        <w:rPr>
          <w:rStyle w:val="NormalTok"/>
        </w:rPr>
        <w:t xml:space="preserve"> ToolDefinition[]</w:t>
      </w:r>
      <w:r>
        <w:rPr>
          <w:rStyle w:val="OperatorTok"/>
        </w:rPr>
        <w:t xml:space="preserve">;</w:t>
      </w:r>
      <w:r>
        <w:br/>
      </w:r>
      <w:r>
        <w:rPr>
          <w:rStyle w:val="NormalTok"/>
        </w:rPr>
        <w:t xml:space="preserve">  </w:t>
      </w:r>
      <w:r>
        <w:rPr>
          <w:rStyle w:val="FunctionTok"/>
        </w:rPr>
        <w:t xml:space="preserve">isReady</w:t>
      </w:r>
      <w:r>
        <w:rPr>
          <w:rStyle w:val="NormalTok"/>
        </w:rPr>
        <w:t xml:space="preser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NormalTok"/>
        </w:rPr>
        <w:t xml:space="preserve">interface ToolResult {</w:t>
      </w:r>
      <w:r>
        <w:br/>
      </w:r>
      <w:r>
        <w:rPr>
          <w:rStyle w:val="NormalTok"/>
        </w:rPr>
        <w:t xml:space="preserve">  content</w:t>
      </w:r>
      <w:r>
        <w:rPr>
          <w:rStyle w:val="OperatorTok"/>
        </w:rPr>
        <w:t xml:space="preserve">:</w:t>
      </w:r>
      <w:r>
        <w:rPr>
          <w:rStyle w:val="NormalTok"/>
        </w:rPr>
        <w:t xml:space="preserve"> Array</w:t>
      </w:r>
      <w:r>
        <w:rPr>
          <w:rStyle w:val="OperatorTok"/>
        </w:rPr>
        <w:t xml:space="preserve">&lt;</w:t>
      </w:r>
      <w:r>
        <w:rPr>
          <w:rStyle w:val="NormalTok"/>
        </w:rPr>
        <w:t xml:space="preserve">{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isError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p>
      <w:pPr>
        <w:pStyle w:val="FirstParagraph"/>
      </w:pPr>
      <w:r>
        <w:rPr>
          <w:bCs/>
          <w:b/>
        </w:rPr>
        <w:t xml:space="preserve">Business Error Scenarios:</w:t>
      </w:r>
    </w:p>
    <w:tbl>
      <w:tblPr>
        <w:tblStyle w:val="Table"/>
        <w:tblW w:type="pct" w:w="5000.0"/>
        <w:tblLook w:firstRow="1" w:lastRow="0" w:firstColumn="0" w:lastColumn="0" w:noHBand="0" w:noVBand="0" w:val="0020"/>
      </w:tblPr>
      <w:tblGrid>
        <w:gridCol w:w="1885"/>
        <w:gridCol w:w="2451"/>
        <w:gridCol w:w="3582"/>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Engine not initialized</w:t>
            </w:r>
          </w:p>
        </w:tc>
        <w:tc>
          <w:p>
            <w:pPr>
              <w:pStyle w:val="Compact"/>
              <w:jc w:val="left"/>
            </w:pPr>
            <w:r>
              <w:t xml:space="preserve">“</w:t>
            </w:r>
            <w:r>
              <w:t xml:space="preserve">Code intelligence is starting up, please wait…</w:t>
            </w:r>
            <w:r>
              <w:t xml:space="preserve">”</w:t>
            </w:r>
          </w:p>
        </w:tc>
        <w:tc>
          <w:p>
            <w:pPr>
              <w:pStyle w:val="Compact"/>
              <w:jc w:val="left"/>
            </w:pPr>
            <w:r>
              <w:t xml:space="preserve">Tool called before init completes</w:t>
            </w:r>
          </w:p>
        </w:tc>
      </w:tr>
      <w:tr>
        <w:tc>
          <w:p>
            <w:pPr>
              <w:pStyle w:val="Compact"/>
              <w:jc w:val="left"/>
            </w:pPr>
            <w:r>
              <w:t xml:space="preserve">Tool not found</w:t>
            </w:r>
          </w:p>
        </w:tc>
        <w:tc>
          <w:p>
            <w:pPr>
              <w:pStyle w:val="Compact"/>
              <w:jc w:val="left"/>
            </w:pPr>
            <w:r>
              <w:t xml:space="preserve">“</w:t>
            </w:r>
            <w:r>
              <w:t xml:space="preserve">Unknown tool: {name}</w:t>
            </w:r>
            <w:r>
              <w:t xml:space="preserve">”</w:t>
            </w:r>
          </w:p>
        </w:tc>
        <w:tc>
          <w:p>
            <w:pPr>
              <w:pStyle w:val="Compact"/>
              <w:jc w:val="left"/>
            </w:pPr>
            <w:r>
              <w:t xml:space="preserve">Invalid tool name in dispatch</w:t>
            </w:r>
          </w:p>
        </w:tc>
      </w:tr>
      <w:tr>
        <w:tc>
          <w:p>
            <w:pPr>
              <w:pStyle w:val="Compact"/>
              <w:jc w:val="left"/>
            </w:pPr>
            <w:r>
              <w:t xml:space="preserve">DB locked</w:t>
            </w:r>
          </w:p>
        </w:tc>
        <w:tc>
          <w:p>
            <w:pPr>
              <w:pStyle w:val="Compact"/>
              <w:jc w:val="left"/>
            </w:pPr>
            <w:r>
              <w:t xml:space="preserve">“</w:t>
            </w:r>
            <w:r>
              <w:t xml:space="preserve">Database temporarily unavailable, retrying…</w:t>
            </w:r>
            <w:r>
              <w:t xml:space="preserve">”</w:t>
            </w:r>
          </w:p>
        </w:tc>
        <w:tc>
          <w:p>
            <w:pPr>
              <w:pStyle w:val="Compact"/>
              <w:jc w:val="left"/>
            </w:pPr>
            <w:r>
              <w:t xml:space="preserve">Concurrent write conflict</w:t>
            </w:r>
          </w:p>
        </w:tc>
      </w:tr>
      <w:tr>
        <w:tc>
          <w:p>
            <w:pPr>
              <w:pStyle w:val="Compact"/>
              <w:jc w:val="left"/>
            </w:pPr>
            <w:r>
              <w:t xml:space="preserve">Workspace not indexed</w:t>
            </w:r>
          </w:p>
        </w:tc>
        <w:tc>
          <w:p>
            <w:pPr>
              <w:pStyle w:val="Compact"/>
              <w:jc w:val="left"/>
            </w:pPr>
            <w:r>
              <w:t xml:space="preserve">“</w:t>
            </w:r>
            <w:r>
              <w:t xml:space="preserve">Workspace not yet indexed. Indexing in progress…</w:t>
            </w:r>
            <w:r>
              <w:t xml:space="preserve">”</w:t>
            </w:r>
          </w:p>
        </w:tc>
        <w:tc>
          <w:p>
            <w:pPr>
              <w:pStyle w:val="Compact"/>
              <w:jc w:val="left"/>
            </w:pPr>
            <w:r>
              <w:t xml:space="preserve">Search called before first index</w:t>
            </w:r>
          </w:p>
        </w:tc>
      </w:tr>
    </w:tbl>
    <w:p>
      <w:r>
        <w:pict>
          <v:rect style="width:0;height:1.5pt" o:hralign="center" o:hrstd="t" o:hr="t"/>
        </w:pict>
      </w:r>
    </w:p>
    <w:bookmarkEnd w:id="38"/>
    <w:bookmarkEnd w:id="39"/>
    <w:bookmarkStart w:id="46" w:name="Xd04c3bded20c0857bc072937170ccbbbe5813df"/>
    <w:p>
      <w:pPr>
        <w:pStyle w:val="Heading3"/>
      </w:pPr>
      <w:r>
        <w:t xml:space="preserve">3.2 Feature: First-Call Interactive Setup via MCP Protocol</w:t>
      </w:r>
    </w:p>
    <w:p>
      <w:pPr>
        <w:pStyle w:val="FirstParagraph"/>
      </w:pPr>
      <w:r>
        <w:rPr>
          <w:bCs/>
          <w:b/>
        </w:rPr>
        <w:t xml:space="preserve">Source:</w:t>
      </w:r>
      <w:r>
        <w:t xml:space="preserve"> </w:t>
      </w:r>
      <w:r>
        <w:t xml:space="preserve">BRD Story 2</w:t>
      </w:r>
    </w:p>
    <w:bookmarkStart w:id="40" w:name="description-1"/>
    <w:p>
      <w:pPr>
        <w:pStyle w:val="Heading4"/>
      </w:pPr>
      <w:r>
        <w:t xml:space="preserve">3.2.1 Description</w:t>
      </w:r>
    </w:p>
    <w:p>
      <w:pPr>
        <w:pStyle w:val="FirstParagraph"/>
      </w:pPr>
      <w:r>
        <w:t xml:space="preserve">When a standalone MCP server receives its first</w:t>
      </w:r>
      <w:r>
        <w:t xml:space="preserve"> </w:t>
      </w:r>
      <w:r>
        <w:rPr>
          <w:rStyle w:val="VerbatimChar"/>
        </w:rPr>
        <w:t xml:space="preserve">tools/call</w:t>
      </w:r>
      <w:r>
        <w:t xml:space="preserve"> </w:t>
      </w:r>
      <w:r>
        <w:t xml:space="preserve">request and no valid configuration exists, it returns a structured setup response (not an error) that guides the AI client through interactive configuration. The setup uses MCP protocol mechanisms (tool results + a special</w:t>
      </w:r>
      <w:r>
        <w:t xml:space="preserve"> </w:t>
      </w:r>
      <w:r>
        <w:rPr>
          <w:rStyle w:val="VerbatimChar"/>
        </w:rPr>
        <w:t xml:space="preserve">setup_configure</w:t>
      </w:r>
      <w:r>
        <w:t xml:space="preserve"> </w:t>
      </w:r>
      <w:r>
        <w:t xml:space="preserve">tool) to collect configuration from the user.</w:t>
      </w:r>
    </w:p>
    <w:bookmarkEnd w:id="40"/>
    <w:bookmarkStart w:id="41" w:name="use-case-1"/>
    <w:p>
      <w:pPr>
        <w:pStyle w:val="Heading4"/>
      </w:pPr>
      <w:r>
        <w:t xml:space="preserve">3.2.2 Use Case</w:t>
      </w:r>
    </w:p>
    <w:p>
      <w:pPr>
        <w:pStyle w:val="FirstParagraph"/>
      </w:pPr>
      <w:r>
        <w:rPr>
          <w:bCs/>
          <w:b/>
        </w:rPr>
        <w:t xml:space="preserve">Use Case ID:</w:t>
      </w:r>
      <w:r>
        <w:t xml:space="preserve"> </w:t>
      </w:r>
      <w:r>
        <w:t xml:space="preserve">UC-02</w:t>
      </w:r>
      <w:r>
        <w:t xml:space="preserve"> </w:t>
      </w:r>
      <w:r>
        <w:rPr>
          <w:bCs/>
          <w:b/>
        </w:rPr>
        <w:t xml:space="preserve">Actor:</w:t>
      </w:r>
      <w:r>
        <w:t xml:space="preserve"> </w:t>
      </w:r>
      <w:r>
        <w:t xml:space="preserve">Claude Desktop User (or any MCP client user)</w:t>
      </w:r>
      <w:r>
        <w:t xml:space="preserve"> </w:t>
      </w:r>
      <w:r>
        <w:rPr>
          <w:bCs/>
          <w:b/>
        </w:rPr>
        <w:t xml:space="preserve">Preconditions:</w:t>
      </w:r>
      <w:r>
        <w:t xml:space="preserve"> </w:t>
      </w:r>
      <w:r>
        <w:t xml:space="preserve">- MCP server binary/package available (installed via npx/uvx/java -jar)</w:t>
      </w:r>
      <w:r>
        <w:t xml:space="preserve"> </w:t>
      </w:r>
      <w:r>
        <w:t xml:space="preserve">- MCP client configured to connect to server (stdio transport)</w:t>
      </w:r>
      <w:r>
        <w:t xml:space="preserve"> </w:t>
      </w:r>
      <w:r>
        <w:t xml:space="preserve">- No valid</w:t>
      </w:r>
      <w:r>
        <w:t xml:space="preserve"> </w:t>
      </w:r>
      <w:r>
        <w:rPr>
          <w:rStyle w:val="VerbatimChar"/>
        </w:rPr>
        <w:t xml:space="preserve">.code-intel/config.json</w:t>
      </w:r>
      <w:r>
        <w:t xml:space="preserve"> </w:t>
      </w:r>
      <w:r>
        <w:t xml:space="preserve">exists in workspace</w:t>
      </w:r>
    </w:p>
    <w:p>
      <w:pPr>
        <w:pStyle w:val="BodyText"/>
      </w:pPr>
      <w:r>
        <w:rPr>
          <w:bCs/>
          <w:b/>
        </w:rPr>
        <w:t xml:space="preserve">Postconditions:</w:t>
      </w:r>
      <w:r>
        <w:t xml:space="preserve"> </w:t>
      </w:r>
      <w:r>
        <w:t xml:space="preserve">- Configuration written to</w:t>
      </w:r>
      <w:r>
        <w:t xml:space="preserve"> </w:t>
      </w:r>
      <w:r>
        <w:rPr>
          <w:rStyle w:val="VerbatimChar"/>
        </w:rPr>
        <w:t xml:space="preserve">.code-intel/config.json</w:t>
      </w:r>
      <w:r>
        <w:t xml:space="preserve"> </w:t>
      </w:r>
      <w:r>
        <w:t xml:space="preserve">- Server fully initialized and ready for tool calls</w:t>
      </w:r>
      <w:r>
        <w:t xml:space="preserve"> </w:t>
      </w:r>
      <w:r>
        <w:t xml:space="preserve">- All subsequent tool calls work normally</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AI Client</w:t>
            </w:r>
          </w:p>
        </w:tc>
        <w:tc>
          <w:p/>
        </w:tc>
        <w:tc>
          <w:p>
            <w:pPr>
              <w:pStyle w:val="Compact"/>
              <w:jc w:val="left"/>
            </w:pPr>
            <w:r>
              <w:t xml:space="preserve">Sends</w:t>
            </w:r>
            <w:r>
              <w:t xml:space="preserve"> </w:t>
            </w:r>
            <w:r>
              <w:rPr>
                <w:rStyle w:val="VerbatimChar"/>
              </w:rPr>
              <w:t xml:space="preserve">initialize</w:t>
            </w:r>
            <w:r>
              <w:t xml:space="preserve"> </w:t>
            </w:r>
            <w:r>
              <w:t xml:space="preserve">request to MCP server</w:t>
            </w:r>
          </w:p>
        </w:tc>
      </w:tr>
      <w:tr>
        <w:tc>
          <w:p>
            <w:pPr>
              <w:pStyle w:val="Compact"/>
              <w:jc w:val="left"/>
            </w:pPr>
            <w:r>
              <w:t xml:space="preserve">2</w:t>
            </w:r>
          </w:p>
        </w:tc>
        <w:tc>
          <w:p/>
        </w:tc>
        <w:tc>
          <w:p>
            <w:pPr>
              <w:pStyle w:val="Compact"/>
              <w:jc w:val="left"/>
            </w:pPr>
            <w:r>
              <w:t xml:space="preserve">MCP Server</w:t>
            </w:r>
          </w:p>
        </w:tc>
        <w:tc>
          <w:p>
            <w:pPr>
              <w:pStyle w:val="Compact"/>
              <w:jc w:val="left"/>
            </w:pPr>
            <w:r>
              <w:t xml:space="preserve">Responds with capabilities (tools, resources) including</w:t>
            </w:r>
            <w:r>
              <w:t xml:space="preserve"> </w:t>
            </w:r>
            <w:r>
              <w:rPr>
                <w:rStyle w:val="VerbatimChar"/>
              </w:rPr>
              <w:t xml:space="preserve">setup_configure</w:t>
            </w:r>
            <w:r>
              <w:t xml:space="preserve"> </w:t>
            </w:r>
            <w:r>
              <w:t xml:space="preserve">tool</w:t>
            </w:r>
          </w:p>
        </w:tc>
      </w:tr>
      <w:tr>
        <w:tc>
          <w:p>
            <w:pPr>
              <w:pStyle w:val="Compact"/>
              <w:jc w:val="left"/>
            </w:pPr>
            <w:r>
              <w:t xml:space="preserve">3</w:t>
            </w:r>
          </w:p>
        </w:tc>
        <w:tc>
          <w:p>
            <w:pPr>
              <w:pStyle w:val="Compact"/>
              <w:jc w:val="left"/>
            </w:pPr>
            <w:r>
              <w:t xml:space="preserve">AI Client</w:t>
            </w:r>
          </w:p>
        </w:tc>
        <w:tc>
          <w:p/>
        </w:tc>
        <w:tc>
          <w:p>
            <w:pPr>
              <w:pStyle w:val="Compact"/>
              <w:jc w:val="left"/>
            </w:pPr>
            <w:r>
              <w:t xml:space="preserve">Sends</w:t>
            </w:r>
            <w:r>
              <w:t xml:space="preserve"> </w:t>
            </w:r>
            <w:r>
              <w:rPr>
                <w:rStyle w:val="VerbatimChar"/>
              </w:rPr>
              <w:t xml:space="preserve">tools/call</w:t>
            </w:r>
            <w:r>
              <w:t xml:space="preserve"> </w:t>
            </w:r>
            <w:r>
              <w:t xml:space="preserve">for any tool (e.g.,</w:t>
            </w:r>
            <w:r>
              <w:t xml:space="preserve"> </w:t>
            </w:r>
            <w:r>
              <w:rPr>
                <w:rStyle w:val="VerbatimChar"/>
              </w:rPr>
              <w:t xml:space="preserve">search_code</w:t>
            </w:r>
            <w:r>
              <w:t xml:space="preserve">)</w:t>
            </w:r>
          </w:p>
        </w:tc>
      </w:tr>
      <w:tr>
        <w:tc>
          <w:p>
            <w:pPr>
              <w:pStyle w:val="Compact"/>
              <w:jc w:val="left"/>
            </w:pPr>
            <w:r>
              <w:t xml:space="preserve">4</w:t>
            </w:r>
          </w:p>
        </w:tc>
        <w:tc>
          <w:p/>
        </w:tc>
        <w:tc>
          <w:p>
            <w:pPr>
              <w:pStyle w:val="Compact"/>
              <w:jc w:val="left"/>
            </w:pPr>
            <w:r>
              <w:t xml:space="preserve">MCP Server</w:t>
            </w:r>
          </w:p>
        </w:tc>
        <w:tc>
          <w:p>
            <w:pPr>
              <w:pStyle w:val="Compact"/>
              <w:jc w:val="left"/>
            </w:pPr>
            <w:r>
              <w:t xml:space="preserve">Detects no valid config → returns setup prompt as tool result</w:t>
            </w:r>
          </w:p>
        </w:tc>
      </w:tr>
      <w:tr>
        <w:tc>
          <w:p>
            <w:pPr>
              <w:pStyle w:val="Compact"/>
              <w:jc w:val="left"/>
            </w:pPr>
            <w:r>
              <w:t xml:space="preserve">5</w:t>
            </w:r>
          </w:p>
        </w:tc>
        <w:tc>
          <w:p/>
        </w:tc>
        <w:tc>
          <w:p>
            <w:pPr>
              <w:pStyle w:val="Compact"/>
              <w:jc w:val="left"/>
            </w:pPr>
            <w:r>
              <w:t xml:space="preserve">MCP Server</w:t>
            </w:r>
          </w:p>
        </w:tc>
        <w:tc>
          <w:p>
            <w:pPr>
              <w:pStyle w:val="Compact"/>
              <w:jc w:val="left"/>
            </w:pPr>
            <w:r>
              <w:t xml:space="preserve">Result content:</w:t>
            </w:r>
            <w:r>
              <w:t xml:space="preserve"> </w:t>
            </w:r>
            <w:r>
              <w:t xml:space="preserve">“</w:t>
            </w:r>
            <w:r>
              <w:t xml:space="preserve">Welcome! I need to set up first. Please provide…</w:t>
            </w:r>
            <w:r>
              <w:t xml:space="preserve">”</w:t>
            </w:r>
          </w:p>
        </w:tc>
      </w:tr>
      <w:tr>
        <w:tc>
          <w:p>
            <w:pPr>
              <w:pStyle w:val="Compact"/>
              <w:jc w:val="left"/>
            </w:pPr>
            <w:r>
              <w:t xml:space="preserve">6</w:t>
            </w:r>
          </w:p>
        </w:tc>
        <w:tc>
          <w:p>
            <w:pPr>
              <w:pStyle w:val="Compact"/>
              <w:jc w:val="left"/>
            </w:pPr>
            <w:r>
              <w:t xml:space="preserve">AI Client</w:t>
            </w:r>
          </w:p>
        </w:tc>
        <w:tc>
          <w:p/>
        </w:tc>
        <w:tc>
          <w:p>
            <w:pPr>
              <w:pStyle w:val="Compact"/>
              <w:jc w:val="left"/>
            </w:pPr>
            <w:r>
              <w:t xml:space="preserve">Presents setup questions to user</w:t>
            </w:r>
          </w:p>
        </w:tc>
      </w:tr>
      <w:tr>
        <w:tc>
          <w:p>
            <w:pPr>
              <w:pStyle w:val="Compact"/>
              <w:jc w:val="left"/>
            </w:pPr>
            <w:r>
              <w:t xml:space="preserve">7</w:t>
            </w:r>
          </w:p>
        </w:tc>
        <w:tc>
          <w:p>
            <w:pPr>
              <w:pStyle w:val="Compact"/>
              <w:jc w:val="left"/>
            </w:pPr>
            <w:r>
              <w:t xml:space="preserve">User</w:t>
            </w:r>
          </w:p>
        </w:tc>
        <w:tc>
          <w:p/>
        </w:tc>
        <w:tc>
          <w:p>
            <w:pPr>
              <w:pStyle w:val="Compact"/>
              <w:jc w:val="left"/>
            </w:pPr>
            <w:r>
              <w:t xml:space="preserve">Provides answers (workspace path, embedding preference, etc.)</w:t>
            </w:r>
          </w:p>
        </w:tc>
      </w:tr>
      <w:tr>
        <w:tc>
          <w:p>
            <w:pPr>
              <w:pStyle w:val="Compact"/>
              <w:jc w:val="left"/>
            </w:pPr>
            <w:r>
              <w:t xml:space="preserve">8</w:t>
            </w:r>
          </w:p>
        </w:tc>
        <w:tc>
          <w:p>
            <w:pPr>
              <w:pStyle w:val="Compact"/>
              <w:jc w:val="left"/>
            </w:pPr>
            <w:r>
              <w:t xml:space="preserve">AI Client</w:t>
            </w:r>
          </w:p>
        </w:tc>
        <w:tc>
          <w:p/>
        </w:tc>
        <w:tc>
          <w:p>
            <w:pPr>
              <w:pStyle w:val="Compact"/>
              <w:jc w:val="left"/>
            </w:pPr>
            <w:r>
              <w:t xml:space="preserve">Calls</w:t>
            </w:r>
            <w:r>
              <w:t xml:space="preserve"> </w:t>
            </w:r>
            <w:r>
              <w:rPr>
                <w:rStyle w:val="VerbatimChar"/>
              </w:rPr>
              <w:t xml:space="preserve">setup_configure</w:t>
            </w:r>
            <w:r>
              <w:t xml:space="preserve"> </w:t>
            </w:r>
            <w:r>
              <w:t xml:space="preserve">tool with user answers</w:t>
            </w:r>
          </w:p>
        </w:tc>
      </w:tr>
      <w:tr>
        <w:tc>
          <w:p>
            <w:pPr>
              <w:pStyle w:val="Compact"/>
              <w:jc w:val="left"/>
            </w:pPr>
            <w:r>
              <w:t xml:space="preserve">9</w:t>
            </w:r>
          </w:p>
        </w:tc>
        <w:tc>
          <w:p/>
        </w:tc>
        <w:tc>
          <w:p>
            <w:pPr>
              <w:pStyle w:val="Compact"/>
              <w:jc w:val="left"/>
            </w:pPr>
            <w:r>
              <w:t xml:space="preserve">MCP Server</w:t>
            </w:r>
          </w:p>
        </w:tc>
        <w:tc>
          <w:p>
            <w:pPr>
              <w:pStyle w:val="Compact"/>
              <w:jc w:val="left"/>
            </w:pPr>
            <w:r>
              <w:t xml:space="preserve">Validates answers</w:t>
            </w:r>
          </w:p>
        </w:tc>
      </w:tr>
      <w:tr>
        <w:tc>
          <w:p>
            <w:pPr>
              <w:pStyle w:val="Compact"/>
              <w:jc w:val="left"/>
            </w:pPr>
            <w:r>
              <w:t xml:space="preserve">10</w:t>
            </w:r>
          </w:p>
        </w:tc>
        <w:tc>
          <w:p/>
        </w:tc>
        <w:tc>
          <w:p>
            <w:pPr>
              <w:pStyle w:val="Compact"/>
              <w:jc w:val="left"/>
            </w:pPr>
            <w:r>
              <w:t xml:space="preserve">MCP Server</w:t>
            </w:r>
          </w:p>
        </w:tc>
        <w:tc>
          <w:p>
            <w:pPr>
              <w:pStyle w:val="Compact"/>
              <w:jc w:val="left"/>
            </w:pPr>
            <w:r>
              <w:t xml:space="preserve">Writes</w:t>
            </w:r>
            <w:r>
              <w:t xml:space="preserve"> </w:t>
            </w:r>
            <w:r>
              <w:rPr>
                <w:rStyle w:val="VerbatimChar"/>
              </w:rPr>
              <w:t xml:space="preserve">.code-intel/config.json</w:t>
            </w:r>
          </w:p>
        </w:tc>
      </w:tr>
      <w:tr>
        <w:tc>
          <w:p>
            <w:pPr>
              <w:pStyle w:val="Compact"/>
              <w:jc w:val="left"/>
            </w:pPr>
            <w:r>
              <w:t xml:space="preserve">11</w:t>
            </w:r>
          </w:p>
        </w:tc>
        <w:tc>
          <w:p/>
        </w:tc>
        <w:tc>
          <w:p>
            <w:pPr>
              <w:pStyle w:val="Compact"/>
              <w:jc w:val="left"/>
            </w:pPr>
            <w:r>
              <w:t xml:space="preserve">MCP Server</w:t>
            </w:r>
          </w:p>
        </w:tc>
        <w:tc>
          <w:p>
            <w:pPr>
              <w:pStyle w:val="Compact"/>
              <w:jc w:val="left"/>
            </w:pPr>
            <w:r>
              <w:t xml:space="preserve">Initializes core engine with new config</w:t>
            </w:r>
          </w:p>
        </w:tc>
      </w:tr>
      <w:tr>
        <w:tc>
          <w:p>
            <w:pPr>
              <w:pStyle w:val="Compact"/>
              <w:jc w:val="left"/>
            </w:pPr>
            <w:r>
              <w:t xml:space="preserve">12</w:t>
            </w:r>
          </w:p>
        </w:tc>
        <w:tc>
          <w:p/>
        </w:tc>
        <w:tc>
          <w:p>
            <w:pPr>
              <w:pStyle w:val="Compact"/>
              <w:jc w:val="left"/>
            </w:pPr>
            <w:r>
              <w:t xml:space="preserve">MCP Server</w:t>
            </w:r>
          </w:p>
        </w:tc>
        <w:tc>
          <w:p>
            <w:pPr>
              <w:pStyle w:val="Compact"/>
              <w:jc w:val="left"/>
            </w:pPr>
            <w:r>
              <w:t xml:space="preserve">Returns</w:t>
            </w:r>
            <w:r>
              <w:t xml:space="preserve"> </w:t>
            </w:r>
            <w:r>
              <w:t xml:space="preserve">“</w:t>
            </w:r>
            <w:r>
              <w:t xml:space="preserve">✅ Setup complete! {N} tools ready.</w:t>
            </w:r>
            <w:r>
              <w:t xml:space="preserve">”</w:t>
            </w:r>
          </w:p>
        </w:tc>
      </w:tr>
      <w:tr>
        <w:tc>
          <w:p>
            <w:pPr>
              <w:pStyle w:val="Compact"/>
              <w:jc w:val="left"/>
            </w:pPr>
            <w:r>
              <w:t xml:space="preserve">13</w:t>
            </w:r>
          </w:p>
        </w:tc>
        <w:tc>
          <w:p>
            <w:pPr>
              <w:pStyle w:val="Compact"/>
              <w:jc w:val="left"/>
            </w:pPr>
            <w:r>
              <w:t xml:space="preserve">AI Client</w:t>
            </w:r>
          </w:p>
        </w:tc>
        <w:tc>
          <w:p/>
        </w:tc>
        <w:tc>
          <w:p>
            <w:pPr>
              <w:pStyle w:val="Compact"/>
              <w:jc w:val="left"/>
            </w:pPr>
            <w:r>
              <w:t xml:space="preserve">Retries original tool call</w:t>
            </w:r>
          </w:p>
        </w:tc>
      </w:tr>
      <w:tr>
        <w:tc>
          <w:p>
            <w:pPr>
              <w:pStyle w:val="Compact"/>
              <w:jc w:val="left"/>
            </w:pPr>
            <w:r>
              <w:t xml:space="preserve">14</w:t>
            </w:r>
          </w:p>
        </w:tc>
        <w:tc>
          <w:p/>
        </w:tc>
        <w:tc>
          <w:p>
            <w:pPr>
              <w:pStyle w:val="Compact"/>
              <w:jc w:val="left"/>
            </w:pPr>
            <w:r>
              <w:t xml:space="preserve">MCP Server</w:t>
            </w:r>
          </w:p>
        </w:tc>
        <w:tc>
          <w:p>
            <w:pPr>
              <w:pStyle w:val="Compact"/>
              <w:jc w:val="left"/>
            </w:pPr>
            <w:r>
              <w:t xml:space="preserve">Executes tool normally, returns result</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AF-04</w:t>
            </w:r>
          </w:p>
        </w:tc>
        <w:tc>
          <w:p>
            <w:pPr>
              <w:pStyle w:val="Compact"/>
              <w:jc w:val="left"/>
            </w:pPr>
            <w:r>
              <w:t xml:space="preserve">MCP</w:t>
            </w:r>
            <w:r>
              <w:t xml:space="preserve"> </w:t>
            </w:r>
            <w:r>
              <w:rPr>
                <w:rStyle w:val="VerbatimChar"/>
              </w:rPr>
              <w:t xml:space="preserve">initialize</w:t>
            </w:r>
            <w:r>
              <w:t xml:space="preserve"> </w:t>
            </w:r>
            <w:r>
              <w:t xml:space="preserve">includes</w:t>
            </w:r>
            <w:r>
              <w:t xml:space="preserve"> </w:t>
            </w:r>
            <w:r>
              <w:rPr>
                <w:rStyle w:val="VerbatimChar"/>
              </w:rPr>
              <w:t xml:space="preserve">roots[]</w:t>
            </w:r>
            <w:r>
              <w:t xml:space="preserve"> </w:t>
            </w:r>
            <w:r>
              <w:t xml:space="preserve">with workspace URI</w:t>
            </w:r>
          </w:p>
        </w:tc>
        <w:tc>
          <w:p>
            <w:pPr>
              <w:pStyle w:val="Compact"/>
              <w:jc w:val="left"/>
            </w:pPr>
            <w:r>
              <w:t xml:space="preserve">Auto-detect workspace path; skip asking user for it</w:t>
            </w:r>
          </w:p>
        </w:tc>
      </w:tr>
      <w:tr>
        <w:tc>
          <w:p>
            <w:pPr>
              <w:pStyle w:val="Compact"/>
              <w:jc w:val="left"/>
            </w:pPr>
            <w:r>
              <w:t xml:space="preserve">AF-05</w:t>
            </w:r>
          </w:p>
        </w:tc>
        <w:tc>
          <w:p>
            <w:pPr>
              <w:pStyle w:val="Compact"/>
              <w:jc w:val="left"/>
            </w:pPr>
            <w:r>
              <w:t xml:space="preserve">Config exists but is invalid/corrupted</w:t>
            </w:r>
          </w:p>
        </w:tc>
        <w:tc>
          <w:p>
            <w:pPr>
              <w:pStyle w:val="Compact"/>
              <w:jc w:val="left"/>
            </w:pPr>
            <w:r>
              <w:t xml:space="preserve">Treat as missing config; run setup; overwrite invalid config</w:t>
            </w:r>
          </w:p>
        </w:tc>
      </w:tr>
      <w:tr>
        <w:tc>
          <w:p>
            <w:pPr>
              <w:pStyle w:val="Compact"/>
              <w:jc w:val="left"/>
            </w:pPr>
            <w:r>
              <w:t xml:space="preserve">AF-06</w:t>
            </w:r>
          </w:p>
        </w:tc>
        <w:tc>
          <w:p>
            <w:pPr>
              <w:pStyle w:val="Compact"/>
              <w:jc w:val="left"/>
            </w:pPr>
            <w:r>
              <w:t xml:space="preserve">User provides partial answers (only required fields)</w:t>
            </w:r>
          </w:p>
        </w:tc>
        <w:tc>
          <w:p>
            <w:pPr>
              <w:pStyle w:val="Compact"/>
              <w:jc w:val="left"/>
            </w:pPr>
            <w:r>
              <w:t xml:space="preserve">Use defaults for optional fields; proceed with setup</w:t>
            </w:r>
          </w:p>
        </w:tc>
      </w:tr>
      <w:tr>
        <w:tc>
          <w:p>
            <w:pPr>
              <w:pStyle w:val="Compact"/>
              <w:jc w:val="left"/>
            </w:pPr>
            <w:r>
              <w:t xml:space="preserve">AF-07</w:t>
            </w:r>
          </w:p>
        </w:tc>
        <w:tc>
          <w:p>
            <w:pPr>
              <w:pStyle w:val="Compact"/>
              <w:jc w:val="left"/>
            </w:pPr>
            <w:r>
              <w:t xml:space="preserve">Server already configured (config.json exists and valid)</w:t>
            </w:r>
          </w:p>
        </w:tc>
        <w:tc>
          <w:p>
            <w:pPr>
              <w:pStyle w:val="Compact"/>
              <w:jc w:val="left"/>
            </w:pPr>
            <w:r>
              <w:t xml:space="preserve">Skip setup entirely; initialize normally; process tool call</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EF-04</w:t>
            </w:r>
          </w:p>
        </w:tc>
        <w:tc>
          <w:p>
            <w:pPr>
              <w:pStyle w:val="Compact"/>
              <w:jc w:val="left"/>
            </w:pPr>
            <w:r>
              <w:t xml:space="preserve">User provides invalid workspace path</w:t>
            </w:r>
          </w:p>
        </w:tc>
        <w:tc>
          <w:p>
            <w:pPr>
              <w:pStyle w:val="Compact"/>
              <w:jc w:val="left"/>
            </w:pPr>
            <w:r>
              <w:t xml:space="preserve">Return error in</w:t>
            </w:r>
            <w:r>
              <w:t xml:space="preserve"> </w:t>
            </w:r>
            <w:r>
              <w:rPr>
                <w:rStyle w:val="VerbatimChar"/>
              </w:rPr>
              <w:t xml:space="preserve">setup_configure</w:t>
            </w:r>
            <w:r>
              <w:t xml:space="preserve"> </w:t>
            </w:r>
            <w:r>
              <w:t xml:space="preserve">result:</w:t>
            </w:r>
            <w:r>
              <w:t xml:space="preserve"> </w:t>
            </w:r>
            <w:r>
              <w:t xml:space="preserve">“</w:t>
            </w:r>
            <w:r>
              <w:t xml:space="preserve">Path does not exist: {path}</w:t>
            </w:r>
            <w:r>
              <w:t xml:space="preserve">”</w:t>
            </w:r>
            <w:r>
              <w:t xml:space="preserve">; ask to retry</w:t>
            </w:r>
          </w:p>
        </w:tc>
      </w:tr>
      <w:tr>
        <w:tc>
          <w:p>
            <w:pPr>
              <w:pStyle w:val="Compact"/>
              <w:jc w:val="left"/>
            </w:pPr>
            <w:r>
              <w:t xml:space="preserve">EF-05</w:t>
            </w:r>
          </w:p>
        </w:tc>
        <w:tc>
          <w:p>
            <w:pPr>
              <w:pStyle w:val="Compact"/>
              <w:jc w:val="left"/>
            </w:pPr>
            <w:r>
              <w:t xml:space="preserve">Ollama URL provided but unreachable</w:t>
            </w:r>
          </w:p>
        </w:tc>
        <w:tc>
          <w:p>
            <w:pPr>
              <w:pStyle w:val="Compact"/>
              <w:jc w:val="left"/>
            </w:pPr>
            <w:r>
              <w:t xml:space="preserve">Warn:</w:t>
            </w:r>
            <w:r>
              <w:t xml:space="preserve"> </w:t>
            </w:r>
            <w:r>
              <w:t xml:space="preserve">“</w:t>
            </w:r>
            <w:r>
              <w:t xml:space="preserve">Ollama unreachable, falling back to BM25-only</w:t>
            </w:r>
            <w:r>
              <w:t xml:space="preserve">”</w:t>
            </w:r>
            <w:r>
              <w:t xml:space="preserve">; continue setup</w:t>
            </w:r>
          </w:p>
        </w:tc>
      </w:tr>
      <w:tr>
        <w:tc>
          <w:p>
            <w:pPr>
              <w:pStyle w:val="Compact"/>
              <w:jc w:val="left"/>
            </w:pPr>
            <w:r>
              <w:t xml:space="preserve">EF-06</w:t>
            </w:r>
          </w:p>
        </w:tc>
        <w:tc>
          <w:p>
            <w:pPr>
              <w:pStyle w:val="Compact"/>
              <w:jc w:val="left"/>
            </w:pPr>
            <w:r>
              <w:t xml:space="preserve">Cannot write config file (permission denied)</w:t>
            </w:r>
          </w:p>
        </w:tc>
        <w:tc>
          <w:p>
            <w:pPr>
              <w:pStyle w:val="Compact"/>
              <w:jc w:val="left"/>
            </w:pPr>
            <w:r>
              <w:t xml:space="preserve">Return error:</w:t>
            </w:r>
            <w:r>
              <w:t xml:space="preserve"> </w:t>
            </w:r>
            <w:r>
              <w:t xml:space="preserve">“</w:t>
            </w:r>
            <w:r>
              <w:t xml:space="preserve">Cannot write config to {path}. Check permissions.</w:t>
            </w:r>
            <w:r>
              <w:t xml:space="preserve">”</w:t>
            </w:r>
          </w:p>
        </w:tc>
      </w:tr>
      <w:tr>
        <w:tc>
          <w:p>
            <w:pPr>
              <w:pStyle w:val="Compact"/>
              <w:jc w:val="left"/>
            </w:pPr>
            <w:r>
              <w:t xml:space="preserve">EF-07</w:t>
            </w:r>
          </w:p>
        </w:tc>
        <w:tc>
          <w:p>
            <w:pPr>
              <w:pStyle w:val="Compact"/>
              <w:jc w:val="left"/>
            </w:pPr>
            <w:r>
              <w:t xml:space="preserve">Setup interrupted (client disconnects mid-setup)</w:t>
            </w:r>
          </w:p>
        </w:tc>
        <w:tc>
          <w:p>
            <w:pPr>
              <w:pStyle w:val="Compact"/>
              <w:jc w:val="left"/>
            </w:pPr>
            <w:r>
              <w:t xml:space="preserve">No config written; next connection restarts setup from beginning</w:t>
            </w:r>
          </w:p>
        </w:tc>
      </w:tr>
    </w:tbl>
    <w:bookmarkEnd w:id="41"/>
    <w:bookmarkStart w:id="42" w:name="business-rules-1"/>
    <w:p>
      <w:pPr>
        <w:pStyle w:val="Heading4"/>
      </w:pPr>
      <w:r>
        <w:t xml:space="preserve">3.2.3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BR-07</w:t>
            </w:r>
          </w:p>
        </w:tc>
        <w:tc>
          <w:p>
            <w:pPr>
              <w:pStyle w:val="Compact"/>
              <w:jc w:val="left"/>
            </w:pPr>
            <w:r>
              <w:t xml:space="preserve">First tool call to unconfigured server MUST return setup prompt, NOT an error</w:t>
            </w:r>
          </w:p>
        </w:tc>
        <w:tc>
          <w:p>
            <w:pPr>
              <w:pStyle w:val="Compact"/>
              <w:jc w:val="left"/>
            </w:pPr>
            <w:r>
              <w:t xml:space="preserve">Story 2, AC 1</w:t>
            </w:r>
          </w:p>
        </w:tc>
      </w:tr>
      <w:tr>
        <w:tc>
          <w:p>
            <w:pPr>
              <w:pStyle w:val="Compact"/>
              <w:jc w:val="left"/>
            </w:pPr>
            <w:r>
              <w:t xml:space="preserve">BR-08</w:t>
            </w:r>
          </w:p>
        </w:tc>
        <w:tc>
          <w:p>
            <w:pPr>
              <w:pStyle w:val="Compact"/>
              <w:jc w:val="left"/>
            </w:pPr>
            <w:r>
              <w:t xml:space="preserve">Setup MUST complete in ≤3 interactions (prompt → answers → confirmation)</w:t>
            </w:r>
          </w:p>
        </w:tc>
        <w:tc>
          <w:p>
            <w:pPr>
              <w:pStyle w:val="Compact"/>
              <w:jc w:val="left"/>
            </w:pPr>
            <w:r>
              <w:t xml:space="preserve">Story 2, AC 3</w:t>
            </w:r>
          </w:p>
        </w:tc>
      </w:tr>
      <w:tr>
        <w:tc>
          <w:p>
            <w:pPr>
              <w:pStyle w:val="Compact"/>
              <w:jc w:val="left"/>
            </w:pPr>
            <w:r>
              <w:t xml:space="preserve">BR-09</w:t>
            </w:r>
          </w:p>
        </w:tc>
        <w:tc>
          <w:p>
            <w:pPr>
              <w:pStyle w:val="Compact"/>
              <w:jc w:val="left"/>
            </w:pPr>
            <w:r>
              <w:t xml:space="preserve">Config MUST be persisted to</w:t>
            </w:r>
            <w:r>
              <w:t xml:space="preserve"> </w:t>
            </w:r>
            <w:r>
              <w:rPr>
                <w:rStyle w:val="VerbatimChar"/>
              </w:rPr>
              <w:t xml:space="preserve">.code-intel/config.json</w:t>
            </w:r>
          </w:p>
        </w:tc>
        <w:tc>
          <w:p>
            <w:pPr>
              <w:pStyle w:val="Compact"/>
              <w:jc w:val="left"/>
            </w:pPr>
            <w:r>
              <w:t xml:space="preserve">Story 2, AC 4</w:t>
            </w:r>
          </w:p>
        </w:tc>
      </w:tr>
      <w:tr>
        <w:tc>
          <w:p>
            <w:pPr>
              <w:pStyle w:val="Compact"/>
              <w:jc w:val="left"/>
            </w:pPr>
            <w:r>
              <w:t xml:space="preserve">BR-10</w:t>
            </w:r>
          </w:p>
        </w:tc>
        <w:tc>
          <w:p>
            <w:pPr>
              <w:pStyle w:val="Compact"/>
              <w:jc w:val="left"/>
            </w:pPr>
            <w:r>
              <w:t xml:space="preserve">Server MUST be fully functional after setup WITHOUT restart</w:t>
            </w:r>
          </w:p>
        </w:tc>
        <w:tc>
          <w:p>
            <w:pPr>
              <w:pStyle w:val="Compact"/>
              <w:jc w:val="left"/>
            </w:pPr>
            <w:r>
              <w:t xml:space="preserve">Story 2, AC 5</w:t>
            </w:r>
          </w:p>
        </w:tc>
      </w:tr>
      <w:tr>
        <w:tc>
          <w:p>
            <w:pPr>
              <w:pStyle w:val="Compact"/>
              <w:jc w:val="left"/>
            </w:pPr>
            <w:r>
              <w:t xml:space="preserve">BR-11</w:t>
            </w:r>
          </w:p>
        </w:tc>
        <w:tc>
          <w:p>
            <w:pPr>
              <w:pStyle w:val="Compact"/>
              <w:jc w:val="left"/>
            </w:pPr>
            <w:r>
              <w:t xml:space="preserve">Setup wizard MUST work with any MCP-compliant client</w:t>
            </w:r>
          </w:p>
        </w:tc>
        <w:tc>
          <w:p>
            <w:pPr>
              <w:pStyle w:val="Compact"/>
              <w:jc w:val="left"/>
            </w:pPr>
            <w:r>
              <w:t xml:space="preserve">Story 2, AC 2</w:t>
            </w:r>
          </w:p>
        </w:tc>
      </w:tr>
      <w:tr>
        <w:tc>
          <w:p>
            <w:pPr>
              <w:pStyle w:val="Compact"/>
              <w:jc w:val="left"/>
            </w:pPr>
            <w:r>
              <w:t xml:space="preserve">BR-12</w:t>
            </w:r>
          </w:p>
        </w:tc>
        <w:tc>
          <w:p>
            <w:pPr>
              <w:pStyle w:val="Compact"/>
              <w:jc w:val="left"/>
            </w:pPr>
            <w:r>
              <w:t xml:space="preserve">If config already exists and is valid, server MUST skip setup entirely</w:t>
            </w:r>
          </w:p>
        </w:tc>
        <w:tc>
          <w:p>
            <w:pPr>
              <w:pStyle w:val="Compact"/>
              <w:jc w:val="left"/>
            </w:pPr>
            <w:r>
              <w:t xml:space="preserve">Story 2, AC 6</w:t>
            </w:r>
          </w:p>
        </w:tc>
      </w:tr>
      <w:tr>
        <w:tc>
          <w:p>
            <w:pPr>
              <w:pStyle w:val="Compact"/>
              <w:jc w:val="left"/>
            </w:pPr>
            <w:r>
              <w:t xml:space="preserve">BR-13</w:t>
            </w:r>
          </w:p>
        </w:tc>
        <w:tc>
          <w:p>
            <w:pPr>
              <w:pStyle w:val="Compact"/>
              <w:jc w:val="left"/>
            </w:pPr>
            <w:r>
              <w:rPr>
                <w:rStyle w:val="VerbatimChar"/>
              </w:rPr>
              <w:t xml:space="preserve">setup_configure</w:t>
            </w:r>
            <w:r>
              <w:t xml:space="preserve"> </w:t>
            </w:r>
            <w:r>
              <w:t xml:space="preserve">tool MUST validate all inputs before writing config</w:t>
            </w:r>
          </w:p>
        </w:tc>
        <w:tc>
          <w:p>
            <w:pPr>
              <w:pStyle w:val="Compact"/>
              <w:jc w:val="left"/>
            </w:pPr>
            <w:r>
              <w:t xml:space="preserve">Derived</w:t>
            </w:r>
          </w:p>
        </w:tc>
      </w:tr>
    </w:tbl>
    <w:bookmarkEnd w:id="42"/>
    <w:bookmarkStart w:id="43" w:name="data-specifications-1"/>
    <w:p>
      <w:pPr>
        <w:pStyle w:val="Heading4"/>
      </w:pPr>
      <w:r>
        <w:t xml:space="preserve">3.2.4 Data Specifications</w:t>
      </w:r>
    </w:p>
    <w:p>
      <w:pPr>
        <w:pStyle w:val="FirstParagraph"/>
      </w:pPr>
      <w:r>
        <w:rPr>
          <w:bCs/>
          <w:b/>
        </w:rPr>
        <w:t xml:space="preserve">Input Data (setup_configure tool):</w:t>
      </w:r>
    </w:p>
    <w:tbl>
      <w:tblPr>
        <w:tblStyle w:val="Table"/>
        <w:tblW w:type="pct" w:w="5000.0"/>
        <w:tblLook w:firstRow="1" w:lastRow="0" w:firstColumn="0" w:lastColumn="0" w:noHBand="0" w:noVBand="0" w:val="0020"/>
      </w:tblPr>
      <w:tblGrid>
        <w:gridCol w:w="1155"/>
        <w:gridCol w:w="990"/>
        <w:gridCol w:w="1650"/>
        <w:gridCol w:w="1980"/>
        <w:gridCol w:w="2145"/>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workspace</w:t>
            </w:r>
          </w:p>
        </w:tc>
        <w:tc>
          <w:p>
            <w:pPr>
              <w:pStyle w:val="Compact"/>
              <w:jc w:val="left"/>
            </w:pPr>
            <w:r>
              <w:t xml:space="preserve">string</w:t>
            </w:r>
          </w:p>
        </w:tc>
        <w:tc>
          <w:p>
            <w:pPr>
              <w:pStyle w:val="Compact"/>
              <w:jc w:val="left"/>
            </w:pPr>
            <w:r>
              <w:t xml:space="preserve">Yes</w:t>
            </w:r>
          </w:p>
        </w:tc>
        <w:tc>
          <w:p>
            <w:pPr>
              <w:pStyle w:val="Compact"/>
              <w:jc w:val="left"/>
            </w:pPr>
            <w:r>
              <w:t xml:space="preserve">Absolute path; directory must exist; must be writable</w:t>
            </w:r>
          </w:p>
        </w:tc>
        <w:tc>
          <w:p>
            <w:pPr>
              <w:pStyle w:val="Compact"/>
              <w:jc w:val="left"/>
            </w:pPr>
            <w:r>
              <w:t xml:space="preserve">Workspace root path</w:t>
            </w:r>
          </w:p>
        </w:tc>
      </w:tr>
      <w:tr>
        <w:tc>
          <w:p>
            <w:pPr>
              <w:pStyle w:val="Compact"/>
              <w:jc w:val="left"/>
            </w:pPr>
            <w:r>
              <w:t xml:space="preserve">embedding_provider</w:t>
            </w:r>
          </w:p>
        </w:tc>
        <w:tc>
          <w:p>
            <w:pPr>
              <w:pStyle w:val="Compact"/>
              <w:jc w:val="left"/>
            </w:pPr>
            <w:r>
              <w:t xml:space="preserve">enum</w:t>
            </w:r>
          </w:p>
        </w:tc>
        <w:tc>
          <w:p>
            <w:pPr>
              <w:pStyle w:val="Compact"/>
              <w:jc w:val="left"/>
            </w:pPr>
            <w:r>
              <w:t xml:space="preserve">No</w:t>
            </w:r>
          </w:p>
        </w:tc>
        <w:tc>
          <w:p>
            <w:pPr>
              <w:pStyle w:val="Compact"/>
              <w:jc w:val="left"/>
            </w:pPr>
            <w:r>
              <w:t xml:space="preserve">One of:</w:t>
            </w:r>
            <w:r>
              <w:t xml:space="preserve"> </w:t>
            </w:r>
            <w:r>
              <w:t xml:space="preserve">“</w:t>
            </w:r>
            <w:r>
              <w:t xml:space="preserve">onnx</w:t>
            </w:r>
            <w:r>
              <w:t xml:space="preserve">”</w:t>
            </w:r>
            <w:r>
              <w:t xml:space="preserve">,</w:t>
            </w:r>
            <w:r>
              <w:t xml:space="preserve"> </w:t>
            </w:r>
            <w:r>
              <w:t xml:space="preserve">“</w:t>
            </w:r>
            <w:r>
              <w:t xml:space="preserve">ollama</w:t>
            </w:r>
            <w:r>
              <w:t xml:space="preserve">”</w:t>
            </w:r>
            <w:r>
              <w:t xml:space="preserve">,</w:t>
            </w:r>
            <w:r>
              <w:t xml:space="preserve"> </w:t>
            </w:r>
            <w:r>
              <w:t xml:space="preserve">“</w:t>
            </w:r>
            <w:r>
              <w:t xml:space="preserve">none</w:t>
            </w:r>
            <w:r>
              <w:t xml:space="preserve">”</w:t>
            </w:r>
          </w:p>
        </w:tc>
        <w:tc>
          <w:p>
            <w:pPr>
              <w:pStyle w:val="Compact"/>
              <w:jc w:val="left"/>
            </w:pPr>
            <w:r>
              <w:t xml:space="preserve">Embedding model provider</w:t>
            </w:r>
          </w:p>
        </w:tc>
      </w:tr>
      <w:tr>
        <w:tc>
          <w:p>
            <w:pPr>
              <w:pStyle w:val="Compact"/>
              <w:jc w:val="left"/>
            </w:pPr>
            <w:r>
              <w:t xml:space="preserve">ollama_url</w:t>
            </w:r>
          </w:p>
        </w:tc>
        <w:tc>
          <w:p>
            <w:pPr>
              <w:pStyle w:val="Compact"/>
              <w:jc w:val="left"/>
            </w:pPr>
            <w:r>
              <w:t xml:space="preserve">string</w:t>
            </w:r>
          </w:p>
        </w:tc>
        <w:tc>
          <w:p>
            <w:pPr>
              <w:pStyle w:val="Compact"/>
              <w:jc w:val="left"/>
            </w:pPr>
            <w:r>
              <w:t xml:space="preserve">No</w:t>
            </w:r>
          </w:p>
        </w:tc>
        <w:tc>
          <w:p>
            <w:pPr>
              <w:pStyle w:val="Compact"/>
              <w:jc w:val="left"/>
            </w:pPr>
            <w:r>
              <w:t xml:space="preserve">Valid URL format; required if provider=ollama</w:t>
            </w:r>
          </w:p>
        </w:tc>
        <w:tc>
          <w:p>
            <w:pPr>
              <w:pStyle w:val="Compact"/>
              <w:jc w:val="left"/>
            </w:pPr>
            <w:r>
              <w:t xml:space="preserve">Ollama server URL</w:t>
            </w:r>
          </w:p>
        </w:tc>
      </w:tr>
      <w:tr>
        <w:tc>
          <w:p>
            <w:pPr>
              <w:pStyle w:val="Compact"/>
              <w:jc w:val="left"/>
            </w:pPr>
            <w:r>
              <w:t xml:space="preserve">ollama_model</w:t>
            </w:r>
          </w:p>
        </w:tc>
        <w:tc>
          <w:p>
            <w:pPr>
              <w:pStyle w:val="Compact"/>
              <w:jc w:val="left"/>
            </w:pPr>
            <w:r>
              <w:t xml:space="preserve">string</w:t>
            </w:r>
          </w:p>
        </w:tc>
        <w:tc>
          <w:p>
            <w:pPr>
              <w:pStyle w:val="Compact"/>
              <w:jc w:val="left"/>
            </w:pPr>
            <w:r>
              <w:t xml:space="preserve">No</w:t>
            </w:r>
          </w:p>
        </w:tc>
        <w:tc>
          <w:p>
            <w:pPr>
              <w:pStyle w:val="Compact"/>
              <w:jc w:val="left"/>
            </w:pPr>
            <w:r>
              <w:t xml:space="preserve">Non-empty string; required if provider=ollama</w:t>
            </w:r>
          </w:p>
        </w:tc>
        <w:tc>
          <w:p>
            <w:pPr>
              <w:pStyle w:val="Compact"/>
              <w:jc w:val="left"/>
            </w:pPr>
            <w:r>
              <w:t xml:space="preserve">Ollama embedding model name</w:t>
            </w:r>
          </w:p>
        </w:tc>
      </w:tr>
      <w:tr>
        <w:tc>
          <w:p>
            <w:pPr>
              <w:pStyle w:val="Compact"/>
              <w:jc w:val="left"/>
            </w:pPr>
            <w:r>
              <w:t xml:space="preserve">viewer_port</w:t>
            </w:r>
          </w:p>
        </w:tc>
        <w:tc>
          <w:p>
            <w:pPr>
              <w:pStyle w:val="Compact"/>
              <w:jc w:val="left"/>
            </w:pPr>
            <w:r>
              <w:t xml:space="preserve">number</w:t>
            </w:r>
          </w:p>
        </w:tc>
        <w:tc>
          <w:p>
            <w:pPr>
              <w:pStyle w:val="Compact"/>
              <w:jc w:val="left"/>
            </w:pPr>
            <w:r>
              <w:t xml:space="preserve">No</w:t>
            </w:r>
          </w:p>
        </w:tc>
        <w:tc>
          <w:p>
            <w:pPr>
              <w:pStyle w:val="Compact"/>
              <w:jc w:val="left"/>
            </w:pPr>
            <w:r>
              <w:t xml:space="preserve">Integer 1024-65535; must not conflict with known ports</w:t>
            </w:r>
          </w:p>
        </w:tc>
        <w:tc>
          <w:p>
            <w:pPr>
              <w:pStyle w:val="Compact"/>
              <w:jc w:val="left"/>
            </w:pPr>
            <w:r>
              <w:t xml:space="preserve">HTTP viewer server port</w:t>
            </w:r>
          </w:p>
        </w:tc>
      </w:tr>
      <w:tr>
        <w:tc>
          <w:p>
            <w:pPr>
              <w:pStyle w:val="Compact"/>
              <w:jc w:val="left"/>
            </w:pPr>
            <w:r>
              <w:t xml:space="preserve">auto_index</w:t>
            </w:r>
          </w:p>
        </w:tc>
        <w:tc>
          <w:p>
            <w:pPr>
              <w:pStyle w:val="Compact"/>
              <w:jc w:val="left"/>
            </w:pPr>
            <w:r>
              <w:t xml:space="preserve">boolean</w:t>
            </w:r>
          </w:p>
        </w:tc>
        <w:tc>
          <w:p>
            <w:pPr>
              <w:pStyle w:val="Compact"/>
              <w:jc w:val="left"/>
            </w:pPr>
            <w:r>
              <w:t xml:space="preserve">No</w:t>
            </w:r>
          </w:p>
        </w:tc>
        <w:tc>
          <w:p>
            <w:pPr>
              <w:pStyle w:val="Compact"/>
              <w:jc w:val="left"/>
            </w:pPr>
            <w:r>
              <w:t xml:space="preserve">true/false</w:t>
            </w:r>
          </w:p>
        </w:tc>
        <w:tc>
          <w:p>
            <w:pPr>
              <w:pStyle w:val="Compact"/>
              <w:jc w:val="left"/>
            </w:pPr>
            <w:r>
              <w:t xml:space="preserve">Start background indexing on init</w:t>
            </w:r>
          </w:p>
        </w:tc>
      </w:tr>
      <w:tr>
        <w:tc>
          <w:p>
            <w:pPr>
              <w:pStyle w:val="Compact"/>
              <w:jc w:val="left"/>
            </w:pPr>
            <w:r>
              <w:t xml:space="preserve">orchestration_config</w:t>
            </w:r>
          </w:p>
        </w:tc>
        <w:tc>
          <w:p>
            <w:pPr>
              <w:pStyle w:val="Compact"/>
              <w:jc w:val="left"/>
            </w:pPr>
            <w:r>
              <w:t xml:space="preserve">string</w:t>
            </w:r>
          </w:p>
        </w:tc>
        <w:tc>
          <w:p>
            <w:pPr>
              <w:pStyle w:val="Compact"/>
              <w:jc w:val="left"/>
            </w:pPr>
            <w:r>
              <w:t xml:space="preserve">No</w:t>
            </w:r>
          </w:p>
        </w:tc>
        <w:tc>
          <w:p>
            <w:pPr>
              <w:pStyle w:val="Compact"/>
              <w:jc w:val="left"/>
            </w:pPr>
            <w:r>
              <w:t xml:space="preserve">Valid file path or null</w:t>
            </w:r>
          </w:p>
        </w:tc>
        <w:tc>
          <w:p>
            <w:pPr>
              <w:pStyle w:val="Compact"/>
              <w:jc w:val="left"/>
            </w:pPr>
            <w:r>
              <w:t xml:space="preserve">Path to orchestration.json</w:t>
            </w:r>
          </w:p>
        </w:tc>
      </w:tr>
    </w:tbl>
    <w:p>
      <w:pPr>
        <w:pStyle w:val="BodyText"/>
      </w:pPr>
      <w:r>
        <w:rPr>
          <w:bCs/>
          <w:b/>
        </w:rPr>
        <w:t xml:space="preserve">Output Data (Setup Response):</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status</w:t>
            </w:r>
          </w:p>
        </w:tc>
        <w:tc>
          <w:p>
            <w:pPr>
              <w:pStyle w:val="Compact"/>
              <w:jc w:val="left"/>
            </w:pPr>
            <w:r>
              <w:t xml:space="preserve">enum</w:t>
            </w:r>
          </w:p>
        </w:tc>
        <w:tc>
          <w:p>
            <w:pPr>
              <w:pStyle w:val="Compact"/>
              <w:jc w:val="left"/>
            </w:pPr>
            <w:r>
              <w:t xml:space="preserve">“</w:t>
            </w:r>
            <w:r>
              <w:t xml:space="preserve">setup_required</w:t>
            </w:r>
            <w:r>
              <w:t xml:space="preserve">”</w:t>
            </w:r>
            <w:r>
              <w:t xml:space="preserve"> </w:t>
            </w:r>
            <w:r>
              <w:t xml:space="preserve">/</w:t>
            </w:r>
            <w:r>
              <w:t xml:space="preserve"> </w:t>
            </w:r>
            <w:r>
              <w:t xml:space="preserve">“</w:t>
            </w:r>
            <w:r>
              <w:t xml:space="preserve">setup_complete</w:t>
            </w:r>
            <w:r>
              <w:t xml:space="preserve">”</w:t>
            </w:r>
            <w:r>
              <w:t xml:space="preserve"> </w:t>
            </w:r>
            <w:r>
              <w:t xml:space="preserve">/</w:t>
            </w:r>
            <w:r>
              <w:t xml:space="preserve"> </w:t>
            </w:r>
            <w:r>
              <w:t xml:space="preserve">“</w:t>
            </w:r>
            <w:r>
              <w:t xml:space="preserve">setup_error</w:t>
            </w:r>
            <w:r>
              <w:t xml:space="preserve">”</w:t>
            </w:r>
          </w:p>
        </w:tc>
      </w:tr>
      <w:tr>
        <w:tc>
          <w:p>
            <w:pPr>
              <w:pStyle w:val="Compact"/>
              <w:jc w:val="left"/>
            </w:pPr>
            <w:r>
              <w:t xml:space="preserve">message</w:t>
            </w:r>
          </w:p>
        </w:tc>
        <w:tc>
          <w:p>
            <w:pPr>
              <w:pStyle w:val="Compact"/>
              <w:jc w:val="left"/>
            </w:pPr>
            <w:r>
              <w:t xml:space="preserve">string</w:t>
            </w:r>
          </w:p>
        </w:tc>
        <w:tc>
          <w:p>
            <w:pPr>
              <w:pStyle w:val="Compact"/>
              <w:jc w:val="left"/>
            </w:pPr>
            <w:r>
              <w:t xml:space="preserve">Human-readable message for AI client to present</w:t>
            </w:r>
          </w:p>
        </w:tc>
      </w:tr>
      <w:tr>
        <w:tc>
          <w:p>
            <w:pPr>
              <w:pStyle w:val="Compact"/>
              <w:jc w:val="left"/>
            </w:pPr>
            <w:r>
              <w:t xml:space="preserve">config_path</w:t>
            </w:r>
          </w:p>
        </w:tc>
        <w:tc>
          <w:p>
            <w:pPr>
              <w:pStyle w:val="Compact"/>
              <w:jc w:val="left"/>
            </w:pPr>
            <w:r>
              <w:t xml:space="preserve">string</w:t>
            </w:r>
          </w:p>
        </w:tc>
        <w:tc>
          <w:p>
            <w:pPr>
              <w:pStyle w:val="Compact"/>
              <w:jc w:val="left"/>
            </w:pPr>
            <w:r>
              <w:t xml:space="preserve">Path where config was written (on success)</w:t>
            </w:r>
          </w:p>
        </w:tc>
      </w:tr>
      <w:tr>
        <w:tc>
          <w:p>
            <w:pPr>
              <w:pStyle w:val="Compact"/>
              <w:jc w:val="left"/>
            </w:pPr>
            <w:r>
              <w:t xml:space="preserve">tools_available</w:t>
            </w:r>
          </w:p>
        </w:tc>
        <w:tc>
          <w:p>
            <w:pPr>
              <w:pStyle w:val="Compact"/>
              <w:jc w:val="left"/>
            </w:pPr>
            <w:r>
              <w:t xml:space="preserve">number</w:t>
            </w:r>
          </w:p>
        </w:tc>
        <w:tc>
          <w:p>
            <w:pPr>
              <w:pStyle w:val="Compact"/>
              <w:jc w:val="left"/>
            </w:pPr>
            <w:r>
              <w:t xml:space="preserve">Number of tools ready after setup</w:t>
            </w:r>
          </w:p>
        </w:tc>
      </w:tr>
      <w:tr>
        <w:tc>
          <w:p>
            <w:pPr>
              <w:pStyle w:val="Compact"/>
              <w:jc w:val="left"/>
            </w:pPr>
            <w:r>
              <w:t xml:space="preserve">workspace</w:t>
            </w:r>
          </w:p>
        </w:tc>
        <w:tc>
          <w:p>
            <w:pPr>
              <w:pStyle w:val="Compact"/>
              <w:jc w:val="left"/>
            </w:pPr>
            <w:r>
              <w:t xml:space="preserve">string</w:t>
            </w:r>
          </w:p>
        </w:tc>
        <w:tc>
          <w:p>
            <w:pPr>
              <w:pStyle w:val="Compact"/>
              <w:jc w:val="left"/>
            </w:pPr>
            <w:r>
              <w:t xml:space="preserve">Confirmed workspace path</w:t>
            </w:r>
          </w:p>
        </w:tc>
      </w:tr>
      <w:tr>
        <w:tc>
          <w:p>
            <w:pPr>
              <w:pStyle w:val="Compact"/>
              <w:jc w:val="left"/>
            </w:pPr>
            <w:r>
              <w:t xml:space="preserve">embedding_mode</w:t>
            </w:r>
          </w:p>
        </w:tc>
        <w:tc>
          <w:p>
            <w:pPr>
              <w:pStyle w:val="Compact"/>
              <w:jc w:val="left"/>
            </w:pPr>
            <w:r>
              <w:t xml:space="preserve">string</w:t>
            </w:r>
          </w:p>
        </w:tc>
        <w:tc>
          <w:p>
            <w:pPr>
              <w:pStyle w:val="Compact"/>
              <w:jc w:val="left"/>
            </w:pPr>
            <w:r>
              <w:t xml:space="preserve">Active embedding mode description</w:t>
            </w:r>
          </w:p>
        </w:tc>
      </w:tr>
    </w:tbl>
    <w:p>
      <w:pPr>
        <w:pStyle w:val="BodyText"/>
      </w:pPr>
      <w:r>
        <w:rPr>
          <w:bCs/>
          <w:b/>
        </w:rPr>
        <w:t xml:space="preserve">Config File Schema (</w:t>
      </w:r>
      <w:r>
        <w:rPr>
          <w:rStyle w:val="VerbatimChar"/>
          <w:bCs/>
          <w:b/>
        </w:rPr>
        <w:t xml:space="preserve">.code-intel/config.json</w:t>
      </w:r>
      <w:r>
        <w:rPr>
          <w:bCs/>
          <w:b/>
        </w:rPr>
        <w:t xml:space="preserv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"workspace"</w:t>
      </w:r>
      <w:r>
        <w:rPr>
          <w:rStyle w:val="FunctionTok"/>
        </w:rPr>
        <w:t xml:space="preserve">:</w:t>
      </w:r>
      <w:r>
        <w:rPr>
          <w:rStyle w:val="NormalTok"/>
        </w:rPr>
        <w:t xml:space="preserve"> </w:t>
      </w:r>
      <w:r>
        <w:rPr>
          <w:rStyle w:val="StringTok"/>
        </w:rPr>
        <w:t xml:space="preserve">"/absolute/path/to/workspace"</w:t>
      </w:r>
      <w:r>
        <w:rPr>
          <w:rStyle w:val="FunctionTok"/>
        </w:rPr>
        <w:t xml:space="preserve">,</w:t>
      </w:r>
      <w:r>
        <w:br/>
      </w:r>
      <w:r>
        <w:rPr>
          <w:rStyle w:val="NormalTok"/>
        </w:rPr>
        <w:t xml:space="preserve">  </w:t>
      </w:r>
      <w:r>
        <w:rPr>
          <w:rStyle w:val="DataTypeTok"/>
        </w:rPr>
        <w:t xml:space="preserve">"embedding"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"onnx|ollama|none"</w:t>
      </w:r>
      <w:r>
        <w:rPr>
          <w:rStyle w:val="FunctionTok"/>
        </w:rPr>
        <w:t xml:space="preserve">,</w:t>
      </w:r>
      <w:r>
        <w:br/>
      </w:r>
      <w:r>
        <w:rPr>
          <w:rStyle w:val="NormalTok"/>
        </w:rPr>
        <w:t xml:space="preserve">    </w:t>
      </w:r>
      <w:r>
        <w:rPr>
          <w:rStyle w:val="DataTypeTok"/>
        </w:rPr>
        <w:t xml:space="preserve">"ollama_url"</w:t>
      </w:r>
      <w:r>
        <w:rPr>
          <w:rStyle w:val="FunctionTok"/>
        </w:rPr>
        <w:t xml:space="preserve">:</w:t>
      </w:r>
      <w:r>
        <w:rPr>
          <w:rStyle w:val="NormalTok"/>
        </w:rPr>
        <w:t xml:space="preserve"> </w:t>
      </w:r>
      <w:r>
        <w:rPr>
          <w:rStyle w:val="StringTok"/>
        </w:rPr>
        <w:t xml:space="preserve">"http://localhost:11434"</w:t>
      </w:r>
      <w:r>
        <w:rPr>
          <w:rStyle w:val="FunctionTok"/>
        </w:rPr>
        <w:t xml:space="preserve">,</w:t>
      </w:r>
      <w:r>
        <w:br/>
      </w:r>
      <w:r>
        <w:rPr>
          <w:rStyle w:val="NormalTok"/>
        </w:rPr>
        <w:t xml:space="preserve">    </w:t>
      </w:r>
      <w:r>
        <w:rPr>
          <w:rStyle w:val="DataTypeTok"/>
        </w:rPr>
        <w:t xml:space="preserve">"ollama_model"</w:t>
      </w:r>
      <w:r>
        <w:rPr>
          <w:rStyle w:val="FunctionTok"/>
        </w:rPr>
        <w:t xml:space="preserve">:</w:t>
      </w:r>
      <w:r>
        <w:rPr>
          <w:rStyle w:val="NormalTok"/>
        </w:rPr>
        <w:t xml:space="preserve"> </w:t>
      </w:r>
      <w:r>
        <w:rPr>
          <w:rStyle w:val="StringTok"/>
        </w:rPr>
        <w:t xml:space="preserve">"nomic-embed-text"</w:t>
      </w:r>
      <w:r>
        <w:rPr>
          <w:rStyle w:val="FunctionTok"/>
        </w:rPr>
        <w:t xml:space="preserve">,</w:t>
      </w:r>
      <w:r>
        <w:br/>
      </w:r>
      <w:r>
        <w:rPr>
          <w:rStyle w:val="NormalTok"/>
        </w:rPr>
        <w:t xml:space="preserve">    </w:t>
      </w:r>
      <w:r>
        <w:rPr>
          <w:rStyle w:val="DataTypeTok"/>
        </w:rPr>
        <w:t xml:space="preserve">"onnx_model_path"</w:t>
      </w:r>
      <w:r>
        <w:rPr>
          <w:rStyle w:val="FunctionTok"/>
        </w:rPr>
        <w:t xml:space="preserve">:</w:t>
      </w:r>
      <w:r>
        <w:rPr>
          <w:rStyle w:val="NormalTok"/>
        </w:rPr>
        <w:t xml:space="preserve"> </w:t>
      </w:r>
      <w:r>
        <w:rPr>
          <w:rStyle w:val="StringTok"/>
        </w:rPr>
        <w:t xml:space="preserve">".code-intel/models/model.onnx"</w:t>
      </w:r>
      <w:r>
        <w:br/>
      </w:r>
      <w:r>
        <w:rPr>
          <w:rStyle w:val="NormalTok"/>
        </w:rPr>
        <w:t xml:space="preserve">  </w:t>
      </w:r>
      <w:r>
        <w:rPr>
          <w:rStyle w:val="FunctionTok"/>
        </w:rPr>
        <w:t xml:space="preserve">},</w:t>
      </w:r>
      <w:r>
        <w:br/>
      </w:r>
      <w:r>
        <w:rPr>
          <w:rStyle w:val="NormalTok"/>
        </w:rPr>
        <w:t xml:space="preserve">  </w:t>
      </w:r>
      <w:r>
        <w:rPr>
          <w:rStyle w:val="DataTypeTok"/>
        </w:rPr>
        <w:t xml:space="preserve">"viewer"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3000</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"indexing"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"auto_index"</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"exclude_patterns"</w:t>
      </w:r>
      <w:r>
        <w:rPr>
          <w:rStyle w:val="FunctionTok"/>
        </w:rPr>
        <w:t xml:space="preserve">:</w:t>
      </w:r>
      <w:r>
        <w:rPr>
          <w:rStyle w:val="NormalTok"/>
        </w:rPr>
        <w:t xml:space="preserve"> </w:t>
      </w:r>
      <w:r>
        <w:rPr>
          <w:rStyle w:val="OtherTok"/>
        </w:rPr>
        <w:t xml:space="preserve">[</w:t>
      </w:r>
      <w:r>
        <w:rPr>
          <w:rStyle w:val="StringTok"/>
        </w:rPr>
        <w:t xml:space="preserve">"node_modules"</w:t>
      </w:r>
      <w:r>
        <w:rPr>
          <w:rStyle w:val="OtherTok"/>
        </w:rPr>
        <w:t xml:space="preserve">,</w:t>
      </w:r>
      <w:r>
        <w:rPr>
          <w:rStyle w:val="NormalTok"/>
        </w:rPr>
        <w:t xml:space="preserve"> </w:t>
      </w:r>
      <w:r>
        <w:rPr>
          <w:rStyle w:val="StringTok"/>
        </w:rPr>
        <w:t xml:space="preserve">".git"</w:t>
      </w:r>
      <w:r>
        <w:rPr>
          <w:rStyle w:val="OtherTok"/>
        </w:rPr>
        <w:t xml:space="preserve">,</w:t>
      </w:r>
      <w:r>
        <w:rPr>
          <w:rStyle w:val="NormalTok"/>
        </w:rPr>
        <w:t xml:space="preserve"> </w:t>
      </w:r>
      <w:r>
        <w:rPr>
          <w:rStyle w:val="StringTok"/>
        </w:rPr>
        <w:t xml:space="preserve">"dist"</w:t>
      </w:r>
      <w:r>
        <w:rPr>
          <w:rStyle w:val="OtherTok"/>
        </w:rPr>
        <w:t xml:space="preserve">,</w:t>
      </w:r>
      <w:r>
        <w:rPr>
          <w:rStyle w:val="NormalTok"/>
        </w:rPr>
        <w:t xml:space="preserve"> </w:t>
      </w:r>
      <w:r>
        <w:rPr>
          <w:rStyle w:val="StringTok"/>
        </w:rPr>
        <w:t xml:space="preserve">"build"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"orchestration_config"</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"2026-05-23T12:00:00Z"</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"first-call-setup"</w:t>
      </w:r>
      <w:r>
        <w:br/>
      </w:r>
      <w:r>
        <w:rPr>
          <w:rStyle w:val="FunctionTok"/>
        </w:rPr>
        <w:t xml:space="preserve">}</w:t>
      </w:r>
    </w:p>
    <w:bookmarkEnd w:id="43"/>
    <w:bookmarkStart w:id="44" w:name="setup-prompt-content"/>
    <w:p>
      <w:pPr>
        <w:pStyle w:val="Heading4"/>
      </w:pPr>
      <w:r>
        <w:t xml:space="preserve">3.2.5 Setup Prompt Content</w:t>
      </w:r>
    </w:p>
    <w:p>
      <w:pPr>
        <w:pStyle w:val="FirstParagraph"/>
      </w:pPr>
      <w:r>
        <w:rPr>
          <w:bCs/>
          <w:b/>
        </w:rPr>
        <w:t xml:space="preserve">Initial Setup Prompt (returned as tool result):</w:t>
      </w:r>
    </w:p>
    <w:p>
      <w:pPr>
        <w:pStyle w:val="SourceCode"/>
      </w:pPr>
      <w:r>
        <w:rPr>
          <w:rStyle w:val="VerbatimChar"/>
        </w:rPr>
        <w:t xml:space="preserve">🔧 Welcome to MCP Code Intelligence!</w:t>
      </w:r>
      <w:r>
        <w:br/>
      </w:r>
      <w:r>
        <w:br/>
      </w:r>
      <w:r>
        <w:rPr>
          <w:rStyle w:val="VerbatimChar"/>
        </w:rPr>
        <w:t xml:space="preserve">I need a quick setup before we start. Here's what I need:</w:t>
      </w:r>
      <w:r>
        <w:br/>
      </w:r>
      <w:r>
        <w:br/>
      </w:r>
      <w:r>
        <w:rPr>
          <w:rStyle w:val="VerbatimChar"/>
        </w:rPr>
        <w:t xml:space="preserve">1. **Workspace Path** (required): The root directory of your project</w:t>
      </w:r>
      <w:r>
        <w:br/>
      </w:r>
      <w:r>
        <w:rPr>
          <w:rStyle w:val="VerbatimChar"/>
        </w:rPr>
        <w:t xml:space="preserve">   ${auto_detected ? `Detected: ${roots[0].uri}` : "Please provide the absolute path"}</w:t>
      </w:r>
      <w:r>
        <w:br/>
      </w:r>
      <w:r>
        <w:br/>
      </w:r>
      <w:r>
        <w:rPr>
          <w:rStyle w:val="VerbatimChar"/>
        </w:rPr>
        <w:t xml:space="preserve">2. **Embedding Model** (optional, default: ONNX local):</w:t>
      </w:r>
      <w:r>
        <w:br/>
      </w:r>
      <w:r>
        <w:rPr>
          <w:rStyle w:val="VerbatimChar"/>
        </w:rPr>
        <w:t xml:space="preserve">   - "onnx" — Local ONNX model (fast, no external deps, ~50MB download)</w:t>
      </w:r>
      <w:r>
        <w:br/>
      </w:r>
      <w:r>
        <w:rPr>
          <w:rStyle w:val="VerbatimChar"/>
        </w:rPr>
        <w:t xml:space="preserve">   - "ollama" — Ollama server (requires running Ollama instance)</w:t>
      </w:r>
      <w:r>
        <w:br/>
      </w:r>
      <w:r>
        <w:rPr>
          <w:rStyle w:val="VerbatimChar"/>
        </w:rPr>
        <w:t xml:space="preserve">   - "none" — Keyword search only (no semantic search)</w:t>
      </w:r>
      <w:r>
        <w:br/>
      </w:r>
      <w:r>
        <w:br/>
      </w:r>
      <w:r>
        <w:rPr>
          <w:rStyle w:val="VerbatimChar"/>
        </w:rPr>
        <w:t xml:space="preserve">3. **Viewer Port** (optional, default: 3000): HTTP port for the web viewer</w:t>
      </w:r>
      <w:r>
        <w:br/>
      </w:r>
      <w:r>
        <w:br/>
      </w:r>
      <w:r>
        <w:rPr>
          <w:rStyle w:val="VerbatimChar"/>
        </w:rPr>
        <w:t xml:space="preserve">Please call the `setup_configure` tool with your preferences.</w:t>
      </w:r>
      <w:r>
        <w:br/>
      </w:r>
      <w:r>
        <w:rPr>
          <w:rStyle w:val="VerbatimChar"/>
        </w:rPr>
        <w:t xml:space="preserve">Example: setup_configure({ workspace: "/path/to/project", embedding_provider: "onnx" })</w:t>
      </w:r>
    </w:p>
    <w:bookmarkEnd w:id="44"/>
    <w:bookmarkStart w:id="45" w:name="api-contract-functional-view-1"/>
    <w:p>
      <w:pPr>
        <w:pStyle w:val="Heading4"/>
      </w:pPr>
      <w:r>
        <w:t xml:space="preserve">3.2.6 API Contract (Functional View)</w:t>
      </w:r>
    </w:p>
    <w:p>
      <w:pPr>
        <w:pStyle w:val="FirstParagraph"/>
      </w:pPr>
      <w:r>
        <w:rPr>
          <w:bCs/>
          <w:b/>
        </w:rPr>
        <w:t xml:space="preserve">Tool:</w:t>
      </w:r>
      <w:r>
        <w:rPr>
          <w:bCs/>
          <w:b/>
        </w:rPr>
        <w:t xml:space="preserve"> </w:t>
      </w:r>
      <w:r>
        <w:rPr>
          <w:rStyle w:val="VerbatimChar"/>
          <w:bCs/>
          <w:b/>
        </w:rPr>
        <w:t xml:space="preserve">setup_configure</w:t>
      </w:r>
    </w:p>
    <w:p>
      <w:pPr>
        <w:pStyle w:val="BodyText"/>
      </w:pPr>
      <w:r>
        <w:rPr>
          <w:bCs/>
          <w:b/>
        </w:rPr>
        <w:t xml:space="preserve">Purpose:</w:t>
      </w:r>
      <w:r>
        <w:t xml:space="preserve"> </w:t>
      </w:r>
      <w:r>
        <w:t xml:space="preserve">Accept user configuration answers and initialize the MCP server</w:t>
      </w:r>
    </w:p>
    <w:p>
      <w:pPr>
        <w:pStyle w:val="BodyText"/>
      </w:pPr>
      <w:r>
        <w:rPr>
          <w:bCs/>
          <w:b/>
        </w:rPr>
        <w:t xml:space="preserve">Input Parameters: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workspace</w:t>
            </w:r>
          </w:p>
        </w:tc>
        <w:tc>
          <w:p>
            <w:pPr>
              <w:pStyle w:val="Compact"/>
              <w:jc w:val="left"/>
            </w:pPr>
            <w:r>
              <w:t xml:space="preserve">string</w:t>
            </w:r>
          </w:p>
        </w:tc>
        <w:tc>
          <w:p>
            <w:pPr>
              <w:pStyle w:val="Compact"/>
              <w:jc w:val="left"/>
            </w:pPr>
            <w:r>
              <w:t xml:space="preserve">Yes</w:t>
            </w:r>
          </w:p>
        </w:tc>
        <w:tc>
          <w:p>
            <w:pPr>
              <w:pStyle w:val="Compact"/>
              <w:jc w:val="left"/>
            </w:pPr>
            <w:r>
              <w:t xml:space="preserve">BR-09</w:t>
            </w:r>
          </w:p>
        </w:tc>
        <w:tc>
          <w:p>
            <w:pPr>
              <w:pStyle w:val="Compact"/>
              <w:jc w:val="left"/>
            </w:pPr>
            <w:r>
              <w:t xml:space="preserve">Absolute path to workspace root</w:t>
            </w:r>
          </w:p>
        </w:tc>
      </w:tr>
      <w:tr>
        <w:tc>
          <w:p>
            <w:pPr>
              <w:pStyle w:val="Compact"/>
              <w:jc w:val="left"/>
            </w:pPr>
            <w:r>
              <w:t xml:space="preserve">embedding_provider</w:t>
            </w:r>
          </w:p>
        </w:tc>
        <w:tc>
          <w:p>
            <w:pPr>
              <w:pStyle w:val="Compact"/>
              <w:jc w:val="left"/>
            </w:pPr>
            <w:r>
              <w:t xml:space="preserve">string</w:t>
            </w:r>
          </w:p>
        </w:tc>
        <w:tc>
          <w:p>
            <w:pPr>
              <w:pStyle w:val="Compact"/>
              <w:jc w:val="left"/>
            </w:pPr>
            <w:r>
              <w:t xml:space="preserve">No</w:t>
            </w:r>
          </w:p>
        </w:tc>
        <w:tc>
          <w:p>
            <w:pPr>
              <w:pStyle w:val="Compact"/>
              <w:jc w:val="left"/>
            </w:pPr>
            <w:r>
              <w:t xml:space="preserve">BR-06</w:t>
            </w:r>
          </w:p>
        </w:tc>
        <w:tc>
          <w:p>
            <w:pPr>
              <w:pStyle w:val="Compact"/>
              <w:jc w:val="left"/>
            </w:pPr>
            <w:r>
              <w:t xml:space="preserve">“</w:t>
            </w:r>
            <w:r>
              <w:t xml:space="preserve">onnx</w:t>
            </w:r>
            <w:r>
              <w:t xml:space="preserve">”</w:t>
            </w:r>
            <w:r>
              <w:t xml:space="preserve"> </w:t>
            </w:r>
            <w:r>
              <w:t xml:space="preserve">/</w:t>
            </w:r>
            <w:r>
              <w:t xml:space="preserve"> </w:t>
            </w:r>
            <w:r>
              <w:t xml:space="preserve">“</w:t>
            </w:r>
            <w:r>
              <w:t xml:space="preserve">ollama</w:t>
            </w:r>
            <w:r>
              <w:t xml:space="preserve">”</w:t>
            </w:r>
            <w:r>
              <w:t xml:space="preserve"> </w:t>
            </w:r>
            <w:r>
              <w:t xml:space="preserve">/</w:t>
            </w:r>
            <w:r>
              <w:t xml:space="preserve"> </w:t>
            </w:r>
            <w:r>
              <w:t xml:space="preserve">“</w:t>
            </w:r>
            <w:r>
              <w:t xml:space="preserve">none</w:t>
            </w:r>
            <w:r>
              <w:t xml:space="preserve">”</w:t>
            </w:r>
          </w:p>
        </w:tc>
      </w:tr>
      <w:tr>
        <w:tc>
          <w:p>
            <w:pPr>
              <w:pStyle w:val="Compact"/>
              <w:jc w:val="left"/>
            </w:pPr>
            <w:r>
              <w:t xml:space="preserve">ollama_url</w:t>
            </w:r>
          </w:p>
        </w:tc>
        <w:tc>
          <w:p>
            <w:pPr>
              <w:pStyle w:val="Compact"/>
              <w:jc w:val="left"/>
            </w:pPr>
            <w:r>
              <w:t xml:space="preserve">string</w:t>
            </w:r>
          </w:p>
        </w:tc>
        <w:tc>
          <w:p>
            <w:pPr>
              <w:pStyle w:val="Compact"/>
              <w:jc w:val="left"/>
            </w:pPr>
            <w:r>
              <w:t xml:space="preserve">No</w:t>
            </w:r>
          </w:p>
        </w:tc>
        <w:tc>
          <w:p>
            <w:pPr>
              <w:pStyle w:val="Compact"/>
              <w:jc w:val="left"/>
            </w:pPr>
            <w:r>
              <w:t xml:space="preserve">—</w:t>
            </w:r>
          </w:p>
        </w:tc>
        <w:tc>
          <w:p>
            <w:pPr>
              <w:pStyle w:val="Compact"/>
              <w:jc w:val="left"/>
            </w:pPr>
            <w:r>
              <w:t xml:space="preserve">Ollama server URL</w:t>
            </w:r>
          </w:p>
        </w:tc>
      </w:tr>
      <w:tr>
        <w:tc>
          <w:p>
            <w:pPr>
              <w:pStyle w:val="Compact"/>
              <w:jc w:val="left"/>
            </w:pPr>
            <w:r>
              <w:t xml:space="preserve">ollama_model</w:t>
            </w:r>
          </w:p>
        </w:tc>
        <w:tc>
          <w:p>
            <w:pPr>
              <w:pStyle w:val="Compact"/>
              <w:jc w:val="left"/>
            </w:pPr>
            <w:r>
              <w:t xml:space="preserve">string</w:t>
            </w:r>
          </w:p>
        </w:tc>
        <w:tc>
          <w:p>
            <w:pPr>
              <w:pStyle w:val="Compact"/>
              <w:jc w:val="left"/>
            </w:pPr>
            <w:r>
              <w:t xml:space="preserve">No</w:t>
            </w:r>
          </w:p>
        </w:tc>
        <w:tc>
          <w:p>
            <w:pPr>
              <w:pStyle w:val="Compact"/>
              <w:jc w:val="left"/>
            </w:pPr>
            <w:r>
              <w:t xml:space="preserve">—</w:t>
            </w:r>
          </w:p>
        </w:tc>
        <w:tc>
          <w:p>
            <w:pPr>
              <w:pStyle w:val="Compact"/>
              <w:jc w:val="left"/>
            </w:pPr>
            <w:r>
              <w:t xml:space="preserve">Ollama model name</w:t>
            </w:r>
          </w:p>
        </w:tc>
      </w:tr>
      <w:tr>
        <w:tc>
          <w:p>
            <w:pPr>
              <w:pStyle w:val="Compact"/>
              <w:jc w:val="left"/>
            </w:pPr>
            <w:r>
              <w:t xml:space="preserve">viewer_port</w:t>
            </w:r>
          </w:p>
        </w:tc>
        <w:tc>
          <w:p>
            <w:pPr>
              <w:pStyle w:val="Compact"/>
              <w:jc w:val="left"/>
            </w:pPr>
            <w:r>
              <w:t xml:space="preserve">number</w:t>
            </w:r>
          </w:p>
        </w:tc>
        <w:tc>
          <w:p>
            <w:pPr>
              <w:pStyle w:val="Compact"/>
              <w:jc w:val="left"/>
            </w:pPr>
            <w:r>
              <w:t xml:space="preserve">No</w:t>
            </w:r>
          </w:p>
        </w:tc>
        <w:tc>
          <w:p>
            <w:pPr>
              <w:pStyle w:val="Compact"/>
              <w:jc w:val="left"/>
            </w:pPr>
            <w:r>
              <w:t xml:space="preserve">—</w:t>
            </w:r>
          </w:p>
        </w:tc>
        <w:tc>
          <w:p>
            <w:pPr>
              <w:pStyle w:val="Compact"/>
              <w:jc w:val="left"/>
            </w:pPr>
            <w:r>
              <w:t xml:space="preserve">HTTP viewer port</w:t>
            </w:r>
          </w:p>
        </w:tc>
      </w:tr>
      <w:tr>
        <w:tc>
          <w:p>
            <w:pPr>
              <w:pStyle w:val="Compact"/>
              <w:jc w:val="left"/>
            </w:pPr>
            <w:r>
              <w:t xml:space="preserve">auto_index</w:t>
            </w:r>
          </w:p>
        </w:tc>
        <w:tc>
          <w:p>
            <w:pPr>
              <w:pStyle w:val="Compact"/>
              <w:jc w:val="left"/>
            </w:pPr>
            <w:r>
              <w:t xml:space="preserve">boolean</w:t>
            </w:r>
          </w:p>
        </w:tc>
        <w:tc>
          <w:p>
            <w:pPr>
              <w:pStyle w:val="Compact"/>
              <w:jc w:val="left"/>
            </w:pPr>
            <w:r>
              <w:t xml:space="preserve">No</w:t>
            </w:r>
          </w:p>
        </w:tc>
        <w:tc>
          <w:p>
            <w:pPr>
              <w:pStyle w:val="Compact"/>
              <w:jc w:val="left"/>
            </w:pPr>
            <w:r>
              <w:t xml:space="preserve">—</w:t>
            </w:r>
          </w:p>
        </w:tc>
        <w:tc>
          <w:p>
            <w:pPr>
              <w:pStyle w:val="Compact"/>
              <w:jc w:val="left"/>
            </w:pPr>
            <w:r>
              <w:t xml:space="preserve">Auto-start indexing</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content[0].text</w:t>
            </w:r>
          </w:p>
        </w:tc>
        <w:tc>
          <w:p>
            <w:pPr>
              <w:pStyle w:val="Compact"/>
              <w:jc w:val="left"/>
            </w:pPr>
            <w:r>
              <w:t xml:space="preserve">string</w:t>
            </w:r>
          </w:p>
        </w:tc>
        <w:tc>
          <w:p>
            <w:pPr>
              <w:pStyle w:val="Compact"/>
              <w:jc w:val="left"/>
            </w:pPr>
            <w:r>
              <w:t xml:space="preserve">Setup result message</w:t>
            </w:r>
          </w:p>
        </w:tc>
      </w:tr>
      <w:tr>
        <w:tc>
          <w:p>
            <w:pPr>
              <w:pStyle w:val="Compact"/>
              <w:jc w:val="left"/>
            </w:pPr>
            <w:r>
              <w:t xml:space="preserve">isError</w:t>
            </w:r>
          </w:p>
        </w:tc>
        <w:tc>
          <w:p>
            <w:pPr>
              <w:pStyle w:val="Compact"/>
              <w:jc w:val="left"/>
            </w:pPr>
            <w:r>
              <w:t xml:space="preserve">boolean</w:t>
            </w:r>
          </w:p>
        </w:tc>
        <w:tc>
          <w:p>
            <w:pPr>
              <w:pStyle w:val="Compact"/>
              <w:jc w:val="left"/>
            </w:pPr>
            <w:r>
              <w:t xml:space="preserve">false on success, true on validation failure</w:t>
            </w:r>
          </w:p>
        </w:tc>
      </w:tr>
    </w:tbl>
    <w:p>
      <w:pPr>
        <w:pStyle w:val="BodyText"/>
      </w:pPr>
      <w:r>
        <w:rPr>
          <w:bCs/>
          <w:b/>
        </w:rPr>
        <w:t xml:space="preserve">Business Error Scenarios:</w:t>
      </w:r>
    </w:p>
    <w:tbl>
      <w:tblPr>
        <w:tblStyle w:val="Table"/>
        <w:tblW w:type="pct" w:w="5000.0"/>
        <w:tblLook w:firstRow="1" w:lastRow="0" w:firstColumn="0" w:lastColumn="0" w:noHBand="0" w:noVBand="0" w:val="0020"/>
      </w:tblPr>
      <w:tblGrid>
        <w:gridCol w:w="1885"/>
        <w:gridCol w:w="2451"/>
        <w:gridCol w:w="3582"/>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Invalid workspace path</w:t>
            </w:r>
          </w:p>
        </w:tc>
        <w:tc>
          <w:p>
            <w:pPr>
              <w:pStyle w:val="Compact"/>
              <w:jc w:val="left"/>
            </w:pPr>
            <w:r>
              <w:t xml:space="preserve">“</w:t>
            </w:r>
            <w:r>
              <w:t xml:space="preserve">❌ Path does not exist: {path}. Please provide a valid directory.</w:t>
            </w:r>
            <w:r>
              <w:t xml:space="preserve">”</w:t>
            </w:r>
          </w:p>
        </w:tc>
        <w:tc>
          <w:p>
            <w:pPr>
              <w:pStyle w:val="Compact"/>
              <w:jc w:val="left"/>
            </w:pPr>
            <w:r>
              <w:t xml:space="preserve">Directory not found</w:t>
            </w:r>
          </w:p>
        </w:tc>
      </w:tr>
      <w:tr>
        <w:tc>
          <w:p>
            <w:pPr>
              <w:pStyle w:val="Compact"/>
              <w:jc w:val="left"/>
            </w:pPr>
            <w:r>
              <w:t xml:space="preserve">Path not writable</w:t>
            </w:r>
          </w:p>
        </w:tc>
        <w:tc>
          <w:p>
            <w:pPr>
              <w:pStyle w:val="Compact"/>
              <w:jc w:val="left"/>
            </w:pPr>
            <w:r>
              <w:t xml:space="preserve">“</w:t>
            </w:r>
            <w:r>
              <w:t xml:space="preserve">❌ Cannot write to {path}. Check file permissions.</w:t>
            </w:r>
            <w:r>
              <w:t xml:space="preserve">”</w:t>
            </w:r>
          </w:p>
        </w:tc>
        <w:tc>
          <w:p>
            <w:pPr>
              <w:pStyle w:val="Compact"/>
              <w:jc w:val="left"/>
            </w:pPr>
            <w:r>
              <w:t xml:space="preserve">Permission denied</w:t>
            </w:r>
          </w:p>
        </w:tc>
      </w:tr>
      <w:tr>
        <w:tc>
          <w:p>
            <w:pPr>
              <w:pStyle w:val="Compact"/>
              <w:jc w:val="left"/>
            </w:pPr>
            <w:r>
              <w:t xml:space="preserve">Ollama unreachable</w:t>
            </w:r>
          </w:p>
        </w:tc>
        <w:tc>
          <w:p>
            <w:pPr>
              <w:pStyle w:val="Compact"/>
              <w:jc w:val="left"/>
            </w:pPr>
            <w:r>
              <w:t xml:space="preserve">“</w:t>
            </w:r>
            <w:r>
              <w:t xml:space="preserve">⚠️ Ollama at {url} is unreachable. Falling back to keyword search.</w:t>
            </w:r>
            <w:r>
              <w:t xml:space="preserve">”</w:t>
            </w:r>
          </w:p>
        </w:tc>
        <w:tc>
          <w:p>
            <w:pPr>
              <w:pStyle w:val="Compact"/>
              <w:jc w:val="left"/>
            </w:pPr>
            <w:r>
              <w:t xml:space="preserve">Connection refused/timeout</w:t>
            </w:r>
          </w:p>
        </w:tc>
      </w:tr>
      <w:tr>
        <w:tc>
          <w:p>
            <w:pPr>
              <w:pStyle w:val="Compact"/>
              <w:jc w:val="left"/>
            </w:pPr>
            <w:r>
              <w:t xml:space="preserve">Port in use</w:t>
            </w:r>
          </w:p>
        </w:tc>
        <w:tc>
          <w:p>
            <w:pPr>
              <w:pStyle w:val="Compact"/>
              <w:jc w:val="left"/>
            </w:pPr>
            <w:r>
              <w:t xml:space="preserve">“</w:t>
            </w:r>
            <w:r>
              <w:t xml:space="preserve">⚠️ Port {port} is in use. Using {alt_port} instead.</w:t>
            </w:r>
            <w:r>
              <w:t xml:space="preserve">”</w:t>
            </w:r>
          </w:p>
        </w:tc>
        <w:tc>
          <w:p>
            <w:pPr>
              <w:pStyle w:val="Compact"/>
              <w:jc w:val="left"/>
            </w:pPr>
            <w:r>
              <w:t xml:space="preserve">Port conflict detected</w:t>
            </w:r>
          </w:p>
        </w:tc>
      </w:tr>
      <w:tr>
        <w:tc>
          <w:p>
            <w:pPr>
              <w:pStyle w:val="Compact"/>
              <w:jc w:val="left"/>
            </w:pPr>
            <w:r>
              <w:t xml:space="preserve">Setup already complete</w:t>
            </w:r>
          </w:p>
        </w:tc>
        <w:tc>
          <w:p>
            <w:pPr>
              <w:pStyle w:val="Compact"/>
              <w:jc w:val="left"/>
            </w:pPr>
            <w:r>
              <w:t xml:space="preserve">“</w:t>
            </w:r>
            <w:r>
              <w:t xml:space="preserve">ℹ️ Already configured. Use</w:t>
            </w:r>
            <w:r>
              <w:t xml:space="preserve"> </w:t>
            </w:r>
            <w:r>
              <w:rPr>
                <w:rStyle w:val="VerbatimChar"/>
              </w:rPr>
              <w:t xml:space="preserve">setup_reset</w:t>
            </w:r>
            <w:r>
              <w:t xml:space="preserve"> </w:t>
            </w:r>
            <w:r>
              <w:t xml:space="preserve">to reconfigure.</w:t>
            </w:r>
            <w:r>
              <w:t xml:space="preserve">”</w:t>
            </w:r>
          </w:p>
        </w:tc>
        <w:tc>
          <w:p>
            <w:pPr>
              <w:pStyle w:val="Compact"/>
              <w:jc w:val="left"/>
            </w:pPr>
            <w:r>
              <w:t xml:space="preserve">Config exists and valid</w:t>
            </w:r>
          </w:p>
        </w:tc>
      </w:tr>
    </w:tbl>
    <w:p>
      <w:r>
        <w:pict>
          <v:rect style="width:0;height:1.5pt" o:hralign="center" o:hrstd="t" o:hr="t"/>
        </w:pict>
      </w:r>
    </w:p>
    <w:bookmarkEnd w:id="45"/>
    <w:bookmarkEnd w:id="46"/>
    <w:bookmarkStart w:id="51" w:name="feature-shared-core-package-extraction"/>
    <w:p>
      <w:pPr>
        <w:pStyle w:val="Heading3"/>
      </w:pPr>
      <w:r>
        <w:t xml:space="preserve">3.3 Feature: Shared Core Package Extraction</w:t>
      </w:r>
    </w:p>
    <w:p>
      <w:pPr>
        <w:pStyle w:val="FirstParagraph"/>
      </w:pPr>
      <w:r>
        <w:rPr>
          <w:bCs/>
          <w:b/>
        </w:rPr>
        <w:t xml:space="preserve">Source:</w:t>
      </w:r>
      <w:r>
        <w:t xml:space="preserve"> </w:t>
      </w:r>
      <w:r>
        <w:t xml:space="preserve">BRD Story 3</w:t>
      </w:r>
    </w:p>
    <w:bookmarkStart w:id="47" w:name="description-2"/>
    <w:p>
      <w:pPr>
        <w:pStyle w:val="Heading4"/>
      </w:pPr>
      <w:r>
        <w:t xml:space="preserve">3.3.1 Description</w:t>
      </w:r>
    </w:p>
    <w:p>
      <w:pPr>
        <w:pStyle w:val="FirstParagraph"/>
      </w:pPr>
      <w:r>
        <w:t xml:space="preserve">Extract core business logic from mcp-code-intelligence-nodejs into a standalone package (</w:t>
      </w:r>
      <w:r>
        <w:rPr>
          <w:rStyle w:val="VerbatimChar"/>
        </w:rPr>
        <w:t xml:space="preserve">code-intelligence-core</w:t>
      </w:r>
      <w:r>
        <w:t xml:space="preserve">) that has NO dependency on VS Code API or MCP SDK. Both the extension and MCP servers import this package and wrap it with their respective transport layers.</w:t>
      </w:r>
    </w:p>
    <w:bookmarkEnd w:id="47"/>
    <w:bookmarkStart w:id="48" w:name="use-case-2"/>
    <w:p>
      <w:pPr>
        <w:pStyle w:val="Heading4"/>
      </w:pPr>
      <w:r>
        <w:t xml:space="preserve">3.3.2 Use Case</w:t>
      </w:r>
    </w:p>
    <w:p>
      <w:pPr>
        <w:pStyle w:val="FirstParagraph"/>
      </w:pPr>
      <w:r>
        <w:rPr>
          <w:bCs/>
          <w:b/>
        </w:rPr>
        <w:t xml:space="preserve">Use Case ID:</w:t>
      </w:r>
      <w:r>
        <w:t xml:space="preserve"> </w:t>
      </w:r>
      <w:r>
        <w:t xml:space="preserve">UC-03</w:t>
      </w:r>
      <w:r>
        <w:t xml:space="preserve"> </w:t>
      </w:r>
      <w:r>
        <w:rPr>
          <w:bCs/>
          <w:b/>
        </w:rPr>
        <w:t xml:space="preserve">Actor:</w:t>
      </w:r>
      <w:r>
        <w:t xml:space="preserve"> </w:t>
      </w:r>
      <w:r>
        <w:t xml:space="preserve">Developer (maintaining codebase)</w:t>
      </w:r>
      <w:r>
        <w:t xml:space="preserve"> </w:t>
      </w:r>
      <w:r>
        <w:rPr>
          <w:bCs/>
          <w:b/>
        </w:rPr>
        <w:t xml:space="preserve">Preconditions:</w:t>
      </w:r>
      <w:r>
        <w:t xml:space="preserve"> </w:t>
      </w:r>
      <w:r>
        <w:t xml:space="preserve">- Monorepo structure established</w:t>
      </w:r>
      <w:r>
        <w:t xml:space="preserve"> </w:t>
      </w:r>
      <w:r>
        <w:t xml:space="preserve">- Core modules identified and extracted</w:t>
      </w:r>
      <w:r>
        <w:t xml:space="preserve"> </w:t>
      </w:r>
      <w:r>
        <w:t xml:space="preserve">- Build tooling configured (npm workspaces or turborepo)</w:t>
      </w:r>
    </w:p>
    <w:p>
      <w:pPr>
        <w:pStyle w:val="BodyText"/>
      </w:pPr>
      <w:r>
        <w:rPr>
          <w:bCs/>
          <w:b/>
        </w:rPr>
        <w:t xml:space="preserve">Postconditions:</w:t>
      </w:r>
      <w:r>
        <w:t xml:space="preserve"> </w:t>
      </w:r>
      <w:r>
        <w:t xml:space="preserve">- Shared core package compiles independently</w:t>
      </w:r>
      <w:r>
        <w:t xml:space="preserve"> </w:t>
      </w:r>
      <w:r>
        <w:t xml:space="preserve">- Extension imports core and wraps with VS Code API</w:t>
      </w:r>
      <w:r>
        <w:t xml:space="preserve"> </w:t>
      </w:r>
      <w:r>
        <w:t xml:space="preserve">- MCP server imports core and wraps with stdio transport</w:t>
      </w:r>
      <w:r>
        <w:t xml:space="preserve"> </w:t>
      </w:r>
      <w:r>
        <w:t xml:space="preserve">- Bug fix in core propagates to both consumers</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Developer</w:t>
            </w:r>
          </w:p>
        </w:tc>
        <w:tc>
          <w:p/>
        </w:tc>
        <w:tc>
          <w:p>
            <w:pPr>
              <w:pStyle w:val="Compact"/>
              <w:jc w:val="left"/>
            </w:pPr>
            <w:r>
              <w:t xml:space="preserve">Makes bug fix in</w:t>
            </w:r>
            <w:r>
              <w:t xml:space="preserve"> </w:t>
            </w:r>
            <w:r>
              <w:rPr>
                <w:rStyle w:val="VerbatimChar"/>
              </w:rPr>
              <w:t xml:space="preserve">packages/code-intelligence-core/src/memory/search.ts</w:t>
            </w:r>
          </w:p>
        </w:tc>
      </w:tr>
      <w:tr>
        <w:tc>
          <w:p>
            <w:pPr>
              <w:pStyle w:val="Compact"/>
              <w:jc w:val="left"/>
            </w:pPr>
            <w:r>
              <w:t xml:space="preserve">2</w:t>
            </w:r>
          </w:p>
        </w:tc>
        <w:tc>
          <w:p>
            <w:pPr>
              <w:pStyle w:val="Compact"/>
              <w:jc w:val="left"/>
            </w:pPr>
            <w:r>
              <w:t xml:space="preserve">Developer</w:t>
            </w:r>
          </w:p>
        </w:tc>
        <w:tc>
          <w:p/>
        </w:tc>
        <w:tc>
          <w:p>
            <w:pPr>
              <w:pStyle w:val="Compact"/>
              <w:jc w:val="left"/>
            </w:pPr>
            <w:r>
              <w:t xml:space="preserve">Runs</w:t>
            </w:r>
            <w:r>
              <w:t xml:space="preserve"> </w:t>
            </w:r>
            <w:r>
              <w:rPr>
                <w:rStyle w:val="VerbatimChar"/>
              </w:rPr>
              <w:t xml:space="preserve">npm run build</w:t>
            </w:r>
            <w:r>
              <w:t xml:space="preserve"> </w:t>
            </w:r>
            <w:r>
              <w:t xml:space="preserve">in core package</w:t>
            </w:r>
          </w:p>
        </w:tc>
      </w:tr>
      <w:tr>
        <w:tc>
          <w:p>
            <w:pPr>
              <w:pStyle w:val="Compact"/>
              <w:jc w:val="left"/>
            </w:pPr>
            <w:r>
              <w:t xml:space="preserve">3</w:t>
            </w:r>
          </w:p>
        </w:tc>
        <w:tc>
          <w:p/>
        </w:tc>
        <w:tc>
          <w:p>
            <w:pPr>
              <w:pStyle w:val="Compact"/>
              <w:jc w:val="left"/>
            </w:pPr>
            <w:r>
              <w:t xml:space="preserve">Build System</w:t>
            </w:r>
          </w:p>
        </w:tc>
        <w:tc>
          <w:p>
            <w:pPr>
              <w:pStyle w:val="Compact"/>
              <w:jc w:val="left"/>
            </w:pPr>
            <w:r>
              <w:t xml:space="preserve">Compiles core TypeScript to JavaScript</w:t>
            </w:r>
          </w:p>
        </w:tc>
      </w:tr>
      <w:tr>
        <w:tc>
          <w:p>
            <w:pPr>
              <w:pStyle w:val="Compact"/>
              <w:jc w:val="left"/>
            </w:pPr>
            <w:r>
              <w:t xml:space="preserve">4</w:t>
            </w:r>
          </w:p>
        </w:tc>
        <w:tc>
          <w:p/>
        </w:tc>
        <w:tc>
          <w:p>
            <w:pPr>
              <w:pStyle w:val="Compact"/>
              <w:jc w:val="left"/>
            </w:pPr>
            <w:r>
              <w:t xml:space="preserve">Build System</w:t>
            </w:r>
          </w:p>
        </w:tc>
        <w:tc>
          <w:p>
            <w:pPr>
              <w:pStyle w:val="Compact"/>
              <w:jc w:val="left"/>
            </w:pPr>
            <w:r>
              <w:t xml:space="preserve">Runs core unit tests</w:t>
            </w:r>
          </w:p>
        </w:tc>
      </w:tr>
      <w:tr>
        <w:tc>
          <w:p>
            <w:pPr>
              <w:pStyle w:val="Compact"/>
              <w:jc w:val="left"/>
            </w:pPr>
            <w:r>
              <w:t xml:space="preserve">5</w:t>
            </w:r>
          </w:p>
        </w:tc>
        <w:tc>
          <w:p>
            <w:pPr>
              <w:pStyle w:val="Compact"/>
              <w:jc w:val="left"/>
            </w:pPr>
            <w:r>
              <w:t xml:space="preserve">Developer</w:t>
            </w:r>
          </w:p>
        </w:tc>
        <w:tc>
          <w:p/>
        </w:tc>
        <w:tc>
          <w:p>
            <w:pPr>
              <w:pStyle w:val="Compact"/>
              <w:jc w:val="left"/>
            </w:pPr>
            <w:r>
              <w:t xml:space="preserve">Runs</w:t>
            </w:r>
            <w:r>
              <w:t xml:space="preserve"> </w:t>
            </w:r>
            <w:r>
              <w:rPr>
                <w:rStyle w:val="VerbatimChar"/>
              </w:rPr>
              <w:t xml:space="preserve">npm run build</w:t>
            </w:r>
            <w:r>
              <w:t xml:space="preserve"> </w:t>
            </w:r>
            <w:r>
              <w:t xml:space="preserve">in extension package</w:t>
            </w:r>
          </w:p>
        </w:tc>
      </w:tr>
      <w:tr>
        <w:tc>
          <w:p>
            <w:pPr>
              <w:pStyle w:val="Compact"/>
              <w:jc w:val="left"/>
            </w:pPr>
            <w:r>
              <w:t xml:space="preserve">6</w:t>
            </w:r>
          </w:p>
        </w:tc>
        <w:tc>
          <w:p/>
        </w:tc>
        <w:tc>
          <w:p>
            <w:pPr>
              <w:pStyle w:val="Compact"/>
              <w:jc w:val="left"/>
            </w:pPr>
            <w:r>
              <w:t xml:space="preserve">Build System</w:t>
            </w:r>
          </w:p>
        </w:tc>
        <w:tc>
          <w:p>
            <w:pPr>
              <w:pStyle w:val="Compact"/>
              <w:jc w:val="left"/>
            </w:pPr>
            <w:r>
              <w:t xml:space="preserve">Bundles extension with updated core dependency</w:t>
            </w:r>
          </w:p>
        </w:tc>
      </w:tr>
      <w:tr>
        <w:tc>
          <w:p>
            <w:pPr>
              <w:pStyle w:val="Compact"/>
              <w:jc w:val="left"/>
            </w:pPr>
            <w:r>
              <w:t xml:space="preserve">7</w:t>
            </w:r>
          </w:p>
        </w:tc>
        <w:tc>
          <w:p>
            <w:pPr>
              <w:pStyle w:val="Compact"/>
              <w:jc w:val="left"/>
            </w:pPr>
            <w:r>
              <w:t xml:space="preserve">Developer</w:t>
            </w:r>
          </w:p>
        </w:tc>
        <w:tc>
          <w:p/>
        </w:tc>
        <w:tc>
          <w:p>
            <w:pPr>
              <w:pStyle w:val="Compact"/>
              <w:jc w:val="left"/>
            </w:pPr>
            <w:r>
              <w:t xml:space="preserve">Runs</w:t>
            </w:r>
            <w:r>
              <w:t xml:space="preserve"> </w:t>
            </w:r>
            <w:r>
              <w:rPr>
                <w:rStyle w:val="VerbatimChar"/>
              </w:rPr>
              <w:t xml:space="preserve">npm run build</w:t>
            </w:r>
            <w:r>
              <w:t xml:space="preserve"> </w:t>
            </w:r>
            <w:r>
              <w:t xml:space="preserve">in MCP server package</w:t>
            </w:r>
          </w:p>
        </w:tc>
      </w:tr>
      <w:tr>
        <w:tc>
          <w:p>
            <w:pPr>
              <w:pStyle w:val="Compact"/>
              <w:jc w:val="left"/>
            </w:pPr>
            <w:r>
              <w:t xml:space="preserve">8</w:t>
            </w:r>
          </w:p>
        </w:tc>
        <w:tc>
          <w:p/>
        </w:tc>
        <w:tc>
          <w:p>
            <w:pPr>
              <w:pStyle w:val="Compact"/>
              <w:jc w:val="left"/>
            </w:pPr>
            <w:r>
              <w:t xml:space="preserve">Build System</w:t>
            </w:r>
          </w:p>
        </w:tc>
        <w:tc>
          <w:p>
            <w:pPr>
              <w:pStyle w:val="Compact"/>
              <w:jc w:val="left"/>
            </w:pPr>
            <w:r>
              <w:t xml:space="preserve">Bundles MCP server with updated core dependency</w:t>
            </w:r>
          </w:p>
        </w:tc>
      </w:tr>
      <w:tr>
        <w:tc>
          <w:p>
            <w:pPr>
              <w:pStyle w:val="Compact"/>
              <w:jc w:val="left"/>
            </w:pPr>
            <w:r>
              <w:t xml:space="preserve">9</w:t>
            </w:r>
          </w:p>
        </w:tc>
        <w:tc>
          <w:p/>
        </w:tc>
        <w:tc>
          <w:p>
            <w:pPr>
              <w:pStyle w:val="Compact"/>
              <w:jc w:val="left"/>
            </w:pPr>
            <w:r>
              <w:t xml:space="preserve">CI/CD</w:t>
            </w:r>
          </w:p>
        </w:tc>
        <w:tc>
          <w:p>
            <w:pPr>
              <w:pStyle w:val="Compact"/>
              <w:jc w:val="left"/>
            </w:pPr>
            <w:r>
              <w:t xml:space="preserve">Both artifacts contain the fix</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AF-08</w:t>
            </w:r>
          </w:p>
        </w:tc>
        <w:tc>
          <w:p>
            <w:pPr>
              <w:pStyle w:val="Compact"/>
              <w:jc w:val="left"/>
            </w:pPr>
            <w:r>
              <w:t xml:space="preserve">Change is extension-only (VS Code UI)</w:t>
            </w:r>
          </w:p>
        </w:tc>
        <w:tc>
          <w:p>
            <w:pPr>
              <w:pStyle w:val="Compact"/>
              <w:jc w:val="left"/>
            </w:pPr>
            <w:r>
              <w:t xml:space="preserve">Only rebuild extension; core and MCP server unchanged</w:t>
            </w:r>
          </w:p>
        </w:tc>
      </w:tr>
      <w:tr>
        <w:tc>
          <w:p>
            <w:pPr>
              <w:pStyle w:val="Compact"/>
              <w:jc w:val="left"/>
            </w:pPr>
            <w:r>
              <w:t xml:space="preserve">AF-09</w:t>
            </w:r>
          </w:p>
        </w:tc>
        <w:tc>
          <w:p>
            <w:pPr>
              <w:pStyle w:val="Compact"/>
              <w:jc w:val="left"/>
            </w:pPr>
            <w:r>
              <w:t xml:space="preserve">Change is MCP-transport-only (JSON-RPC handling)</w:t>
            </w:r>
          </w:p>
        </w:tc>
        <w:tc>
          <w:p>
            <w:pPr>
              <w:pStyle w:val="Compact"/>
              <w:jc w:val="left"/>
            </w:pPr>
            <w:r>
              <w:t xml:space="preserve">Only rebuild MCP server; core and extension unchanged</w:t>
            </w:r>
          </w:p>
        </w:tc>
      </w:tr>
      <w:tr>
        <w:tc>
          <w:p>
            <w:pPr>
              <w:pStyle w:val="Compact"/>
              <w:jc w:val="left"/>
            </w:pPr>
            <w:r>
              <w:t xml:space="preserve">AF-10</w:t>
            </w:r>
          </w:p>
        </w:tc>
        <w:tc>
          <w:p>
            <w:pPr>
              <w:pStyle w:val="Compact"/>
              <w:jc w:val="left"/>
            </w:pPr>
            <w:r>
              <w:t xml:space="preserve">Breaking change in core API</w:t>
            </w:r>
          </w:p>
        </w:tc>
        <w:tc>
          <w:p>
            <w:pPr>
              <w:pStyle w:val="Compact"/>
              <w:jc w:val="left"/>
            </w:pPr>
            <w:r>
              <w:t xml:space="preserve">Rebuild all consumers; update version; run integration tests</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EF-08</w:t>
            </w:r>
          </w:p>
        </w:tc>
        <w:tc>
          <w:p>
            <w:pPr>
              <w:pStyle w:val="Compact"/>
              <w:jc w:val="left"/>
            </w:pPr>
            <w:r>
              <w:t xml:space="preserve">Core package has accidental VS Code dependency</w:t>
            </w:r>
          </w:p>
        </w:tc>
        <w:tc>
          <w:p>
            <w:pPr>
              <w:pStyle w:val="Compact"/>
              <w:jc w:val="left"/>
            </w:pPr>
            <w:r>
              <w:t xml:space="preserve">Build fails with</w:t>
            </w:r>
            <w:r>
              <w:t xml:space="preserve"> </w:t>
            </w:r>
            <w:r>
              <w:t xml:space="preserve">“</w:t>
            </w:r>
            <w:r>
              <w:t xml:space="preserve">Cannot find module</w:t>
            </w:r>
            <w:r>
              <w:t xml:space="preserve"> </w:t>
            </w:r>
            <w:r>
              <w:t xml:space="preserve">‘</w:t>
            </w:r>
            <w:r>
              <w:t xml:space="preserve">vscode</w:t>
            </w:r>
            <w:r>
              <w:t xml:space="preserve">’</w:t>
            </w:r>
            <w:r>
              <w:t xml:space="preserve">”</w:t>
            </w:r>
            <w:r>
              <w:t xml:space="preserve">; developer removes dependency</w:t>
            </w:r>
          </w:p>
        </w:tc>
      </w:tr>
      <w:tr>
        <w:tc>
          <w:p>
            <w:pPr>
              <w:pStyle w:val="Compact"/>
              <w:jc w:val="left"/>
            </w:pPr>
            <w:r>
              <w:t xml:space="preserve">EF-09</w:t>
            </w:r>
          </w:p>
        </w:tc>
        <w:tc>
          <w:p>
            <w:pPr>
              <w:pStyle w:val="Compact"/>
              <w:jc w:val="left"/>
            </w:pPr>
            <w:r>
              <w:t xml:space="preserve">Core package has accidental MCP SDK dependency</w:t>
            </w:r>
          </w:p>
        </w:tc>
        <w:tc>
          <w:p>
            <w:pPr>
              <w:pStyle w:val="Compact"/>
              <w:jc w:val="left"/>
            </w:pPr>
            <w:r>
              <w:t xml:space="preserve">Build fails; developer moves MCP-specific code to server package</w:t>
            </w:r>
          </w:p>
        </w:tc>
      </w:tr>
    </w:tbl>
    <w:bookmarkEnd w:id="48"/>
    <w:bookmarkStart w:id="49" w:name="business-rules-2"/>
    <w:p>
      <w:pPr>
        <w:pStyle w:val="Heading4"/>
      </w:pPr>
      <w:r>
        <w:t xml:space="preserve">3.3.3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BR-14</w:t>
            </w:r>
          </w:p>
        </w:tc>
        <w:tc>
          <w:p>
            <w:pPr>
              <w:pStyle w:val="Compact"/>
              <w:jc w:val="left"/>
            </w:pPr>
            <w:r>
              <w:t xml:space="preserve">Core package MUST NOT import</w:t>
            </w:r>
            <w:r>
              <w:t xml:space="preserve"> </w:t>
            </w:r>
            <w:r>
              <w:rPr>
                <w:rStyle w:val="VerbatimChar"/>
              </w:rPr>
              <w:t xml:space="preserve">vscode</w:t>
            </w:r>
            <w:r>
              <w:t xml:space="preserve"> </w:t>
            </w:r>
            <w:r>
              <w:t xml:space="preserve">module</w:t>
            </w:r>
          </w:p>
        </w:tc>
        <w:tc>
          <w:p>
            <w:pPr>
              <w:pStyle w:val="Compact"/>
              <w:jc w:val="left"/>
            </w:pPr>
            <w:r>
              <w:t xml:space="preserve">Story 3, Story 5</w:t>
            </w:r>
          </w:p>
        </w:tc>
      </w:tr>
      <w:tr>
        <w:tc>
          <w:p>
            <w:pPr>
              <w:pStyle w:val="Compact"/>
              <w:jc w:val="left"/>
            </w:pPr>
            <w:r>
              <w:t xml:space="preserve">BR-15</w:t>
            </w:r>
          </w:p>
        </w:tc>
        <w:tc>
          <w:p>
            <w:pPr>
              <w:pStyle w:val="Compact"/>
              <w:jc w:val="left"/>
            </w:pPr>
            <w:r>
              <w:t xml:space="preserve">Core package MUST NOT import</w:t>
            </w:r>
            <w:r>
              <w:t xml:space="preserve"> </w:t>
            </w:r>
            <w:r>
              <w:rPr>
                <w:rStyle w:val="VerbatimChar"/>
              </w:rPr>
              <w:t xml:space="preserve">@modelcontextprotocol/sdk</w:t>
            </w:r>
          </w:p>
        </w:tc>
        <w:tc>
          <w:p>
            <w:pPr>
              <w:pStyle w:val="Compact"/>
              <w:jc w:val="left"/>
            </w:pPr>
            <w:r>
              <w:t xml:space="preserve">Story 3, Story 5</w:t>
            </w:r>
          </w:p>
        </w:tc>
      </w:tr>
      <w:tr>
        <w:tc>
          <w:p>
            <w:pPr>
              <w:pStyle w:val="Compact"/>
              <w:jc w:val="left"/>
            </w:pPr>
            <w:r>
              <w:t xml:space="preserve">BR-16</w:t>
            </w:r>
          </w:p>
        </w:tc>
        <w:tc>
          <w:p>
            <w:pPr>
              <w:pStyle w:val="Compact"/>
              <w:jc w:val="left"/>
            </w:pPr>
            <w:r>
              <w:t xml:space="preserve">Core package MUST NOT import</w:t>
            </w:r>
            <w:r>
              <w:t xml:space="preserve"> </w:t>
            </w:r>
            <w:r>
              <w:rPr>
                <w:rStyle w:val="VerbatimChar"/>
              </w:rPr>
              <w:t xml:space="preserve">readline</w:t>
            </w:r>
            <w:r>
              <w:t xml:space="preserve"> </w:t>
            </w:r>
            <w:r>
              <w:t xml:space="preserve">or stdio-specific modules</w:t>
            </w:r>
          </w:p>
        </w:tc>
        <w:tc>
          <w:p>
            <w:pPr>
              <w:pStyle w:val="Compact"/>
              <w:jc w:val="left"/>
            </w:pPr>
            <w:r>
              <w:t xml:space="preserve">Story 3</w:t>
            </w:r>
          </w:p>
        </w:tc>
      </w:tr>
      <w:tr>
        <w:tc>
          <w:p>
            <w:pPr>
              <w:pStyle w:val="Compact"/>
              <w:jc w:val="left"/>
            </w:pPr>
            <w:r>
              <w:t xml:space="preserve">BR-17</w:t>
            </w:r>
          </w:p>
        </w:tc>
        <w:tc>
          <w:p>
            <w:pPr>
              <w:pStyle w:val="Compact"/>
              <w:jc w:val="left"/>
            </w:pPr>
            <w:r>
              <w:t xml:space="preserve">Core package MUST contain ≥90% of current mcp-code-intelligence-nodejs logic</w:t>
            </w:r>
          </w:p>
        </w:tc>
        <w:tc>
          <w:p>
            <w:pPr>
              <w:pStyle w:val="Compact"/>
              <w:jc w:val="left"/>
            </w:pPr>
            <w:r>
              <w:t xml:space="preserve">Story 3, AC 4</w:t>
            </w:r>
          </w:p>
        </w:tc>
      </w:tr>
      <w:tr>
        <w:tc>
          <w:p>
            <w:pPr>
              <w:pStyle w:val="Compact"/>
              <w:jc w:val="left"/>
            </w:pPr>
            <w:r>
              <w:t xml:space="preserve">BR-18</w:t>
            </w:r>
          </w:p>
        </w:tc>
        <w:tc>
          <w:p>
            <w:pPr>
              <w:pStyle w:val="Compact"/>
              <w:jc w:val="left"/>
            </w:pPr>
            <w:r>
              <w:t xml:space="preserve">Core package MUST compile independently without external transport deps</w:t>
            </w:r>
          </w:p>
        </w:tc>
        <w:tc>
          <w:p>
            <w:pPr>
              <w:pStyle w:val="Compact"/>
              <w:jc w:val="left"/>
            </w:pPr>
            <w:r>
              <w:t xml:space="preserve">Story 3, AC 1</w:t>
            </w:r>
          </w:p>
        </w:tc>
      </w:tr>
      <w:tr>
        <w:tc>
          <w:p>
            <w:pPr>
              <w:pStyle w:val="Compact"/>
              <w:jc w:val="left"/>
            </w:pPr>
            <w:r>
              <w:t xml:space="preserve">BR-19</w:t>
            </w:r>
          </w:p>
        </w:tc>
        <w:tc>
          <w:p>
            <w:pPr>
              <w:pStyle w:val="Compact"/>
              <w:jc w:val="left"/>
            </w:pPr>
            <w:r>
              <w:t xml:space="preserve">Existing tests MUST pass against shared core package</w:t>
            </w:r>
          </w:p>
        </w:tc>
        <w:tc>
          <w:p>
            <w:pPr>
              <w:pStyle w:val="Compact"/>
              <w:jc w:val="left"/>
            </w:pPr>
            <w:r>
              <w:t xml:space="preserve">Story 3, AC 6</w:t>
            </w:r>
          </w:p>
        </w:tc>
      </w:tr>
    </w:tbl>
    <w:bookmarkEnd w:id="49"/>
    <w:bookmarkStart w:id="50" w:name="data-specifications-2"/>
    <w:p>
      <w:pPr>
        <w:pStyle w:val="Heading4"/>
      </w:pPr>
      <w:r>
        <w:t xml:space="preserve">3.3.4 Data Specifications</w:t>
      </w:r>
    </w:p>
    <w:p>
      <w:pPr>
        <w:pStyle w:val="FirstParagraph"/>
      </w:pPr>
      <w:r>
        <w:rPr>
          <w:bCs/>
          <w:b/>
        </w:rPr>
        <w:t xml:space="preserve">Package Boundary Definition:</w:t>
      </w:r>
    </w:p>
    <w:tbl>
      <w:tblPr>
        <w:tblStyle w:val="Table"/>
        <w:tblW w:type="pct" w:w="5000.0"/>
        <w:tblLook w:firstRow="1" w:lastRow="0" w:firstColumn="0" w:lastColumn="0" w:noHBand="0" w:noVBand="0" w:val="0020"/>
      </w:tblPr>
      <w:tblGrid>
        <w:gridCol w:w="1920"/>
        <w:gridCol w:w="2160"/>
        <w:gridCol w:w="3840"/>
      </w:tblGrid>
      <w:tr>
        <w:tc>
          <w:p>
            <w:pPr>
              <w:pStyle w:val="Compact"/>
              <w:jc w:val="left"/>
            </w:pPr>
            <w:r>
              <w:t xml:space="preserve">Module</w:t>
            </w:r>
          </w:p>
        </w:tc>
        <w:tc>
          <w:p>
            <w:pPr>
              <w:pStyle w:val="Compact"/>
              <w:jc w:val="left"/>
            </w:pPr>
            <w:r>
              <w:t xml:space="preserve">Package</w:t>
            </w:r>
          </w:p>
        </w:tc>
        <w:tc>
          <w:p>
            <w:pPr>
              <w:pStyle w:val="Compact"/>
              <w:jc w:val="left"/>
            </w:pPr>
            <w:r>
              <w:t xml:space="preserve">Responsibility</w:t>
            </w:r>
          </w:p>
        </w:tc>
      </w:tr>
      <w:tr>
        <w:tc>
          <w:p>
            <w:pPr>
              <w:pStyle w:val="Compact"/>
              <w:jc w:val="left"/>
            </w:pPr>
            <w:r>
              <w:rPr>
                <w:rStyle w:val="VerbatimChar"/>
              </w:rPr>
              <w:t xml:space="preserve">db/</w:t>
            </w:r>
          </w:p>
        </w:tc>
        <w:tc>
          <w:p>
            <w:pPr>
              <w:pStyle w:val="Compact"/>
              <w:jc w:val="left"/>
            </w:pPr>
            <w:r>
              <w:t xml:space="preserve">core</w:t>
            </w:r>
          </w:p>
        </w:tc>
        <w:tc>
          <w:p>
            <w:pPr>
              <w:pStyle w:val="Compact"/>
              <w:jc w:val="left"/>
            </w:pPr>
            <w:r>
              <w:t xml:space="preserve">DatabaseManager, schema, migrations, SQLite operations</w:t>
            </w:r>
          </w:p>
        </w:tc>
      </w:tr>
      <w:tr>
        <w:tc>
          <w:p>
            <w:pPr>
              <w:pStyle w:val="Compact"/>
              <w:jc w:val="left"/>
            </w:pPr>
            <w:r>
              <w:rPr>
                <w:rStyle w:val="VerbatimChar"/>
              </w:rPr>
              <w:t xml:space="preserve">indexer/</w:t>
            </w:r>
          </w:p>
        </w:tc>
        <w:tc>
          <w:p>
            <w:pPr>
              <w:pStyle w:val="Compact"/>
              <w:jc w:val="left"/>
            </w:pPr>
            <w:r>
              <w:t xml:space="preserve">core</w:t>
            </w:r>
          </w:p>
        </w:tc>
        <w:tc>
          <w:p>
            <w:pPr>
              <w:pStyle w:val="Compact"/>
              <w:jc w:val="left"/>
            </w:pPr>
            <w:r>
              <w:t xml:space="preserve">File scanning, content hashing, AST parsing, indexing</w:t>
            </w:r>
          </w:p>
        </w:tc>
      </w:tr>
      <w:tr>
        <w:tc>
          <w:p>
            <w:pPr>
              <w:pStyle w:val="Compact"/>
              <w:jc w:val="left"/>
            </w:pPr>
            <w:r>
              <w:rPr>
                <w:rStyle w:val="VerbatimChar"/>
              </w:rPr>
              <w:t xml:space="preserve">memory/</w:t>
            </w:r>
          </w:p>
        </w:tc>
        <w:tc>
          <w:p>
            <w:pPr>
              <w:pStyle w:val="Compact"/>
              <w:jc w:val="left"/>
            </w:pPr>
            <w:r>
              <w:t xml:space="preserve">core</w:t>
            </w:r>
          </w:p>
        </w:tc>
        <w:tc>
          <w:p>
            <w:pPr>
              <w:pStyle w:val="Compact"/>
              <w:jc w:val="left"/>
            </w:pPr>
            <w:r>
              <w:t xml:space="preserve">MemoryEngine, vectors, graph, conversation, scoring, lifecycle</w:t>
            </w:r>
          </w:p>
        </w:tc>
      </w:tr>
      <w:tr>
        <w:tc>
          <w:p>
            <w:pPr>
              <w:pStyle w:val="Compact"/>
              <w:jc w:val="left"/>
            </w:pPr>
            <w:r>
              <w:rPr>
                <w:rStyle w:val="VerbatimChar"/>
              </w:rPr>
              <w:t xml:space="preserve">query/</w:t>
            </w:r>
          </w:p>
        </w:tc>
        <w:tc>
          <w:p>
            <w:pPr>
              <w:pStyle w:val="Compact"/>
              <w:jc w:val="left"/>
            </w:pPr>
            <w:r>
              <w:t xml:space="preserve">core</w:t>
            </w:r>
          </w:p>
        </w:tc>
        <w:tc>
          <w:p>
            <w:pPr>
              <w:pStyle w:val="Compact"/>
              <w:jc w:val="left"/>
            </w:pPr>
            <w:r>
              <w:t xml:space="preserve">BM25 + vector + graph hybrid search</w:t>
            </w:r>
          </w:p>
        </w:tc>
      </w:tr>
      <w:tr>
        <w:tc>
          <w:p>
            <w:pPr>
              <w:pStyle w:val="Compact"/>
              <w:jc w:val="left"/>
            </w:pPr>
            <w:r>
              <w:rPr>
                <w:rStyle w:val="VerbatimChar"/>
              </w:rPr>
              <w:t xml:space="preserve">tools/</w:t>
            </w:r>
          </w:p>
        </w:tc>
        <w:tc>
          <w:p>
            <w:pPr>
              <w:pStyle w:val="Compact"/>
              <w:jc w:val="left"/>
            </w:pPr>
            <w:r>
              <w:t xml:space="preserve">core</w:t>
            </w:r>
          </w:p>
        </w:tc>
        <w:tc>
          <w:p>
            <w:pPr>
              <w:pStyle w:val="Compact"/>
              <w:jc w:val="left"/>
            </w:pPr>
            <w:r>
              <w:t xml:space="preserve">Tool definitions, dispatch logic, tool handlers</w:t>
            </w:r>
          </w:p>
        </w:tc>
      </w:tr>
      <w:tr>
        <w:tc>
          <w:p>
            <w:pPr>
              <w:pStyle w:val="Compact"/>
              <w:jc w:val="left"/>
            </w:pPr>
            <w:r>
              <w:rPr>
                <w:rStyle w:val="VerbatimChar"/>
              </w:rPr>
              <w:t xml:space="preserve">config.ts</w:t>
            </w:r>
          </w:p>
        </w:tc>
        <w:tc>
          <w:p>
            <w:pPr>
              <w:pStyle w:val="Compact"/>
              <w:jc w:val="left"/>
            </w:pPr>
            <w:r>
              <w:t xml:space="preserve">core</w:t>
            </w:r>
          </w:p>
        </w:tc>
        <w:tc>
          <w:p>
            <w:pPr>
              <w:pStyle w:val="Compact"/>
              <w:jc w:val="left"/>
            </w:pPr>
            <w:r>
              <w:t xml:space="preserve">Configuration loading, validation, defaults</w:t>
            </w:r>
          </w:p>
        </w:tc>
      </w:tr>
      <w:tr>
        <w:tc>
          <w:p>
            <w:pPr>
              <w:pStyle w:val="Compact"/>
              <w:jc w:val="left"/>
            </w:pPr>
            <w:r>
              <w:rPr>
                <w:rStyle w:val="VerbatimChar"/>
              </w:rPr>
              <w:t xml:space="preserve">extension.ts</w:t>
            </w:r>
          </w:p>
        </w:tc>
        <w:tc>
          <w:p>
            <w:pPr>
              <w:pStyle w:val="Compact"/>
              <w:jc w:val="left"/>
            </w:pPr>
            <w:r>
              <w:t xml:space="preserve">extension</w:t>
            </w:r>
          </w:p>
        </w:tc>
        <w:tc>
          <w:p>
            <w:pPr>
              <w:pStyle w:val="Compact"/>
              <w:jc w:val="left"/>
            </w:pPr>
            <w:r>
              <w:t xml:space="preserve">VS Code commands, status bar, QuickPick UI, activation</w:t>
            </w:r>
          </w:p>
        </w:tc>
      </w:tr>
      <w:tr>
        <w:tc>
          <w:p>
            <w:pPr>
              <w:pStyle w:val="Compact"/>
              <w:jc w:val="left"/>
            </w:pPr>
            <w:r>
              <w:rPr>
                <w:rStyle w:val="VerbatimChar"/>
              </w:rPr>
              <w:t xml:space="preserve">injector.ts</w:t>
            </w:r>
          </w:p>
        </w:tc>
        <w:tc>
          <w:p>
            <w:pPr>
              <w:pStyle w:val="Compact"/>
              <w:jc w:val="left"/>
            </w:pPr>
            <w:r>
              <w:t xml:space="preserve">extension</w:t>
            </w:r>
          </w:p>
        </w:tc>
        <w:tc>
          <w:p>
            <w:pPr>
              <w:pStyle w:val="Compact"/>
              <w:jc w:val="left"/>
            </w:pPr>
            <w:r>
              <w:t xml:space="preserve">File injection, checksum, update logic</w:t>
            </w:r>
          </w:p>
        </w:tc>
      </w:tr>
      <w:tr>
        <w:tc>
          <w:p>
            <w:pPr>
              <w:pStyle w:val="Compact"/>
              <w:jc w:val="left"/>
            </w:pPr>
            <w:r>
              <w:rPr>
                <w:rStyle w:val="VerbatimChar"/>
              </w:rPr>
              <w:t xml:space="preserve">index.ts</w:t>
            </w:r>
          </w:p>
        </w:tc>
        <w:tc>
          <w:p>
            <w:pPr>
              <w:pStyle w:val="Compact"/>
              <w:jc w:val="left"/>
            </w:pPr>
            <w:r>
              <w:t xml:space="preserve">mcp-server</w:t>
            </w:r>
          </w:p>
        </w:tc>
        <w:tc>
          <w:p>
            <w:pPr>
              <w:pStyle w:val="Compact"/>
              <w:jc w:val="left"/>
            </w:pPr>
            <w:r>
              <w:t xml:space="preserve">stdio transport, JSON-RPC handling, MCP SDK integration</w:t>
            </w:r>
          </w:p>
        </w:tc>
      </w:tr>
      <w:tr>
        <w:tc>
          <w:p>
            <w:pPr>
              <w:pStyle w:val="Compact"/>
              <w:jc w:val="left"/>
            </w:pPr>
            <w:r>
              <w:rPr>
                <w:rStyle w:val="VerbatimChar"/>
              </w:rPr>
              <w:t xml:space="preserve">setup.ts</w:t>
            </w:r>
          </w:p>
        </w:tc>
        <w:tc>
          <w:p>
            <w:pPr>
              <w:pStyle w:val="Compact"/>
              <w:jc w:val="left"/>
            </w:pPr>
            <w:r>
              <w:t xml:space="preserve">mcp-server</w:t>
            </w:r>
          </w:p>
        </w:tc>
        <w:tc>
          <w:p>
            <w:pPr>
              <w:pStyle w:val="Compact"/>
              <w:jc w:val="left"/>
            </w:pPr>
            <w:r>
              <w:t xml:space="preserve">First-call setup wizard logic</w:t>
            </w:r>
          </w:p>
        </w:tc>
      </w:tr>
    </w:tbl>
    <w:p>
      <w:r>
        <w:pict>
          <v:rect style="width:0;height:1.5pt" o:hralign="center" o:hrstd="t" o:hr="t"/>
        </w:pict>
      </w:r>
    </w:p>
    <w:bookmarkEnd w:id="50"/>
    <w:bookmarkEnd w:id="51"/>
    <w:bookmarkStart w:id="56" w:name="Xbc1089983d10e25c6823a9d30082ab157e34df8"/>
    <w:p>
      <w:pPr>
        <w:pStyle w:val="Heading3"/>
      </w:pPr>
      <w:r>
        <w:t xml:space="preserve">3.4 Feature: Standalone MCP Servers for External Clients</w:t>
      </w:r>
    </w:p>
    <w:p>
      <w:pPr>
        <w:pStyle w:val="FirstParagraph"/>
      </w:pPr>
      <w:r>
        <w:rPr>
          <w:bCs/>
          <w:b/>
        </w:rPr>
        <w:t xml:space="preserve">Source:</w:t>
      </w:r>
      <w:r>
        <w:t xml:space="preserve"> </w:t>
      </w:r>
      <w:r>
        <w:t xml:space="preserve">BRD Story 4</w:t>
      </w:r>
    </w:p>
    <w:bookmarkStart w:id="52" w:name="description-3"/>
    <w:p>
      <w:pPr>
        <w:pStyle w:val="Heading4"/>
      </w:pPr>
      <w:r>
        <w:t xml:space="preserve">3.4.1 Description</w:t>
      </w:r>
    </w:p>
    <w:p>
      <w:pPr>
        <w:pStyle w:val="FirstParagraph"/>
      </w:pPr>
      <w:r>
        <w:t xml:space="preserve">All 3 MCP servers (Node.js, Python, Kotlin) remain fully functional as standalone processes, independent of the kiro-sdlc-agents extension. They provide identical tool surfaces and work with any MCP-compliant client via stdio transport.</w:t>
      </w:r>
    </w:p>
    <w:bookmarkEnd w:id="52"/>
    <w:bookmarkStart w:id="53" w:name="use-case-3"/>
    <w:p>
      <w:pPr>
        <w:pStyle w:val="Heading4"/>
      </w:pPr>
      <w:r>
        <w:t xml:space="preserve">3.4.2 Use Case</w:t>
      </w:r>
    </w:p>
    <w:p>
      <w:pPr>
        <w:pStyle w:val="FirstParagraph"/>
      </w:pPr>
      <w:r>
        <w:rPr>
          <w:bCs/>
          <w:b/>
        </w:rPr>
        <w:t xml:space="preserve">Use Case ID:</w:t>
      </w:r>
      <w:r>
        <w:t xml:space="preserve"> </w:t>
      </w:r>
      <w:r>
        <w:t xml:space="preserve">UC-04</w:t>
      </w:r>
      <w:r>
        <w:t xml:space="preserve"> </w:t>
      </w:r>
      <w:r>
        <w:rPr>
          <w:bCs/>
          <w:b/>
        </w:rPr>
        <w:t xml:space="preserve">Actor:</w:t>
      </w:r>
      <w:r>
        <w:t xml:space="preserve"> </w:t>
      </w:r>
      <w:r>
        <w:t xml:space="preserve">Cursor/Windsurf User</w:t>
      </w:r>
      <w:r>
        <w:t xml:space="preserve"> </w:t>
      </w:r>
      <w:r>
        <w:rPr>
          <w:bCs/>
          <w:b/>
        </w:rPr>
        <w:t xml:space="preserve">Preconditions:</w:t>
      </w:r>
      <w:r>
        <w:t xml:space="preserve"> </w:t>
      </w:r>
      <w:r>
        <w:t xml:space="preserve">- MCP server installed (npx/uvx/java -jar)</w:t>
      </w:r>
      <w:r>
        <w:t xml:space="preserve"> </w:t>
      </w:r>
      <w:r>
        <w:t xml:space="preserve">- MCP client configured with server command in its config file</w:t>
      </w:r>
      <w:r>
        <w:t xml:space="preserve"> </w:t>
      </w:r>
      <w:r>
        <w:t xml:space="preserve">- Workspace directory exists</w:t>
      </w:r>
    </w:p>
    <w:p>
      <w:pPr>
        <w:pStyle w:val="BodyText"/>
      </w:pPr>
      <w:r>
        <w:rPr>
          <w:bCs/>
          <w:b/>
        </w:rPr>
        <w:t xml:space="preserve">Postconditions:</w:t>
      </w:r>
      <w:r>
        <w:t xml:space="preserve"> </w:t>
      </w:r>
      <w:r>
        <w:t xml:space="preserve">- MCP server running and responding to tool calls</w:t>
      </w:r>
      <w:r>
        <w:t xml:space="preserve"> </w:t>
      </w:r>
      <w:r>
        <w:t xml:space="preserve">- All 40+ tools available</w:t>
      </w:r>
      <w:r>
        <w:t xml:space="preserve"> </w:t>
      </w:r>
      <w:r>
        <w:t xml:space="preserve">- No Kiro/VS Code dependency required</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User</w:t>
            </w:r>
          </w:p>
        </w:tc>
        <w:tc>
          <w:p/>
        </w:tc>
        <w:tc>
          <w:p>
            <w:pPr>
              <w:pStyle w:val="Compact"/>
              <w:jc w:val="left"/>
            </w:pPr>
            <w:r>
              <w:t xml:space="preserve">Adds MCP server config to client config file</w:t>
            </w:r>
          </w:p>
        </w:tc>
      </w:tr>
      <w:tr>
        <w:tc>
          <w:p>
            <w:pPr>
              <w:pStyle w:val="Compact"/>
              <w:jc w:val="left"/>
            </w:pPr>
            <w:r>
              <w:t xml:space="preserve">2</w:t>
            </w:r>
          </w:p>
        </w:tc>
        <w:tc>
          <w:p>
            <w:pPr>
              <w:pStyle w:val="Compact"/>
              <w:jc w:val="left"/>
            </w:pPr>
            <w:r>
              <w:t xml:space="preserve">User</w:t>
            </w:r>
          </w:p>
        </w:tc>
        <w:tc>
          <w:p/>
        </w:tc>
        <w:tc>
          <w:p>
            <w:pPr>
              <w:pStyle w:val="Compact"/>
              <w:jc w:val="left"/>
            </w:pPr>
            <w:r>
              <w:t xml:space="preserve">Opens AI client (Cursor/Windsurf)</w:t>
            </w:r>
          </w:p>
        </w:tc>
      </w:tr>
      <w:tr>
        <w:tc>
          <w:p>
            <w:pPr>
              <w:pStyle w:val="Compact"/>
              <w:jc w:val="left"/>
            </w:pPr>
            <w:r>
              <w:t xml:space="preserve">3</w:t>
            </w:r>
          </w:p>
        </w:tc>
        <w:tc>
          <w:p/>
        </w:tc>
        <w:tc>
          <w:p>
            <w:pPr>
              <w:pStyle w:val="Compact"/>
              <w:jc w:val="left"/>
            </w:pPr>
            <w:r>
              <w:t xml:space="preserve">AI Client</w:t>
            </w:r>
          </w:p>
        </w:tc>
        <w:tc>
          <w:p>
            <w:pPr>
              <w:pStyle w:val="Compact"/>
              <w:jc w:val="left"/>
            </w:pPr>
            <w:r>
              <w:t xml:space="preserve">Spawns MCP server process via configured command</w:t>
            </w:r>
          </w:p>
        </w:tc>
      </w:tr>
      <w:tr>
        <w:tc>
          <w:p>
            <w:pPr>
              <w:pStyle w:val="Compact"/>
              <w:jc w:val="left"/>
            </w:pPr>
            <w:r>
              <w:t xml:space="preserve">4</w:t>
            </w:r>
          </w:p>
        </w:tc>
        <w:tc>
          <w:p/>
        </w:tc>
        <w:tc>
          <w:p>
            <w:pPr>
              <w:pStyle w:val="Compact"/>
              <w:jc w:val="left"/>
            </w:pPr>
            <w:r>
              <w:t xml:space="preserve">MCP Server</w:t>
            </w:r>
          </w:p>
        </w:tc>
        <w:tc>
          <w:p>
            <w:pPr>
              <w:pStyle w:val="Compact"/>
              <w:jc w:val="left"/>
            </w:pPr>
            <w:r>
              <w:t xml:space="preserve">Receives</w:t>
            </w:r>
            <w:r>
              <w:t xml:space="preserve"> </w:t>
            </w:r>
            <w:r>
              <w:rPr>
                <w:rStyle w:val="VerbatimChar"/>
              </w:rPr>
              <w:t xml:space="preserve">initialize</w:t>
            </w:r>
            <w:r>
              <w:t xml:space="preserve"> </w:t>
            </w:r>
            <w:r>
              <w:t xml:space="preserve">request</w:t>
            </w:r>
          </w:p>
        </w:tc>
      </w:tr>
      <w:tr>
        <w:tc>
          <w:p>
            <w:pPr>
              <w:pStyle w:val="Compact"/>
              <w:jc w:val="left"/>
            </w:pPr>
            <w:r>
              <w:t xml:space="preserve">5</w:t>
            </w:r>
          </w:p>
        </w:tc>
        <w:tc>
          <w:p/>
        </w:tc>
        <w:tc>
          <w:p>
            <w:pPr>
              <w:pStyle w:val="Compact"/>
              <w:jc w:val="left"/>
            </w:pPr>
            <w:r>
              <w:t xml:space="preserve">MCP Server</w:t>
            </w:r>
          </w:p>
        </w:tc>
        <w:tc>
          <w:p>
            <w:pPr>
              <w:pStyle w:val="Compact"/>
              <w:jc w:val="left"/>
            </w:pPr>
            <w:r>
              <w:t xml:space="preserve">Checks for existing config (</w:t>
            </w:r>
            <w:r>
              <w:rPr>
                <w:rStyle w:val="VerbatimChar"/>
              </w:rPr>
              <w:t xml:space="preserve">.code-intel/config.json</w:t>
            </w:r>
            <w:r>
              <w:t xml:space="preserve">)</w:t>
            </w:r>
          </w:p>
        </w:tc>
      </w:tr>
      <w:tr>
        <w:tc>
          <w:p>
            <w:pPr>
              <w:pStyle w:val="Compact"/>
              <w:jc w:val="left"/>
            </w:pPr>
            <w:r>
              <w:t xml:space="preserve">6</w:t>
            </w:r>
          </w:p>
        </w:tc>
        <w:tc>
          <w:p/>
        </w:tc>
        <w:tc>
          <w:p>
            <w:pPr>
              <w:pStyle w:val="Compact"/>
              <w:jc w:val="left"/>
            </w:pPr>
            <w:r>
              <w:t xml:space="preserve">MCP Server</w:t>
            </w:r>
          </w:p>
        </w:tc>
        <w:tc>
          <w:p>
            <w:pPr>
              <w:pStyle w:val="Compact"/>
              <w:jc w:val="left"/>
            </w:pPr>
            <w:r>
              <w:t xml:space="preserve">If config exists → initializes core engine</w:t>
            </w:r>
          </w:p>
        </w:tc>
      </w:tr>
      <w:tr>
        <w:tc>
          <w:p>
            <w:pPr>
              <w:pStyle w:val="Compact"/>
              <w:jc w:val="left"/>
            </w:pPr>
            <w:r>
              <w:t xml:space="preserve">7</w:t>
            </w:r>
          </w:p>
        </w:tc>
        <w:tc>
          <w:p/>
        </w:tc>
        <w:tc>
          <w:p>
            <w:pPr>
              <w:pStyle w:val="Compact"/>
              <w:jc w:val="left"/>
            </w:pPr>
            <w:r>
              <w:t xml:space="preserve">MCP Server</w:t>
            </w:r>
          </w:p>
        </w:tc>
        <w:tc>
          <w:p>
            <w:pPr>
              <w:pStyle w:val="Compact"/>
              <w:jc w:val="left"/>
            </w:pPr>
            <w:r>
              <w:t xml:space="preserve">Responds with</w:t>
            </w:r>
            <w:r>
              <w:t xml:space="preserve"> </w:t>
            </w:r>
            <w:r>
              <w:rPr>
                <w:rStyle w:val="VerbatimChar"/>
              </w:rPr>
              <w:t xml:space="preserve">ServerCapabilities</w:t>
            </w:r>
            <w:r>
              <w:t xml:space="preserve"> </w:t>
            </w:r>
            <w:r>
              <w:t xml:space="preserve">(tools, resources)</w:t>
            </w:r>
          </w:p>
        </w:tc>
      </w:tr>
      <w:tr>
        <w:tc>
          <w:p>
            <w:pPr>
              <w:pStyle w:val="Compact"/>
              <w:jc w:val="left"/>
            </w:pPr>
            <w:r>
              <w:t xml:space="preserve">8</w:t>
            </w:r>
          </w:p>
        </w:tc>
        <w:tc>
          <w:p/>
        </w:tc>
        <w:tc>
          <w:p>
            <w:pPr>
              <w:pStyle w:val="Compact"/>
              <w:jc w:val="left"/>
            </w:pPr>
            <w:r>
              <w:t xml:space="preserve">AI Client</w:t>
            </w:r>
          </w:p>
        </w:tc>
        <w:tc>
          <w:p>
            <w:pPr>
              <w:pStyle w:val="Compact"/>
              <w:jc w:val="left"/>
            </w:pPr>
            <w:r>
              <w:t xml:space="preserve">Sends</w:t>
            </w:r>
            <w:r>
              <w:t xml:space="preserve"> </w:t>
            </w:r>
            <w:r>
              <w:rPr>
                <w:rStyle w:val="VerbatimChar"/>
              </w:rPr>
              <w:t xml:space="preserve">tools/list</w:t>
            </w:r>
            <w:r>
              <w:t xml:space="preserve"> </w:t>
            </w:r>
            <w:r>
              <w:t xml:space="preserve">request</w:t>
            </w:r>
          </w:p>
        </w:tc>
      </w:tr>
      <w:tr>
        <w:tc>
          <w:p>
            <w:pPr>
              <w:pStyle w:val="Compact"/>
              <w:jc w:val="left"/>
            </w:pPr>
            <w:r>
              <w:t xml:space="preserve">9</w:t>
            </w:r>
          </w:p>
        </w:tc>
        <w:tc>
          <w:p/>
        </w:tc>
        <w:tc>
          <w:p>
            <w:pPr>
              <w:pStyle w:val="Compact"/>
              <w:jc w:val="left"/>
            </w:pPr>
            <w:r>
              <w:t xml:space="preserve">MCP Server</w:t>
            </w:r>
          </w:p>
        </w:tc>
        <w:tc>
          <w:p>
            <w:pPr>
              <w:pStyle w:val="Compact"/>
              <w:jc w:val="left"/>
            </w:pPr>
            <w:r>
              <w:t xml:space="preserve">Returns list of 40+ available tools</w:t>
            </w:r>
          </w:p>
        </w:tc>
      </w:tr>
      <w:tr>
        <w:tc>
          <w:p>
            <w:pPr>
              <w:pStyle w:val="Compact"/>
              <w:jc w:val="left"/>
            </w:pPr>
            <w:r>
              <w:t xml:space="preserve">10</w:t>
            </w:r>
          </w:p>
        </w:tc>
        <w:tc>
          <w:p>
            <w:pPr>
              <w:pStyle w:val="Compact"/>
              <w:jc w:val="left"/>
            </w:pPr>
            <w:r>
              <w:t xml:space="preserve">User</w:t>
            </w:r>
          </w:p>
        </w:tc>
        <w:tc>
          <w:p/>
        </w:tc>
        <w:tc>
          <w:p>
            <w:pPr>
              <w:pStyle w:val="Compact"/>
              <w:jc w:val="left"/>
            </w:pPr>
            <w:r>
              <w:t xml:space="preserve">Asks AI to perform code analysis</w:t>
            </w:r>
          </w:p>
        </w:tc>
      </w:tr>
      <w:tr>
        <w:tc>
          <w:p>
            <w:pPr>
              <w:pStyle w:val="Compact"/>
              <w:jc w:val="left"/>
            </w:pPr>
            <w:r>
              <w:t xml:space="preserve">11</w:t>
            </w:r>
          </w:p>
        </w:tc>
        <w:tc>
          <w:p/>
        </w:tc>
        <w:tc>
          <w:p>
            <w:pPr>
              <w:pStyle w:val="Compact"/>
              <w:jc w:val="left"/>
            </w:pPr>
            <w:r>
              <w:t xml:space="preserve">AI Client</w:t>
            </w:r>
          </w:p>
        </w:tc>
        <w:tc>
          <w:p>
            <w:pPr>
              <w:pStyle w:val="Compact"/>
              <w:jc w:val="left"/>
            </w:pPr>
            <w:r>
              <w:t xml:space="preserve">Calls appropriate tool via</w:t>
            </w:r>
            <w:r>
              <w:t xml:space="preserve"> </w:t>
            </w:r>
            <w:r>
              <w:rPr>
                <w:rStyle w:val="VerbatimChar"/>
              </w:rPr>
              <w:t xml:space="preserve">tools/call</w:t>
            </w:r>
          </w:p>
        </w:tc>
      </w:tr>
      <w:tr>
        <w:tc>
          <w:p>
            <w:pPr>
              <w:pStyle w:val="Compact"/>
              <w:jc w:val="left"/>
            </w:pPr>
            <w:r>
              <w:t xml:space="preserve">12</w:t>
            </w:r>
          </w:p>
        </w:tc>
        <w:tc>
          <w:p/>
        </w:tc>
        <w:tc>
          <w:p>
            <w:pPr>
              <w:pStyle w:val="Compact"/>
              <w:jc w:val="left"/>
            </w:pPr>
            <w:r>
              <w:t xml:space="preserve">MCP Server</w:t>
            </w:r>
          </w:p>
        </w:tc>
        <w:tc>
          <w:p>
            <w:pPr>
              <w:pStyle w:val="Compact"/>
              <w:jc w:val="left"/>
            </w:pPr>
            <w:r>
              <w:t xml:space="preserve">Dispatches to core engine, returns result</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AF-11</w:t>
            </w:r>
          </w:p>
        </w:tc>
        <w:tc>
          <w:p>
            <w:pPr>
              <w:pStyle w:val="Compact"/>
              <w:jc w:val="left"/>
            </w:pPr>
            <w:r>
              <w:t xml:space="preserve">No config exists on first connection</w:t>
            </w:r>
          </w:p>
        </w:tc>
        <w:tc>
          <w:p>
            <w:pPr>
              <w:pStyle w:val="Compact"/>
              <w:jc w:val="left"/>
            </w:pPr>
            <w:r>
              <w:t xml:space="preserve">Trigger First-Call Setup (UC-02)</w:t>
            </w:r>
          </w:p>
        </w:tc>
      </w:tr>
      <w:tr>
        <w:tc>
          <w:p>
            <w:pPr>
              <w:pStyle w:val="Compact"/>
              <w:jc w:val="left"/>
            </w:pPr>
            <w:r>
              <w:t xml:space="preserve">AF-12</w:t>
            </w:r>
          </w:p>
        </w:tc>
        <w:tc>
          <w:p>
            <w:pPr>
              <w:pStyle w:val="Compact"/>
              <w:jc w:val="left"/>
            </w:pPr>
            <w:r>
              <w:t xml:space="preserve">Config provided via environment variables</w:t>
            </w:r>
          </w:p>
        </w:tc>
        <w:tc>
          <w:p>
            <w:pPr>
              <w:pStyle w:val="Compact"/>
              <w:jc w:val="left"/>
            </w:pPr>
            <w:r>
              <w:t xml:space="preserve">Use env vars instead of config file; skip setup</w:t>
            </w:r>
          </w:p>
        </w:tc>
      </w:tr>
      <w:tr>
        <w:tc>
          <w:p>
            <w:pPr>
              <w:pStyle w:val="Compact"/>
              <w:jc w:val="left"/>
            </w:pPr>
            <w:r>
              <w:t xml:space="preserve">AF-13</w:t>
            </w:r>
          </w:p>
        </w:tc>
        <w:tc>
          <w:p>
            <w:pPr>
              <w:pStyle w:val="Compact"/>
              <w:jc w:val="left"/>
            </w:pPr>
            <w:r>
              <w:t xml:space="preserve">Multiple workspaces configured</w:t>
            </w:r>
          </w:p>
        </w:tc>
        <w:tc>
          <w:p>
            <w:pPr>
              <w:pStyle w:val="Compact"/>
              <w:jc w:val="left"/>
            </w:pPr>
            <w:r>
              <w:t xml:space="preserve">Use</w:t>
            </w:r>
            <w:r>
              <w:t xml:space="preserve"> </w:t>
            </w:r>
            <w:r>
              <w:rPr>
                <w:rStyle w:val="VerbatimChar"/>
              </w:rPr>
              <w:t xml:space="preserve">roots[]</w:t>
            </w:r>
            <w:r>
              <w:t xml:space="preserve"> </w:t>
            </w:r>
            <w:r>
              <w:t xml:space="preserve">from initialize to determine active workspace</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EF-10</w:t>
            </w:r>
          </w:p>
        </w:tc>
        <w:tc>
          <w:p>
            <w:pPr>
              <w:pStyle w:val="Compact"/>
              <w:jc w:val="left"/>
            </w:pPr>
            <w:r>
              <w:t xml:space="preserve">Server binary not found</w:t>
            </w:r>
          </w:p>
        </w:tc>
        <w:tc>
          <w:p>
            <w:pPr>
              <w:pStyle w:val="Compact"/>
              <w:jc w:val="left"/>
            </w:pPr>
            <w:r>
              <w:t xml:space="preserve">Client shows</w:t>
            </w:r>
            <w:r>
              <w:t xml:space="preserve"> </w:t>
            </w:r>
            <w:r>
              <w:t xml:space="preserve">“</w:t>
            </w:r>
            <w:r>
              <w:t xml:space="preserve">Failed to start MCP server</w:t>
            </w:r>
            <w:r>
              <w:t xml:space="preserve">”</w:t>
            </w:r>
            <w:r>
              <w:t xml:space="preserve">; user checks installation</w:t>
            </w:r>
          </w:p>
        </w:tc>
      </w:tr>
      <w:tr>
        <w:tc>
          <w:p>
            <w:pPr>
              <w:pStyle w:val="Compact"/>
              <w:jc w:val="left"/>
            </w:pPr>
            <w:r>
              <w:t xml:space="preserve">EF-11</w:t>
            </w:r>
          </w:p>
        </w:tc>
        <w:tc>
          <w:p>
            <w:pPr>
              <w:pStyle w:val="Compact"/>
              <w:jc w:val="left"/>
            </w:pPr>
            <w:r>
              <w:t xml:space="preserve">Port conflict (viewer server)</w:t>
            </w:r>
          </w:p>
        </w:tc>
        <w:tc>
          <w:p>
            <w:pPr>
              <w:pStyle w:val="Compact"/>
              <w:jc w:val="left"/>
            </w:pPr>
            <w:r>
              <w:t xml:space="preserve">Disable viewer; log warning; continue with tools only</w:t>
            </w:r>
          </w:p>
        </w:tc>
      </w:tr>
      <w:tr>
        <w:tc>
          <w:p>
            <w:pPr>
              <w:pStyle w:val="Compact"/>
              <w:jc w:val="left"/>
            </w:pPr>
            <w:r>
              <w:t xml:space="preserve">EF-12</w:t>
            </w:r>
          </w:p>
        </w:tc>
        <w:tc>
          <w:p>
            <w:pPr>
              <w:pStyle w:val="Compact"/>
              <w:jc w:val="left"/>
            </w:pPr>
            <w:r>
              <w:t xml:space="preserve">SQLite DB corrupted</w:t>
            </w:r>
          </w:p>
        </w:tc>
        <w:tc>
          <w:p>
            <w:pPr>
              <w:pStyle w:val="Compact"/>
              <w:jc w:val="left"/>
            </w:pPr>
            <w:r>
              <w:t xml:space="preserve">Delete and recreate DB; re-index workspace; warn user</w:t>
            </w:r>
          </w:p>
        </w:tc>
      </w:tr>
    </w:tbl>
    <w:bookmarkEnd w:id="53"/>
    <w:bookmarkStart w:id="54" w:name="business-rules-3"/>
    <w:p>
      <w:pPr>
        <w:pStyle w:val="Heading4"/>
      </w:pPr>
      <w:r>
        <w:t xml:space="preserve">3.4.3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BR-20</w:t>
            </w:r>
          </w:p>
        </w:tc>
        <w:tc>
          <w:p>
            <w:pPr>
              <w:pStyle w:val="Compact"/>
              <w:jc w:val="left"/>
            </w:pPr>
            <w:r>
              <w:t xml:space="preserve">MCP servers MUST work without VS Code or Kiro IDE installed</w:t>
            </w:r>
          </w:p>
        </w:tc>
        <w:tc>
          <w:p>
            <w:pPr>
              <w:pStyle w:val="Compact"/>
              <w:jc w:val="left"/>
            </w:pPr>
            <w:r>
              <w:t xml:space="preserve">Story 4, AC 1-3</w:t>
            </w:r>
          </w:p>
        </w:tc>
      </w:tr>
      <w:tr>
        <w:tc>
          <w:p>
            <w:pPr>
              <w:pStyle w:val="Compact"/>
              <w:jc w:val="left"/>
            </w:pPr>
            <w:r>
              <w:t xml:space="preserve">BR-21</w:t>
            </w:r>
          </w:p>
        </w:tc>
        <w:tc>
          <w:p>
            <w:pPr>
              <w:pStyle w:val="Compact"/>
              <w:jc w:val="left"/>
            </w:pPr>
            <w:r>
              <w:t xml:space="preserve">All 3 servers MUST provide identical tool surface (same tool names, same parameters)</w:t>
            </w:r>
          </w:p>
        </w:tc>
        <w:tc>
          <w:p>
            <w:pPr>
              <w:pStyle w:val="Compact"/>
              <w:jc w:val="left"/>
            </w:pPr>
            <w:r>
              <w:t xml:space="preserve">Story 4</w:t>
            </w:r>
          </w:p>
        </w:tc>
      </w:tr>
      <w:tr>
        <w:tc>
          <w:p>
            <w:pPr>
              <w:pStyle w:val="Compact"/>
              <w:jc w:val="left"/>
            </w:pPr>
            <w:r>
              <w:t xml:space="preserve">BR-22</w:t>
            </w:r>
          </w:p>
        </w:tc>
        <w:tc>
          <w:p>
            <w:pPr>
              <w:pStyle w:val="Compact"/>
              <w:jc w:val="left"/>
            </w:pPr>
            <w:r>
              <w:t xml:space="preserve">Servers MUST pass MCP protocol compliance tests (2024-11-05 spec)</w:t>
            </w:r>
          </w:p>
        </w:tc>
        <w:tc>
          <w:p>
            <w:pPr>
              <w:pStyle w:val="Compact"/>
              <w:jc w:val="left"/>
            </w:pPr>
            <w:r>
              <w:t xml:space="preserve">Story 4, AC 4</w:t>
            </w:r>
          </w:p>
        </w:tc>
      </w:tr>
      <w:tr>
        <w:tc>
          <w:p>
            <w:pPr>
              <w:pStyle w:val="Compact"/>
              <w:jc w:val="left"/>
            </w:pPr>
            <w:r>
              <w:t xml:space="preserve">BR-23</w:t>
            </w:r>
          </w:p>
        </w:tc>
        <w:tc>
          <w:p>
            <w:pPr>
              <w:pStyle w:val="Compact"/>
              <w:jc w:val="left"/>
            </w:pPr>
            <w:r>
              <w:t xml:space="preserve">No Kiro-specific branding in standalone mode</w:t>
            </w:r>
          </w:p>
        </w:tc>
        <w:tc>
          <w:p>
            <w:pPr>
              <w:pStyle w:val="Compact"/>
              <w:jc w:val="left"/>
            </w:pPr>
            <w:r>
              <w:t xml:space="preserve">Story 4, AC 5</w:t>
            </w:r>
          </w:p>
        </w:tc>
      </w:tr>
      <w:tr>
        <w:tc>
          <w:p>
            <w:pPr>
              <w:pStyle w:val="Compact"/>
              <w:jc w:val="left"/>
            </w:pPr>
            <w:r>
              <w:t xml:space="preserve">BR-24</w:t>
            </w:r>
          </w:p>
        </w:tc>
        <w:tc>
          <w:p>
            <w:pPr>
              <w:pStyle w:val="Compact"/>
              <w:jc w:val="left"/>
            </w:pPr>
            <w:r>
              <w:t xml:space="preserve">Configuration via env vars OR config file OR first-call setup (3 methods)</w:t>
            </w:r>
          </w:p>
        </w:tc>
        <w:tc>
          <w:p>
            <w:pPr>
              <w:pStyle w:val="Compact"/>
              <w:jc w:val="left"/>
            </w:pPr>
            <w:r>
              <w:t xml:space="preserve">Story 4</w:t>
            </w:r>
          </w:p>
        </w:tc>
      </w:tr>
    </w:tbl>
    <w:bookmarkEnd w:id="54"/>
    <w:bookmarkStart w:id="55" w:name="data-specifications-3"/>
    <w:p>
      <w:pPr>
        <w:pStyle w:val="Heading4"/>
      </w:pPr>
      <w:r>
        <w:t xml:space="preserve">3.4.4 Data Specifications</w:t>
      </w:r>
    </w:p>
    <w:p>
      <w:pPr>
        <w:pStyle w:val="FirstParagraph"/>
      </w:pPr>
      <w:r>
        <w:rPr>
          <w:bCs/>
          <w:b/>
        </w:rPr>
        <w:t xml:space="preserve">MCP Client Configuration (per client):</w:t>
      </w:r>
    </w:p>
    <w:tbl>
      <w:tblPr>
        <w:tblStyle w:val="Table"/>
        <w:tblW w:type="pct" w:w="5000.0"/>
        <w:tblLook w:firstRow="1" w:lastRow="0" w:firstColumn="0" w:lastColumn="0" w:noHBand="0" w:noVBand="0" w:val="0020"/>
      </w:tblPr>
      <w:tblGrid>
        <w:gridCol w:w="2184"/>
        <w:gridCol w:w="3550"/>
        <w:gridCol w:w="2184"/>
      </w:tblGrid>
      <w:tr>
        <w:tc>
          <w:p>
            <w:pPr>
              <w:pStyle w:val="Compact"/>
              <w:jc w:val="left"/>
            </w:pPr>
            <w:r>
              <w:t xml:space="preserve">Client</w:t>
            </w:r>
          </w:p>
        </w:tc>
        <w:tc>
          <w:p>
            <w:pPr>
              <w:pStyle w:val="Compact"/>
              <w:jc w:val="left"/>
            </w:pPr>
            <w:r>
              <w:t xml:space="preserve">Config File</w:t>
            </w:r>
          </w:p>
        </w:tc>
        <w:tc>
          <w:p>
            <w:pPr>
              <w:pStyle w:val="Compact"/>
              <w:jc w:val="left"/>
            </w:pPr>
            <w:r>
              <w:t xml:space="preserve">Format</w:t>
            </w:r>
          </w:p>
        </w:tc>
      </w:tr>
      <w:tr>
        <w:tc>
          <w:p>
            <w:pPr>
              <w:pStyle w:val="Compact"/>
              <w:jc w:val="left"/>
            </w:pPr>
            <w:r>
              <w:t xml:space="preserve">Claude Desktop</w:t>
            </w:r>
          </w:p>
        </w:tc>
        <w:tc>
          <w:p>
            <w:pPr>
              <w:pStyle w:val="Compact"/>
              <w:jc w:val="left"/>
            </w:pPr>
            <w:r>
              <w:rPr>
                <w:rStyle w:val="VerbatimChar"/>
              </w:rPr>
              <w:t xml:space="preserve">~/Library/Application Support/Claude/claude_desktop_config.json</w:t>
            </w:r>
            <w:r>
              <w:t xml:space="preserve"> </w:t>
            </w:r>
            <w:r>
              <w:t xml:space="preserve">(macOS) /</w:t>
            </w:r>
            <w:r>
              <w:t xml:space="preserve"> </w:t>
            </w:r>
            <w:r>
              <w:rPr>
                <w:rStyle w:val="VerbatimChar"/>
              </w:rPr>
              <w:t xml:space="preserve">%APPDATA%\Claude\claude_desktop_config.json</w:t>
            </w:r>
            <w:r>
              <w:t xml:space="preserve"> </w:t>
            </w:r>
            <w:r>
              <w:t xml:space="preserve">(Windows)</w:t>
            </w:r>
          </w:p>
        </w:tc>
        <w:tc>
          <w:p>
            <w:pPr>
              <w:pStyle w:val="Compact"/>
              <w:jc w:val="left"/>
            </w:pPr>
            <w:r>
              <w:t xml:space="preserve">JSON</w:t>
            </w:r>
          </w:p>
        </w:tc>
      </w:tr>
      <w:tr>
        <w:tc>
          <w:p>
            <w:pPr>
              <w:pStyle w:val="Compact"/>
              <w:jc w:val="left"/>
            </w:pPr>
            <w:r>
              <w:t xml:space="preserve">Cursor</w:t>
            </w:r>
          </w:p>
        </w:tc>
        <w:tc>
          <w:p>
            <w:pPr>
              <w:pStyle w:val="Compact"/>
              <w:jc w:val="left"/>
            </w:pPr>
            <w:r>
              <w:rPr>
                <w:rStyle w:val="VerbatimChar"/>
              </w:rPr>
              <w:t xml:space="preserve">.cursor/mcp.json</w:t>
            </w:r>
            <w:r>
              <w:t xml:space="preserve"> </w:t>
            </w:r>
            <w:r>
              <w:t xml:space="preserve">(workspace) or global</w:t>
            </w:r>
          </w:p>
        </w:tc>
        <w:tc>
          <w:p>
            <w:pPr>
              <w:pStyle w:val="Compact"/>
              <w:jc w:val="left"/>
            </w:pPr>
            <w:r>
              <w:t xml:space="preserve">JSON</w:t>
            </w:r>
          </w:p>
        </w:tc>
      </w:tr>
      <w:tr>
        <w:tc>
          <w:p>
            <w:pPr>
              <w:pStyle w:val="Compact"/>
              <w:jc w:val="left"/>
            </w:pPr>
            <w:r>
              <w:t xml:space="preserve">Windsurf</w:t>
            </w:r>
          </w:p>
        </w:tc>
        <w:tc>
          <w:p>
            <w:pPr>
              <w:pStyle w:val="Compact"/>
              <w:jc w:val="left"/>
            </w:pPr>
            <w:r>
              <w:t xml:space="preserve">Windsurf MCP settings</w:t>
            </w:r>
          </w:p>
        </w:tc>
        <w:tc>
          <w:p>
            <w:pPr>
              <w:pStyle w:val="Compact"/>
              <w:jc w:val="left"/>
            </w:pPr>
            <w:r>
              <w:t xml:space="preserve">JSON</w:t>
            </w:r>
          </w:p>
        </w:tc>
      </w:tr>
      <w:tr>
        <w:tc>
          <w:p>
            <w:pPr>
              <w:pStyle w:val="Compact"/>
              <w:jc w:val="left"/>
            </w:pPr>
            <w:r>
              <w:t xml:space="preserve">Kiro CLI</w:t>
            </w:r>
          </w:p>
        </w:tc>
        <w:tc>
          <w:p>
            <w:pPr>
              <w:pStyle w:val="Compact"/>
              <w:jc w:val="left"/>
            </w:pPr>
            <w:r>
              <w:rPr>
                <w:rStyle w:val="VerbatimChar"/>
              </w:rPr>
              <w:t xml:space="preserve">.kiro/settings/mcp.json</w:t>
            </w:r>
            <w:r>
              <w:t xml:space="preserve"> </w:t>
            </w:r>
            <w:r>
              <w:t xml:space="preserve">(workspace)</w:t>
            </w:r>
          </w:p>
        </w:tc>
        <w:tc>
          <w:p>
            <w:pPr>
              <w:pStyle w:val="Compact"/>
              <w:jc w:val="left"/>
            </w:pPr>
            <w:r>
              <w:t xml:space="preserve">JSON</w:t>
            </w:r>
          </w:p>
        </w:tc>
      </w:tr>
    </w:tbl>
    <w:p>
      <w:pPr>
        <w:pStyle w:val="BodyText"/>
      </w:pPr>
      <w:r>
        <w:rPr>
          <w:bCs/>
          <w:b/>
        </w:rPr>
        <w:t xml:space="preserve">Server Config Entry (Node.js example):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"code-intelligence"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"mcp-code-intelligence@latest"</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"CODE_INTEL_WORKSPACE"</w:t>
      </w:r>
      <w:r>
        <w:rPr>
          <w:rStyle w:val="FunctionTok"/>
        </w:rPr>
        <w:t xml:space="preserve">:</w:t>
      </w:r>
      <w:r>
        <w:rPr>
          <w:rStyle w:val="NormalTok"/>
        </w:rPr>
        <w:t xml:space="preserve"> </w:t>
      </w:r>
      <w:r>
        <w:rPr>
          <w:rStyle w:val="StringTok"/>
        </w:rPr>
        <w:t xml:space="preserve">"/path/to/workspace"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Environment Variable Configuration:</w:t>
      </w:r>
    </w:p>
    <w:tbl>
      <w:tblPr>
        <w:tblStyle w:val="Table"/>
        <w:tblW w:type="pct" w:w="0.0"/>
        <w:tblLook w:firstRow="1" w:lastRow="0" w:firstColumn="0" w:lastColumn="0" w:noHBand="0" w:noVBand="0" w:val="0020"/>
      </w:tblPr>
      <w:tblGrid/>
      <w:tr>
        <w:tc>
          <w:p>
            <w:pPr>
              <w:pStyle w:val="Compact"/>
              <w:jc w:val="left"/>
            </w:pPr>
            <w:r>
              <w:t xml:space="preserve">Variable</w:t>
            </w:r>
          </w:p>
        </w:tc>
        <w:tc>
          <w:p>
            <w:pPr>
              <w:pStyle w:val="Compact"/>
              <w:jc w:val="left"/>
            </w:pPr>
            <w:r>
              <w:t xml:space="preserve">Required</w:t>
            </w:r>
          </w:p>
        </w:tc>
        <w:tc>
          <w:p>
            <w:pPr>
              <w:pStyle w:val="Compact"/>
              <w:jc w:val="left"/>
            </w:pPr>
            <w:r>
              <w:t xml:space="preserve">Default</w:t>
            </w:r>
          </w:p>
        </w:tc>
        <w:tc>
          <w:p>
            <w:pPr>
              <w:pStyle w:val="Compact"/>
              <w:jc w:val="left"/>
            </w:pPr>
            <w:r>
              <w:t xml:space="preserve">Description</w:t>
            </w:r>
          </w:p>
        </w:tc>
      </w:tr>
      <w:tr>
        <w:tc>
          <w:p>
            <w:pPr>
              <w:pStyle w:val="Compact"/>
              <w:jc w:val="left"/>
            </w:pPr>
            <w:r>
              <w:t xml:space="preserve">CODE_INTEL_WORKSPACE</w:t>
            </w:r>
          </w:p>
        </w:tc>
        <w:tc>
          <w:p>
            <w:pPr>
              <w:pStyle w:val="Compact"/>
              <w:jc w:val="left"/>
            </w:pPr>
            <w:r>
              <w:t xml:space="preserve">Yes*</w:t>
            </w:r>
          </w:p>
        </w:tc>
        <w:tc>
          <w:p>
            <w:pPr>
              <w:pStyle w:val="Compact"/>
              <w:jc w:val="left"/>
            </w:pPr>
            <w:r>
              <w:t xml:space="preserve">From MCP roots[]</w:t>
            </w:r>
          </w:p>
        </w:tc>
        <w:tc>
          <w:p>
            <w:pPr>
              <w:pStyle w:val="Compact"/>
              <w:jc w:val="left"/>
            </w:pPr>
            <w:r>
              <w:t xml:space="preserve">Workspace root path</w:t>
            </w:r>
          </w:p>
        </w:tc>
      </w:tr>
      <w:tr>
        <w:tc>
          <w:p>
            <w:pPr>
              <w:pStyle w:val="Compact"/>
              <w:jc w:val="left"/>
            </w:pPr>
            <w:r>
              <w:t xml:space="preserve">CODE_INTEL_EMBEDDING</w:t>
            </w:r>
          </w:p>
        </w:tc>
        <w:tc>
          <w:p>
            <w:pPr>
              <w:pStyle w:val="Compact"/>
              <w:jc w:val="left"/>
            </w:pPr>
            <w:r>
              <w:t xml:space="preserve">No</w:t>
            </w:r>
          </w:p>
        </w:tc>
        <w:tc>
          <w:p>
            <w:pPr>
              <w:pStyle w:val="Compact"/>
              <w:jc w:val="left"/>
            </w:pPr>
            <w:r>
              <w:t xml:space="preserve">“</w:t>
            </w:r>
            <w:r>
              <w:t xml:space="preserve">onnx</w:t>
            </w:r>
            <w:r>
              <w:t xml:space="preserve">”</w:t>
            </w:r>
          </w:p>
        </w:tc>
        <w:tc>
          <w:p>
            <w:pPr>
              <w:pStyle w:val="Compact"/>
              <w:jc w:val="left"/>
            </w:pPr>
            <w:r>
              <w:t xml:space="preserve">Embedding provider</w:t>
            </w:r>
          </w:p>
        </w:tc>
      </w:tr>
      <w:tr>
        <w:tc>
          <w:p>
            <w:pPr>
              <w:pStyle w:val="Compact"/>
              <w:jc w:val="left"/>
            </w:pPr>
            <w:r>
              <w:t xml:space="preserve">OLLAMA_URL</w:t>
            </w:r>
          </w:p>
        </w:tc>
        <w:tc>
          <w:p>
            <w:pPr>
              <w:pStyle w:val="Compact"/>
              <w:jc w:val="left"/>
            </w:pPr>
            <w:r>
              <w:t xml:space="preserve">No</w:t>
            </w:r>
          </w:p>
        </w:tc>
        <w:tc>
          <w:p>
            <w:pPr>
              <w:pStyle w:val="Compact"/>
              <w:jc w:val="left"/>
            </w:pPr>
            <w:r>
              <w:t xml:space="preserve">“</w:t>
            </w:r>
            <w:r>
              <w:t xml:space="preserve">http://localhost:11434</w:t>
            </w:r>
            <w:r>
              <w:t xml:space="preserve">”</w:t>
            </w:r>
          </w:p>
        </w:tc>
        <w:tc>
          <w:p>
            <w:pPr>
              <w:pStyle w:val="Compact"/>
              <w:jc w:val="left"/>
            </w:pPr>
            <w:r>
              <w:t xml:space="preserve">Ollama server URL</w:t>
            </w:r>
          </w:p>
        </w:tc>
      </w:tr>
      <w:tr>
        <w:tc>
          <w:p>
            <w:pPr>
              <w:pStyle w:val="Compact"/>
              <w:jc w:val="left"/>
            </w:pPr>
            <w:r>
              <w:t xml:space="preserve">OLLAMA_MODEL</w:t>
            </w:r>
          </w:p>
        </w:tc>
        <w:tc>
          <w:p>
            <w:pPr>
              <w:pStyle w:val="Compact"/>
              <w:jc w:val="left"/>
            </w:pPr>
            <w:r>
              <w:t xml:space="preserve">No</w:t>
            </w:r>
          </w:p>
        </w:tc>
        <w:tc>
          <w:p>
            <w:pPr>
              <w:pStyle w:val="Compact"/>
              <w:jc w:val="left"/>
            </w:pPr>
            <w:r>
              <w:t xml:space="preserve">“</w:t>
            </w:r>
            <w:r>
              <w:t xml:space="preserve">nomic-embed-text</w:t>
            </w:r>
            <w:r>
              <w:t xml:space="preserve">”</w:t>
            </w:r>
          </w:p>
        </w:tc>
        <w:tc>
          <w:p>
            <w:pPr>
              <w:pStyle w:val="Compact"/>
              <w:jc w:val="left"/>
            </w:pPr>
            <w:r>
              <w:t xml:space="preserve">Ollama model name</w:t>
            </w:r>
          </w:p>
        </w:tc>
      </w:tr>
      <w:tr>
        <w:tc>
          <w:p>
            <w:pPr>
              <w:pStyle w:val="Compact"/>
              <w:jc w:val="left"/>
            </w:pPr>
            <w:r>
              <w:t xml:space="preserve">CODE_INTEL_VIEWER_PORT</w:t>
            </w:r>
          </w:p>
        </w:tc>
        <w:tc>
          <w:p>
            <w:pPr>
              <w:pStyle w:val="Compact"/>
              <w:jc w:val="left"/>
            </w:pPr>
            <w:r>
              <w:t xml:space="preserve">No</w:t>
            </w:r>
          </w:p>
        </w:tc>
        <w:tc>
          <w:p>
            <w:pPr>
              <w:pStyle w:val="Compact"/>
              <w:jc w:val="left"/>
            </w:pPr>
            <w:r>
              <w:t xml:space="preserve">“</w:t>
            </w:r>
            <w:r>
              <w:t xml:space="preserve">3000</w:t>
            </w:r>
            <w:r>
              <w:t xml:space="preserve">”</w:t>
            </w:r>
          </w:p>
        </w:tc>
        <w:tc>
          <w:p>
            <w:pPr>
              <w:pStyle w:val="Compact"/>
              <w:jc w:val="left"/>
            </w:pPr>
            <w:r>
              <w:t xml:space="preserve">Viewer HTTP port</w:t>
            </w:r>
          </w:p>
        </w:tc>
      </w:tr>
      <w:tr>
        <w:tc>
          <w:p>
            <w:pPr>
              <w:pStyle w:val="Compact"/>
              <w:jc w:val="left"/>
            </w:pPr>
            <w:r>
              <w:t xml:space="preserve">CODE_INTEL_AUTO_INDEX</w:t>
            </w:r>
          </w:p>
        </w:tc>
        <w:tc>
          <w:p>
            <w:pPr>
              <w:pStyle w:val="Compact"/>
              <w:jc w:val="left"/>
            </w:pPr>
            <w:r>
              <w:t xml:space="preserve">No</w:t>
            </w:r>
          </w:p>
        </w:tc>
        <w:tc>
          <w:p>
            <w:pPr>
              <w:pStyle w:val="Compact"/>
              <w:jc w:val="left"/>
            </w:pPr>
            <w:r>
              <w:t xml:space="preserve">“</w:t>
            </w:r>
            <w:r>
              <w:t xml:space="preserve">true</w:t>
            </w:r>
            <w:r>
              <w:t xml:space="preserve">”</w:t>
            </w:r>
          </w:p>
        </w:tc>
        <w:tc>
          <w:p>
            <w:pPr>
              <w:pStyle w:val="Compact"/>
              <w:jc w:val="left"/>
            </w:pPr>
            <w:r>
              <w:t xml:space="preserve">Auto-start indexing</w:t>
            </w:r>
          </w:p>
        </w:tc>
      </w:tr>
    </w:tbl>
    <w:p>
      <w:pPr>
        <w:pStyle w:val="BodyText"/>
      </w:pPr>
      <w:r>
        <w:t xml:space="preserve">*Required only if MCP</w:t>
      </w:r>
      <w:r>
        <w:t xml:space="preserve"> </w:t>
      </w:r>
      <w:r>
        <w:rPr>
          <w:rStyle w:val="VerbatimChar"/>
        </w:rPr>
        <w:t xml:space="preserve">initialize</w:t>
      </w:r>
      <w:r>
        <w:t xml:space="preserve"> </w:t>
      </w:r>
      <w:r>
        <w:t xml:space="preserve">doesn’t provide</w:t>
      </w:r>
      <w:r>
        <w:t xml:space="preserve"> </w:t>
      </w:r>
      <w:r>
        <w:rPr>
          <w:rStyle w:val="VerbatimChar"/>
        </w:rPr>
        <w:t xml:space="preserve">roots[]</w:t>
      </w:r>
    </w:p>
    <w:p>
      <w:r>
        <w:pict>
          <v:rect style="width:0;height:1.5pt" o:hralign="center" o:hrstd="t" o:hr="t"/>
        </w:pict>
      </w:r>
    </w:p>
    <w:bookmarkEnd w:id="55"/>
    <w:bookmarkEnd w:id="56"/>
    <w:bookmarkStart w:id="61" w:name="X0520c8cbdf3f1d6174084164b6a9a665a3f3f69"/>
    <w:p>
      <w:pPr>
        <w:pStyle w:val="Heading3"/>
      </w:pPr>
      <w:r>
        <w:t xml:space="preserve">3.5 Feature: Clean Separation of Concerns (Monorepo Structure)</w:t>
      </w:r>
    </w:p>
    <w:p>
      <w:pPr>
        <w:pStyle w:val="FirstParagraph"/>
      </w:pPr>
      <w:r>
        <w:rPr>
          <w:bCs/>
          <w:b/>
        </w:rPr>
        <w:t xml:space="preserve">Source:</w:t>
      </w:r>
      <w:r>
        <w:t xml:space="preserve"> </w:t>
      </w:r>
      <w:r>
        <w:t xml:space="preserve">BRD Story 5</w:t>
      </w:r>
    </w:p>
    <w:bookmarkStart w:id="57" w:name="description-4"/>
    <w:p>
      <w:pPr>
        <w:pStyle w:val="Heading4"/>
      </w:pPr>
      <w:r>
        <w:t xml:space="preserve">3.5.1 Description</w:t>
      </w:r>
    </w:p>
    <w:p>
      <w:pPr>
        <w:pStyle w:val="FirstParagraph"/>
      </w:pPr>
      <w:r>
        <w:t xml:space="preserve">The codebase is organized as a monorepo with clear package boundaries. Each package has its own build configuration, dependencies, and test suite. The dependency direction is strictly: Extension → Core ← MCP Server (core has no upward dependencies).</w:t>
      </w:r>
    </w:p>
    <w:bookmarkEnd w:id="57"/>
    <w:bookmarkStart w:id="58" w:name="use-case-4"/>
    <w:p>
      <w:pPr>
        <w:pStyle w:val="Heading4"/>
      </w:pPr>
      <w:r>
        <w:t xml:space="preserve">3.5.2 Use Case</w:t>
      </w:r>
    </w:p>
    <w:p>
      <w:pPr>
        <w:pStyle w:val="FirstParagraph"/>
      </w:pPr>
      <w:r>
        <w:rPr>
          <w:bCs/>
          <w:b/>
        </w:rPr>
        <w:t xml:space="preserve">Use Case ID:</w:t>
      </w:r>
      <w:r>
        <w:t xml:space="preserve"> </w:t>
      </w:r>
      <w:r>
        <w:t xml:space="preserve">UC-05</w:t>
      </w:r>
      <w:r>
        <w:t xml:space="preserve"> </w:t>
      </w:r>
      <w:r>
        <w:rPr>
          <w:bCs/>
          <w:b/>
        </w:rPr>
        <w:t xml:space="preserve">Actor:</w:t>
      </w:r>
      <w:r>
        <w:t xml:space="preserve"> </w:t>
      </w:r>
      <w:r>
        <w:t xml:space="preserve">Developer (maintaining codebase)</w:t>
      </w:r>
      <w:r>
        <w:t xml:space="preserve"> </w:t>
      </w:r>
      <w:r>
        <w:rPr>
          <w:bCs/>
          <w:b/>
        </w:rPr>
        <w:t xml:space="preserve">Preconditions:</w:t>
      </w:r>
      <w:r>
        <w:t xml:space="preserve"> </w:t>
      </w:r>
      <w:r>
        <w:t xml:space="preserve">- Monorepo initialized with npm workspaces</w:t>
      </w:r>
      <w:r>
        <w:t xml:space="preserve"> </w:t>
      </w:r>
      <w:r>
        <w:t xml:space="preserve">- Package boundaries defined</w:t>
      </w:r>
      <w:r>
        <w:t xml:space="preserve"> </w:t>
      </w:r>
      <w:r>
        <w:t xml:space="preserve">- CI/CD configured for independent builds</w:t>
      </w:r>
    </w:p>
    <w:p>
      <w:pPr>
        <w:pStyle w:val="BodyText"/>
      </w:pPr>
      <w:r>
        <w:rPr>
          <w:bCs/>
          <w:b/>
        </w:rPr>
        <w:t xml:space="preserve">Postconditions:</w:t>
      </w:r>
      <w:r>
        <w:t xml:space="preserve"> </w:t>
      </w:r>
      <w:r>
        <w:t xml:space="preserve">- Each package builds independently</w:t>
      </w:r>
      <w:r>
        <w:t xml:space="preserve"> </w:t>
      </w:r>
      <w:r>
        <w:t xml:space="preserve">- Tests run in isolation per package</w:t>
      </w:r>
      <w:r>
        <w:t xml:space="preserve"> </w:t>
      </w:r>
      <w:r>
        <w:t xml:space="preserve">- Changes in one consumer don’t affect the other</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Developer</w:t>
            </w:r>
          </w:p>
        </w:tc>
        <w:tc>
          <w:p/>
        </w:tc>
        <w:tc>
          <w:p>
            <w:pPr>
              <w:pStyle w:val="Compact"/>
              <w:jc w:val="left"/>
            </w:pPr>
            <w:r>
              <w:t xml:space="preserve">Modifies extension UI code (QuickPick dialog)</w:t>
            </w:r>
          </w:p>
        </w:tc>
      </w:tr>
      <w:tr>
        <w:tc>
          <w:p>
            <w:pPr>
              <w:pStyle w:val="Compact"/>
              <w:jc w:val="left"/>
            </w:pPr>
            <w:r>
              <w:t xml:space="preserve">2</w:t>
            </w:r>
          </w:p>
        </w:tc>
        <w:tc>
          <w:p>
            <w:pPr>
              <w:pStyle w:val="Compact"/>
              <w:jc w:val="left"/>
            </w:pPr>
            <w:r>
              <w:t xml:space="preserve">Developer</w:t>
            </w:r>
          </w:p>
        </w:tc>
        <w:tc>
          <w:p/>
        </w:tc>
        <w:tc>
          <w:p>
            <w:pPr>
              <w:pStyle w:val="Compact"/>
              <w:jc w:val="left"/>
            </w:pPr>
            <w:r>
              <w:t xml:space="preserve">Runs</w:t>
            </w:r>
            <w:r>
              <w:t xml:space="preserve"> </w:t>
            </w:r>
            <w:r>
              <w:rPr>
                <w:rStyle w:val="VerbatimChar"/>
              </w:rPr>
              <w:t xml:space="preserve">npm run build -w packages/kiro-extension</w:t>
            </w:r>
          </w:p>
        </w:tc>
      </w:tr>
      <w:tr>
        <w:tc>
          <w:p>
            <w:pPr>
              <w:pStyle w:val="Compact"/>
              <w:jc w:val="left"/>
            </w:pPr>
            <w:r>
              <w:t xml:space="preserve">3</w:t>
            </w:r>
          </w:p>
        </w:tc>
        <w:tc>
          <w:p/>
        </w:tc>
        <w:tc>
          <w:p>
            <w:pPr>
              <w:pStyle w:val="Compact"/>
              <w:jc w:val="left"/>
            </w:pPr>
            <w:r>
              <w:t xml:space="preserve">Build System</w:t>
            </w:r>
          </w:p>
        </w:tc>
        <w:tc>
          <w:p>
            <w:pPr>
              <w:pStyle w:val="Compact"/>
              <w:jc w:val="left"/>
            </w:pPr>
            <w:r>
              <w:t xml:space="preserve">Compiles only extension package</w:t>
            </w:r>
          </w:p>
        </w:tc>
      </w:tr>
      <w:tr>
        <w:tc>
          <w:p>
            <w:pPr>
              <w:pStyle w:val="Compact"/>
              <w:jc w:val="left"/>
            </w:pPr>
            <w:r>
              <w:t xml:space="preserve">4</w:t>
            </w:r>
          </w:p>
        </w:tc>
        <w:tc>
          <w:p/>
        </w:tc>
        <w:tc>
          <w:p>
            <w:pPr>
              <w:pStyle w:val="Compact"/>
              <w:jc w:val="left"/>
            </w:pPr>
            <w:r>
              <w:t xml:space="preserve">Build System</w:t>
            </w:r>
          </w:p>
        </w:tc>
        <w:tc>
          <w:p>
            <w:pPr>
              <w:pStyle w:val="Compact"/>
              <w:jc w:val="left"/>
            </w:pPr>
            <w:r>
              <w:t xml:space="preserve">MCP server package NOT rebuilt</w:t>
            </w:r>
          </w:p>
        </w:tc>
      </w:tr>
      <w:tr>
        <w:tc>
          <w:p>
            <w:pPr>
              <w:pStyle w:val="Compact"/>
              <w:jc w:val="left"/>
            </w:pPr>
            <w:r>
              <w:t xml:space="preserve">5</w:t>
            </w:r>
          </w:p>
        </w:tc>
        <w:tc>
          <w:p/>
        </w:tc>
        <w:tc>
          <w:p>
            <w:pPr>
              <w:pStyle w:val="Compact"/>
              <w:jc w:val="left"/>
            </w:pPr>
            <w:r>
              <w:t xml:space="preserve">Build System</w:t>
            </w:r>
          </w:p>
        </w:tc>
        <w:tc>
          <w:p>
            <w:pPr>
              <w:pStyle w:val="Compact"/>
              <w:jc w:val="left"/>
            </w:pPr>
            <w:r>
              <w:t xml:space="preserve">Core package NOT rebuilt</w:t>
            </w:r>
          </w:p>
        </w:tc>
      </w:tr>
      <w:tr>
        <w:tc>
          <w:p>
            <w:pPr>
              <w:pStyle w:val="Compact"/>
              <w:jc w:val="left"/>
            </w:pPr>
            <w:r>
              <w:t xml:space="preserve">6</w:t>
            </w:r>
          </w:p>
        </w:tc>
        <w:tc>
          <w:p>
            <w:pPr>
              <w:pStyle w:val="Compact"/>
              <w:jc w:val="left"/>
            </w:pPr>
            <w:r>
              <w:t xml:space="preserve">Developer</w:t>
            </w:r>
          </w:p>
        </w:tc>
        <w:tc>
          <w:p/>
        </w:tc>
        <w:tc>
          <w:p>
            <w:pPr>
              <w:pStyle w:val="Compact"/>
              <w:jc w:val="left"/>
            </w:pPr>
            <w:r>
              <w:t xml:space="preserve">Runs</w:t>
            </w:r>
            <w:r>
              <w:t xml:space="preserve"> </w:t>
            </w:r>
            <w:r>
              <w:rPr>
                <w:rStyle w:val="VerbatimChar"/>
              </w:rPr>
              <w:t xml:space="preserve">npm test -w packages/kiro-extension</w:t>
            </w:r>
          </w:p>
        </w:tc>
      </w:tr>
      <w:tr>
        <w:tc>
          <w:p>
            <w:pPr>
              <w:pStyle w:val="Compact"/>
              <w:jc w:val="left"/>
            </w:pPr>
            <w:r>
              <w:t xml:space="preserve">7</w:t>
            </w:r>
          </w:p>
        </w:tc>
        <w:tc>
          <w:p/>
        </w:tc>
        <w:tc>
          <w:p>
            <w:pPr>
              <w:pStyle w:val="Compact"/>
              <w:jc w:val="left"/>
            </w:pPr>
            <w:r>
              <w:t xml:space="preserve">Test Runner</w:t>
            </w:r>
          </w:p>
        </w:tc>
        <w:tc>
          <w:p>
            <w:pPr>
              <w:pStyle w:val="Compact"/>
              <w:jc w:val="left"/>
            </w:pPr>
            <w:r>
              <w:t xml:space="preserve">Runs extension-specific tests only</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AF-14</w:t>
            </w:r>
          </w:p>
        </w:tc>
        <w:tc>
          <w:p>
            <w:pPr>
              <w:pStyle w:val="Compact"/>
              <w:jc w:val="left"/>
            </w:pPr>
            <w:r>
              <w:t xml:space="preserve">Developer changes core API signature</w:t>
            </w:r>
          </w:p>
        </w:tc>
        <w:tc>
          <w:p>
            <w:pPr>
              <w:pStyle w:val="Compact"/>
              <w:jc w:val="left"/>
            </w:pPr>
            <w:r>
              <w:t xml:space="preserve">Must rebuild both extension and MCP server; CI enforces this</w:t>
            </w:r>
          </w:p>
        </w:tc>
      </w:tr>
      <w:tr>
        <w:tc>
          <w:p>
            <w:pPr>
              <w:pStyle w:val="Compact"/>
              <w:jc w:val="left"/>
            </w:pPr>
            <w:r>
              <w:t xml:space="preserve">AF-15</w:t>
            </w:r>
          </w:p>
        </w:tc>
        <w:tc>
          <w:p>
            <w:pPr>
              <w:pStyle w:val="Compact"/>
              <w:jc w:val="left"/>
            </w:pPr>
            <w:r>
              <w:t xml:space="preserve">Developer adds new tool to core</w:t>
            </w:r>
          </w:p>
        </w:tc>
        <w:tc>
          <w:p>
            <w:pPr>
              <w:pStyle w:val="Compact"/>
              <w:jc w:val="left"/>
            </w:pPr>
            <w:r>
              <w:t xml:space="preserve">Core rebuild → extension rebuild → MCP server rebuild</w:t>
            </w:r>
          </w:p>
        </w:tc>
      </w:tr>
    </w:tbl>
    <w:bookmarkEnd w:id="58"/>
    <w:bookmarkStart w:id="59" w:name="business-rules-4"/>
    <w:p>
      <w:pPr>
        <w:pStyle w:val="Heading4"/>
      </w:pPr>
      <w:r>
        <w:t xml:space="preserve">3.5.3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BR-25</w:t>
            </w:r>
          </w:p>
        </w:tc>
        <w:tc>
          <w:p>
            <w:pPr>
              <w:pStyle w:val="Compact"/>
              <w:jc w:val="left"/>
            </w:pPr>
            <w:r>
              <w:t xml:space="preserve">Changing extension UI code MUST NOT require rebuilding MCP server</w:t>
            </w:r>
          </w:p>
        </w:tc>
        <w:tc>
          <w:p>
            <w:pPr>
              <w:pStyle w:val="Compact"/>
              <w:jc w:val="left"/>
            </w:pPr>
            <w:r>
              <w:t xml:space="preserve">Story 5, AC 1</w:t>
            </w:r>
          </w:p>
        </w:tc>
      </w:tr>
      <w:tr>
        <w:tc>
          <w:p>
            <w:pPr>
              <w:pStyle w:val="Compact"/>
              <w:jc w:val="left"/>
            </w:pPr>
            <w:r>
              <w:t xml:space="preserve">BR-26</w:t>
            </w:r>
          </w:p>
        </w:tc>
        <w:tc>
          <w:p>
            <w:pPr>
              <w:pStyle w:val="Compact"/>
              <w:jc w:val="left"/>
            </w:pPr>
            <w:r>
              <w:t xml:space="preserve">Changing MCP transport code MUST NOT require rebuilding extension</w:t>
            </w:r>
          </w:p>
        </w:tc>
        <w:tc>
          <w:p>
            <w:pPr>
              <w:pStyle w:val="Compact"/>
              <w:jc w:val="left"/>
            </w:pPr>
            <w:r>
              <w:t xml:space="preserve">Story 5, AC 2</w:t>
            </w:r>
          </w:p>
        </w:tc>
      </w:tr>
      <w:tr>
        <w:tc>
          <w:p>
            <w:pPr>
              <w:pStyle w:val="Compact"/>
              <w:jc w:val="left"/>
            </w:pPr>
            <w:r>
              <w:t xml:space="preserve">BR-27</w:t>
            </w:r>
          </w:p>
        </w:tc>
        <w:tc>
          <w:p>
            <w:pPr>
              <w:pStyle w:val="Compact"/>
              <w:jc w:val="left"/>
            </w:pPr>
            <w:r>
              <w:t xml:space="preserve">Each package MUST be testable independently</w:t>
            </w:r>
          </w:p>
        </w:tc>
        <w:tc>
          <w:p>
            <w:pPr>
              <w:pStyle w:val="Compact"/>
              <w:jc w:val="left"/>
            </w:pPr>
            <w:r>
              <w:t xml:space="preserve">Story 5, AC 4</w:t>
            </w:r>
          </w:p>
        </w:tc>
      </w:tr>
      <w:tr>
        <w:tc>
          <w:p>
            <w:pPr>
              <w:pStyle w:val="Compact"/>
              <w:jc w:val="left"/>
            </w:pPr>
            <w:r>
              <w:t xml:space="preserve">BR-28</w:t>
            </w:r>
          </w:p>
        </w:tc>
        <w:tc>
          <w:p>
            <w:pPr>
              <w:pStyle w:val="Compact"/>
              <w:jc w:val="left"/>
            </w:pPr>
            <w:r>
              <w:t xml:space="preserve">Dependency direction: Extension → Core ← MCP Server (no circular deps)</w:t>
            </w:r>
          </w:p>
        </w:tc>
        <w:tc>
          <w:p>
            <w:pPr>
              <w:pStyle w:val="Compact"/>
              <w:jc w:val="left"/>
            </w:pPr>
            <w:r>
              <w:t xml:space="preserve">Story 5</w:t>
            </w:r>
          </w:p>
        </w:tc>
      </w:tr>
    </w:tbl>
    <w:bookmarkEnd w:id="59"/>
    <w:bookmarkStart w:id="60" w:name="data-specifications-4"/>
    <w:p>
      <w:pPr>
        <w:pStyle w:val="Heading4"/>
      </w:pPr>
      <w:r>
        <w:t xml:space="preserve">3.5.4 Data Specifications</w:t>
      </w:r>
    </w:p>
    <w:p>
      <w:pPr>
        <w:pStyle w:val="FirstParagraph"/>
      </w:pPr>
      <w:r>
        <w:rPr>
          <w:bCs/>
          <w:b/>
        </w:rPr>
        <w:t xml:space="preserve">Monorepo Package Structure:</w:t>
      </w:r>
    </w:p>
    <w:p>
      <w:pPr>
        <w:pStyle w:val="SourceCode"/>
      </w:pPr>
      <w:r>
        <w:rPr>
          <w:rStyle w:val="VerbatimChar"/>
        </w:rPr>
        <w:t xml:space="preserve">kiro-sdlc-agents/                    ← Monorepo root</w:t>
      </w:r>
      <w:r>
        <w:br/>
      </w:r>
      <w:r>
        <w:rPr>
          <w:rStyle w:val="VerbatimChar"/>
        </w:rPr>
        <w:t xml:space="preserve">├── package.json                     ← Workspace config</w:t>
      </w:r>
      <w:r>
        <w:br/>
      </w:r>
      <w:r>
        <w:rPr>
          <w:rStyle w:val="VerbatimChar"/>
        </w:rPr>
        <w:t xml:space="preserve">├── packages/</w:t>
      </w:r>
      <w:r>
        <w:br/>
      </w:r>
      <w:r>
        <w:rPr>
          <w:rStyle w:val="VerbatimChar"/>
        </w:rPr>
        <w:t xml:space="preserve">│   ├── code-intelligence-core/      ← Shared core (pure logic)</w:t>
      </w:r>
      <w:r>
        <w:br/>
      </w:r>
      <w:r>
        <w:rPr>
          <w:rStyle w:val="VerbatimChar"/>
        </w:rPr>
        <w:t xml:space="preserve">│   │   ├── package.json</w:t>
      </w:r>
      <w:r>
        <w:br/>
      </w:r>
      <w:r>
        <w:rPr>
          <w:rStyle w:val="VerbatimChar"/>
        </w:rPr>
        <w:t xml:space="preserve">│   │   ├── tsconfig.json</w:t>
      </w:r>
      <w:r>
        <w:br/>
      </w:r>
      <w:r>
        <w:rPr>
          <w:rStyle w:val="VerbatimChar"/>
        </w:rPr>
        <w:t xml:space="preserve">│   │   ├── src/</w:t>
      </w:r>
      <w:r>
        <w:br/>
      </w:r>
      <w:r>
        <w:rPr>
          <w:rStyle w:val="VerbatimChar"/>
        </w:rPr>
        <w:t xml:space="preserve">│   │   │   ├── db/</w:t>
      </w:r>
      <w:r>
        <w:br/>
      </w:r>
      <w:r>
        <w:rPr>
          <w:rStyle w:val="VerbatimChar"/>
        </w:rPr>
        <w:t xml:space="preserve">│   │   │   ├── indexer/</w:t>
      </w:r>
      <w:r>
        <w:br/>
      </w:r>
      <w:r>
        <w:rPr>
          <w:rStyle w:val="VerbatimChar"/>
        </w:rPr>
        <w:t xml:space="preserve">│   │   │   ├── memory/</w:t>
      </w:r>
      <w:r>
        <w:br/>
      </w:r>
      <w:r>
        <w:rPr>
          <w:rStyle w:val="VerbatimChar"/>
        </w:rPr>
        <w:t xml:space="preserve">│   │   │   ├── query/</w:t>
      </w:r>
      <w:r>
        <w:br/>
      </w:r>
      <w:r>
        <w:rPr>
          <w:rStyle w:val="VerbatimChar"/>
        </w:rPr>
        <w:t xml:space="preserve">│   │   │   ├── tools/</w:t>
      </w:r>
      <w:r>
        <w:br/>
      </w:r>
      <w:r>
        <w:rPr>
          <w:rStyle w:val="VerbatimChar"/>
        </w:rPr>
        <w:t xml:space="preserve">│   │   │   └── config.ts</w:t>
      </w:r>
      <w:r>
        <w:br/>
      </w:r>
      <w:r>
        <w:rPr>
          <w:rStyle w:val="VerbatimChar"/>
        </w:rPr>
        <w:t xml:space="preserve">│   │   └── tests/</w:t>
      </w:r>
      <w:r>
        <w:br/>
      </w:r>
      <w:r>
        <w:rPr>
          <w:rStyle w:val="VerbatimChar"/>
        </w:rPr>
        <w:t xml:space="preserve">│   ├── kiro-extension/              ← VS Code extension</w:t>
      </w:r>
      <w:r>
        <w:br/>
      </w:r>
      <w:r>
        <w:rPr>
          <w:rStyle w:val="VerbatimChar"/>
        </w:rPr>
        <w:t xml:space="preserve">│   │   ├── package.json</w:t>
      </w:r>
      <w:r>
        <w:br/>
      </w:r>
      <w:r>
        <w:rPr>
          <w:rStyle w:val="VerbatimChar"/>
        </w:rPr>
        <w:t xml:space="preserve">│   │   ├── tsconfig.json</w:t>
      </w:r>
      <w:r>
        <w:br/>
      </w:r>
      <w:r>
        <w:rPr>
          <w:rStyle w:val="VerbatimChar"/>
        </w:rPr>
        <w:t xml:space="preserve">│   │   ├── src/</w:t>
      </w:r>
      <w:r>
        <w:br/>
      </w:r>
      <w:r>
        <w:rPr>
          <w:rStyle w:val="VerbatimChar"/>
        </w:rPr>
        <w:t xml:space="preserve">│   │   │   ├── extension.ts</w:t>
      </w:r>
      <w:r>
        <w:br/>
      </w:r>
      <w:r>
        <w:rPr>
          <w:rStyle w:val="VerbatimChar"/>
        </w:rPr>
        <w:t xml:space="preserve">│   │   │   ├── injector.ts</w:t>
      </w:r>
      <w:r>
        <w:br/>
      </w:r>
      <w:r>
        <w:rPr>
          <w:rStyle w:val="VerbatimChar"/>
        </w:rPr>
        <w:t xml:space="preserve">│   │   │   ├── mcp-injector.ts</w:t>
      </w:r>
      <w:r>
        <w:br/>
      </w:r>
      <w:r>
        <w:rPr>
          <w:rStyle w:val="VerbatimChar"/>
        </w:rPr>
        <w:t xml:space="preserve">│   │   │   └── engine-bridge.ts    ← Bridges core to VS Code</w:t>
      </w:r>
      <w:r>
        <w:br/>
      </w:r>
      <w:r>
        <w:rPr>
          <w:rStyle w:val="VerbatimChar"/>
        </w:rPr>
        <w:t xml:space="preserve">│   │   └── tests/</w:t>
      </w:r>
      <w:r>
        <w:br/>
      </w:r>
      <w:r>
        <w:rPr>
          <w:rStyle w:val="VerbatimChar"/>
        </w:rPr>
        <w:t xml:space="preserve">│   └── mcp-server-nodejs/           ← MCP transport wrapper</w:t>
      </w:r>
      <w:r>
        <w:br/>
      </w:r>
      <w:r>
        <w:rPr>
          <w:rStyle w:val="VerbatimChar"/>
        </w:rPr>
        <w:t xml:space="preserve">│       ├── package.json</w:t>
      </w:r>
      <w:r>
        <w:br/>
      </w:r>
      <w:r>
        <w:rPr>
          <w:rStyle w:val="VerbatimChar"/>
        </w:rPr>
        <w:t xml:space="preserve">│       ├── tsconfig.json</w:t>
      </w:r>
      <w:r>
        <w:br/>
      </w:r>
      <w:r>
        <w:rPr>
          <w:rStyle w:val="VerbatimChar"/>
        </w:rPr>
        <w:t xml:space="preserve">│       ├── src/</w:t>
      </w:r>
      <w:r>
        <w:br/>
      </w:r>
      <w:r>
        <w:rPr>
          <w:rStyle w:val="VerbatimChar"/>
        </w:rPr>
        <w:t xml:space="preserve">│       │   ├── index.ts            ← Entry point (stdio)</w:t>
      </w:r>
      <w:r>
        <w:br/>
      </w:r>
      <w:r>
        <w:rPr>
          <w:rStyle w:val="VerbatimChar"/>
        </w:rPr>
        <w:t xml:space="preserve">│       │   ├── transport.ts        ← JSON-RPC handling</w:t>
      </w:r>
      <w:r>
        <w:br/>
      </w:r>
      <w:r>
        <w:rPr>
          <w:rStyle w:val="VerbatimChar"/>
        </w:rPr>
        <w:t xml:space="preserve">│       │   └── setup.ts            ← First-call setup</w:t>
      </w:r>
      <w:r>
        <w:br/>
      </w:r>
      <w:r>
        <w:rPr>
          <w:rStyle w:val="VerbatimChar"/>
        </w:rPr>
        <w:t xml:space="preserve">│       └── tests/</w:t>
      </w:r>
      <w:r>
        <w:br/>
      </w:r>
      <w:r>
        <w:rPr>
          <w:rStyle w:val="VerbatimChar"/>
        </w:rPr>
        <w:t xml:space="preserve">├── mcp-server-python/               ← Python MCP (separate build)</w:t>
      </w:r>
      <w:r>
        <w:br/>
      </w:r>
      <w:r>
        <w:rPr>
          <w:rStyle w:val="VerbatimChar"/>
        </w:rPr>
        <w:t xml:space="preserve">│   ├── pyproject.toml</w:t>
      </w:r>
      <w:r>
        <w:br/>
      </w:r>
      <w:r>
        <w:rPr>
          <w:rStyle w:val="VerbatimChar"/>
        </w:rPr>
        <w:t xml:space="preserve">│   └── src/</w:t>
      </w:r>
      <w:r>
        <w:br/>
      </w:r>
      <w:r>
        <w:rPr>
          <w:rStyle w:val="VerbatimChar"/>
        </w:rPr>
        <w:t xml:space="preserve">└── mcp-server-kotlin/               ← Kotlin MCP (separate build)</w:t>
      </w:r>
      <w:r>
        <w:br/>
      </w:r>
      <w:r>
        <w:rPr>
          <w:rStyle w:val="VerbatimChar"/>
        </w:rPr>
        <w:t xml:space="preserve">    ├── build.gradle.kts</w:t>
      </w:r>
      <w:r>
        <w:br/>
      </w:r>
      <w:r>
        <w:rPr>
          <w:rStyle w:val="VerbatimChar"/>
        </w:rPr>
        <w:t xml:space="preserve">    └── src/</w:t>
      </w:r>
    </w:p>
    <w:p>
      <w:r>
        <w:pict>
          <v:rect style="width:0;height:1.5pt" o:hralign="center" o:hrstd="t" o:hr="t"/>
        </w:pict>
      </w:r>
    </w:p>
    <w:bookmarkEnd w:id="60"/>
    <w:bookmarkEnd w:id="61"/>
    <w:bookmarkStart w:id="65" w:name="feature-data-migration-between-modes"/>
    <w:p>
      <w:pPr>
        <w:pStyle w:val="Heading3"/>
      </w:pPr>
      <w:r>
        <w:t xml:space="preserve">3.6 Feature: Data Migration Between Modes</w:t>
      </w:r>
    </w:p>
    <w:p>
      <w:pPr>
        <w:pStyle w:val="FirstParagraph"/>
      </w:pPr>
      <w:r>
        <w:rPr>
          <w:bCs/>
          <w:b/>
        </w:rPr>
        <w:t xml:space="preserve">Source:</w:t>
      </w:r>
      <w:r>
        <w:t xml:space="preserve"> </w:t>
      </w:r>
      <w:r>
        <w:t xml:space="preserve">BRD Story 6</w:t>
      </w:r>
    </w:p>
    <w:bookmarkStart w:id="62" w:name="description-5"/>
    <w:p>
      <w:pPr>
        <w:pStyle w:val="Heading4"/>
      </w:pPr>
      <w:r>
        <w:t xml:space="preserve">3.6.1 Description</w:t>
      </w:r>
    </w:p>
    <w:p>
      <w:pPr>
        <w:pStyle w:val="FirstParagraph"/>
      </w:pPr>
      <w:r>
        <w:t xml:space="preserve">Users can switch between extension mode (in-process) and standalone MCP mode without data loss. The SQLite database schema is identical in both modes, and the</w:t>
      </w:r>
      <w:r>
        <w:t xml:space="preserve"> </w:t>
      </w:r>
      <w:r>
        <w:rPr>
          <w:rStyle w:val="VerbatimChar"/>
        </w:rPr>
        <w:t xml:space="preserve">.code-intel/index.db</w:t>
      </w:r>
      <w:r>
        <w:t xml:space="preserve"> </w:t>
      </w:r>
      <w:r>
        <w:t xml:space="preserve">file is shared.</w:t>
      </w:r>
    </w:p>
    <w:bookmarkEnd w:id="62"/>
    <w:bookmarkStart w:id="63" w:name="use-case-5"/>
    <w:p>
      <w:pPr>
        <w:pStyle w:val="Heading4"/>
      </w:pPr>
      <w:r>
        <w:t xml:space="preserve">3.6.2 Use Case</w:t>
      </w:r>
    </w:p>
    <w:p>
      <w:pPr>
        <w:pStyle w:val="FirstParagraph"/>
      </w:pPr>
      <w:r>
        <w:rPr>
          <w:bCs/>
          <w:b/>
        </w:rPr>
        <w:t xml:space="preserve">Use Case ID:</w:t>
      </w:r>
      <w:r>
        <w:t xml:space="preserve"> </w:t>
      </w:r>
      <w:r>
        <w:t xml:space="preserve">UC-06</w:t>
      </w:r>
      <w:r>
        <w:t xml:space="preserve"> </w:t>
      </w:r>
      <w:r>
        <w:rPr>
          <w:bCs/>
          <w:b/>
        </w:rPr>
        <w:t xml:space="preserve">Actor:</w:t>
      </w:r>
      <w:r>
        <w:t xml:space="preserve"> </w:t>
      </w:r>
      <w:r>
        <w:t xml:space="preserve">User upgrading from standalone MCP to extension mode</w:t>
      </w:r>
      <w:r>
        <w:t xml:space="preserve"> </w:t>
      </w:r>
      <w:r>
        <w:rPr>
          <w:bCs/>
          <w:b/>
        </w:rPr>
        <w:t xml:space="preserve">Preconditions:</w:t>
      </w:r>
      <w:r>
        <w:t xml:space="preserve"> </w:t>
      </w:r>
      <w:r>
        <w:t xml:space="preserve">- User has existing data from standalone MCP server (</w:t>
      </w:r>
      <w:r>
        <w:rPr>
          <w:rStyle w:val="VerbatimChar"/>
        </w:rPr>
        <w:t xml:space="preserve">.code-intel/index.db</w:t>
      </w:r>
      <w:r>
        <w:t xml:space="preserve"> </w:t>
      </w:r>
      <w:r>
        <w:t xml:space="preserve">with memory entries, indexed files)</w:t>
      </w:r>
      <w:r>
        <w:t xml:space="preserve"> </w:t>
      </w:r>
      <w:r>
        <w:t xml:space="preserve">- User installs kiro-sdlc-agents extension in Kiro IDE</w:t>
      </w:r>
    </w:p>
    <w:p>
      <w:pPr>
        <w:pStyle w:val="BodyText"/>
      </w:pPr>
      <w:r>
        <w:rPr>
          <w:bCs/>
          <w:b/>
        </w:rPr>
        <w:t xml:space="preserve">Postconditions:</w:t>
      </w:r>
      <w:r>
        <w:t xml:space="preserve"> </w:t>
      </w:r>
      <w:r>
        <w:t xml:space="preserve">- All existing data accessible in extension mode</w:t>
      </w:r>
      <w:r>
        <w:t xml:space="preserve"> </w:t>
      </w:r>
      <w:r>
        <w:t xml:space="preserve">- No data migration script needed</w:t>
      </w:r>
      <w:r>
        <w:t xml:space="preserve"> </w:t>
      </w:r>
      <w:r>
        <w:t xml:space="preserve">- Memory entries, conversation history, knowledge graph preserved</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User</w:t>
            </w:r>
          </w:p>
        </w:tc>
        <w:tc>
          <w:p/>
        </w:tc>
        <w:tc>
          <w:p>
            <w:pPr>
              <w:pStyle w:val="Compact"/>
              <w:jc w:val="left"/>
            </w:pPr>
            <w:r>
              <w:t xml:space="preserve">Installs kiro-sdlc-agents extension</w:t>
            </w:r>
          </w:p>
        </w:tc>
      </w:tr>
      <w:tr>
        <w:tc>
          <w:p>
            <w:pPr>
              <w:pStyle w:val="Compact"/>
              <w:jc w:val="left"/>
            </w:pPr>
            <w:r>
              <w:t xml:space="preserve">2</w:t>
            </w:r>
          </w:p>
        </w:tc>
        <w:tc>
          <w:p>
            <w:pPr>
              <w:pStyle w:val="Compact"/>
              <w:jc w:val="left"/>
            </w:pPr>
            <w:r>
              <w:t xml:space="preserve">User</w:t>
            </w:r>
          </w:p>
        </w:tc>
        <w:tc>
          <w:p/>
        </w:tc>
        <w:tc>
          <w:p>
            <w:pPr>
              <w:pStyle w:val="Compact"/>
              <w:jc w:val="left"/>
            </w:pPr>
            <w:r>
              <w:t xml:space="preserve">Opens workspace (same workspace used with standalone MCP)</w:t>
            </w:r>
          </w:p>
        </w:tc>
      </w:tr>
      <w:tr>
        <w:tc>
          <w:p>
            <w:pPr>
              <w:pStyle w:val="Compact"/>
              <w:jc w:val="left"/>
            </w:pPr>
            <w:r>
              <w:t xml:space="preserve">3</w:t>
            </w:r>
          </w:p>
        </w:tc>
        <w:tc>
          <w:p/>
        </w:tc>
        <w:tc>
          <w:p>
            <w:pPr>
              <w:pStyle w:val="Compact"/>
              <w:jc w:val="left"/>
            </w:pPr>
            <w:r>
              <w:t xml:space="preserve">Extension</w:t>
            </w:r>
          </w:p>
        </w:tc>
        <w:tc>
          <w:p>
            <w:pPr>
              <w:pStyle w:val="Compact"/>
              <w:jc w:val="left"/>
            </w:pPr>
            <w:r>
              <w:t xml:space="preserve">Activates and detects</w:t>
            </w:r>
            <w:r>
              <w:t xml:space="preserve"> </w:t>
            </w:r>
            <w:r>
              <w:rPr>
                <w:rStyle w:val="VerbatimChar"/>
              </w:rPr>
              <w:t xml:space="preserve">.code-intel/index.db</w:t>
            </w:r>
          </w:p>
        </w:tc>
      </w:tr>
      <w:tr>
        <w:tc>
          <w:p>
            <w:pPr>
              <w:pStyle w:val="Compact"/>
              <w:jc w:val="left"/>
            </w:pPr>
            <w:r>
              <w:t xml:space="preserve">4</w:t>
            </w:r>
          </w:p>
        </w:tc>
        <w:tc>
          <w:p/>
        </w:tc>
        <w:tc>
          <w:p>
            <w:pPr>
              <w:pStyle w:val="Compact"/>
              <w:jc w:val="left"/>
            </w:pPr>
            <w:r>
              <w:t xml:space="preserve">Extension</w:t>
            </w:r>
          </w:p>
        </w:tc>
        <w:tc>
          <w:p>
            <w:pPr>
              <w:pStyle w:val="Compact"/>
              <w:jc w:val="left"/>
            </w:pPr>
            <w:r>
              <w:t xml:space="preserve">Opens existing DB (no migration needed)</w:t>
            </w:r>
          </w:p>
        </w:tc>
      </w:tr>
      <w:tr>
        <w:tc>
          <w:p>
            <w:pPr>
              <w:pStyle w:val="Compact"/>
              <w:jc w:val="left"/>
            </w:pPr>
            <w:r>
              <w:t xml:space="preserve">5</w:t>
            </w:r>
          </w:p>
        </w:tc>
        <w:tc>
          <w:p/>
        </w:tc>
        <w:tc>
          <w:p>
            <w:pPr>
              <w:pStyle w:val="Compact"/>
              <w:jc w:val="left"/>
            </w:pPr>
            <w:r>
              <w:t xml:space="preserve">Extension</w:t>
            </w:r>
          </w:p>
        </w:tc>
        <w:tc>
          <w:p>
            <w:pPr>
              <w:pStyle w:val="Compact"/>
              <w:jc w:val="left"/>
            </w:pPr>
            <w:r>
              <w:t xml:space="preserve">Verifies schema version matches expected</w:t>
            </w:r>
          </w:p>
        </w:tc>
      </w:tr>
      <w:tr>
        <w:tc>
          <w:p>
            <w:pPr>
              <w:pStyle w:val="Compact"/>
              <w:jc w:val="left"/>
            </w:pPr>
            <w:r>
              <w:t xml:space="preserve">6</w:t>
            </w:r>
          </w:p>
        </w:tc>
        <w:tc>
          <w:p/>
        </w:tc>
        <w:tc>
          <w:p>
            <w:pPr>
              <w:pStyle w:val="Compact"/>
              <w:jc w:val="left"/>
            </w:pPr>
            <w:r>
              <w:t xml:space="preserve">Extension</w:t>
            </w:r>
          </w:p>
        </w:tc>
        <w:tc>
          <w:p>
            <w:pPr>
              <w:pStyle w:val="Compact"/>
              <w:jc w:val="left"/>
            </w:pPr>
            <w:r>
              <w:t xml:space="preserve">All existing data available immediately</w:t>
            </w:r>
          </w:p>
        </w:tc>
      </w:tr>
      <w:tr>
        <w:tc>
          <w:p>
            <w:pPr>
              <w:pStyle w:val="Compact"/>
              <w:jc w:val="left"/>
            </w:pPr>
            <w:r>
              <w:t xml:space="preserve">7</w:t>
            </w:r>
          </w:p>
        </w:tc>
        <w:tc>
          <w:p>
            <w:pPr>
              <w:pStyle w:val="Compact"/>
              <w:jc w:val="left"/>
            </w:pPr>
            <w:r>
              <w:t xml:space="preserve">User</w:t>
            </w:r>
          </w:p>
        </w:tc>
        <w:tc>
          <w:p/>
        </w:tc>
        <w:tc>
          <w:p>
            <w:pPr>
              <w:pStyle w:val="Compact"/>
              <w:jc w:val="left"/>
            </w:pPr>
            <w:r>
              <w:t xml:space="preserve">Uses memory search → finds existing entries</w:t>
            </w:r>
          </w:p>
        </w:tc>
      </w:tr>
      <w:tr>
        <w:tc>
          <w:p>
            <w:pPr>
              <w:pStyle w:val="Compact"/>
              <w:jc w:val="left"/>
            </w:pPr>
            <w:r>
              <w:t xml:space="preserve">8</w:t>
            </w:r>
          </w:p>
        </w:tc>
        <w:tc>
          <w:p>
            <w:pPr>
              <w:pStyle w:val="Compact"/>
              <w:jc w:val="left"/>
            </w:pPr>
            <w:r>
              <w:t xml:space="preserve">User</w:t>
            </w:r>
          </w:p>
        </w:tc>
        <w:tc>
          <w:p/>
        </w:tc>
        <w:tc>
          <w:p>
            <w:pPr>
              <w:pStyle w:val="Compact"/>
              <w:jc w:val="left"/>
            </w:pPr>
            <w:r>
              <w:t xml:space="preserve">Uses code search → finds existing index</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AF-16</w:t>
            </w:r>
          </w:p>
        </w:tc>
        <w:tc>
          <w:p>
            <w:pPr>
              <w:pStyle w:val="Compact"/>
              <w:jc w:val="left"/>
            </w:pPr>
            <w:r>
              <w:t xml:space="preserve">DB schema version is older than expected</w:t>
            </w:r>
          </w:p>
        </w:tc>
        <w:tc>
          <w:p>
            <w:pPr>
              <w:pStyle w:val="Compact"/>
              <w:jc w:val="left"/>
            </w:pPr>
            <w:r>
              <w:t xml:space="preserve">Run forward migrations automatically; preserve all data</w:t>
            </w:r>
          </w:p>
        </w:tc>
      </w:tr>
      <w:tr>
        <w:tc>
          <w:p>
            <w:pPr>
              <w:pStyle w:val="Compact"/>
              <w:jc w:val="left"/>
            </w:pPr>
            <w:r>
              <w:t xml:space="preserve">AF-17</w:t>
            </w:r>
          </w:p>
        </w:tc>
        <w:tc>
          <w:p>
            <w:pPr>
              <w:pStyle w:val="Compact"/>
              <w:jc w:val="left"/>
            </w:pPr>
            <w:r>
              <w:t xml:space="preserve">User switches back to standalone MCP</w:t>
            </w:r>
          </w:p>
        </w:tc>
        <w:tc>
          <w:p>
            <w:pPr>
              <w:pStyle w:val="Compact"/>
              <w:jc w:val="left"/>
            </w:pPr>
            <w:r>
              <w:t xml:space="preserve">Standalone server opens same DB file; works immediately</w:t>
            </w:r>
          </w:p>
        </w:tc>
      </w:tr>
      <w:tr>
        <w:tc>
          <w:p>
            <w:pPr>
              <w:pStyle w:val="Compact"/>
              <w:jc w:val="left"/>
            </w:pPr>
            <w:r>
              <w:t xml:space="preserve">AF-18</w:t>
            </w:r>
          </w:p>
        </w:tc>
        <w:tc>
          <w:p>
            <w:pPr>
              <w:pStyle w:val="Compact"/>
              <w:jc w:val="left"/>
            </w:pPr>
            <w:r>
              <w:t xml:space="preserve">Both extension and standalone running simultaneously</w:t>
            </w:r>
          </w:p>
        </w:tc>
        <w:tc>
          <w:p>
            <w:pPr>
              <w:pStyle w:val="Compact"/>
              <w:jc w:val="left"/>
            </w:pPr>
            <w:r>
              <w:t xml:space="preserve">SQLite WAL mode handles concurrent reads; warn about concurrent writes</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EF-13</w:t>
            </w:r>
          </w:p>
        </w:tc>
        <w:tc>
          <w:p>
            <w:pPr>
              <w:pStyle w:val="Compact"/>
              <w:jc w:val="left"/>
            </w:pPr>
            <w:r>
              <w:t xml:space="preserve">DB schema version is newer (downgrade scenario)</w:t>
            </w:r>
          </w:p>
        </w:tc>
        <w:tc>
          <w:p>
            <w:pPr>
              <w:pStyle w:val="Compact"/>
              <w:jc w:val="left"/>
            </w:pPr>
            <w:r>
              <w:t xml:space="preserve">Show error:</w:t>
            </w:r>
            <w:r>
              <w:t xml:space="preserve"> </w:t>
            </w:r>
            <w:r>
              <w:t xml:space="preserve">“</w:t>
            </w:r>
            <w:r>
              <w:t xml:space="preserve">Database was created by a newer version. Please update extension.</w:t>
            </w:r>
            <w:r>
              <w:t xml:space="preserve">”</w:t>
            </w:r>
          </w:p>
        </w:tc>
      </w:tr>
      <w:tr>
        <w:tc>
          <w:p>
            <w:pPr>
              <w:pStyle w:val="Compact"/>
              <w:jc w:val="left"/>
            </w:pPr>
            <w:r>
              <w:t xml:space="preserve">EF-14</w:t>
            </w:r>
          </w:p>
        </w:tc>
        <w:tc>
          <w:p>
            <w:pPr>
              <w:pStyle w:val="Compact"/>
              <w:jc w:val="left"/>
            </w:pPr>
            <w:r>
              <w:t xml:space="preserve">DB file locked by another process</w:t>
            </w:r>
          </w:p>
        </w:tc>
        <w:tc>
          <w:p>
            <w:pPr>
              <w:pStyle w:val="Compact"/>
              <w:jc w:val="left"/>
            </w:pPr>
            <w:r>
              <w:t xml:space="preserve">Retry with exponential backoff (3 attempts); if still locked, show error</w:t>
            </w:r>
          </w:p>
        </w:tc>
      </w:tr>
      <w:tr>
        <w:tc>
          <w:p>
            <w:pPr>
              <w:pStyle w:val="Compact"/>
              <w:jc w:val="left"/>
            </w:pPr>
            <w:r>
              <w:t xml:space="preserve">EF-15</w:t>
            </w:r>
          </w:p>
        </w:tc>
        <w:tc>
          <w:p>
            <w:pPr>
              <w:pStyle w:val="Compact"/>
              <w:jc w:val="left"/>
            </w:pPr>
            <w:r>
              <w:t xml:space="preserve">DB file corrupted</w:t>
            </w:r>
          </w:p>
        </w:tc>
        <w:tc>
          <w:p>
            <w:pPr>
              <w:pStyle w:val="Compact"/>
              <w:jc w:val="left"/>
            </w:pPr>
            <w:r>
              <w:t xml:space="preserve">Offer:</w:t>
            </w:r>
            <w:r>
              <w:t xml:space="preserve"> </w:t>
            </w:r>
            <w:r>
              <w:t xml:space="preserve">“</w:t>
            </w:r>
            <w:r>
              <w:t xml:space="preserve">Database corrupted. Delete and re-index?</w:t>
            </w:r>
            <w:r>
              <w:t xml:space="preserve">”</w:t>
            </w:r>
            <w:r>
              <w:t xml:space="preserve"> </w:t>
            </w:r>
            <w:r>
              <w:t xml:space="preserve">with confirmation</w:t>
            </w:r>
          </w:p>
        </w:tc>
      </w:tr>
    </w:tbl>
    <w:bookmarkEnd w:id="63"/>
    <w:bookmarkStart w:id="64" w:name="business-rules-5"/>
    <w:p>
      <w:pPr>
        <w:pStyle w:val="Heading4"/>
      </w:pPr>
      <w:r>
        <w:t xml:space="preserve">3.6.3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BR-29</w:t>
            </w:r>
          </w:p>
        </w:tc>
        <w:tc>
          <w:p>
            <w:pPr>
              <w:pStyle w:val="Compact"/>
              <w:jc w:val="left"/>
            </w:pPr>
            <w:r>
              <w:t xml:space="preserve">SQLite DB schema MUST be identical between extension and MCP modes</w:t>
            </w:r>
          </w:p>
        </w:tc>
        <w:tc>
          <w:p>
            <w:pPr>
              <w:pStyle w:val="Compact"/>
              <w:jc w:val="left"/>
            </w:pPr>
            <w:r>
              <w:t xml:space="preserve">Story 6, AC 1-2</w:t>
            </w:r>
          </w:p>
        </w:tc>
      </w:tr>
      <w:tr>
        <w:tc>
          <w:p>
            <w:pPr>
              <w:pStyle w:val="Compact"/>
              <w:jc w:val="left"/>
            </w:pPr>
            <w:r>
              <w:t xml:space="preserve">BR-30</w:t>
            </w:r>
          </w:p>
        </w:tc>
        <w:tc>
          <w:p>
            <w:pPr>
              <w:pStyle w:val="Compact"/>
              <w:jc w:val="left"/>
            </w:pPr>
            <w:r>
              <w:rPr>
                <w:rStyle w:val="VerbatimChar"/>
              </w:rPr>
              <w:t xml:space="preserve">.code-intel/index.db</w:t>
            </w:r>
            <w:r>
              <w:t xml:space="preserve"> </w:t>
            </w:r>
            <w:r>
              <w:t xml:space="preserve">location MUST NOT change regardless of mode</w:t>
            </w:r>
          </w:p>
        </w:tc>
        <w:tc>
          <w:p>
            <w:pPr>
              <w:pStyle w:val="Compact"/>
              <w:jc w:val="left"/>
            </w:pPr>
            <w:r>
              <w:t xml:space="preserve">Story 6</w:t>
            </w:r>
          </w:p>
        </w:tc>
      </w:tr>
      <w:tr>
        <w:tc>
          <w:p>
            <w:pPr>
              <w:pStyle w:val="Compact"/>
              <w:jc w:val="left"/>
            </w:pPr>
            <w:r>
              <w:t xml:space="preserve">BR-31</w:t>
            </w:r>
          </w:p>
        </w:tc>
        <w:tc>
          <w:p>
            <w:pPr>
              <w:pStyle w:val="Compact"/>
              <w:jc w:val="left"/>
            </w:pPr>
            <w:r>
              <w:t xml:space="preserve">No data migration script needed — same DB file works in both modes</w:t>
            </w:r>
          </w:p>
        </w:tc>
        <w:tc>
          <w:p>
            <w:pPr>
              <w:pStyle w:val="Compact"/>
              <w:jc w:val="left"/>
            </w:pPr>
            <w:r>
              <w:t xml:space="preserve">Story 6, AC 3</w:t>
            </w:r>
          </w:p>
        </w:tc>
      </w:tr>
      <w:tr>
        <w:tc>
          <w:p>
            <w:pPr>
              <w:pStyle w:val="Compact"/>
              <w:jc w:val="left"/>
            </w:pPr>
            <w:r>
              <w:t xml:space="preserve">BR-32</w:t>
            </w:r>
          </w:p>
        </w:tc>
        <w:tc>
          <w:p>
            <w:pPr>
              <w:pStyle w:val="Compact"/>
              <w:jc w:val="left"/>
            </w:pPr>
            <w:r>
              <w:t xml:space="preserve">Concurrent access MUST be handled via SQLite WAL mode</w:t>
            </w:r>
          </w:p>
        </w:tc>
        <w:tc>
          <w:p>
            <w:pPr>
              <w:pStyle w:val="Compact"/>
              <w:jc w:val="left"/>
            </w:pPr>
            <w:r>
              <w:t xml:space="preserve">Story 6, AC 3</w:t>
            </w:r>
          </w:p>
        </w:tc>
      </w:tr>
      <w:tr>
        <w:tc>
          <w:p>
            <w:pPr>
              <w:pStyle w:val="Compact"/>
              <w:jc w:val="left"/>
            </w:pPr>
            <w:r>
              <w:t xml:space="preserve">BR-33</w:t>
            </w:r>
          </w:p>
        </w:tc>
        <w:tc>
          <w:p>
            <w:pPr>
              <w:pStyle w:val="Compact"/>
              <w:jc w:val="left"/>
            </w:pPr>
            <w:r>
              <w:t xml:space="preserve">Schema version MUST be tracked in DB for forward migration support</w:t>
            </w:r>
          </w:p>
        </w:tc>
        <w:tc>
          <w:p>
            <w:pPr>
              <w:pStyle w:val="Compact"/>
              <w:jc w:val="left"/>
            </w:pPr>
            <w:r>
              <w:t xml:space="preserve">Derived</w:t>
            </w:r>
          </w:p>
        </w:tc>
      </w:tr>
    </w:tbl>
    <w:p>
      <w:r>
        <w:pict>
          <v:rect style="width:0;height:1.5pt" o:hralign="center" o:hrstd="t" o:hr="t"/>
        </w:pict>
      </w:r>
    </w:p>
    <w:bookmarkEnd w:id="64"/>
    <w:bookmarkEnd w:id="65"/>
    <w:bookmarkStart w:id="70" w:name="X3e3f6ed8db701cf8b6dc8f77d7f4948f7e4a426"/>
    <w:p>
      <w:pPr>
        <w:pStyle w:val="Heading3"/>
      </w:pPr>
      <w:r>
        <w:t xml:space="preserve">3.7 Feature: Independent Build and Publish Pipeline</w:t>
      </w:r>
    </w:p>
    <w:p>
      <w:pPr>
        <w:pStyle w:val="FirstParagraph"/>
      </w:pPr>
      <w:r>
        <w:rPr>
          <w:bCs/>
          <w:b/>
        </w:rPr>
        <w:t xml:space="preserve">Source:</w:t>
      </w:r>
      <w:r>
        <w:t xml:space="preserve"> </w:t>
      </w:r>
      <w:r>
        <w:t xml:space="preserve">BRD Story 7</w:t>
      </w:r>
    </w:p>
    <w:bookmarkStart w:id="66" w:name="description-6"/>
    <w:p>
      <w:pPr>
        <w:pStyle w:val="Heading4"/>
      </w:pPr>
      <w:r>
        <w:t xml:space="preserve">3.7.1 Description</w:t>
      </w:r>
    </w:p>
    <w:p>
      <w:pPr>
        <w:pStyle w:val="FirstParagraph"/>
      </w:pPr>
      <w:r>
        <w:t xml:space="preserve">Each package in the monorepo can be built and published independently via GitHub Actions. The extension goes to VS Code Marketplace, Node.js MCP to npm, Python MCP to PyPI, and Kotlin MCP as GitHub Release JAR.</w:t>
      </w:r>
    </w:p>
    <w:bookmarkEnd w:id="66"/>
    <w:bookmarkStart w:id="67" w:name="use-case-6"/>
    <w:p>
      <w:pPr>
        <w:pStyle w:val="Heading4"/>
      </w:pPr>
      <w:r>
        <w:t xml:space="preserve">3.7.2 Use Case</w:t>
      </w:r>
    </w:p>
    <w:p>
      <w:pPr>
        <w:pStyle w:val="FirstParagraph"/>
      </w:pPr>
      <w:r>
        <w:rPr>
          <w:bCs/>
          <w:b/>
        </w:rPr>
        <w:t xml:space="preserve">Use Case ID:</w:t>
      </w:r>
      <w:r>
        <w:t xml:space="preserve"> </w:t>
      </w:r>
      <w:r>
        <w:t xml:space="preserve">UC-07</w:t>
      </w:r>
      <w:r>
        <w:t xml:space="preserve"> </w:t>
      </w:r>
      <w:r>
        <w:rPr>
          <w:bCs/>
          <w:b/>
        </w:rPr>
        <w:t xml:space="preserve">Actor:</w:t>
      </w:r>
      <w:r>
        <w:t xml:space="preserve"> </w:t>
      </w:r>
      <w:r>
        <w:t xml:space="preserve">CI/CD Pipeline (GitHub Actions)</w:t>
      </w:r>
      <w:r>
        <w:t xml:space="preserve"> </w:t>
      </w:r>
      <w:r>
        <w:rPr>
          <w:bCs/>
          <w:b/>
        </w:rPr>
        <w:t xml:space="preserve">Preconditions:</w:t>
      </w:r>
      <w:r>
        <w:t xml:space="preserve"> </w:t>
      </w:r>
      <w:r>
        <w:t xml:space="preserve">- Code merged to main branch</w:t>
      </w:r>
      <w:r>
        <w:t xml:space="preserve"> </w:t>
      </w:r>
      <w:r>
        <w:t xml:space="preserve">- Version bumped in respective package.json / pyproject.toml / build.gradle.kts</w:t>
      </w:r>
      <w:r>
        <w:t xml:space="preserve"> </w:t>
      </w:r>
      <w:r>
        <w:t xml:space="preserve">- CI secrets configured (npm token, VS Code Marketplace token, PyPI token)</w:t>
      </w:r>
    </w:p>
    <w:p>
      <w:pPr>
        <w:pStyle w:val="BodyText"/>
      </w:pPr>
      <w:r>
        <w:rPr>
          <w:bCs/>
          <w:b/>
        </w:rPr>
        <w:t xml:space="preserve">Postconditions:</w:t>
      </w:r>
      <w:r>
        <w:t xml:space="preserve"> </w:t>
      </w:r>
      <w:r>
        <w:t xml:space="preserve">- Correct artifact published to correct registry</w:t>
      </w:r>
      <w:r>
        <w:t xml:space="preserve"> </w:t>
      </w:r>
      <w:r>
        <w:t xml:space="preserve">- Version tagged in git</w:t>
      </w:r>
      <w:r>
        <w:t xml:space="preserve"> </w:t>
      </w:r>
      <w:r>
        <w:t xml:space="preserve">- Release notes generated</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Developer</w:t>
            </w:r>
          </w:p>
        </w:tc>
        <w:tc>
          <w:p/>
        </w:tc>
        <w:tc>
          <w:p>
            <w:pPr>
              <w:pStyle w:val="Compact"/>
              <w:jc w:val="left"/>
            </w:pPr>
            <w:r>
              <w:t xml:space="preserve">Merges PR to main with version bump</w:t>
            </w:r>
          </w:p>
        </w:tc>
      </w:tr>
      <w:tr>
        <w:tc>
          <w:p>
            <w:pPr>
              <w:pStyle w:val="Compact"/>
              <w:jc w:val="left"/>
            </w:pPr>
            <w:r>
              <w:t xml:space="preserve">2</w:t>
            </w:r>
          </w:p>
        </w:tc>
        <w:tc>
          <w:p/>
        </w:tc>
        <w:tc>
          <w:p>
            <w:pPr>
              <w:pStyle w:val="Compact"/>
              <w:jc w:val="left"/>
            </w:pPr>
            <w:r>
              <w:t xml:space="preserve">GitHub Actions</w:t>
            </w:r>
          </w:p>
        </w:tc>
        <w:tc>
          <w:p>
            <w:pPr>
              <w:pStyle w:val="Compact"/>
              <w:jc w:val="left"/>
            </w:pPr>
            <w:r>
              <w:t xml:space="preserve">Detects changed packages</w:t>
            </w:r>
          </w:p>
        </w:tc>
      </w:tr>
      <w:tr>
        <w:tc>
          <w:p>
            <w:pPr>
              <w:pStyle w:val="Compact"/>
              <w:jc w:val="left"/>
            </w:pPr>
            <w:r>
              <w:t xml:space="preserve">3</w:t>
            </w:r>
          </w:p>
        </w:tc>
        <w:tc>
          <w:p/>
        </w:tc>
        <w:tc>
          <w:p>
            <w:pPr>
              <w:pStyle w:val="Compact"/>
              <w:jc w:val="left"/>
            </w:pPr>
            <w:r>
              <w:t xml:space="preserve">GitHub Actions</w:t>
            </w:r>
          </w:p>
        </w:tc>
        <w:tc>
          <w:p>
            <w:pPr>
              <w:pStyle w:val="Compact"/>
              <w:jc w:val="left"/>
            </w:pPr>
            <w:r>
              <w:t xml:space="preserve">Builds core package first (dependency)</w:t>
            </w:r>
          </w:p>
        </w:tc>
      </w:tr>
      <w:tr>
        <w:tc>
          <w:p>
            <w:pPr>
              <w:pStyle w:val="Compact"/>
              <w:jc w:val="left"/>
            </w:pPr>
            <w:r>
              <w:t xml:space="preserve">4</w:t>
            </w:r>
          </w:p>
        </w:tc>
        <w:tc>
          <w:p/>
        </w:tc>
        <w:tc>
          <w:p>
            <w:pPr>
              <w:pStyle w:val="Compact"/>
              <w:jc w:val="left"/>
            </w:pPr>
            <w:r>
              <w:t xml:space="preserve">GitHub Actions</w:t>
            </w:r>
          </w:p>
        </w:tc>
        <w:tc>
          <w:p>
            <w:pPr>
              <w:pStyle w:val="Compact"/>
              <w:jc w:val="left"/>
            </w:pPr>
            <w:r>
              <w:t xml:space="preserve">Runs core tests</w:t>
            </w:r>
          </w:p>
        </w:tc>
      </w:tr>
      <w:tr>
        <w:tc>
          <w:p>
            <w:pPr>
              <w:pStyle w:val="Compact"/>
              <w:jc w:val="left"/>
            </w:pPr>
            <w:r>
              <w:t xml:space="preserve">5</w:t>
            </w:r>
          </w:p>
        </w:tc>
        <w:tc>
          <w:p/>
        </w:tc>
        <w:tc>
          <w:p>
            <w:pPr>
              <w:pStyle w:val="Compact"/>
              <w:jc w:val="left"/>
            </w:pPr>
            <w:r>
              <w:t xml:space="preserve">GitHub Actions</w:t>
            </w:r>
          </w:p>
        </w:tc>
        <w:tc>
          <w:p>
            <w:pPr>
              <w:pStyle w:val="Compact"/>
              <w:jc w:val="left"/>
            </w:pPr>
            <w:r>
              <w:t xml:space="preserve">Builds changed consumer packages in parallel</w:t>
            </w:r>
          </w:p>
        </w:tc>
      </w:tr>
      <w:tr>
        <w:tc>
          <w:p>
            <w:pPr>
              <w:pStyle w:val="Compact"/>
              <w:jc w:val="left"/>
            </w:pPr>
            <w:r>
              <w:t xml:space="preserve">6</w:t>
            </w:r>
          </w:p>
        </w:tc>
        <w:tc>
          <w:p/>
        </w:tc>
        <w:tc>
          <w:p>
            <w:pPr>
              <w:pStyle w:val="Compact"/>
              <w:jc w:val="left"/>
            </w:pPr>
            <w:r>
              <w:t xml:space="preserve">GitHub Actions</w:t>
            </w:r>
          </w:p>
        </w:tc>
        <w:tc>
          <w:p>
            <w:pPr>
              <w:pStyle w:val="Compact"/>
              <w:jc w:val="left"/>
            </w:pPr>
            <w:r>
              <w:t xml:space="preserve">Runs consumer-specific tests</w:t>
            </w:r>
          </w:p>
        </w:tc>
      </w:tr>
      <w:tr>
        <w:tc>
          <w:p>
            <w:pPr>
              <w:pStyle w:val="Compact"/>
              <w:jc w:val="left"/>
            </w:pPr>
            <w:r>
              <w:t xml:space="preserve">7</w:t>
            </w:r>
          </w:p>
        </w:tc>
        <w:tc>
          <w:p/>
        </w:tc>
        <w:tc>
          <w:p>
            <w:pPr>
              <w:pStyle w:val="Compact"/>
              <w:jc w:val="left"/>
            </w:pPr>
            <w:r>
              <w:t xml:space="preserve">GitHub Actions</w:t>
            </w:r>
          </w:p>
        </w:tc>
        <w:tc>
          <w:p>
            <w:pPr>
              <w:pStyle w:val="Compact"/>
              <w:jc w:val="left"/>
            </w:pPr>
            <w:r>
              <w:t xml:space="preserve">Publishes artifacts to respective registries</w:t>
            </w:r>
          </w:p>
        </w:tc>
      </w:tr>
      <w:tr>
        <w:tc>
          <w:p>
            <w:pPr>
              <w:pStyle w:val="Compact"/>
              <w:jc w:val="left"/>
            </w:pPr>
            <w:r>
              <w:t xml:space="preserve">8</w:t>
            </w:r>
          </w:p>
        </w:tc>
        <w:tc>
          <w:p/>
        </w:tc>
        <w:tc>
          <w:p>
            <w:pPr>
              <w:pStyle w:val="Compact"/>
              <w:jc w:val="left"/>
            </w:pPr>
            <w:r>
              <w:t xml:space="preserve">GitHub Actions</w:t>
            </w:r>
          </w:p>
        </w:tc>
        <w:tc>
          <w:p>
            <w:pPr>
              <w:pStyle w:val="Compact"/>
              <w:jc w:val="left"/>
            </w:pPr>
            <w:r>
              <w:t xml:space="preserve">Creates git tag for released version</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AF-19</w:t>
            </w:r>
          </w:p>
        </w:tc>
        <w:tc>
          <w:p>
            <w:pPr>
              <w:pStyle w:val="Compact"/>
              <w:jc w:val="left"/>
            </w:pPr>
            <w:r>
              <w:t xml:space="preserve">Only extension changed (no core change)</w:t>
            </w:r>
          </w:p>
        </w:tc>
        <w:tc>
          <w:p>
            <w:pPr>
              <w:pStyle w:val="Compact"/>
              <w:jc w:val="left"/>
            </w:pPr>
            <w:r>
              <w:t xml:space="preserve">Build and publish extension only; skip MCP servers</w:t>
            </w:r>
          </w:p>
        </w:tc>
      </w:tr>
      <w:tr>
        <w:tc>
          <w:p>
            <w:pPr>
              <w:pStyle w:val="Compact"/>
              <w:jc w:val="left"/>
            </w:pPr>
            <w:r>
              <w:t xml:space="preserve">AF-20</w:t>
            </w:r>
          </w:p>
        </w:tc>
        <w:tc>
          <w:p>
            <w:pPr>
              <w:pStyle w:val="Compact"/>
              <w:jc w:val="left"/>
            </w:pPr>
            <w:r>
              <w:t xml:space="preserve">Core changed (breaking)</w:t>
            </w:r>
          </w:p>
        </w:tc>
        <w:tc>
          <w:p>
            <w:pPr>
              <w:pStyle w:val="Compact"/>
              <w:jc w:val="left"/>
            </w:pPr>
            <w:r>
              <w:t xml:space="preserve">Build and publish all packages; bump major version</w:t>
            </w:r>
          </w:p>
        </w:tc>
      </w:tr>
      <w:tr>
        <w:tc>
          <w:p>
            <w:pPr>
              <w:pStyle w:val="Compact"/>
              <w:jc w:val="left"/>
            </w:pPr>
            <w:r>
              <w:t xml:space="preserve">AF-21</w:t>
            </w:r>
          </w:p>
        </w:tc>
        <w:tc>
          <w:p>
            <w:pPr>
              <w:pStyle w:val="Compact"/>
              <w:jc w:val="left"/>
            </w:pPr>
            <w:r>
              <w:t xml:space="preserve">Python/Kotlin MCP changed</w:t>
            </w:r>
          </w:p>
        </w:tc>
        <w:tc>
          <w:p>
            <w:pPr>
              <w:pStyle w:val="Compact"/>
              <w:jc w:val="left"/>
            </w:pPr>
            <w:r>
              <w:t xml:space="preserve">Build and publish respective package only</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EF-16</w:t>
            </w:r>
          </w:p>
        </w:tc>
        <w:tc>
          <w:p>
            <w:pPr>
              <w:pStyle w:val="Compact"/>
              <w:jc w:val="left"/>
            </w:pPr>
            <w:r>
              <w:t xml:space="preserve">Publish to npm fails (network/auth)</w:t>
            </w:r>
          </w:p>
        </w:tc>
        <w:tc>
          <w:p>
            <w:pPr>
              <w:pStyle w:val="Compact"/>
              <w:jc w:val="left"/>
            </w:pPr>
            <w:r>
              <w:t xml:space="preserve">Retry 3 times; if still fails, alert maintainer</w:t>
            </w:r>
          </w:p>
        </w:tc>
      </w:tr>
      <w:tr>
        <w:tc>
          <w:p>
            <w:pPr>
              <w:pStyle w:val="Compact"/>
              <w:jc w:val="left"/>
            </w:pPr>
            <w:r>
              <w:t xml:space="preserve">EF-17</w:t>
            </w:r>
          </w:p>
        </w:tc>
        <w:tc>
          <w:p>
            <w:pPr>
              <w:pStyle w:val="Compact"/>
              <w:jc w:val="left"/>
            </w:pPr>
            <w:r>
              <w:t xml:space="preserve">Extension VSIX exceeds 50MB limit</w:t>
            </w:r>
          </w:p>
        </w:tc>
        <w:tc>
          <w:p>
            <w:pPr>
              <w:pStyle w:val="Compact"/>
              <w:jc w:val="left"/>
            </w:pPr>
            <w:r>
              <w:t xml:space="preserve">Build fails; developer must reduce bundle size</w:t>
            </w:r>
          </w:p>
        </w:tc>
      </w:tr>
      <w:tr>
        <w:tc>
          <w:p>
            <w:pPr>
              <w:pStyle w:val="Compact"/>
              <w:jc w:val="left"/>
            </w:pPr>
            <w:r>
              <w:t xml:space="preserve">EF-18</w:t>
            </w:r>
          </w:p>
        </w:tc>
        <w:tc>
          <w:p>
            <w:pPr>
              <w:pStyle w:val="Compact"/>
              <w:jc w:val="left"/>
            </w:pPr>
            <w:r>
              <w:t xml:space="preserve">Tests fail in CI</w:t>
            </w:r>
          </w:p>
        </w:tc>
        <w:tc>
          <w:p>
            <w:pPr>
              <w:pStyle w:val="Compact"/>
              <w:jc w:val="left"/>
            </w:pPr>
            <w:r>
              <w:t xml:space="preserve">Block publish; notify developer</w:t>
            </w:r>
          </w:p>
        </w:tc>
      </w:tr>
    </w:tbl>
    <w:bookmarkEnd w:id="67"/>
    <w:bookmarkStart w:id="68" w:name="business-rules-6"/>
    <w:p>
      <w:pPr>
        <w:pStyle w:val="Heading4"/>
      </w:pPr>
      <w:r>
        <w:t xml:space="preserve">3.7.3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BR-34</w:t>
            </w:r>
          </w:p>
        </w:tc>
        <w:tc>
          <w:p>
            <w:pPr>
              <w:pStyle w:val="Compact"/>
              <w:jc w:val="left"/>
            </w:pPr>
            <w:r>
              <w:t xml:space="preserve">Each package MUST build independently with</w:t>
            </w:r>
            <w:r>
              <w:t xml:space="preserve"> </w:t>
            </w:r>
            <w:r>
              <w:rPr>
                <w:rStyle w:val="VerbatimChar"/>
              </w:rPr>
              <w:t xml:space="preserve">npm run build</w:t>
            </w:r>
          </w:p>
        </w:tc>
        <w:tc>
          <w:p>
            <w:pPr>
              <w:pStyle w:val="Compact"/>
              <w:jc w:val="left"/>
            </w:pPr>
            <w:r>
              <w:t xml:space="preserve">Story 7, AC 1</w:t>
            </w:r>
          </w:p>
        </w:tc>
      </w:tr>
      <w:tr>
        <w:tc>
          <w:p>
            <w:pPr>
              <w:pStyle w:val="Compact"/>
              <w:jc w:val="left"/>
            </w:pPr>
            <w:r>
              <w:t xml:space="preserve">BR-35</w:t>
            </w:r>
          </w:p>
        </w:tc>
        <w:tc>
          <w:p>
            <w:pPr>
              <w:pStyle w:val="Compact"/>
              <w:jc w:val="left"/>
            </w:pPr>
            <w:r>
              <w:t xml:space="preserve">CI/CD MUST publish correct artifacts to correct registries</w:t>
            </w:r>
          </w:p>
        </w:tc>
        <w:tc>
          <w:p>
            <w:pPr>
              <w:pStyle w:val="Compact"/>
              <w:jc w:val="left"/>
            </w:pPr>
            <w:r>
              <w:t xml:space="preserve">Story 7, AC 2</w:t>
            </w:r>
          </w:p>
        </w:tc>
      </w:tr>
      <w:tr>
        <w:tc>
          <w:p>
            <w:pPr>
              <w:pStyle w:val="Compact"/>
              <w:jc w:val="left"/>
            </w:pPr>
            <w:r>
              <w:t xml:space="preserve">BR-36</w:t>
            </w:r>
          </w:p>
        </w:tc>
        <w:tc>
          <w:p>
            <w:pPr>
              <w:pStyle w:val="Compact"/>
              <w:jc w:val="left"/>
            </w:pPr>
            <w:r>
              <w:t xml:space="preserve">Version matrix MUST be documented (which core version each consumer uses)</w:t>
            </w:r>
          </w:p>
        </w:tc>
        <w:tc>
          <w:p>
            <w:pPr>
              <w:pStyle w:val="Compact"/>
              <w:jc w:val="left"/>
            </w:pPr>
            <w:r>
              <w:t xml:space="preserve">Story 7, AC 3</w:t>
            </w:r>
          </w:p>
        </w:tc>
      </w:tr>
      <w:tr>
        <w:tc>
          <w:p>
            <w:pPr>
              <w:pStyle w:val="Compact"/>
              <w:jc w:val="left"/>
            </w:pPr>
            <w:r>
              <w:t xml:space="preserve">BR-37</w:t>
            </w:r>
          </w:p>
        </w:tc>
        <w:tc>
          <w:p>
            <w:pPr>
              <w:pStyle w:val="Compact"/>
              <w:jc w:val="left"/>
            </w:pPr>
            <w:r>
              <w:t xml:space="preserve">Breaking changes in core MUST trigger rebuild of all consumers</w:t>
            </w:r>
          </w:p>
        </w:tc>
        <w:tc>
          <w:p>
            <w:pPr>
              <w:pStyle w:val="Compact"/>
              <w:jc w:val="left"/>
            </w:pPr>
            <w:r>
              <w:t xml:space="preserve">Story 7, AC 4</w:t>
            </w:r>
          </w:p>
        </w:tc>
      </w:tr>
      <w:tr>
        <w:tc>
          <w:p>
            <w:pPr>
              <w:pStyle w:val="Compact"/>
              <w:jc w:val="left"/>
            </w:pPr>
            <w:r>
              <w:t xml:space="preserve">BR-38</w:t>
            </w:r>
          </w:p>
        </w:tc>
        <w:tc>
          <w:p>
            <w:pPr>
              <w:pStyle w:val="Compact"/>
              <w:jc w:val="left"/>
            </w:pPr>
            <w:r>
              <w:t xml:space="preserve">Extension VSIX MUST be ≤30MB (excluding optional ONNX model)</w:t>
            </w:r>
          </w:p>
        </w:tc>
        <w:tc>
          <w:p>
            <w:pPr>
              <w:pStyle w:val="Compact"/>
              <w:jc w:val="left"/>
            </w:pPr>
            <w:r>
              <w:t xml:space="preserve">NFR</w:t>
            </w:r>
          </w:p>
        </w:tc>
      </w:tr>
    </w:tbl>
    <w:bookmarkEnd w:id="68"/>
    <w:bookmarkStart w:id="69" w:name="data-specifications-5"/>
    <w:p>
      <w:pPr>
        <w:pStyle w:val="Heading4"/>
      </w:pPr>
      <w:r>
        <w:t xml:space="preserve">3.7.4 Data Specifications</w:t>
      </w:r>
    </w:p>
    <w:p>
      <w:pPr>
        <w:pStyle w:val="FirstParagraph"/>
      </w:pPr>
      <w:r>
        <w:rPr>
          <w:bCs/>
          <w:b/>
        </w:rPr>
        <w:t xml:space="preserve">Publish Matrix:</w:t>
      </w:r>
    </w:p>
    <w:tbl>
      <w:tblPr>
        <w:tblStyle w:val="Table"/>
        <w:tblW w:type="pct" w:w="5000.0"/>
        <w:tblLook w:firstRow="1" w:lastRow="0" w:firstColumn="0" w:lastColumn="0" w:noHBand="0" w:noVBand="0" w:val="0020"/>
      </w:tblPr>
      <w:tblGrid>
        <w:gridCol w:w="1875"/>
        <w:gridCol w:w="2084"/>
        <w:gridCol w:w="1875"/>
        <w:gridCol w:w="2084"/>
      </w:tblGrid>
      <w:tr>
        <w:tc>
          <w:p>
            <w:pPr>
              <w:pStyle w:val="Compact"/>
              <w:jc w:val="left"/>
            </w:pPr>
            <w:r>
              <w:t xml:space="preserve">Package</w:t>
            </w:r>
          </w:p>
        </w:tc>
        <w:tc>
          <w:p>
            <w:pPr>
              <w:pStyle w:val="Compact"/>
              <w:jc w:val="left"/>
            </w:pPr>
            <w:r>
              <w:t xml:space="preserve">Registry</w:t>
            </w:r>
          </w:p>
        </w:tc>
        <w:tc>
          <w:p>
            <w:pPr>
              <w:pStyle w:val="Compact"/>
              <w:jc w:val="left"/>
            </w:pPr>
            <w:r>
              <w:t xml:space="preserve">Command</w:t>
            </w:r>
          </w:p>
        </w:tc>
        <w:tc>
          <w:p>
            <w:pPr>
              <w:pStyle w:val="Compact"/>
              <w:jc w:val="left"/>
            </w:pPr>
            <w:r>
              <w:t xml:space="preserve">Artifact</w:t>
            </w:r>
          </w:p>
        </w:tc>
      </w:tr>
      <w:tr>
        <w:tc>
          <w:p>
            <w:pPr>
              <w:pStyle w:val="Compact"/>
              <w:jc w:val="left"/>
            </w:pPr>
            <w:r>
              <w:t xml:space="preserve">code-intelligence-core</w:t>
            </w:r>
          </w:p>
        </w:tc>
        <w:tc>
          <w:p>
            <w:pPr>
              <w:pStyle w:val="Compact"/>
              <w:jc w:val="left"/>
            </w:pPr>
            <w:r>
              <w:t xml:space="preserve">npm</w:t>
            </w:r>
          </w:p>
        </w:tc>
        <w:tc>
          <w:p>
            <w:pPr>
              <w:pStyle w:val="Compact"/>
              <w:jc w:val="left"/>
            </w:pPr>
            <w:r>
              <w:rPr>
                <w:rStyle w:val="VerbatimChar"/>
              </w:rPr>
              <w:t xml:space="preserve">npm publish</w:t>
            </w:r>
          </w:p>
        </w:tc>
        <w:tc>
          <w:p>
            <w:pPr>
              <w:pStyle w:val="Compact"/>
              <w:jc w:val="left"/>
            </w:pPr>
            <w:r>
              <w:t xml:space="preserve">@kiro/code-intelligence-core</w:t>
            </w:r>
          </w:p>
        </w:tc>
      </w:tr>
      <w:tr>
        <w:tc>
          <w:p>
            <w:pPr>
              <w:pStyle w:val="Compact"/>
              <w:jc w:val="left"/>
            </w:pPr>
            <w:r>
              <w:t xml:space="preserve">kiro-extension</w:t>
            </w:r>
          </w:p>
        </w:tc>
        <w:tc>
          <w:p>
            <w:pPr>
              <w:pStyle w:val="Compact"/>
              <w:jc w:val="left"/>
            </w:pPr>
            <w:r>
              <w:t xml:space="preserve">VS Code Marketplace + Open VSX</w:t>
            </w:r>
          </w:p>
        </w:tc>
        <w:tc>
          <w:p>
            <w:pPr>
              <w:pStyle w:val="Compact"/>
              <w:jc w:val="left"/>
            </w:pPr>
            <w:r>
              <w:rPr>
                <w:rStyle w:val="VerbatimChar"/>
              </w:rPr>
              <w:t xml:space="preserve">vsce publish</w:t>
            </w:r>
            <w:r>
              <w:t xml:space="preserve"> </w:t>
            </w:r>
            <w:r>
              <w:t xml:space="preserve">+</w:t>
            </w:r>
            <w:r>
              <w:t xml:space="preserve"> </w:t>
            </w:r>
            <w:r>
              <w:rPr>
                <w:rStyle w:val="VerbatimChar"/>
              </w:rPr>
              <w:t xml:space="preserve">ovsx publish</w:t>
            </w:r>
          </w:p>
        </w:tc>
        <w:tc>
          <w:p>
            <w:pPr>
              <w:pStyle w:val="Compact"/>
              <w:jc w:val="left"/>
            </w:pPr>
            <w:r>
              <w:t xml:space="preserve">kiro-sdlc-agents.vsix</w:t>
            </w:r>
          </w:p>
        </w:tc>
      </w:tr>
      <w:tr>
        <w:tc>
          <w:p>
            <w:pPr>
              <w:pStyle w:val="Compact"/>
              <w:jc w:val="left"/>
            </w:pPr>
            <w:r>
              <w:t xml:space="preserve">mcp-server-nodejs</w:t>
            </w:r>
          </w:p>
        </w:tc>
        <w:tc>
          <w:p>
            <w:pPr>
              <w:pStyle w:val="Compact"/>
              <w:jc w:val="left"/>
            </w:pPr>
            <w:r>
              <w:t xml:space="preserve">npm</w:t>
            </w:r>
          </w:p>
        </w:tc>
        <w:tc>
          <w:p>
            <w:pPr>
              <w:pStyle w:val="Compact"/>
              <w:jc w:val="left"/>
            </w:pPr>
            <w:r>
              <w:rPr>
                <w:rStyle w:val="VerbatimChar"/>
              </w:rPr>
              <w:t xml:space="preserve">npm publish</w:t>
            </w:r>
          </w:p>
        </w:tc>
        <w:tc>
          <w:p>
            <w:pPr>
              <w:pStyle w:val="Compact"/>
              <w:jc w:val="left"/>
            </w:pPr>
            <w:r>
              <w:t xml:space="preserve">mcp-code-intelligence</w:t>
            </w:r>
          </w:p>
        </w:tc>
      </w:tr>
      <w:tr>
        <w:tc>
          <w:p>
            <w:pPr>
              <w:pStyle w:val="Compact"/>
              <w:jc w:val="left"/>
            </w:pPr>
            <w:r>
              <w:t xml:space="preserve">mcp-server-python</w:t>
            </w:r>
          </w:p>
        </w:tc>
        <w:tc>
          <w:p>
            <w:pPr>
              <w:pStyle w:val="Compact"/>
              <w:jc w:val="left"/>
            </w:pPr>
            <w:r>
              <w:t xml:space="preserve">PyPI</w:t>
            </w:r>
          </w:p>
        </w:tc>
        <w:tc>
          <w:p>
            <w:pPr>
              <w:pStyle w:val="Compact"/>
              <w:jc w:val="left"/>
            </w:pPr>
            <w:r>
              <w:rPr>
                <w:rStyle w:val="VerbatimChar"/>
              </w:rPr>
              <w:t xml:space="preserve">twine upload</w:t>
            </w:r>
          </w:p>
        </w:tc>
        <w:tc>
          <w:p>
            <w:pPr>
              <w:pStyle w:val="Compact"/>
              <w:jc w:val="left"/>
            </w:pPr>
            <w:r>
              <w:t xml:space="preserve">mcp-code-intelligence-python</w:t>
            </w:r>
          </w:p>
        </w:tc>
      </w:tr>
      <w:tr>
        <w:tc>
          <w:p>
            <w:pPr>
              <w:pStyle w:val="Compact"/>
              <w:jc w:val="left"/>
            </w:pPr>
            <w:r>
              <w:t xml:space="preserve">mcp-server-kotlin</w:t>
            </w:r>
          </w:p>
        </w:tc>
        <w:tc>
          <w:p>
            <w:pPr>
              <w:pStyle w:val="Compact"/>
              <w:jc w:val="left"/>
            </w:pPr>
            <w:r>
              <w:t xml:space="preserve">GitHub Releases</w:t>
            </w:r>
          </w:p>
        </w:tc>
        <w:tc>
          <w:p>
            <w:pPr>
              <w:pStyle w:val="Compact"/>
              <w:jc w:val="left"/>
            </w:pPr>
            <w:r>
              <w:rPr>
                <w:rStyle w:val="VerbatimChar"/>
              </w:rPr>
              <w:t xml:space="preserve">gh release create</w:t>
            </w:r>
          </w:p>
        </w:tc>
        <w:tc>
          <w:p>
            <w:pPr>
              <w:pStyle w:val="Compact"/>
              <w:jc w:val="left"/>
            </w:pPr>
            <w:r>
              <w:t xml:space="preserve">mcp-code-intelligence-latest.jar</w:t>
            </w:r>
          </w:p>
        </w:tc>
      </w:tr>
    </w:tbl>
    <w:p>
      <w:r>
        <w:pict>
          <v:rect style="width:0;height:1.5pt" o:hralign="center" o:hrstd="t" o:hr="t"/>
        </w:pict>
      </w:r>
    </w:p>
    <w:bookmarkEnd w:id="69"/>
    <w:bookmarkEnd w:id="70"/>
    <w:bookmarkEnd w:id="71"/>
    <w:bookmarkStart w:id="79" w:name="data-model"/>
    <w:p>
      <w:pPr>
        <w:pStyle w:val="Heading2"/>
      </w:pPr>
      <w:r>
        <w:t xml:space="preserve">4. Data Model</w:t>
      </w:r>
    </w:p>
    <w:p>
      <w:pPr>
        <w:pStyle w:val="BlockText"/>
      </w:pPr>
      <w:r>
        <w:rPr>
          <w:bCs/>
          <w:b/>
        </w:rPr>
        <w:t xml:space="preserve">Note:</w:t>
      </w:r>
      <w:r>
        <w:t xml:space="preserve"> </w:t>
      </w:r>
      <w:r>
        <w:t xml:space="preserve">This section defines the logical data model (entities, relationships, business attributes). Physical implementation (DDL scripts, indexes, migration plans) is specified in the TDD §4.</w:t>
      </w:r>
    </w:p>
    <w:bookmarkStart w:id="73" w:name="entity-relationship-diagram"/>
    <w:p>
      <w:pPr>
        <w:pStyle w:val="Heading3"/>
      </w:pPr>
      <w:r>
        <w:t xml:space="preserve">4.1 Entity Relationship Diagram</w:t>
      </w:r>
    </w:p>
    <w:p>
      <w:pPr>
        <w:pStyle w:val="CaptionedFigure"/>
      </w:pPr>
      <w:r>
        <w:drawing>
          <wp:inline>
            <wp:extent cx="5334000" cy="3807797"/>
            <wp:effectExtent b="0" l="0" r="0" t="0"/>
            <wp:docPr descr="ER Diagram" title="" id="1" name="Picture"/>
            <a:graphic>
              <a:graphicData uri="http://schemas.openxmlformats.org/drawingml/2006/picture">
                <pic:pic>
                  <pic:nvPicPr>
                    <pic:cNvPr descr="diagrams/er-diagram.png" id="0" name="Picture"/>
                    <pic:cNvPicPr>
                      <a:picLocks noChangeArrowheads="1" noChangeAspect="1"/>
                    </pic:cNvPicPr>
                  </pic:nvPicPr>
                  <pic:blipFill>
                    <a:blip r:embed="rId72"/>
                    <a:stretch>
                      <a:fillRect/>
                    </a:stretch>
                  </pic:blipFill>
                  <pic:spPr bwMode="auto">
                    <a:xfrm>
                      <a:off x="0" y="0"/>
                      <a:ext cx="5334000" cy="3807797"/>
                    </a:xfrm>
                    <a:prstGeom prst="rect">
                      <a:avLst/>
                    </a:prstGeom>
                    <a:noFill/>
                    <a:ln w="9525">
                      <a:noFill/>
                      <a:headEnd/>
                      <a:tailEnd/>
                    </a:ln>
                  </pic:spPr>
                </pic:pic>
              </a:graphicData>
            </a:graphic>
          </wp:inline>
        </w:drawing>
      </w:r>
    </w:p>
    <w:p>
      <w:pPr>
        <w:pStyle w:val="ImageCaption"/>
      </w:pPr>
      <w:r>
        <w:t xml:space="preserve">ER Diagram</w:t>
      </w:r>
    </w:p>
    <w:bookmarkEnd w:id="73"/>
    <w:bookmarkStart w:id="78" w:name="logical-entities"/>
    <w:p>
      <w:pPr>
        <w:pStyle w:val="Heading3"/>
      </w:pPr>
      <w:r>
        <w:t xml:space="preserve">4.2 Logical Entities</w:t>
      </w:r>
    </w:p>
    <w:bookmarkStart w:id="74" w:name="entity-configuration"/>
    <w:p>
      <w:pPr>
        <w:pStyle w:val="Heading4"/>
      </w:pPr>
      <w:r>
        <w:t xml:space="preserve">Entity: Configuration</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id</w:t>
            </w:r>
          </w:p>
        </w:tc>
        <w:tc>
          <w:p>
            <w:pPr>
              <w:pStyle w:val="Compact"/>
              <w:jc w:val="left"/>
            </w:pPr>
            <w:r>
              <w:t xml:space="preserve">UUID</w:t>
            </w:r>
          </w:p>
        </w:tc>
        <w:tc>
          <w:p>
            <w:pPr>
              <w:pStyle w:val="Compact"/>
              <w:jc w:val="left"/>
            </w:pPr>
            <w:r>
              <w:t xml:space="preserve">Yes</w:t>
            </w:r>
          </w:p>
        </w:tc>
        <w:tc>
          <w:p>
            <w:pPr>
              <w:pStyle w:val="Compact"/>
              <w:jc w:val="left"/>
            </w:pPr>
            <w:r>
              <w:t xml:space="preserve">—</w:t>
            </w:r>
          </w:p>
        </w:tc>
        <w:tc>
          <w:p>
            <w:pPr>
              <w:pStyle w:val="Compact"/>
              <w:jc w:val="left"/>
            </w:pPr>
            <w:r>
              <w:t xml:space="preserve">Unique config identifier</w:t>
            </w:r>
          </w:p>
        </w:tc>
      </w:tr>
      <w:tr>
        <w:tc>
          <w:p>
            <w:pPr>
              <w:pStyle w:val="Compact"/>
              <w:jc w:val="left"/>
            </w:pPr>
            <w:r>
              <w:t xml:space="preserve">version</w:t>
            </w:r>
          </w:p>
        </w:tc>
        <w:tc>
          <w:p>
            <w:pPr>
              <w:pStyle w:val="Compact"/>
              <w:jc w:val="left"/>
            </w:pPr>
            <w:r>
              <w:t xml:space="preserve">integer</w:t>
            </w:r>
          </w:p>
        </w:tc>
        <w:tc>
          <w:p>
            <w:pPr>
              <w:pStyle w:val="Compact"/>
              <w:jc w:val="left"/>
            </w:pPr>
            <w:r>
              <w:t xml:space="preserve">Yes</w:t>
            </w:r>
          </w:p>
        </w:tc>
        <w:tc>
          <w:p>
            <w:pPr>
              <w:pStyle w:val="Compact"/>
              <w:jc w:val="left"/>
            </w:pPr>
            <w:r>
              <w:t xml:space="preserve">BR-33</w:t>
            </w:r>
          </w:p>
        </w:tc>
        <w:tc>
          <w:p>
            <w:pPr>
              <w:pStyle w:val="Compact"/>
              <w:jc w:val="left"/>
            </w:pPr>
            <w:r>
              <w:t xml:space="preserve">Schema version for migration</w:t>
            </w:r>
          </w:p>
        </w:tc>
      </w:tr>
      <w:tr>
        <w:tc>
          <w:p>
            <w:pPr>
              <w:pStyle w:val="Compact"/>
              <w:jc w:val="left"/>
            </w:pPr>
            <w:r>
              <w:t xml:space="preserve">workspace</w:t>
            </w:r>
          </w:p>
        </w:tc>
        <w:tc>
          <w:p>
            <w:pPr>
              <w:pStyle w:val="Compact"/>
              <w:jc w:val="left"/>
            </w:pPr>
            <w:r>
              <w:t xml:space="preserve">string</w:t>
            </w:r>
          </w:p>
        </w:tc>
        <w:tc>
          <w:p>
            <w:pPr>
              <w:pStyle w:val="Compact"/>
              <w:jc w:val="left"/>
            </w:pPr>
            <w:r>
              <w:t xml:space="preserve">Yes</w:t>
            </w:r>
          </w:p>
        </w:tc>
        <w:tc>
          <w:p>
            <w:pPr>
              <w:pStyle w:val="Compact"/>
              <w:jc w:val="left"/>
            </w:pPr>
            <w:r>
              <w:t xml:space="preserve">BR-09</w:t>
            </w:r>
          </w:p>
        </w:tc>
        <w:tc>
          <w:p>
            <w:pPr>
              <w:pStyle w:val="Compact"/>
              <w:jc w:val="left"/>
            </w:pPr>
            <w:r>
              <w:t xml:space="preserve">Absolute workspace root path</w:t>
            </w:r>
          </w:p>
        </w:tc>
      </w:tr>
      <w:tr>
        <w:tc>
          <w:p>
            <w:pPr>
              <w:pStyle w:val="Compact"/>
              <w:jc w:val="left"/>
            </w:pPr>
            <w:r>
              <w:t xml:space="preserve">embedding_provider</w:t>
            </w:r>
          </w:p>
        </w:tc>
        <w:tc>
          <w:p>
            <w:pPr>
              <w:pStyle w:val="Compact"/>
              <w:jc w:val="left"/>
            </w:pPr>
            <w:r>
              <w:t xml:space="preserve">enum</w:t>
            </w:r>
          </w:p>
        </w:tc>
        <w:tc>
          <w:p>
            <w:pPr>
              <w:pStyle w:val="Compact"/>
              <w:jc w:val="left"/>
            </w:pPr>
            <w:r>
              <w:t xml:space="preserve">Yes</w:t>
            </w:r>
          </w:p>
        </w:tc>
        <w:tc>
          <w:p>
            <w:pPr>
              <w:pStyle w:val="Compact"/>
              <w:jc w:val="left"/>
            </w:pPr>
            <w:r>
              <w:t xml:space="preserve">BR-06</w:t>
            </w:r>
          </w:p>
        </w:tc>
        <w:tc>
          <w:p>
            <w:pPr>
              <w:pStyle w:val="Compact"/>
              <w:jc w:val="left"/>
            </w:pPr>
            <w:r>
              <w:t xml:space="preserve">“</w:t>
            </w:r>
            <w:r>
              <w:t xml:space="preserve">onnx</w:t>
            </w:r>
            <w:r>
              <w:t xml:space="preserve">”</w:t>
            </w:r>
            <w:r>
              <w:t xml:space="preserve"> </w:t>
            </w:r>
            <w:r>
              <w:t xml:space="preserve">/</w:t>
            </w:r>
            <w:r>
              <w:t xml:space="preserve"> </w:t>
            </w:r>
            <w:r>
              <w:t xml:space="preserve">“</w:t>
            </w:r>
            <w:r>
              <w:t xml:space="preserve">ollama</w:t>
            </w:r>
            <w:r>
              <w:t xml:space="preserve">”</w:t>
            </w:r>
            <w:r>
              <w:t xml:space="preserve"> </w:t>
            </w:r>
            <w:r>
              <w:t xml:space="preserve">/</w:t>
            </w:r>
            <w:r>
              <w:t xml:space="preserve"> </w:t>
            </w:r>
            <w:r>
              <w:t xml:space="preserve">“</w:t>
            </w:r>
            <w:r>
              <w:t xml:space="preserve">none</w:t>
            </w:r>
            <w:r>
              <w:t xml:space="preserve">”</w:t>
            </w:r>
          </w:p>
        </w:tc>
      </w:tr>
      <w:tr>
        <w:tc>
          <w:p>
            <w:pPr>
              <w:pStyle w:val="Compact"/>
              <w:jc w:val="left"/>
            </w:pPr>
            <w:r>
              <w:t xml:space="preserve">ollama_url</w:t>
            </w:r>
          </w:p>
        </w:tc>
        <w:tc>
          <w:p>
            <w:pPr>
              <w:pStyle w:val="Compact"/>
              <w:jc w:val="left"/>
            </w:pPr>
            <w:r>
              <w:t xml:space="preserve">string</w:t>
            </w:r>
          </w:p>
        </w:tc>
        <w:tc>
          <w:p>
            <w:pPr>
              <w:pStyle w:val="Compact"/>
              <w:jc w:val="left"/>
            </w:pPr>
            <w:r>
              <w:t xml:space="preserve">No</w:t>
            </w:r>
          </w:p>
        </w:tc>
        <w:tc>
          <w:p>
            <w:pPr>
              <w:pStyle w:val="Compact"/>
              <w:jc w:val="left"/>
            </w:pPr>
            <w:r>
              <w:t xml:space="preserve">—</w:t>
            </w:r>
          </w:p>
        </w:tc>
        <w:tc>
          <w:p>
            <w:pPr>
              <w:pStyle w:val="Compact"/>
              <w:jc w:val="left"/>
            </w:pPr>
            <w:r>
              <w:t xml:space="preserve">Ollama server URL</w:t>
            </w:r>
          </w:p>
        </w:tc>
      </w:tr>
      <w:tr>
        <w:tc>
          <w:p>
            <w:pPr>
              <w:pStyle w:val="Compact"/>
              <w:jc w:val="left"/>
            </w:pPr>
            <w:r>
              <w:t xml:space="preserve">ollama_model</w:t>
            </w:r>
          </w:p>
        </w:tc>
        <w:tc>
          <w:p>
            <w:pPr>
              <w:pStyle w:val="Compact"/>
              <w:jc w:val="left"/>
            </w:pPr>
            <w:r>
              <w:t xml:space="preserve">string</w:t>
            </w:r>
          </w:p>
        </w:tc>
        <w:tc>
          <w:p>
            <w:pPr>
              <w:pStyle w:val="Compact"/>
              <w:jc w:val="left"/>
            </w:pPr>
            <w:r>
              <w:t xml:space="preserve">No</w:t>
            </w:r>
          </w:p>
        </w:tc>
        <w:tc>
          <w:p>
            <w:pPr>
              <w:pStyle w:val="Compact"/>
              <w:jc w:val="left"/>
            </w:pPr>
            <w:r>
              <w:t xml:space="preserve">—</w:t>
            </w:r>
          </w:p>
        </w:tc>
        <w:tc>
          <w:p>
            <w:pPr>
              <w:pStyle w:val="Compact"/>
              <w:jc w:val="left"/>
            </w:pPr>
            <w:r>
              <w:t xml:space="preserve">Ollama model name</w:t>
            </w:r>
          </w:p>
        </w:tc>
      </w:tr>
      <w:tr>
        <w:tc>
          <w:p>
            <w:pPr>
              <w:pStyle w:val="Compact"/>
              <w:jc w:val="left"/>
            </w:pPr>
            <w:r>
              <w:t xml:space="preserve">viewer_port</w:t>
            </w:r>
          </w:p>
        </w:tc>
        <w:tc>
          <w:p>
            <w:pPr>
              <w:pStyle w:val="Compact"/>
              <w:jc w:val="left"/>
            </w:pPr>
            <w:r>
              <w:t xml:space="preserve">integer</w:t>
            </w:r>
          </w:p>
        </w:tc>
        <w:tc>
          <w:p>
            <w:pPr>
              <w:pStyle w:val="Compact"/>
              <w:jc w:val="left"/>
            </w:pPr>
            <w:r>
              <w:t xml:space="preserve">No</w:t>
            </w:r>
          </w:p>
        </w:tc>
        <w:tc>
          <w:p>
            <w:pPr>
              <w:pStyle w:val="Compact"/>
              <w:jc w:val="left"/>
            </w:pPr>
            <w:r>
              <w:t xml:space="preserve">—</w:t>
            </w:r>
          </w:p>
        </w:tc>
        <w:tc>
          <w:p>
            <w:pPr>
              <w:pStyle w:val="Compact"/>
              <w:jc w:val="left"/>
            </w:pPr>
            <w:r>
              <w:t xml:space="preserve">HTTP viewer port</w:t>
            </w:r>
          </w:p>
        </w:tc>
      </w:tr>
      <w:tr>
        <w:tc>
          <w:p>
            <w:pPr>
              <w:pStyle w:val="Compact"/>
              <w:jc w:val="left"/>
            </w:pPr>
            <w:r>
              <w:t xml:space="preserve">auto_index</w:t>
            </w:r>
          </w:p>
        </w:tc>
        <w:tc>
          <w:p>
            <w:pPr>
              <w:pStyle w:val="Compact"/>
              <w:jc w:val="left"/>
            </w:pPr>
            <w:r>
              <w:t xml:space="preserve">boolean</w:t>
            </w:r>
          </w:p>
        </w:tc>
        <w:tc>
          <w:p>
            <w:pPr>
              <w:pStyle w:val="Compact"/>
              <w:jc w:val="left"/>
            </w:pPr>
            <w:r>
              <w:t xml:space="preserve">Yes</w:t>
            </w:r>
          </w:p>
        </w:tc>
        <w:tc>
          <w:p>
            <w:pPr>
              <w:pStyle w:val="Compact"/>
              <w:jc w:val="left"/>
            </w:pPr>
            <w:r>
              <w:t xml:space="preserve">—</w:t>
            </w:r>
          </w:p>
        </w:tc>
        <w:tc>
          <w:p>
            <w:pPr>
              <w:pStyle w:val="Compact"/>
              <w:jc w:val="left"/>
            </w:pPr>
            <w:r>
              <w:t xml:space="preserve">Auto-start indexing flag</w:t>
            </w:r>
          </w:p>
        </w:tc>
      </w:tr>
      <w:tr>
        <w:tc>
          <w:p>
            <w:pPr>
              <w:pStyle w:val="Compact"/>
              <w:jc w:val="left"/>
            </w:pPr>
            <w:r>
              <w:t xml:space="preserve">created_at</w:t>
            </w:r>
          </w:p>
        </w:tc>
        <w:tc>
          <w:p>
            <w:pPr>
              <w:pStyle w:val="Compact"/>
              <w:jc w:val="left"/>
            </w:pPr>
            <w:r>
              <w:t xml:space="preserve">datetime</w:t>
            </w:r>
          </w:p>
        </w:tc>
        <w:tc>
          <w:p>
            <w:pPr>
              <w:pStyle w:val="Compact"/>
              <w:jc w:val="left"/>
            </w:pPr>
            <w:r>
              <w:t xml:space="preserve">Yes</w:t>
            </w:r>
          </w:p>
        </w:tc>
        <w:tc>
          <w:p>
            <w:pPr>
              <w:pStyle w:val="Compact"/>
              <w:jc w:val="left"/>
            </w:pPr>
            <w:r>
              <w:t xml:space="preserve">—</w:t>
            </w:r>
          </w:p>
        </w:tc>
        <w:tc>
          <w:p>
            <w:pPr>
              <w:pStyle w:val="Compact"/>
              <w:jc w:val="left"/>
            </w:pPr>
            <w:r>
              <w:t xml:space="preserve">Config creation timestamp</w:t>
            </w:r>
          </w:p>
        </w:tc>
      </w:tr>
      <w:tr>
        <w:tc>
          <w:p>
            <w:pPr>
              <w:pStyle w:val="Compact"/>
              <w:jc w:val="left"/>
            </w:pPr>
            <w:r>
              <w:t xml:space="preserve">created_by</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w:t>
            </w:r>
            <w:r>
              <w:t xml:space="preserve">first-call-setup</w:t>
            </w:r>
            <w:r>
              <w:t xml:space="preserve">”</w:t>
            </w:r>
            <w:r>
              <w:t xml:space="preserve"> </w:t>
            </w:r>
            <w:r>
              <w:t xml:space="preserve">/</w:t>
            </w:r>
            <w:r>
              <w:t xml:space="preserve"> </w:t>
            </w:r>
            <w:r>
              <w:t xml:space="preserve">“</w:t>
            </w:r>
            <w:r>
              <w:t xml:space="preserve">extension</w:t>
            </w:r>
            <w:r>
              <w:t xml:space="preserve">”</w:t>
            </w:r>
            <w:r>
              <w:t xml:space="preserve"> </w:t>
            </w:r>
            <w:r>
              <w:t xml:space="preserve">/</w:t>
            </w:r>
            <w:r>
              <w:t xml:space="preserve"> </w:t>
            </w:r>
            <w:r>
              <w:t xml:space="preserve">“</w:t>
            </w:r>
            <w:r>
              <w:t xml:space="preserve">env-vars</w:t>
            </w:r>
            <w:r>
              <w:t xml:space="preserve">”</w:t>
            </w:r>
          </w:p>
        </w:tc>
      </w:tr>
    </w:tbl>
    <w:bookmarkEnd w:id="74"/>
    <w:bookmarkStart w:id="75" w:name="entity-indexedfile"/>
    <w:p>
      <w:pPr>
        <w:pStyle w:val="Heading4"/>
      </w:pPr>
      <w:r>
        <w:t xml:space="preserve">Entity: IndexedFile</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id</w:t>
            </w:r>
          </w:p>
        </w:tc>
        <w:tc>
          <w:p>
            <w:pPr>
              <w:pStyle w:val="Compact"/>
              <w:jc w:val="left"/>
            </w:pPr>
            <w:r>
              <w:t xml:space="preserve">integer</w:t>
            </w:r>
          </w:p>
        </w:tc>
        <w:tc>
          <w:p>
            <w:pPr>
              <w:pStyle w:val="Compact"/>
              <w:jc w:val="left"/>
            </w:pPr>
            <w:r>
              <w:t xml:space="preserve">Yes</w:t>
            </w:r>
          </w:p>
        </w:tc>
        <w:tc>
          <w:p>
            <w:pPr>
              <w:pStyle w:val="Compact"/>
              <w:jc w:val="left"/>
            </w:pPr>
            <w:r>
              <w:t xml:space="preserve">—</w:t>
            </w:r>
          </w:p>
        </w:tc>
        <w:tc>
          <w:p>
            <w:pPr>
              <w:pStyle w:val="Compact"/>
              <w:jc w:val="left"/>
            </w:pPr>
            <w:r>
              <w:t xml:space="preserve">Auto-increment primary key</w:t>
            </w:r>
          </w:p>
        </w:tc>
      </w:tr>
      <w:tr>
        <w:tc>
          <w:p>
            <w:pPr>
              <w:pStyle w:val="Compact"/>
              <w:jc w:val="left"/>
            </w:pPr>
            <w:r>
              <w:t xml:space="preserve">file_path</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Relative path from workspace root</w:t>
            </w:r>
          </w:p>
        </w:tc>
      </w:tr>
      <w:tr>
        <w:tc>
          <w:p>
            <w:pPr>
              <w:pStyle w:val="Compact"/>
              <w:jc w:val="left"/>
            </w:pPr>
            <w:r>
              <w:t xml:space="preserve">content_hash</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SHA-256 hash of file content</w:t>
            </w:r>
          </w:p>
        </w:tc>
      </w:tr>
      <w:tr>
        <w:tc>
          <w:p>
            <w:pPr>
              <w:pStyle w:val="Compact"/>
              <w:jc w:val="left"/>
            </w:pPr>
            <w:r>
              <w:t xml:space="preserve">language</w:t>
            </w:r>
          </w:p>
        </w:tc>
        <w:tc>
          <w:p>
            <w:pPr>
              <w:pStyle w:val="Compact"/>
              <w:jc w:val="left"/>
            </w:pPr>
            <w:r>
              <w:t xml:space="preserve">string</w:t>
            </w:r>
          </w:p>
        </w:tc>
        <w:tc>
          <w:p>
            <w:pPr>
              <w:pStyle w:val="Compact"/>
              <w:jc w:val="left"/>
            </w:pPr>
            <w:r>
              <w:t xml:space="preserve">No</w:t>
            </w:r>
          </w:p>
        </w:tc>
        <w:tc>
          <w:p>
            <w:pPr>
              <w:pStyle w:val="Compact"/>
              <w:jc w:val="left"/>
            </w:pPr>
            <w:r>
              <w:t xml:space="preserve">—</w:t>
            </w:r>
          </w:p>
        </w:tc>
        <w:tc>
          <w:p>
            <w:pPr>
              <w:pStyle w:val="Compact"/>
              <w:jc w:val="left"/>
            </w:pPr>
            <w:r>
              <w:t xml:space="preserve">Detected programming language</w:t>
            </w:r>
          </w:p>
        </w:tc>
      </w:tr>
      <w:tr>
        <w:tc>
          <w:p>
            <w:pPr>
              <w:pStyle w:val="Compact"/>
              <w:jc w:val="left"/>
            </w:pPr>
            <w:r>
              <w:t xml:space="preserve">last_indexed</w:t>
            </w:r>
          </w:p>
        </w:tc>
        <w:tc>
          <w:p>
            <w:pPr>
              <w:pStyle w:val="Compact"/>
              <w:jc w:val="left"/>
            </w:pPr>
            <w:r>
              <w:t xml:space="preserve">datetime</w:t>
            </w:r>
          </w:p>
        </w:tc>
        <w:tc>
          <w:p>
            <w:pPr>
              <w:pStyle w:val="Compact"/>
              <w:jc w:val="left"/>
            </w:pPr>
            <w:r>
              <w:t xml:space="preserve">Yes</w:t>
            </w:r>
          </w:p>
        </w:tc>
        <w:tc>
          <w:p>
            <w:pPr>
              <w:pStyle w:val="Compact"/>
              <w:jc w:val="left"/>
            </w:pPr>
            <w:r>
              <w:t xml:space="preserve">—</w:t>
            </w:r>
          </w:p>
        </w:tc>
        <w:tc>
          <w:p>
            <w:pPr>
              <w:pStyle w:val="Compact"/>
              <w:jc w:val="left"/>
            </w:pPr>
            <w:r>
              <w:t xml:space="preserve">Last indexing timestamp</w:t>
            </w:r>
          </w:p>
        </w:tc>
      </w:tr>
      <w:tr>
        <w:tc>
          <w:p>
            <w:pPr>
              <w:pStyle w:val="Compact"/>
              <w:jc w:val="left"/>
            </w:pPr>
            <w:r>
              <w:t xml:space="preserve">symbol_count</w:t>
            </w:r>
          </w:p>
        </w:tc>
        <w:tc>
          <w:p>
            <w:pPr>
              <w:pStyle w:val="Compact"/>
              <w:jc w:val="left"/>
            </w:pPr>
            <w:r>
              <w:t xml:space="preserve">integer</w:t>
            </w:r>
          </w:p>
        </w:tc>
        <w:tc>
          <w:p>
            <w:pPr>
              <w:pStyle w:val="Compact"/>
              <w:jc w:val="left"/>
            </w:pPr>
            <w:r>
              <w:t xml:space="preserve">No</w:t>
            </w:r>
          </w:p>
        </w:tc>
        <w:tc>
          <w:p>
            <w:pPr>
              <w:pStyle w:val="Compact"/>
              <w:jc w:val="left"/>
            </w:pPr>
            <w:r>
              <w:t xml:space="preserve">—</w:t>
            </w:r>
          </w:p>
        </w:tc>
        <w:tc>
          <w:p>
            <w:pPr>
              <w:pStyle w:val="Compact"/>
              <w:jc w:val="left"/>
            </w:pPr>
            <w:r>
              <w:t xml:space="preserve">Number of symbols extracted</w:t>
            </w:r>
          </w:p>
        </w:tc>
      </w:tr>
    </w:tbl>
    <w:bookmarkEnd w:id="75"/>
    <w:bookmarkStart w:id="76" w:name="entity-memoryentry"/>
    <w:p>
      <w:pPr>
        <w:pStyle w:val="Heading4"/>
      </w:pPr>
      <w:r>
        <w:t xml:space="preserve">Entity: MemoryEntry</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id</w:t>
            </w:r>
          </w:p>
        </w:tc>
        <w:tc>
          <w:p>
            <w:pPr>
              <w:pStyle w:val="Compact"/>
              <w:jc w:val="left"/>
            </w:pPr>
            <w:r>
              <w:t xml:space="preserve">integer</w:t>
            </w:r>
          </w:p>
        </w:tc>
        <w:tc>
          <w:p>
            <w:pPr>
              <w:pStyle w:val="Compact"/>
              <w:jc w:val="left"/>
            </w:pPr>
            <w:r>
              <w:t xml:space="preserve">Yes</w:t>
            </w:r>
          </w:p>
        </w:tc>
        <w:tc>
          <w:p>
            <w:pPr>
              <w:pStyle w:val="Compact"/>
              <w:jc w:val="left"/>
            </w:pPr>
            <w:r>
              <w:t xml:space="preserve">—</w:t>
            </w:r>
          </w:p>
        </w:tc>
        <w:tc>
          <w:p>
            <w:pPr>
              <w:pStyle w:val="Compact"/>
              <w:jc w:val="left"/>
            </w:pPr>
            <w:r>
              <w:t xml:space="preserve">Auto-increment primary key</w:t>
            </w:r>
          </w:p>
        </w:tc>
      </w:tr>
      <w:tr>
        <w:tc>
          <w:p>
            <w:pPr>
              <w:pStyle w:val="Compact"/>
              <w:jc w:val="left"/>
            </w:pPr>
            <w:r>
              <w:t xml:space="preserve">content</w:t>
            </w:r>
          </w:p>
        </w:tc>
        <w:tc>
          <w:p>
            <w:pPr>
              <w:pStyle w:val="Compact"/>
              <w:jc w:val="left"/>
            </w:pPr>
            <w:r>
              <w:t xml:space="preserve">text</w:t>
            </w:r>
          </w:p>
        </w:tc>
        <w:tc>
          <w:p>
            <w:pPr>
              <w:pStyle w:val="Compact"/>
              <w:jc w:val="left"/>
            </w:pPr>
            <w:r>
              <w:t xml:space="preserve">Yes</w:t>
            </w:r>
          </w:p>
        </w:tc>
        <w:tc>
          <w:p>
            <w:pPr>
              <w:pStyle w:val="Compact"/>
              <w:jc w:val="left"/>
            </w:pPr>
            <w:r>
              <w:t xml:space="preserve">—</w:t>
            </w:r>
          </w:p>
        </w:tc>
        <w:tc>
          <w:p>
            <w:pPr>
              <w:pStyle w:val="Compact"/>
              <w:jc w:val="left"/>
            </w:pPr>
            <w:r>
              <w:t xml:space="preserve">Full entry content</w:t>
            </w:r>
          </w:p>
        </w:tc>
      </w:tr>
      <w:tr>
        <w:tc>
          <w:p>
            <w:pPr>
              <w:pStyle w:val="Compact"/>
              <w:jc w:val="left"/>
            </w:pPr>
            <w:r>
              <w:t xml:space="preserve">summary</w:t>
            </w:r>
          </w:p>
        </w:tc>
        <w:tc>
          <w:p>
            <w:pPr>
              <w:pStyle w:val="Compact"/>
              <w:jc w:val="left"/>
            </w:pPr>
            <w:r>
              <w:t xml:space="preserve">string</w:t>
            </w:r>
          </w:p>
        </w:tc>
        <w:tc>
          <w:p>
            <w:pPr>
              <w:pStyle w:val="Compact"/>
              <w:jc w:val="left"/>
            </w:pPr>
            <w:r>
              <w:t xml:space="preserve">No</w:t>
            </w:r>
          </w:p>
        </w:tc>
        <w:tc>
          <w:p>
            <w:pPr>
              <w:pStyle w:val="Compact"/>
              <w:jc w:val="left"/>
            </w:pPr>
            <w:r>
              <w:t xml:space="preserve">—</w:t>
            </w:r>
          </w:p>
        </w:tc>
        <w:tc>
          <w:p>
            <w:pPr>
              <w:pStyle w:val="Compact"/>
              <w:jc w:val="left"/>
            </w:pPr>
            <w:r>
              <w:t xml:space="preserve">Brief summary</w:t>
            </w:r>
          </w:p>
        </w:tc>
      </w:tr>
      <w:tr>
        <w:tc>
          <w:p>
            <w:pPr>
              <w:pStyle w:val="Compact"/>
              <w:jc w:val="left"/>
            </w:pPr>
            <w:r>
              <w:t xml:space="preserve">type</w:t>
            </w:r>
          </w:p>
        </w:tc>
        <w:tc>
          <w:p>
            <w:pPr>
              <w:pStyle w:val="Compact"/>
              <w:jc w:val="left"/>
            </w:pPr>
            <w:r>
              <w:t xml:space="preserve">enum</w:t>
            </w:r>
          </w:p>
        </w:tc>
        <w:tc>
          <w:p>
            <w:pPr>
              <w:pStyle w:val="Compact"/>
              <w:jc w:val="left"/>
            </w:pPr>
            <w:r>
              <w:t xml:space="preserve">Yes</w:t>
            </w:r>
          </w:p>
        </w:tc>
        <w:tc>
          <w:p>
            <w:pPr>
              <w:pStyle w:val="Compact"/>
              <w:jc w:val="left"/>
            </w:pPr>
            <w:r>
              <w:t xml:space="preserve">—</w:t>
            </w:r>
          </w:p>
        </w:tc>
        <w:tc>
          <w:p>
            <w:pPr>
              <w:pStyle w:val="Compact"/>
              <w:jc w:val="left"/>
            </w:pPr>
            <w:r>
              <w:t xml:space="preserve">DECISION / ERROR_PATTERN / ARCHITECTURE / etc.</w:t>
            </w:r>
          </w:p>
        </w:tc>
      </w:tr>
      <w:tr>
        <w:tc>
          <w:p>
            <w:pPr>
              <w:pStyle w:val="Compact"/>
              <w:jc w:val="left"/>
            </w:pPr>
            <w:r>
              <w:t xml:space="preserve">tier</w:t>
            </w:r>
          </w:p>
        </w:tc>
        <w:tc>
          <w:p>
            <w:pPr>
              <w:pStyle w:val="Compact"/>
              <w:jc w:val="left"/>
            </w:pPr>
            <w:r>
              <w:t xml:space="preserve">enum</w:t>
            </w:r>
          </w:p>
        </w:tc>
        <w:tc>
          <w:p>
            <w:pPr>
              <w:pStyle w:val="Compact"/>
              <w:jc w:val="left"/>
            </w:pPr>
            <w:r>
              <w:t xml:space="preserve">Yes</w:t>
            </w:r>
          </w:p>
        </w:tc>
        <w:tc>
          <w:p>
            <w:pPr>
              <w:pStyle w:val="Compact"/>
              <w:jc w:val="left"/>
            </w:pPr>
            <w:r>
              <w:t xml:space="preserve">—</w:t>
            </w:r>
          </w:p>
        </w:tc>
        <w:tc>
          <w:p>
            <w:pPr>
              <w:pStyle w:val="Compact"/>
              <w:jc w:val="left"/>
            </w:pPr>
            <w:r>
              <w:t xml:space="preserve">WORKING / EPISODIC / SEMANTIC / PROCEDURAL</w:t>
            </w:r>
          </w:p>
        </w:tc>
      </w:tr>
      <w:tr>
        <w:tc>
          <w:p>
            <w:pPr>
              <w:pStyle w:val="Compact"/>
              <w:jc w:val="left"/>
            </w:pPr>
            <w:r>
              <w:t xml:space="preserve">tags</w:t>
            </w:r>
          </w:p>
        </w:tc>
        <w:tc>
          <w:p>
            <w:pPr>
              <w:pStyle w:val="Compact"/>
              <w:jc w:val="left"/>
            </w:pPr>
            <w:r>
              <w:t xml:space="preserve">string</w:t>
            </w:r>
          </w:p>
        </w:tc>
        <w:tc>
          <w:p>
            <w:pPr>
              <w:pStyle w:val="Compact"/>
              <w:jc w:val="left"/>
            </w:pPr>
            <w:r>
              <w:t xml:space="preserve">No</w:t>
            </w:r>
          </w:p>
        </w:tc>
        <w:tc>
          <w:p>
            <w:pPr>
              <w:pStyle w:val="Compact"/>
              <w:jc w:val="left"/>
            </w:pPr>
            <w:r>
              <w:t xml:space="preserve">—</w:t>
            </w:r>
          </w:p>
        </w:tc>
        <w:tc>
          <w:p>
            <w:pPr>
              <w:pStyle w:val="Compact"/>
              <w:jc w:val="left"/>
            </w:pPr>
            <w:r>
              <w:t xml:space="preserve">Comma-separated tags</w:t>
            </w:r>
          </w:p>
        </w:tc>
      </w:tr>
      <w:tr>
        <w:tc>
          <w:p>
            <w:pPr>
              <w:pStyle w:val="Compact"/>
              <w:jc w:val="left"/>
            </w:pPr>
            <w:r>
              <w:t xml:space="preserve">created_at</w:t>
            </w:r>
          </w:p>
        </w:tc>
        <w:tc>
          <w:p>
            <w:pPr>
              <w:pStyle w:val="Compact"/>
              <w:jc w:val="left"/>
            </w:pPr>
            <w:r>
              <w:t xml:space="preserve">datetime</w:t>
            </w:r>
          </w:p>
        </w:tc>
        <w:tc>
          <w:p>
            <w:pPr>
              <w:pStyle w:val="Compact"/>
              <w:jc w:val="left"/>
            </w:pPr>
            <w:r>
              <w:t xml:space="preserve">Yes</w:t>
            </w:r>
          </w:p>
        </w:tc>
        <w:tc>
          <w:p>
            <w:pPr>
              <w:pStyle w:val="Compact"/>
              <w:jc w:val="left"/>
            </w:pPr>
            <w:r>
              <w:t xml:space="preserve">—</w:t>
            </w:r>
          </w:p>
        </w:tc>
        <w:tc>
          <w:p>
            <w:pPr>
              <w:pStyle w:val="Compact"/>
              <w:jc w:val="left"/>
            </w:pPr>
            <w:r>
              <w:t xml:space="preserve">Creation timestamp</w:t>
            </w:r>
          </w:p>
        </w:tc>
      </w:tr>
      <w:tr>
        <w:tc>
          <w:p>
            <w:pPr>
              <w:pStyle w:val="Compact"/>
              <w:jc w:val="left"/>
            </w:pPr>
            <w:r>
              <w:t xml:space="preserve">updated_at</w:t>
            </w:r>
          </w:p>
        </w:tc>
        <w:tc>
          <w:p>
            <w:pPr>
              <w:pStyle w:val="Compact"/>
              <w:jc w:val="left"/>
            </w:pPr>
            <w:r>
              <w:t xml:space="preserve">datetime</w:t>
            </w:r>
          </w:p>
        </w:tc>
        <w:tc>
          <w:p>
            <w:pPr>
              <w:pStyle w:val="Compact"/>
              <w:jc w:val="left"/>
            </w:pPr>
            <w:r>
              <w:t xml:space="preserve">Yes</w:t>
            </w:r>
          </w:p>
        </w:tc>
        <w:tc>
          <w:p>
            <w:pPr>
              <w:pStyle w:val="Compact"/>
              <w:jc w:val="left"/>
            </w:pPr>
            <w:r>
              <w:t xml:space="preserve">—</w:t>
            </w:r>
          </w:p>
        </w:tc>
        <w:tc>
          <w:p>
            <w:pPr>
              <w:pStyle w:val="Compact"/>
              <w:jc w:val="left"/>
            </w:pPr>
            <w:r>
              <w:t xml:space="preserve">Last update timestamp</w:t>
            </w:r>
          </w:p>
        </w:tc>
      </w:tr>
      <w:tr>
        <w:tc>
          <w:p>
            <w:pPr>
              <w:pStyle w:val="Compact"/>
              <w:jc w:val="left"/>
            </w:pPr>
            <w:r>
              <w:t xml:space="preserve">embedding</w:t>
            </w:r>
          </w:p>
        </w:tc>
        <w:tc>
          <w:p>
            <w:pPr>
              <w:pStyle w:val="Compact"/>
              <w:jc w:val="left"/>
            </w:pPr>
            <w:r>
              <w:t xml:space="preserve">blob</w:t>
            </w:r>
          </w:p>
        </w:tc>
        <w:tc>
          <w:p>
            <w:pPr>
              <w:pStyle w:val="Compact"/>
              <w:jc w:val="left"/>
            </w:pPr>
            <w:r>
              <w:t xml:space="preserve">No</w:t>
            </w:r>
          </w:p>
        </w:tc>
        <w:tc>
          <w:p>
            <w:pPr>
              <w:pStyle w:val="Compact"/>
              <w:jc w:val="left"/>
            </w:pPr>
            <w:r>
              <w:t xml:space="preserve">BR-06</w:t>
            </w:r>
          </w:p>
        </w:tc>
        <w:tc>
          <w:p>
            <w:pPr>
              <w:pStyle w:val="Compact"/>
              <w:jc w:val="left"/>
            </w:pPr>
            <w:r>
              <w:t xml:space="preserve">Vector embedding (if available)</w:t>
            </w:r>
          </w:p>
        </w:tc>
      </w:tr>
    </w:tbl>
    <w:bookmarkEnd w:id="76"/>
    <w:bookmarkStart w:id="77" w:name="entity-tooldefinition"/>
    <w:p>
      <w:pPr>
        <w:pStyle w:val="Heading4"/>
      </w:pPr>
      <w:r>
        <w:t xml:space="preserve">Entity: ToolDefinition</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name</w:t>
            </w:r>
          </w:p>
        </w:tc>
        <w:tc>
          <w:p>
            <w:pPr>
              <w:pStyle w:val="Compact"/>
              <w:jc w:val="left"/>
            </w:pPr>
            <w:r>
              <w:t xml:space="preserve">string</w:t>
            </w:r>
          </w:p>
        </w:tc>
        <w:tc>
          <w:p>
            <w:pPr>
              <w:pStyle w:val="Compact"/>
              <w:jc w:val="left"/>
            </w:pPr>
            <w:r>
              <w:t xml:space="preserve">Yes</w:t>
            </w:r>
          </w:p>
        </w:tc>
        <w:tc>
          <w:p>
            <w:pPr>
              <w:pStyle w:val="Compact"/>
              <w:jc w:val="left"/>
            </w:pPr>
            <w:r>
              <w:t xml:space="preserve">BR-21</w:t>
            </w:r>
          </w:p>
        </w:tc>
        <w:tc>
          <w:p>
            <w:pPr>
              <w:pStyle w:val="Compact"/>
              <w:jc w:val="left"/>
            </w:pPr>
            <w:r>
              <w:t xml:space="preserve">Unique tool name (e.g.,</w:t>
            </w:r>
            <w:r>
              <w:t xml:space="preserve"> </w:t>
            </w:r>
            <w:r>
              <w:t xml:space="preserve">“</w:t>
            </w:r>
            <w:r>
              <w:t xml:space="preserve">mem_search</w:t>
            </w:r>
            <w:r>
              <w:t xml:space="preserve">”</w:t>
            </w:r>
            <w:r>
              <w:t xml:space="preserve">)</w:t>
            </w:r>
          </w:p>
        </w:tc>
      </w:tr>
      <w:tr>
        <w:tc>
          <w:p>
            <w:pPr>
              <w:pStyle w:val="Compact"/>
              <w:jc w:val="left"/>
            </w:pPr>
            <w:r>
              <w:t xml:space="preserve">description</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Tool description for AI clients</w:t>
            </w:r>
          </w:p>
        </w:tc>
      </w:tr>
      <w:tr>
        <w:tc>
          <w:p>
            <w:pPr>
              <w:pStyle w:val="Compact"/>
              <w:jc w:val="left"/>
            </w:pPr>
            <w:r>
              <w:t xml:space="preserve">input_schema</w:t>
            </w:r>
          </w:p>
        </w:tc>
        <w:tc>
          <w:p>
            <w:pPr>
              <w:pStyle w:val="Compact"/>
              <w:jc w:val="left"/>
            </w:pPr>
            <w:r>
              <w:t xml:space="preserve">JSON</w:t>
            </w:r>
          </w:p>
        </w:tc>
        <w:tc>
          <w:p>
            <w:pPr>
              <w:pStyle w:val="Compact"/>
              <w:jc w:val="left"/>
            </w:pPr>
            <w:r>
              <w:t xml:space="preserve">Yes</w:t>
            </w:r>
          </w:p>
        </w:tc>
        <w:tc>
          <w:p>
            <w:pPr>
              <w:pStyle w:val="Compact"/>
              <w:jc w:val="left"/>
            </w:pPr>
            <w:r>
              <w:t xml:space="preserve">—</w:t>
            </w:r>
          </w:p>
        </w:tc>
        <w:tc>
          <w:p>
            <w:pPr>
              <w:pStyle w:val="Compact"/>
              <w:jc w:val="left"/>
            </w:pPr>
            <w:r>
              <w:t xml:space="preserve">JSON Schema for tool parameters</w:t>
            </w:r>
          </w:p>
        </w:tc>
      </w:tr>
      <w:tr>
        <w:tc>
          <w:p>
            <w:pPr>
              <w:pStyle w:val="Compact"/>
              <w:jc w:val="left"/>
            </w:pPr>
            <w:r>
              <w:t xml:space="preserve">handler_module</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Core module that handles this tool</w:t>
            </w:r>
          </w:p>
        </w:tc>
      </w:tr>
      <w:tr>
        <w:tc>
          <w:p>
            <w:pPr>
              <w:pStyle w:val="Compact"/>
              <w:jc w:val="left"/>
            </w:pPr>
            <w:r>
              <w:t xml:space="preserve">category</w:t>
            </w:r>
          </w:p>
        </w:tc>
        <w:tc>
          <w:p>
            <w:pPr>
              <w:pStyle w:val="Compact"/>
              <w:jc w:val="left"/>
            </w:pPr>
            <w:r>
              <w:t xml:space="preserve">string</w:t>
            </w:r>
          </w:p>
        </w:tc>
        <w:tc>
          <w:p>
            <w:pPr>
              <w:pStyle w:val="Compact"/>
              <w:jc w:val="left"/>
            </w:pPr>
            <w:r>
              <w:t xml:space="preserve">No</w:t>
            </w:r>
          </w:p>
        </w:tc>
        <w:tc>
          <w:p>
            <w:pPr>
              <w:pStyle w:val="Compact"/>
              <w:jc w:val="left"/>
            </w:pPr>
            <w:r>
              <w:t xml:space="preserve">—</w:t>
            </w:r>
          </w:p>
        </w:tc>
        <w:tc>
          <w:p>
            <w:pPr>
              <w:pStyle w:val="Compact"/>
              <w:jc w:val="left"/>
            </w:pPr>
            <w:r>
              <w:t xml:space="preserve">Tool category (memory, search, code, admin)</w:t>
            </w:r>
          </w:p>
        </w:tc>
      </w:tr>
    </w:tbl>
    <w:p>
      <w:pPr>
        <w:pStyle w:val="BodyText"/>
      </w:pPr>
      <w:r>
        <w:rPr>
          <w:bCs/>
          <w:b/>
        </w:rPr>
        <w:t xml:space="preserve">Relationships:</w:t>
      </w:r>
    </w:p>
    <w:tbl>
      <w:tblPr>
        <w:tblStyle w:val="Table"/>
        <w:tblW w:type="pct" w:w="0.0"/>
        <w:tblLook w:firstRow="1" w:lastRow="0" w:firstColumn="0" w:lastColumn="0" w:noHBand="0" w:noVBand="0" w:val="0020"/>
      </w:tblPr>
      <w:tblGrid/>
      <w:tr>
        <w:tc>
          <w:p>
            <w:pPr>
              <w:pStyle w:val="Compact"/>
              <w:jc w:val="left"/>
            </w:pPr>
            <w:r>
              <w:t xml:space="preserve">From Entity</w:t>
            </w:r>
          </w:p>
        </w:tc>
        <w:tc>
          <w:p>
            <w:pPr>
              <w:pStyle w:val="Compact"/>
              <w:jc w:val="left"/>
            </w:pPr>
            <w:r>
              <w:t xml:space="preserve">To Entity</w:t>
            </w:r>
          </w:p>
        </w:tc>
        <w:tc>
          <w:p>
            <w:pPr>
              <w:pStyle w:val="Compact"/>
              <w:jc w:val="left"/>
            </w:pPr>
            <w:r>
              <w:t xml:space="preserve">Cardinality</w:t>
            </w:r>
          </w:p>
        </w:tc>
        <w:tc>
          <w:p>
            <w:pPr>
              <w:pStyle w:val="Compact"/>
              <w:jc w:val="left"/>
            </w:pPr>
            <w:r>
              <w:t xml:space="preserve">Description</w:t>
            </w:r>
          </w:p>
        </w:tc>
      </w:tr>
      <w:tr>
        <w:tc>
          <w:p>
            <w:pPr>
              <w:pStyle w:val="Compact"/>
              <w:jc w:val="left"/>
            </w:pPr>
            <w:r>
              <w:t xml:space="preserve">Configuration</w:t>
            </w:r>
          </w:p>
        </w:tc>
        <w:tc>
          <w:p>
            <w:pPr>
              <w:pStyle w:val="Compact"/>
              <w:jc w:val="left"/>
            </w:pPr>
            <w:r>
              <w:t xml:space="preserve">IndexedFile</w:t>
            </w:r>
          </w:p>
        </w:tc>
        <w:tc>
          <w:p>
            <w:pPr>
              <w:pStyle w:val="Compact"/>
              <w:jc w:val="left"/>
            </w:pPr>
            <w:r>
              <w:t xml:space="preserve">1:N</w:t>
            </w:r>
          </w:p>
        </w:tc>
        <w:tc>
          <w:p>
            <w:pPr>
              <w:pStyle w:val="Compact"/>
              <w:jc w:val="left"/>
            </w:pPr>
            <w:r>
              <w:t xml:space="preserve">One config per workspace, many indexed files</w:t>
            </w:r>
          </w:p>
        </w:tc>
      </w:tr>
      <w:tr>
        <w:tc>
          <w:p>
            <w:pPr>
              <w:pStyle w:val="Compact"/>
              <w:jc w:val="left"/>
            </w:pPr>
            <w:r>
              <w:t xml:space="preserve">Configuration</w:t>
            </w:r>
          </w:p>
        </w:tc>
        <w:tc>
          <w:p>
            <w:pPr>
              <w:pStyle w:val="Compact"/>
              <w:jc w:val="left"/>
            </w:pPr>
            <w:r>
              <w:t xml:space="preserve">MemoryEntry</w:t>
            </w:r>
          </w:p>
        </w:tc>
        <w:tc>
          <w:p>
            <w:pPr>
              <w:pStyle w:val="Compact"/>
              <w:jc w:val="left"/>
            </w:pPr>
            <w:r>
              <w:t xml:space="preserve">1:N</w:t>
            </w:r>
          </w:p>
        </w:tc>
        <w:tc>
          <w:p>
            <w:pPr>
              <w:pStyle w:val="Compact"/>
              <w:jc w:val="left"/>
            </w:pPr>
            <w:r>
              <w:t xml:space="preserve">One config per workspace, many memory entries</w:t>
            </w:r>
          </w:p>
        </w:tc>
      </w:tr>
      <w:tr>
        <w:tc>
          <w:p>
            <w:pPr>
              <w:pStyle w:val="Compact"/>
              <w:jc w:val="left"/>
            </w:pPr>
            <w:r>
              <w:t xml:space="preserve">MemoryEntry</w:t>
            </w:r>
          </w:p>
        </w:tc>
        <w:tc>
          <w:p>
            <w:pPr>
              <w:pStyle w:val="Compact"/>
              <w:jc w:val="left"/>
            </w:pPr>
            <w:r>
              <w:t xml:space="preserve">MemoryEntry</w:t>
            </w:r>
          </w:p>
        </w:tc>
        <w:tc>
          <w:p>
            <w:pPr>
              <w:pStyle w:val="Compact"/>
              <w:jc w:val="left"/>
            </w:pPr>
            <w:r>
              <w:t xml:space="preserve">M:N</w:t>
            </w:r>
          </w:p>
        </w:tc>
        <w:tc>
          <w:p>
            <w:pPr>
              <w:pStyle w:val="Compact"/>
              <w:jc w:val="left"/>
            </w:pPr>
            <w:r>
              <w:t xml:space="preserve">Knowledge graph edges between entries</w:t>
            </w:r>
          </w:p>
        </w:tc>
      </w:tr>
      <w:tr>
        <w:tc>
          <w:p>
            <w:pPr>
              <w:pStyle w:val="Compact"/>
              <w:jc w:val="left"/>
            </w:pPr>
            <w:r>
              <w:t xml:space="preserve">ToolDefinition</w:t>
            </w:r>
          </w:p>
        </w:tc>
        <w:tc>
          <w:p>
            <w:pPr>
              <w:pStyle w:val="Compact"/>
              <w:jc w:val="left"/>
            </w:pPr>
            <w:r>
              <w:t xml:space="preserve">—</w:t>
            </w:r>
          </w:p>
        </w:tc>
        <w:tc>
          <w:p>
            <w:pPr>
              <w:pStyle w:val="Compact"/>
              <w:jc w:val="left"/>
            </w:pPr>
            <w:r>
              <w:t xml:space="preserve">—</w:t>
            </w:r>
          </w:p>
        </w:tc>
        <w:tc>
          <w:p>
            <w:pPr>
              <w:pStyle w:val="Compact"/>
              <w:jc w:val="left"/>
            </w:pPr>
            <w:r>
              <w:t xml:space="preserve">Standalone; registered at initialization</w:t>
            </w:r>
          </w:p>
        </w:tc>
      </w:tr>
    </w:tbl>
    <w:p>
      <w:r>
        <w:pict>
          <v:rect style="width:0;height:1.5pt" o:hralign="center" o:hrstd="t" o:hr="t"/>
        </w:pict>
      </w:r>
    </w:p>
    <w:bookmarkEnd w:id="77"/>
    <w:bookmarkEnd w:id="78"/>
    <w:bookmarkEnd w:id="79"/>
    <w:bookmarkStart w:id="85" w:name="integration-specifications"/>
    <w:p>
      <w:pPr>
        <w:pStyle w:val="Heading2"/>
      </w:pPr>
      <w:r>
        <w:t xml:space="preserve">5. Integration Specifications</w:t>
      </w:r>
    </w:p>
    <w:p>
      <w:pPr>
        <w:pStyle w:val="BlockText"/>
      </w:pPr>
      <w:r>
        <w:rPr>
          <w:bCs/>
          <w:b/>
        </w:rPr>
        <w:t xml:space="preserve">Note:</w:t>
      </w:r>
      <w:r>
        <w:t xml:space="preserve"> </w:t>
      </w:r>
      <w:r>
        <w:t xml:space="preserve">This section defines what external systems are involved and what data is exchanged (business view). Technical details (timeout, retry, circuit breaker) are specified in the TDD §6.</w:t>
      </w:r>
    </w:p>
    <w:bookmarkStart w:id="80" w:name="external-system-vs-code-extension-host"/>
    <w:p>
      <w:pPr>
        <w:pStyle w:val="Heading3"/>
      </w:pPr>
      <w:r>
        <w:t xml:space="preserve">5.1 External System: VS Code Extension Host</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Host environment for in-process code-intelligence engine</w:t>
            </w:r>
          </w:p>
        </w:tc>
      </w:tr>
      <w:tr>
        <w:tc>
          <w:p>
            <w:pPr>
              <w:pStyle w:val="Compact"/>
              <w:jc w:val="left"/>
            </w:pPr>
            <w:r>
              <w:t xml:space="preserve">Direction</w:t>
            </w:r>
          </w:p>
        </w:tc>
        <w:tc>
          <w:p>
            <w:pPr>
              <w:pStyle w:val="Compact"/>
              <w:jc w:val="left"/>
            </w:pPr>
            <w:r>
              <w:t xml:space="preserve">Bidirectional</w:t>
            </w:r>
          </w:p>
        </w:tc>
      </w:tr>
      <w:tr>
        <w:tc>
          <w:p>
            <w:pPr>
              <w:pStyle w:val="Compact"/>
              <w:jc w:val="left"/>
            </w:pPr>
            <w:r>
              <w:t xml:space="preserve">Data Format</w:t>
            </w:r>
          </w:p>
        </w:tc>
        <w:tc>
          <w:p>
            <w:pPr>
              <w:pStyle w:val="Compact"/>
              <w:jc w:val="left"/>
            </w:pPr>
            <w:r>
              <w:t xml:space="preserve">Direct function calls (TypeScript)</w:t>
            </w:r>
          </w:p>
        </w:tc>
      </w:tr>
      <w:tr>
        <w:tc>
          <w:p>
            <w:pPr>
              <w:pStyle w:val="Compact"/>
              <w:jc w:val="left"/>
            </w:pPr>
            <w:r>
              <w:t xml:space="preserve">Frequency</w:t>
            </w:r>
          </w:p>
        </w:tc>
        <w:tc>
          <w:p>
            <w:pPr>
              <w:pStyle w:val="Compact"/>
              <w:jc w:val="left"/>
            </w:pPr>
            <w:r>
              <w:t xml:space="preserve">Real-time (on every tool invocation)</w:t>
            </w:r>
          </w:p>
        </w:tc>
      </w:tr>
    </w:tbl>
    <w:p>
      <w:pPr>
        <w:pStyle w:val="BodyText"/>
      </w:pPr>
      <w:r>
        <w:rPr>
          <w:bCs/>
          <w:b/>
        </w:rPr>
        <w:t xml:space="preserve">Data Exchange:</w:t>
      </w:r>
    </w:p>
    <w:tbl>
      <w:tblPr>
        <w:tblStyle w:val="Table"/>
        <w:tblW w:type="pct" w:w="0.0"/>
        <w:tblLook w:firstRow="1" w:lastRow="0" w:firstColumn="0" w:lastColumn="0" w:noHBand="0" w:noVBand="0" w:val="0020"/>
      </w:tblPr>
      <w:tblGrid/>
      <w:tr>
        <w:tc>
          <w:p>
            <w:pPr>
              <w:pStyle w:val="Compact"/>
              <w:jc w:val="left"/>
            </w:pPr>
            <w:r>
              <w:t xml:space="preserve">Our Data</w:t>
            </w:r>
          </w:p>
        </w:tc>
        <w:tc>
          <w:p>
            <w:pPr>
              <w:pStyle w:val="Compact"/>
              <w:jc w:val="left"/>
            </w:pPr>
            <w:r>
              <w:t xml:space="preserve">External Data</w:t>
            </w:r>
          </w:p>
        </w:tc>
        <w:tc>
          <w:p>
            <w:pPr>
              <w:pStyle w:val="Compact"/>
              <w:jc w:val="left"/>
            </w:pPr>
            <w:r>
              <w:t xml:space="preserve">Direction</w:t>
            </w:r>
          </w:p>
        </w:tc>
        <w:tc>
          <w:p>
            <w:pPr>
              <w:pStyle w:val="Compact"/>
              <w:jc w:val="left"/>
            </w:pPr>
            <w:r>
              <w:t xml:space="preserve">Business Rule</w:t>
            </w:r>
          </w:p>
        </w:tc>
      </w:tr>
      <w:tr>
        <w:tc>
          <w:p>
            <w:pPr>
              <w:pStyle w:val="Compact"/>
              <w:jc w:val="left"/>
            </w:pPr>
            <w:r>
              <w:t xml:space="preserve">Tool results</w:t>
            </w:r>
          </w:p>
        </w:tc>
        <w:tc>
          <w:p>
            <w:pPr>
              <w:pStyle w:val="Compact"/>
              <w:jc w:val="left"/>
            </w:pPr>
            <w:r>
              <w:t xml:space="preserve">Agent requests</w:t>
            </w:r>
          </w:p>
        </w:tc>
        <w:tc>
          <w:p>
            <w:pPr>
              <w:pStyle w:val="Compact"/>
              <w:jc w:val="left"/>
            </w:pPr>
            <w:r>
              <w:t xml:space="preserve">Receive → Process → Send</w:t>
            </w:r>
          </w:p>
        </w:tc>
        <w:tc>
          <w:p>
            <w:pPr>
              <w:pStyle w:val="Compact"/>
              <w:jc w:val="left"/>
            </w:pPr>
            <w:r>
              <w:t xml:space="preserve">BR-04 (≤3s init)</w:t>
            </w:r>
          </w:p>
        </w:tc>
      </w:tr>
      <w:tr>
        <w:tc>
          <w:p>
            <w:pPr>
              <w:pStyle w:val="Compact"/>
              <w:jc w:val="left"/>
            </w:pPr>
            <w:r>
              <w:t xml:space="preserve">Status updates</w:t>
            </w:r>
          </w:p>
        </w:tc>
        <w:tc>
          <w:p>
            <w:pPr>
              <w:pStyle w:val="Compact"/>
              <w:jc w:val="left"/>
            </w:pPr>
            <w:r>
              <w:t xml:space="preserve">Status bar API</w:t>
            </w:r>
          </w:p>
        </w:tc>
        <w:tc>
          <w:p>
            <w:pPr>
              <w:pStyle w:val="Compact"/>
              <w:jc w:val="left"/>
            </w:pPr>
            <w:r>
              <w:t xml:space="preserve">Send</w:t>
            </w:r>
          </w:p>
        </w:tc>
        <w:tc>
          <w:p>
            <w:pPr>
              <w:pStyle w:val="Compact"/>
              <w:jc w:val="left"/>
            </w:pPr>
            <w:r>
              <w:t xml:space="preserve">—</w:t>
            </w:r>
          </w:p>
        </w:tc>
      </w:tr>
      <w:tr>
        <w:tc>
          <w:p>
            <w:pPr>
              <w:pStyle w:val="Compact"/>
              <w:jc w:val="left"/>
            </w:pPr>
            <w:r>
              <w:t xml:space="preserve">Commands</w:t>
            </w:r>
          </w:p>
        </w:tc>
        <w:tc>
          <w:p>
            <w:pPr>
              <w:pStyle w:val="Compact"/>
              <w:jc w:val="left"/>
            </w:pPr>
            <w:r>
              <w:t xml:space="preserve">Command palette</w:t>
            </w:r>
          </w:p>
        </w:tc>
        <w:tc>
          <w:p>
            <w:pPr>
              <w:pStyle w:val="Compact"/>
              <w:jc w:val="left"/>
            </w:pPr>
            <w:r>
              <w:t xml:space="preserve">Receive</w:t>
            </w:r>
          </w:p>
        </w:tc>
        <w:tc>
          <w:p>
            <w:pPr>
              <w:pStyle w:val="Compact"/>
              <w:jc w:val="left"/>
            </w:pPr>
            <w:r>
              <w:t xml:space="preserve">—</w:t>
            </w:r>
          </w:p>
        </w:tc>
      </w:tr>
    </w:tbl>
    <w:bookmarkEnd w:id="80"/>
    <w:bookmarkStart w:id="81" w:name="Xdc9b8ca20eff9d799e6f31d2f284bc96d432396"/>
    <w:p>
      <w:pPr>
        <w:pStyle w:val="Heading3"/>
      </w:pPr>
      <w:r>
        <w:t xml:space="preserve">5.2 External System: MCP Client (Claude Desktop / Cursor / Windsurf)</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AI client that invokes tools via MCP protocol</w:t>
            </w:r>
          </w:p>
        </w:tc>
      </w:tr>
      <w:tr>
        <w:tc>
          <w:p>
            <w:pPr>
              <w:pStyle w:val="Compact"/>
              <w:jc w:val="left"/>
            </w:pPr>
            <w:r>
              <w:t xml:space="preserve">Direction</w:t>
            </w:r>
          </w:p>
        </w:tc>
        <w:tc>
          <w:p>
            <w:pPr>
              <w:pStyle w:val="Compact"/>
              <w:jc w:val="left"/>
            </w:pPr>
            <w:r>
              <w:t xml:space="preserve">Bidirectional (stdio)</w:t>
            </w:r>
          </w:p>
        </w:tc>
      </w:tr>
      <w:tr>
        <w:tc>
          <w:p>
            <w:pPr>
              <w:pStyle w:val="Compact"/>
              <w:jc w:val="left"/>
            </w:pPr>
            <w:r>
              <w:t xml:space="preserve">Data Format</w:t>
            </w:r>
          </w:p>
        </w:tc>
        <w:tc>
          <w:p>
            <w:pPr>
              <w:pStyle w:val="Compact"/>
              <w:jc w:val="left"/>
            </w:pPr>
            <w:r>
              <w:t xml:space="preserve">JSON-RPC 2.0 over stdin/stdout</w:t>
            </w:r>
          </w:p>
        </w:tc>
      </w:tr>
      <w:tr>
        <w:tc>
          <w:p>
            <w:pPr>
              <w:pStyle w:val="Compact"/>
              <w:jc w:val="left"/>
            </w:pPr>
            <w:r>
              <w:t xml:space="preserve">Frequency</w:t>
            </w:r>
          </w:p>
        </w:tc>
        <w:tc>
          <w:p>
            <w:pPr>
              <w:pStyle w:val="Compact"/>
              <w:jc w:val="left"/>
            </w:pPr>
            <w:r>
              <w:t xml:space="preserve">Real-time (on every tool invocation)</w:t>
            </w:r>
          </w:p>
        </w:tc>
      </w:tr>
    </w:tbl>
    <w:p>
      <w:pPr>
        <w:pStyle w:val="BodyText"/>
      </w:pPr>
      <w:r>
        <w:rPr>
          <w:bCs/>
          <w:b/>
        </w:rPr>
        <w:t xml:space="preserve">Data Exchange:</w:t>
      </w:r>
    </w:p>
    <w:tbl>
      <w:tblPr>
        <w:tblStyle w:val="Table"/>
        <w:tblW w:type="pct" w:w="5000.0"/>
        <w:tblLook w:firstRow="1" w:lastRow="0" w:firstColumn="0" w:lastColumn="0" w:noHBand="0" w:noVBand="0" w:val="0020"/>
      </w:tblPr>
      <w:tblGrid>
        <w:gridCol w:w="1584"/>
        <w:gridCol w:w="2217"/>
        <w:gridCol w:w="1742"/>
        <w:gridCol w:w="2376"/>
      </w:tblGrid>
      <w:tr>
        <w:tc>
          <w:p>
            <w:pPr>
              <w:pStyle w:val="Compact"/>
              <w:jc w:val="left"/>
            </w:pPr>
            <w:r>
              <w:t xml:space="preserve">Our Data</w:t>
            </w:r>
          </w:p>
        </w:tc>
        <w:tc>
          <w:p>
            <w:pPr>
              <w:pStyle w:val="Compact"/>
              <w:jc w:val="left"/>
            </w:pPr>
            <w:r>
              <w:t xml:space="preserve">External Data</w:t>
            </w:r>
          </w:p>
        </w:tc>
        <w:tc>
          <w:p>
            <w:pPr>
              <w:pStyle w:val="Compact"/>
              <w:jc w:val="left"/>
            </w:pPr>
            <w:r>
              <w:t xml:space="preserve">Direction</w:t>
            </w:r>
          </w:p>
        </w:tc>
        <w:tc>
          <w:p>
            <w:pPr>
              <w:pStyle w:val="Compact"/>
              <w:jc w:val="left"/>
            </w:pPr>
            <w:r>
              <w:t xml:space="preserve">Business Rule</w:t>
            </w:r>
          </w:p>
        </w:tc>
      </w:tr>
      <w:tr>
        <w:tc>
          <w:p>
            <w:pPr>
              <w:pStyle w:val="Compact"/>
              <w:jc w:val="left"/>
            </w:pPr>
            <w:r>
              <w:t xml:space="preserve">Tool results (JSON)</w:t>
            </w:r>
          </w:p>
        </w:tc>
        <w:tc>
          <w:p>
            <w:pPr>
              <w:pStyle w:val="Compact"/>
              <w:jc w:val="left"/>
            </w:pPr>
            <w:r>
              <w:t xml:space="preserve">tools/call requests</w:t>
            </w:r>
          </w:p>
        </w:tc>
        <w:tc>
          <w:p>
            <w:pPr>
              <w:pStyle w:val="Compact"/>
              <w:jc w:val="left"/>
            </w:pPr>
            <w:r>
              <w:t xml:space="preserve">Receive → Process → Send</w:t>
            </w:r>
          </w:p>
        </w:tc>
        <w:tc>
          <w:p>
            <w:pPr>
              <w:pStyle w:val="Compact"/>
              <w:jc w:val="left"/>
            </w:pPr>
            <w:r>
              <w:t xml:space="preserve">BR-22 (MCP compliant)</w:t>
            </w:r>
          </w:p>
        </w:tc>
      </w:tr>
      <w:tr>
        <w:tc>
          <w:p>
            <w:pPr>
              <w:pStyle w:val="Compact"/>
              <w:jc w:val="left"/>
            </w:pPr>
            <w:r>
              <w:t xml:space="preserve">Tool definitions</w:t>
            </w:r>
          </w:p>
        </w:tc>
        <w:tc>
          <w:p>
            <w:pPr>
              <w:pStyle w:val="Compact"/>
              <w:jc w:val="left"/>
            </w:pPr>
            <w:r>
              <w:t xml:space="preserve">tools/list requests</w:t>
            </w:r>
          </w:p>
        </w:tc>
        <w:tc>
          <w:p>
            <w:pPr>
              <w:pStyle w:val="Compact"/>
              <w:jc w:val="left"/>
            </w:pPr>
            <w:r>
              <w:t xml:space="preserve">Send</w:t>
            </w:r>
          </w:p>
        </w:tc>
        <w:tc>
          <w:p>
            <w:pPr>
              <w:pStyle w:val="Compact"/>
              <w:jc w:val="left"/>
            </w:pPr>
            <w:r>
              <w:t xml:space="preserve">BR-21 (identical surface)</w:t>
            </w:r>
          </w:p>
        </w:tc>
      </w:tr>
      <w:tr>
        <w:tc>
          <w:p>
            <w:pPr>
              <w:pStyle w:val="Compact"/>
              <w:jc w:val="left"/>
            </w:pPr>
            <w:r>
              <w:t xml:space="preserve">Setup prompt</w:t>
            </w:r>
          </w:p>
        </w:tc>
        <w:tc>
          <w:p>
            <w:pPr>
              <w:pStyle w:val="Compact"/>
              <w:jc w:val="left"/>
            </w:pPr>
            <w:r>
              <w:t xml:space="preserve">First tool call (unconfigured)</w:t>
            </w:r>
          </w:p>
        </w:tc>
        <w:tc>
          <w:p>
            <w:pPr>
              <w:pStyle w:val="Compact"/>
              <w:jc w:val="left"/>
            </w:pPr>
            <w:r>
              <w:t xml:space="preserve">Send</w:t>
            </w:r>
          </w:p>
        </w:tc>
        <w:tc>
          <w:p>
            <w:pPr>
              <w:pStyle w:val="Compact"/>
              <w:jc w:val="left"/>
            </w:pPr>
            <w:r>
              <w:t xml:space="preserve">BR-07</w:t>
            </w:r>
          </w:p>
        </w:tc>
      </w:tr>
      <w:tr>
        <w:tc>
          <w:p>
            <w:pPr>
              <w:pStyle w:val="Compact"/>
              <w:jc w:val="left"/>
            </w:pPr>
            <w:r>
              <w:t xml:space="preserve">Server capabilities</w:t>
            </w:r>
          </w:p>
        </w:tc>
        <w:tc>
          <w:p>
            <w:pPr>
              <w:pStyle w:val="Compact"/>
              <w:jc w:val="left"/>
            </w:pPr>
            <w:r>
              <w:t xml:space="preserve">initialize request</w:t>
            </w:r>
          </w:p>
        </w:tc>
        <w:tc>
          <w:p>
            <w:pPr>
              <w:pStyle w:val="Compact"/>
              <w:jc w:val="left"/>
            </w:pPr>
            <w:r>
              <w:t xml:space="preserve">Send</w:t>
            </w:r>
          </w:p>
        </w:tc>
        <w:tc>
          <w:p>
            <w:pPr>
              <w:pStyle w:val="Compact"/>
              <w:jc w:val="left"/>
            </w:pPr>
            <w:r>
              <w:t xml:space="preserve">—</w:t>
            </w:r>
          </w:p>
        </w:tc>
      </w:tr>
    </w:tbl>
    <w:bookmarkEnd w:id="81"/>
    <w:bookmarkStart w:id="82" w:name="external-system-ollama-server"/>
    <w:p>
      <w:pPr>
        <w:pStyle w:val="Heading3"/>
      </w:pPr>
      <w:r>
        <w:t xml:space="preserve">5.3 External System: Ollama Server</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Provides embedding vectors for semantic search</w:t>
            </w:r>
          </w:p>
        </w:tc>
      </w:tr>
      <w:tr>
        <w:tc>
          <w:p>
            <w:pPr>
              <w:pStyle w:val="Compact"/>
              <w:jc w:val="left"/>
            </w:pPr>
            <w:r>
              <w:t xml:space="preserve">Direction</w:t>
            </w:r>
          </w:p>
        </w:tc>
        <w:tc>
          <w:p>
            <w:pPr>
              <w:pStyle w:val="Compact"/>
              <w:jc w:val="left"/>
            </w:pPr>
            <w:r>
              <w:t xml:space="preserve">Outbound (HTTP)</w:t>
            </w:r>
          </w:p>
        </w:tc>
      </w:tr>
      <w:tr>
        <w:tc>
          <w:p>
            <w:pPr>
              <w:pStyle w:val="Compact"/>
              <w:jc w:val="left"/>
            </w:pPr>
            <w:r>
              <w:t xml:space="preserve">Data Format</w:t>
            </w:r>
          </w:p>
        </w:tc>
        <w:tc>
          <w:p>
            <w:pPr>
              <w:pStyle w:val="Compact"/>
              <w:jc w:val="left"/>
            </w:pPr>
            <w:r>
              <w:t xml:space="preserve">JSON (REST API)</w:t>
            </w:r>
          </w:p>
        </w:tc>
      </w:tr>
      <w:tr>
        <w:tc>
          <w:p>
            <w:pPr>
              <w:pStyle w:val="Compact"/>
              <w:jc w:val="left"/>
            </w:pPr>
            <w:r>
              <w:t xml:space="preserve">Frequency</w:t>
            </w:r>
          </w:p>
        </w:tc>
        <w:tc>
          <w:p>
            <w:pPr>
              <w:pStyle w:val="Compact"/>
              <w:jc w:val="left"/>
            </w:pPr>
            <w:r>
              <w:t xml:space="preserve">On-demand (when embedding text for search/ingest)</w:t>
            </w:r>
          </w:p>
        </w:tc>
      </w:tr>
    </w:tbl>
    <w:p>
      <w:pPr>
        <w:pStyle w:val="BodyText"/>
      </w:pPr>
      <w:r>
        <w:rPr>
          <w:bCs/>
          <w:b/>
        </w:rPr>
        <w:t xml:space="preserve">Data Exchange:</w:t>
      </w:r>
    </w:p>
    <w:tbl>
      <w:tblPr>
        <w:tblStyle w:val="Table"/>
        <w:tblW w:type="pct" w:w="0.0"/>
        <w:tblLook w:firstRow="1" w:lastRow="0" w:firstColumn="0" w:lastColumn="0" w:noHBand="0" w:noVBand="0" w:val="0020"/>
      </w:tblPr>
      <w:tblGrid/>
      <w:tr>
        <w:tc>
          <w:p>
            <w:pPr>
              <w:pStyle w:val="Compact"/>
              <w:jc w:val="left"/>
            </w:pPr>
            <w:r>
              <w:t xml:space="preserve">Our Data</w:t>
            </w:r>
          </w:p>
        </w:tc>
        <w:tc>
          <w:p>
            <w:pPr>
              <w:pStyle w:val="Compact"/>
              <w:jc w:val="left"/>
            </w:pPr>
            <w:r>
              <w:t xml:space="preserve">External Data</w:t>
            </w:r>
          </w:p>
        </w:tc>
        <w:tc>
          <w:p>
            <w:pPr>
              <w:pStyle w:val="Compact"/>
              <w:jc w:val="left"/>
            </w:pPr>
            <w:r>
              <w:t xml:space="preserve">Direction</w:t>
            </w:r>
          </w:p>
        </w:tc>
        <w:tc>
          <w:p>
            <w:pPr>
              <w:pStyle w:val="Compact"/>
              <w:jc w:val="left"/>
            </w:pPr>
            <w:r>
              <w:t xml:space="preserve">Business Rule</w:t>
            </w:r>
          </w:p>
        </w:tc>
      </w:tr>
      <w:tr>
        <w:tc>
          <w:p>
            <w:pPr>
              <w:pStyle w:val="Compact"/>
              <w:jc w:val="left"/>
            </w:pPr>
            <w:r>
              <w:t xml:space="preserve">Text to embed</w:t>
            </w:r>
          </w:p>
        </w:tc>
        <w:tc>
          <w:p>
            <w:pPr>
              <w:pStyle w:val="Compact"/>
              <w:jc w:val="left"/>
            </w:pPr>
            <w:r>
              <w:t xml:space="preserve">POST /api/embeddings</w:t>
            </w:r>
          </w:p>
        </w:tc>
        <w:tc>
          <w:p>
            <w:pPr>
              <w:pStyle w:val="Compact"/>
              <w:jc w:val="left"/>
            </w:pPr>
            <w:r>
              <w:t xml:space="preserve">Send</w:t>
            </w:r>
          </w:p>
        </w:tc>
        <w:tc>
          <w:p>
            <w:pPr>
              <w:pStyle w:val="Compact"/>
              <w:jc w:val="left"/>
            </w:pPr>
            <w:r>
              <w:t xml:space="preserve">BR-06 (graceful degradation)</w:t>
            </w:r>
          </w:p>
        </w:tc>
      </w:tr>
      <w:tr>
        <w:tc>
          <w:p>
            <w:pPr>
              <w:pStyle w:val="Compact"/>
              <w:jc w:val="left"/>
            </w:pPr>
            <w:r>
              <w:t xml:space="preserve">Embedding vector</w:t>
            </w:r>
          </w:p>
        </w:tc>
        <w:tc>
          <w:p>
            <w:pPr>
              <w:pStyle w:val="Compact"/>
              <w:jc w:val="left"/>
            </w:pPr>
            <w:r>
              <w:t xml:space="preserve">Response body</w:t>
            </w:r>
          </w:p>
        </w:tc>
        <w:tc>
          <w:p>
            <w:pPr>
              <w:pStyle w:val="Compact"/>
              <w:jc w:val="left"/>
            </w:pPr>
            <w:r>
              <w:t xml:space="preserve">Receive</w:t>
            </w:r>
          </w:p>
        </w:tc>
        <w:tc>
          <w:p>
            <w:pPr>
              <w:pStyle w:val="Compact"/>
              <w:jc w:val="left"/>
            </w:pPr>
            <w:r>
              <w:t xml:space="preserve">—</w:t>
            </w:r>
          </w:p>
        </w:tc>
      </w:tr>
      <w:tr>
        <w:tc>
          <w:p>
            <w:pPr>
              <w:pStyle w:val="Compact"/>
              <w:jc w:val="left"/>
            </w:pPr>
            <w:r>
              <w:t xml:space="preserve">Model list</w:t>
            </w:r>
          </w:p>
        </w:tc>
        <w:tc>
          <w:p>
            <w:pPr>
              <w:pStyle w:val="Compact"/>
              <w:jc w:val="left"/>
            </w:pPr>
            <w:r>
              <w:t xml:space="preserve">GET /api/tags</w:t>
            </w:r>
          </w:p>
        </w:tc>
        <w:tc>
          <w:p>
            <w:pPr>
              <w:pStyle w:val="Compact"/>
              <w:jc w:val="left"/>
            </w:pPr>
            <w:r>
              <w:t xml:space="preserve">Receive</w:t>
            </w:r>
          </w:p>
        </w:tc>
        <w:tc>
          <w:p>
            <w:pPr>
              <w:pStyle w:val="Compact"/>
              <w:jc w:val="left"/>
            </w:pPr>
            <w:r>
              <w:t xml:space="preserve">—</w:t>
            </w:r>
          </w:p>
        </w:tc>
      </w:tr>
    </w:tbl>
    <w:bookmarkEnd w:id="82"/>
    <w:bookmarkStart w:id="83" w:name="external-system-npm-pypi-github-releases"/>
    <w:p>
      <w:pPr>
        <w:pStyle w:val="Heading3"/>
      </w:pPr>
      <w:r>
        <w:t xml:space="preserve">5.4 External System: npm / PyPI / GitHub Releases</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Package distribution registries</w:t>
            </w:r>
          </w:p>
        </w:tc>
      </w:tr>
      <w:tr>
        <w:tc>
          <w:p>
            <w:pPr>
              <w:pStyle w:val="Compact"/>
              <w:jc w:val="left"/>
            </w:pPr>
            <w:r>
              <w:t xml:space="preserve">Direction</w:t>
            </w:r>
          </w:p>
        </w:tc>
        <w:tc>
          <w:p>
            <w:pPr>
              <w:pStyle w:val="Compact"/>
              <w:jc w:val="left"/>
            </w:pPr>
            <w:r>
              <w:t xml:space="preserve">Outbound (publish)</w:t>
            </w:r>
          </w:p>
        </w:tc>
      </w:tr>
      <w:tr>
        <w:tc>
          <w:p>
            <w:pPr>
              <w:pStyle w:val="Compact"/>
              <w:jc w:val="left"/>
            </w:pPr>
            <w:r>
              <w:t xml:space="preserve">Data Format</w:t>
            </w:r>
          </w:p>
        </w:tc>
        <w:tc>
          <w:p>
            <w:pPr>
              <w:pStyle w:val="Compact"/>
              <w:jc w:val="left"/>
            </w:pPr>
            <w:r>
              <w:t xml:space="preserve">Package archives (tgz, whl, jar)</w:t>
            </w:r>
          </w:p>
        </w:tc>
      </w:tr>
      <w:tr>
        <w:tc>
          <w:p>
            <w:pPr>
              <w:pStyle w:val="Compact"/>
              <w:jc w:val="left"/>
            </w:pPr>
            <w:r>
              <w:t xml:space="preserve">Frequency</w:t>
            </w:r>
          </w:p>
        </w:tc>
        <w:tc>
          <w:p>
            <w:pPr>
              <w:pStyle w:val="Compact"/>
              <w:jc w:val="left"/>
            </w:pPr>
            <w:r>
              <w:t xml:space="preserve">On release (CI/CD triggered)</w:t>
            </w:r>
          </w:p>
        </w:tc>
      </w:tr>
    </w:tbl>
    <w:p>
      <w:pPr>
        <w:pStyle w:val="BodyText"/>
      </w:pPr>
      <w:r>
        <w:rPr>
          <w:bCs/>
          <w:b/>
        </w:rPr>
        <w:t xml:space="preserve">Data Exchange:</w:t>
      </w:r>
    </w:p>
    <w:tbl>
      <w:tblPr>
        <w:tblStyle w:val="Table"/>
        <w:tblW w:type="pct" w:w="0.0"/>
        <w:tblLook w:firstRow="1" w:lastRow="0" w:firstColumn="0" w:lastColumn="0" w:noHBand="0" w:noVBand="0" w:val="0020"/>
      </w:tblPr>
      <w:tblGrid/>
      <w:tr>
        <w:tc>
          <w:p>
            <w:pPr>
              <w:pStyle w:val="Compact"/>
              <w:jc w:val="left"/>
            </w:pPr>
            <w:r>
              <w:t xml:space="preserve">Our Data</w:t>
            </w:r>
          </w:p>
        </w:tc>
        <w:tc>
          <w:p>
            <w:pPr>
              <w:pStyle w:val="Compact"/>
              <w:jc w:val="left"/>
            </w:pPr>
            <w:r>
              <w:t xml:space="preserve">External Data</w:t>
            </w:r>
          </w:p>
        </w:tc>
        <w:tc>
          <w:p>
            <w:pPr>
              <w:pStyle w:val="Compact"/>
              <w:jc w:val="left"/>
            </w:pPr>
            <w:r>
              <w:t xml:space="preserve">Direction</w:t>
            </w:r>
          </w:p>
        </w:tc>
        <w:tc>
          <w:p>
            <w:pPr>
              <w:pStyle w:val="Compact"/>
              <w:jc w:val="left"/>
            </w:pPr>
            <w:r>
              <w:t xml:space="preserve">Business Rule</w:t>
            </w:r>
          </w:p>
        </w:tc>
      </w:tr>
      <w:tr>
        <w:tc>
          <w:p>
            <w:pPr>
              <w:pStyle w:val="Compact"/>
              <w:jc w:val="left"/>
            </w:pPr>
            <w:r>
              <w:t xml:space="preserve">Package artifact</w:t>
            </w:r>
          </w:p>
        </w:tc>
        <w:tc>
          <w:p>
            <w:pPr>
              <w:pStyle w:val="Compact"/>
              <w:jc w:val="left"/>
            </w:pPr>
            <w:r>
              <w:t xml:space="preserve">Registry API</w:t>
            </w:r>
          </w:p>
        </w:tc>
        <w:tc>
          <w:p>
            <w:pPr>
              <w:pStyle w:val="Compact"/>
              <w:jc w:val="left"/>
            </w:pPr>
            <w:r>
              <w:t xml:space="preserve">Send (publish)</w:t>
            </w:r>
          </w:p>
        </w:tc>
        <w:tc>
          <w:p>
            <w:pPr>
              <w:pStyle w:val="Compact"/>
              <w:jc w:val="left"/>
            </w:pPr>
            <w:r>
              <w:t xml:space="preserve">BR-35</w:t>
            </w:r>
          </w:p>
        </w:tc>
      </w:tr>
      <w:tr>
        <w:tc>
          <w:p>
            <w:pPr>
              <w:pStyle w:val="Compact"/>
              <w:jc w:val="left"/>
            </w:pPr>
            <w:r>
              <w:t xml:space="preserve">Version metadata</w:t>
            </w:r>
          </w:p>
        </w:tc>
        <w:tc>
          <w:p>
            <w:pPr>
              <w:pStyle w:val="Compact"/>
              <w:jc w:val="left"/>
            </w:pPr>
            <w:r>
              <w:t xml:space="preserve">Registry response</w:t>
            </w:r>
          </w:p>
        </w:tc>
        <w:tc>
          <w:p>
            <w:pPr>
              <w:pStyle w:val="Compact"/>
              <w:jc w:val="left"/>
            </w:pPr>
            <w:r>
              <w:t xml:space="preserve">Receive (verify)</w:t>
            </w:r>
          </w:p>
        </w:tc>
        <w:tc>
          <w:p>
            <w:pPr>
              <w:pStyle w:val="Compact"/>
              <w:jc w:val="left"/>
            </w:pPr>
            <w:r>
              <w:t xml:space="preserve">BR-36</w:t>
            </w:r>
          </w:p>
        </w:tc>
      </w:tr>
    </w:tbl>
    <w:bookmarkEnd w:id="83"/>
    <w:bookmarkStart w:id="84" w:name="external-system-file-system"/>
    <w:p>
      <w:pPr>
        <w:pStyle w:val="Heading3"/>
      </w:pPr>
      <w:r>
        <w:t xml:space="preserve">5.5 External System: File System</w:t>
      </w:r>
    </w:p>
    <w:tbl>
      <w:tblPr>
        <w:tblStyle w:val="Table"/>
        <w:tblW w:type="pct" w:w="5000.0"/>
        <w:tblLook w:firstRow="1" w:lastRow="0" w:firstColumn="0" w:lastColumn="0" w:noHBand="0" w:noVBand="0" w:val="0020"/>
      </w:tblPr>
      <w:tblGrid>
        <w:gridCol w:w="4840"/>
        <w:gridCol w:w="3080"/>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Workspace files for indexing; SQLite DB storage; config persistence</w:t>
            </w:r>
          </w:p>
        </w:tc>
      </w:tr>
      <w:tr>
        <w:tc>
          <w:p>
            <w:pPr>
              <w:pStyle w:val="Compact"/>
              <w:jc w:val="left"/>
            </w:pPr>
            <w:r>
              <w:t xml:space="preserve">Direction</w:t>
            </w:r>
          </w:p>
        </w:tc>
        <w:tc>
          <w:p>
            <w:pPr>
              <w:pStyle w:val="Compact"/>
              <w:jc w:val="left"/>
            </w:pPr>
            <w:r>
              <w:t xml:space="preserve">Bidirectional</w:t>
            </w:r>
          </w:p>
        </w:tc>
      </w:tr>
      <w:tr>
        <w:tc>
          <w:p>
            <w:pPr>
              <w:pStyle w:val="Compact"/>
              <w:jc w:val="left"/>
            </w:pPr>
            <w:r>
              <w:t xml:space="preserve">Data Format</w:t>
            </w:r>
          </w:p>
        </w:tc>
        <w:tc>
          <w:p>
            <w:pPr>
              <w:pStyle w:val="Compact"/>
              <w:jc w:val="left"/>
            </w:pPr>
            <w:r>
              <w:t xml:space="preserve">Files (source code, JSON, SQLite binary)</w:t>
            </w:r>
          </w:p>
        </w:tc>
      </w:tr>
      <w:tr>
        <w:tc>
          <w:p>
            <w:pPr>
              <w:pStyle w:val="Compact"/>
              <w:jc w:val="left"/>
            </w:pPr>
            <w:r>
              <w:t xml:space="preserve">Frequency</w:t>
            </w:r>
          </w:p>
        </w:tc>
        <w:tc>
          <w:p>
            <w:pPr>
              <w:pStyle w:val="Compact"/>
              <w:jc w:val="left"/>
            </w:pPr>
            <w:r>
              <w:t xml:space="preserve">Continuous (file watching for index updates)</w:t>
            </w:r>
          </w:p>
        </w:tc>
      </w:tr>
    </w:tbl>
    <w:p>
      <w:pPr>
        <w:pStyle w:val="BodyText"/>
      </w:pPr>
      <w:r>
        <w:rPr>
          <w:bCs/>
          <w:b/>
        </w:rPr>
        <w:t xml:space="preserve">Data Exchange:</w:t>
      </w:r>
    </w:p>
    <w:tbl>
      <w:tblPr>
        <w:tblStyle w:val="Table"/>
        <w:tblW w:type="pct" w:w="0.0"/>
        <w:tblLook w:firstRow="1" w:lastRow="0" w:firstColumn="0" w:lastColumn="0" w:noHBand="0" w:noVBand="0" w:val="0020"/>
      </w:tblPr>
      <w:tblGrid/>
      <w:tr>
        <w:tc>
          <w:p>
            <w:pPr>
              <w:pStyle w:val="Compact"/>
              <w:jc w:val="left"/>
            </w:pPr>
            <w:r>
              <w:t xml:space="preserve">Our Data</w:t>
            </w:r>
          </w:p>
        </w:tc>
        <w:tc>
          <w:p>
            <w:pPr>
              <w:pStyle w:val="Compact"/>
              <w:jc w:val="left"/>
            </w:pPr>
            <w:r>
              <w:t xml:space="preserve">External Data</w:t>
            </w:r>
          </w:p>
        </w:tc>
        <w:tc>
          <w:p>
            <w:pPr>
              <w:pStyle w:val="Compact"/>
              <w:jc w:val="left"/>
            </w:pPr>
            <w:r>
              <w:t xml:space="preserve">Direction</w:t>
            </w:r>
          </w:p>
        </w:tc>
        <w:tc>
          <w:p>
            <w:pPr>
              <w:pStyle w:val="Compact"/>
              <w:jc w:val="left"/>
            </w:pPr>
            <w:r>
              <w:t xml:space="preserve">Business Rule</w:t>
            </w:r>
          </w:p>
        </w:tc>
      </w:tr>
      <w:tr>
        <w:tc>
          <w:p>
            <w:pPr>
              <w:pStyle w:val="Compact"/>
              <w:jc w:val="left"/>
            </w:pPr>
            <w:r>
              <w:t xml:space="preserve">Index updates</w:t>
            </w:r>
          </w:p>
        </w:tc>
        <w:tc>
          <w:p>
            <w:pPr>
              <w:pStyle w:val="Compact"/>
              <w:jc w:val="left"/>
            </w:pPr>
            <w:r>
              <w:t xml:space="preserve">File change events</w:t>
            </w:r>
          </w:p>
        </w:tc>
        <w:tc>
          <w:p>
            <w:pPr>
              <w:pStyle w:val="Compact"/>
              <w:jc w:val="left"/>
            </w:pPr>
            <w:r>
              <w:t xml:space="preserve">Receive → Process</w:t>
            </w:r>
          </w:p>
        </w:tc>
        <w:tc>
          <w:p>
            <w:pPr>
              <w:pStyle w:val="Compact"/>
              <w:jc w:val="left"/>
            </w:pPr>
            <w:r>
              <w:t xml:space="preserve">BR-03 (non-blocking)</w:t>
            </w:r>
          </w:p>
        </w:tc>
      </w:tr>
      <w:tr>
        <w:tc>
          <w:p>
            <w:pPr>
              <w:pStyle w:val="Compact"/>
              <w:jc w:val="left"/>
            </w:pPr>
            <w:r>
              <w:t xml:space="preserve">Config JSON</w:t>
            </w:r>
          </w:p>
        </w:tc>
        <w:tc>
          <w:p>
            <w:pPr>
              <w:pStyle w:val="Compact"/>
              <w:jc w:val="left"/>
            </w:pPr>
            <w:r>
              <w:rPr>
                <w:rStyle w:val="VerbatimChar"/>
              </w:rPr>
              <w:t xml:space="preserve">.code-intel/config.json</w:t>
            </w:r>
          </w:p>
        </w:tc>
        <w:tc>
          <w:p>
            <w:pPr>
              <w:pStyle w:val="Compact"/>
              <w:jc w:val="left"/>
            </w:pPr>
            <w:r>
              <w:t xml:space="preserve">Read/Write</w:t>
            </w:r>
          </w:p>
        </w:tc>
        <w:tc>
          <w:p>
            <w:pPr>
              <w:pStyle w:val="Compact"/>
              <w:jc w:val="left"/>
            </w:pPr>
            <w:r>
              <w:t xml:space="preserve">BR-09</w:t>
            </w:r>
          </w:p>
        </w:tc>
      </w:tr>
      <w:tr>
        <w:tc>
          <w:p>
            <w:pPr>
              <w:pStyle w:val="Compact"/>
              <w:jc w:val="left"/>
            </w:pPr>
            <w:r>
              <w:t xml:space="preserve">SQLite DB</w:t>
            </w:r>
          </w:p>
        </w:tc>
        <w:tc>
          <w:p>
            <w:pPr>
              <w:pStyle w:val="Compact"/>
              <w:jc w:val="left"/>
            </w:pPr>
            <w:r>
              <w:rPr>
                <w:rStyle w:val="VerbatimChar"/>
              </w:rPr>
              <w:t xml:space="preserve">.code-intel/index.db</w:t>
            </w:r>
          </w:p>
        </w:tc>
        <w:tc>
          <w:p>
            <w:pPr>
              <w:pStyle w:val="Compact"/>
              <w:jc w:val="left"/>
            </w:pPr>
            <w:r>
              <w:t xml:space="preserve">Read/Write</w:t>
            </w:r>
          </w:p>
        </w:tc>
        <w:tc>
          <w:p>
            <w:pPr>
              <w:pStyle w:val="Compact"/>
              <w:jc w:val="left"/>
            </w:pPr>
            <w:r>
              <w:t xml:space="preserve">BR-30</w:t>
            </w:r>
          </w:p>
        </w:tc>
      </w:tr>
    </w:tbl>
    <w:p>
      <w:r>
        <w:pict>
          <v:rect style="width:0;height:1.5pt" o:hralign="center" o:hrstd="t" o:hr="t"/>
        </w:pict>
      </w:r>
    </w:p>
    <w:bookmarkEnd w:id="84"/>
    <w:bookmarkEnd w:id="85"/>
    <w:bookmarkStart w:id="92" w:name="processing-logic"/>
    <w:p>
      <w:pPr>
        <w:pStyle w:val="Heading2"/>
      </w:pPr>
      <w:r>
        <w:t xml:space="preserve">6. Processing Logic</w:t>
      </w:r>
    </w:p>
    <w:bookmarkStart w:id="87" w:name="X40355275cb1f2421663d9d2910911a0ec46eac4"/>
    <w:p>
      <w:pPr>
        <w:pStyle w:val="Heading3"/>
      </w:pPr>
      <w:r>
        <w:t xml:space="preserve">6.1 Extension Activation &amp; Engine Initialization</w:t>
      </w:r>
    </w:p>
    <w:p>
      <w:pPr>
        <w:pStyle w:val="FirstParagraph"/>
      </w:pPr>
      <w:r>
        <w:rPr>
          <w:bCs/>
          <w:b/>
        </w:rPr>
        <w:t xml:space="preserve">Trigger:</w:t>
      </w:r>
      <w:r>
        <w:t xml:space="preserve"> </w:t>
      </w:r>
      <w:r>
        <w:t xml:space="preserve">VS Code extension activation event (onStartupFinished)</w:t>
      </w:r>
      <w:r>
        <w:t xml:space="preserve"> </w:t>
      </w:r>
      <w:r>
        <w:rPr>
          <w:bCs/>
          <w:b/>
        </w:rPr>
        <w:t xml:space="preserve">Schedule:</w:t>
      </w:r>
      <w:r>
        <w:t xml:space="preserve"> </w:t>
      </w:r>
      <w:r>
        <w:t xml:space="preserve">Once per workspace session</w:t>
      </w:r>
      <w:r>
        <w:t xml:space="preserve"> </w:t>
      </w:r>
      <w:r>
        <w:rPr>
          <w:bCs/>
          <w:b/>
        </w:rPr>
        <w:t xml:space="preserve">Input:</w:t>
      </w:r>
      <w:r>
        <w:t xml:space="preserve"> </w:t>
      </w:r>
      <w:r>
        <w:t xml:space="preserve">workspaceRoot, extensionPath</w:t>
      </w:r>
      <w:r>
        <w:t xml:space="preserve"> </w:t>
      </w:r>
      <w:r>
        <w:rPr>
          <w:bCs/>
          <w:b/>
        </w:rPr>
        <w:t xml:space="preserve">Output:</w:t>
      </w:r>
      <w:r>
        <w:t xml:space="preserve"> </w:t>
      </w:r>
      <w:r>
        <w:t xml:space="preserve">Initialized engine with all tools registered</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Get workspace root from</w:t>
            </w:r>
            <w:r>
              <w:t xml:space="preserve"> </w:t>
            </w:r>
            <w:r>
              <w:rPr>
                <w:rStyle w:val="VerbatimChar"/>
              </w:rPr>
              <w:t xml:space="preserve">workspaceFolders[0]</w:t>
            </w:r>
          </w:p>
        </w:tc>
        <w:tc>
          <w:p>
            <w:pPr>
              <w:pStyle w:val="Compact"/>
              <w:jc w:val="left"/>
            </w:pPr>
            <w:r>
              <w:t xml:space="preserve">If no workspace → show error, abort</w:t>
            </w:r>
          </w:p>
        </w:tc>
      </w:tr>
      <w:tr>
        <w:tc>
          <w:p>
            <w:pPr>
              <w:pStyle w:val="Compact"/>
              <w:jc w:val="left"/>
            </w:pPr>
            <w:r>
              <w:t xml:space="preserve">2</w:t>
            </w:r>
          </w:p>
        </w:tc>
        <w:tc>
          <w:p>
            <w:pPr>
              <w:pStyle w:val="Compact"/>
              <w:jc w:val="left"/>
            </w:pPr>
            <w:r>
              <w:t xml:space="preserve">Check</w:t>
            </w:r>
            <w:r>
              <w:t xml:space="preserve"> </w:t>
            </w:r>
            <w:r>
              <w:rPr>
                <w:rStyle w:val="VerbatimChar"/>
              </w:rPr>
              <w:t xml:space="preserve">.code-intel/</w:t>
            </w:r>
            <w:r>
              <w:t xml:space="preserve"> </w:t>
            </w:r>
            <w:r>
              <w:t xml:space="preserve">directory exists</w:t>
            </w:r>
          </w:p>
        </w:tc>
        <w:tc>
          <w:p>
            <w:pPr>
              <w:pStyle w:val="Compact"/>
              <w:jc w:val="left"/>
            </w:pPr>
            <w:r>
              <w:t xml:space="preserve">If not → create directory</w:t>
            </w:r>
          </w:p>
        </w:tc>
      </w:tr>
      <w:tr>
        <w:tc>
          <w:p>
            <w:pPr>
              <w:pStyle w:val="Compact"/>
              <w:jc w:val="left"/>
            </w:pPr>
            <w:r>
              <w:t xml:space="preserve">3</w:t>
            </w:r>
          </w:p>
        </w:tc>
        <w:tc>
          <w:p>
            <w:pPr>
              <w:pStyle w:val="Compact"/>
              <w:jc w:val="left"/>
            </w:pPr>
            <w:r>
              <w:t xml:space="preserve">Initialize DatabaseManager (open/create SQLite DB)</w:t>
            </w:r>
          </w:p>
        </w:tc>
        <w:tc>
          <w:p>
            <w:pPr>
              <w:pStyle w:val="Compact"/>
              <w:jc w:val="left"/>
            </w:pPr>
            <w:r>
              <w:t xml:space="preserve">If native module fails → fall back to sql.js WASM</w:t>
            </w:r>
          </w:p>
        </w:tc>
      </w:tr>
      <w:tr>
        <w:tc>
          <w:p>
            <w:pPr>
              <w:pStyle w:val="Compact"/>
              <w:jc w:val="left"/>
            </w:pPr>
            <w:r>
              <w:t xml:space="preserve">4</w:t>
            </w:r>
          </w:p>
        </w:tc>
        <w:tc>
          <w:p>
            <w:pPr>
              <w:pStyle w:val="Compact"/>
              <w:jc w:val="left"/>
            </w:pPr>
            <w:r>
              <w:t xml:space="preserve">Run pending schema migrations</w:t>
            </w:r>
          </w:p>
        </w:tc>
        <w:tc>
          <w:p>
            <w:pPr>
              <w:pStyle w:val="Compact"/>
              <w:jc w:val="left"/>
            </w:pPr>
            <w:r>
              <w:t xml:space="preserve">If migration fails → log error, abort init</w:t>
            </w:r>
          </w:p>
        </w:tc>
      </w:tr>
      <w:tr>
        <w:tc>
          <w:p>
            <w:pPr>
              <w:pStyle w:val="Compact"/>
              <w:jc w:val="left"/>
            </w:pPr>
            <w:r>
              <w:t xml:space="preserve">5</w:t>
            </w:r>
          </w:p>
        </w:tc>
        <w:tc>
          <w:p>
            <w:pPr>
              <w:pStyle w:val="Compact"/>
              <w:jc w:val="left"/>
            </w:pPr>
            <w:r>
              <w:t xml:space="preserve">Initialize IndexingEngine</w:t>
            </w:r>
          </w:p>
        </w:tc>
        <w:tc>
          <w:p>
            <w:pPr>
              <w:pStyle w:val="Compact"/>
              <w:jc w:val="left"/>
            </w:pPr>
            <w:r>
              <w:t xml:space="preserve">If fails → continue without indexing</w:t>
            </w:r>
          </w:p>
        </w:tc>
      </w:tr>
      <w:tr>
        <w:tc>
          <w:p>
            <w:pPr>
              <w:pStyle w:val="Compact"/>
              <w:jc w:val="left"/>
            </w:pPr>
            <w:r>
              <w:t xml:space="preserve">6</w:t>
            </w:r>
          </w:p>
        </w:tc>
        <w:tc>
          <w:p>
            <w:pPr>
              <w:pStyle w:val="Compact"/>
              <w:jc w:val="left"/>
            </w:pPr>
            <w:r>
              <w:t xml:space="preserve">Check ONNX model availability</w:t>
            </w:r>
          </w:p>
        </w:tc>
        <w:tc>
          <w:p>
            <w:pPr>
              <w:pStyle w:val="Compact"/>
              <w:jc w:val="left"/>
            </w:pPr>
            <w:r>
              <w:t xml:space="preserve">If not available → set degradedMode=true</w:t>
            </w:r>
          </w:p>
        </w:tc>
      </w:tr>
      <w:tr>
        <w:tc>
          <w:p>
            <w:pPr>
              <w:pStyle w:val="Compact"/>
              <w:jc w:val="left"/>
            </w:pPr>
            <w:r>
              <w:t xml:space="preserve">7</w:t>
            </w:r>
          </w:p>
        </w:tc>
        <w:tc>
          <w:p>
            <w:pPr>
              <w:pStyle w:val="Compact"/>
              <w:jc w:val="left"/>
            </w:pPr>
            <w:r>
              <w:t xml:space="preserve">Initialize MemoryEngine (with or without vectors)</w:t>
            </w:r>
          </w:p>
        </w:tc>
        <w:tc>
          <w:p>
            <w:pPr>
              <w:pStyle w:val="Compact"/>
              <w:jc w:val="left"/>
            </w:pPr>
            <w:r>
              <w:t xml:space="preserve">If fails → abort init</w:t>
            </w:r>
          </w:p>
        </w:tc>
      </w:tr>
      <w:tr>
        <w:tc>
          <w:p>
            <w:pPr>
              <w:pStyle w:val="Compact"/>
              <w:jc w:val="left"/>
            </w:pPr>
            <w:r>
              <w:t xml:space="preserve">8</w:t>
            </w:r>
          </w:p>
        </w:tc>
        <w:tc>
          <w:p>
            <w:pPr>
              <w:pStyle w:val="Compact"/>
              <w:jc w:val="left"/>
            </w:pPr>
            <w:r>
              <w:t xml:space="preserve">Register all tool handlers from core</w:t>
            </w:r>
          </w:p>
        </w:tc>
        <w:tc>
          <w:p>
            <w:pPr>
              <w:pStyle w:val="Compact"/>
              <w:jc w:val="left"/>
            </w:pPr>
            <w:r>
              <w:t xml:space="preserve">If any handler fails → skip that tool, log warning</w:t>
            </w:r>
          </w:p>
        </w:tc>
      </w:tr>
      <w:tr>
        <w:tc>
          <w:p>
            <w:pPr>
              <w:pStyle w:val="Compact"/>
              <w:jc w:val="left"/>
            </w:pPr>
            <w:r>
              <w:t xml:space="preserve">9</w:t>
            </w:r>
          </w:p>
        </w:tc>
        <w:tc>
          <w:p>
            <w:pPr>
              <w:pStyle w:val="Compact"/>
              <w:jc w:val="left"/>
            </w:pPr>
            <w:r>
              <w:t xml:space="preserve">Update status bar indicator</w:t>
            </w:r>
          </w:p>
        </w:tc>
        <w:tc>
          <w:p>
            <w:pPr>
              <w:pStyle w:val="Compact"/>
              <w:jc w:val="left"/>
            </w:pPr>
            <w:r>
              <w:t xml:space="preserve">—</w:t>
            </w:r>
          </w:p>
        </w:tc>
      </w:tr>
      <w:tr>
        <w:tc>
          <w:p>
            <w:pPr>
              <w:pStyle w:val="Compact"/>
              <w:jc w:val="left"/>
            </w:pPr>
            <w:r>
              <w:t xml:space="preserve">10</w:t>
            </w:r>
          </w:p>
        </w:tc>
        <w:tc>
          <w:p>
            <w:pPr>
              <w:pStyle w:val="Compact"/>
              <w:jc w:val="left"/>
            </w:pPr>
            <w:r>
              <w:t xml:space="preserve">Start background file indexing (async)</w:t>
            </w:r>
          </w:p>
        </w:tc>
        <w:tc>
          <w:p>
            <w:pPr>
              <w:pStyle w:val="Compact"/>
              <w:jc w:val="left"/>
            </w:pPr>
            <w:r>
              <w:t xml:space="preserve">If fails → log warning, continue</w:t>
            </w:r>
          </w:p>
        </w:tc>
      </w:tr>
      <w:tr>
        <w:tc>
          <w:p>
            <w:pPr>
              <w:pStyle w:val="Compact"/>
              <w:jc w:val="left"/>
            </w:pPr>
            <w:r>
              <w:t xml:space="preserve">11</w:t>
            </w:r>
          </w:p>
        </w:tc>
        <w:tc>
          <w:p>
            <w:pPr>
              <w:pStyle w:val="Compact"/>
              <w:jc w:val="left"/>
            </w:pPr>
            <w:r>
              <w:t xml:space="preserve">Emit</w:t>
            </w:r>
            <w:r>
              <w:t xml:space="preserve"> </w:t>
            </w:r>
            <w:r>
              <w:t xml:space="preserve">“</w:t>
            </w:r>
            <w:r>
              <w:t xml:space="preserve">engine-ready</w:t>
            </w:r>
            <w:r>
              <w:t xml:space="preserve">”</w:t>
            </w:r>
            <w:r>
              <w:t xml:space="preserve"> </w:t>
            </w:r>
            <w:r>
              <w:t xml:space="preserve">event</w:t>
            </w:r>
          </w:p>
        </w:tc>
        <w:tc>
          <w:p>
            <w:pPr>
              <w:pStyle w:val="Compact"/>
              <w:jc w:val="left"/>
            </w:pPr>
            <w:r>
              <w:t xml:space="preserve">—</w:t>
            </w:r>
          </w:p>
        </w:tc>
      </w:tr>
    </w:tbl>
    <w:p>
      <w:pPr>
        <w:pStyle w:val="BodyText"/>
      </w:pPr>
      <w:r>
        <w:rPr>
          <w:bCs/>
          <w:b/>
        </w:rPr>
        <w:t xml:space="preserve">State Diagram:</w:t>
      </w:r>
    </w:p>
    <w:p>
      <w:pPr>
        <w:pStyle w:val="CaptionedFigure"/>
      </w:pPr>
      <w:r>
        <w:drawing>
          <wp:inline>
            <wp:extent cx="5334000" cy="6105446"/>
            <wp:effectExtent b="0" l="0" r="0" t="0"/>
            <wp:docPr descr="Extension Lifecycle" title="" id="1" name="Picture"/>
            <a:graphic>
              <a:graphicData uri="http://schemas.openxmlformats.org/drawingml/2006/picture">
                <pic:pic>
                  <pic:nvPicPr>
                    <pic:cNvPr descr="diagrams/state-extension-lifecycle.png" id="0" name="Picture"/>
                    <pic:cNvPicPr>
                      <a:picLocks noChangeArrowheads="1" noChangeAspect="1"/>
                    </pic:cNvPicPr>
                  </pic:nvPicPr>
                  <pic:blipFill>
                    <a:blip r:embed="rId86"/>
                    <a:stretch>
                      <a:fillRect/>
                    </a:stretch>
                  </pic:blipFill>
                  <pic:spPr bwMode="auto">
                    <a:xfrm>
                      <a:off x="0" y="0"/>
                      <a:ext cx="5334000" cy="6105446"/>
                    </a:xfrm>
                    <a:prstGeom prst="rect">
                      <a:avLst/>
                    </a:prstGeom>
                    <a:noFill/>
                    <a:ln w="9525">
                      <a:noFill/>
                      <a:headEnd/>
                      <a:tailEnd/>
                    </a:ln>
                  </pic:spPr>
                </pic:pic>
              </a:graphicData>
            </a:graphic>
          </wp:inline>
        </w:drawing>
      </w:r>
    </w:p>
    <w:p>
      <w:pPr>
        <w:pStyle w:val="ImageCaption"/>
      </w:pPr>
      <w:r>
        <w:t xml:space="preserve">Extension Lifecycle</w:t>
      </w:r>
    </w:p>
    <w:bookmarkEnd w:id="87"/>
    <w:bookmarkStart w:id="89" w:name="first-call-setup-flow"/>
    <w:p>
      <w:pPr>
        <w:pStyle w:val="Heading3"/>
      </w:pPr>
      <w:r>
        <w:t xml:space="preserve">6.2 First-Call Setup Flow</w:t>
      </w:r>
    </w:p>
    <w:p>
      <w:pPr>
        <w:pStyle w:val="FirstParagraph"/>
      </w:pPr>
      <w:r>
        <w:rPr>
          <w:bCs/>
          <w:b/>
        </w:rPr>
        <w:t xml:space="preserve">Trigger:</w:t>
      </w:r>
      <w:r>
        <w:t xml:space="preserve"> </w:t>
      </w:r>
      <w:r>
        <w:t xml:space="preserve">First</w:t>
      </w:r>
      <w:r>
        <w:t xml:space="preserve"> </w:t>
      </w:r>
      <w:r>
        <w:rPr>
          <w:rStyle w:val="VerbatimChar"/>
        </w:rPr>
        <w:t xml:space="preserve">tools/call</w:t>
      </w:r>
      <w:r>
        <w:t xml:space="preserve"> </w:t>
      </w:r>
      <w:r>
        <w:t xml:space="preserve">request when no valid config exists</w:t>
      </w:r>
      <w:r>
        <w:t xml:space="preserve"> </w:t>
      </w:r>
      <w:r>
        <w:rPr>
          <w:bCs/>
          <w:b/>
        </w:rPr>
        <w:t xml:space="preserve">Schedule:</w:t>
      </w:r>
      <w:r>
        <w:t xml:space="preserve"> </w:t>
      </w:r>
      <w:r>
        <w:t xml:space="preserve">Once per workspace (until config is written)</w:t>
      </w:r>
      <w:r>
        <w:t xml:space="preserve"> </w:t>
      </w:r>
      <w:r>
        <w:rPr>
          <w:bCs/>
          <w:b/>
        </w:rPr>
        <w:t xml:space="preserve">Input:</w:t>
      </w:r>
      <w:r>
        <w:t xml:space="preserve"> </w:t>
      </w:r>
      <w:r>
        <w:t xml:space="preserve">MCP</w:t>
      </w:r>
      <w:r>
        <w:t xml:space="preserve"> </w:t>
      </w:r>
      <w:r>
        <w:rPr>
          <w:rStyle w:val="VerbatimChar"/>
        </w:rPr>
        <w:t xml:space="preserve">tools/call</w:t>
      </w:r>
      <w:r>
        <w:t xml:space="preserve"> </w:t>
      </w:r>
      <w:r>
        <w:t xml:space="preserve">request</w:t>
      </w:r>
      <w:r>
        <w:t xml:space="preserve"> </w:t>
      </w:r>
      <w:r>
        <w:rPr>
          <w:bCs/>
          <w:b/>
        </w:rPr>
        <w:t xml:space="preserve">Output:</w:t>
      </w:r>
      <w:r>
        <w:t xml:space="preserve"> </w:t>
      </w:r>
      <w:r>
        <w:t xml:space="preserve">Config file written + engine initialized</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Receive</w:t>
            </w:r>
            <w:r>
              <w:t xml:space="preserve"> </w:t>
            </w:r>
            <w:r>
              <w:rPr>
                <w:rStyle w:val="VerbatimChar"/>
              </w:rPr>
              <w:t xml:space="preserve">tools/call</w:t>
            </w:r>
            <w:r>
              <w:t xml:space="preserve"> </w:t>
            </w:r>
            <w:r>
              <w:t xml:space="preserve">request</w:t>
            </w:r>
          </w:p>
        </w:tc>
        <w:tc>
          <w:p>
            <w:pPr>
              <w:pStyle w:val="Compact"/>
              <w:jc w:val="left"/>
            </w:pPr>
            <w:r>
              <w:t xml:space="preserve">—</w:t>
            </w:r>
          </w:p>
        </w:tc>
      </w:tr>
      <w:tr>
        <w:tc>
          <w:p>
            <w:pPr>
              <w:pStyle w:val="Compact"/>
              <w:jc w:val="left"/>
            </w:pPr>
            <w:r>
              <w:t xml:space="preserve">2</w:t>
            </w:r>
          </w:p>
        </w:tc>
        <w:tc>
          <w:p>
            <w:pPr>
              <w:pStyle w:val="Compact"/>
              <w:jc w:val="left"/>
            </w:pPr>
            <w:r>
              <w:t xml:space="preserve">Check</w:t>
            </w:r>
            <w:r>
              <w:t xml:space="preserve"> </w:t>
            </w:r>
            <w:r>
              <w:rPr>
                <w:rStyle w:val="VerbatimChar"/>
              </w:rPr>
              <w:t xml:space="preserve">isConfigured()</w:t>
            </w:r>
            <w:r>
              <w:t xml:space="preserve"> </w:t>
            </w:r>
            <w:r>
              <w:t xml:space="preserve">flag</w:t>
            </w:r>
          </w:p>
        </w:tc>
        <w:tc>
          <w:p>
            <w:pPr>
              <w:pStyle w:val="Compact"/>
              <w:jc w:val="left"/>
            </w:pPr>
            <w:r>
              <w:t xml:space="preserve">If true → proceed to normal dispatch</w:t>
            </w:r>
          </w:p>
        </w:tc>
      </w:tr>
      <w:tr>
        <w:tc>
          <w:p>
            <w:pPr>
              <w:pStyle w:val="Compact"/>
              <w:jc w:val="left"/>
            </w:pPr>
            <w:r>
              <w:t xml:space="preserve">3</w:t>
            </w:r>
          </w:p>
        </w:tc>
        <w:tc>
          <w:p>
            <w:pPr>
              <w:pStyle w:val="Compact"/>
              <w:jc w:val="left"/>
            </w:pPr>
            <w:r>
              <w:t xml:space="preserve">Check</w:t>
            </w:r>
            <w:r>
              <w:t xml:space="preserve"> </w:t>
            </w:r>
            <w:r>
              <w:rPr>
                <w:rStyle w:val="VerbatimChar"/>
              </w:rPr>
              <w:t xml:space="preserve">.code-intel/config.json</w:t>
            </w:r>
            <w:r>
              <w:t xml:space="preserve"> </w:t>
            </w:r>
            <w:r>
              <w:t xml:space="preserve">exists and valid</w:t>
            </w:r>
          </w:p>
        </w:tc>
        <w:tc>
          <w:p>
            <w:pPr>
              <w:pStyle w:val="Compact"/>
              <w:jc w:val="left"/>
            </w:pPr>
            <w:r>
              <w:t xml:space="preserve">If exists → load config, set configured=true, retry step 2</w:t>
            </w:r>
          </w:p>
        </w:tc>
      </w:tr>
      <w:tr>
        <w:tc>
          <w:p>
            <w:pPr>
              <w:pStyle w:val="Compact"/>
              <w:jc w:val="left"/>
            </w:pPr>
            <w:r>
              <w:t xml:space="preserve">4</w:t>
            </w:r>
          </w:p>
        </w:tc>
        <w:tc>
          <w:p>
            <w:pPr>
              <w:pStyle w:val="Compact"/>
              <w:jc w:val="left"/>
            </w:pPr>
            <w:r>
              <w:t xml:space="preserve">Build setup prompt message</w:t>
            </w:r>
          </w:p>
        </w:tc>
        <w:tc>
          <w:p>
            <w:pPr>
              <w:pStyle w:val="Compact"/>
              <w:jc w:val="left"/>
            </w:pPr>
            <w:r>
              <w:t xml:space="preserve">—</w:t>
            </w:r>
          </w:p>
        </w:tc>
      </w:tr>
      <w:tr>
        <w:tc>
          <w:p>
            <w:pPr>
              <w:pStyle w:val="Compact"/>
              <w:jc w:val="left"/>
            </w:pPr>
            <w:r>
              <w:t xml:space="preserve">5</w:t>
            </w:r>
          </w:p>
        </w:tc>
        <w:tc>
          <w:p>
            <w:pPr>
              <w:pStyle w:val="Compact"/>
              <w:jc w:val="left"/>
            </w:pPr>
            <w:r>
              <w:t xml:space="preserve">Return setup prompt as tool result (isError: false)</w:t>
            </w:r>
          </w:p>
        </w:tc>
        <w:tc>
          <w:p>
            <w:pPr>
              <w:pStyle w:val="Compact"/>
              <w:jc w:val="left"/>
            </w:pPr>
            <w:r>
              <w:t xml:space="preserve">—</w:t>
            </w:r>
          </w:p>
        </w:tc>
      </w:tr>
      <w:tr>
        <w:tc>
          <w:p>
            <w:pPr>
              <w:pStyle w:val="Compact"/>
              <w:jc w:val="left"/>
            </w:pPr>
            <w:r>
              <w:t xml:space="preserve">6</w:t>
            </w:r>
          </w:p>
        </w:tc>
        <w:tc>
          <w:p>
            <w:pPr>
              <w:pStyle w:val="Compact"/>
              <w:jc w:val="left"/>
            </w:pPr>
            <w:r>
              <w:t xml:space="preserve">Wait for</w:t>
            </w:r>
            <w:r>
              <w:t xml:space="preserve"> </w:t>
            </w:r>
            <w:r>
              <w:rPr>
                <w:rStyle w:val="VerbatimChar"/>
              </w:rPr>
              <w:t xml:space="preserve">setup_configure</w:t>
            </w:r>
            <w:r>
              <w:t xml:space="preserve"> </w:t>
            </w:r>
            <w:r>
              <w:t xml:space="preserve">tool call</w:t>
            </w:r>
          </w:p>
        </w:tc>
        <w:tc>
          <w:p>
            <w:pPr>
              <w:pStyle w:val="Compact"/>
              <w:jc w:val="left"/>
            </w:pPr>
            <w:r>
              <w:t xml:space="preserve">—</w:t>
            </w:r>
          </w:p>
        </w:tc>
      </w:tr>
      <w:tr>
        <w:tc>
          <w:p>
            <w:pPr>
              <w:pStyle w:val="Compact"/>
              <w:jc w:val="left"/>
            </w:pPr>
            <w:r>
              <w:t xml:space="preserve">7</w:t>
            </w:r>
          </w:p>
        </w:tc>
        <w:tc>
          <w:p>
            <w:pPr>
              <w:pStyle w:val="Compact"/>
              <w:jc w:val="left"/>
            </w:pPr>
            <w:r>
              <w:t xml:space="preserve">Validate all input fields</w:t>
            </w:r>
          </w:p>
        </w:tc>
        <w:tc>
          <w:p>
            <w:pPr>
              <w:pStyle w:val="Compact"/>
              <w:jc w:val="left"/>
            </w:pPr>
            <w:r>
              <w:t xml:space="preserve">If invalid → return error result with specific message</w:t>
            </w:r>
          </w:p>
        </w:tc>
      </w:tr>
      <w:tr>
        <w:tc>
          <w:p>
            <w:pPr>
              <w:pStyle w:val="Compact"/>
              <w:jc w:val="left"/>
            </w:pPr>
            <w:r>
              <w:t xml:space="preserve">8</w:t>
            </w:r>
          </w:p>
        </w:tc>
        <w:tc>
          <w:p>
            <w:pPr>
              <w:pStyle w:val="Compact"/>
              <w:jc w:val="left"/>
            </w:pPr>
            <w:r>
              <w:t xml:space="preserve">Write config to</w:t>
            </w:r>
            <w:r>
              <w:t xml:space="preserve"> </w:t>
            </w:r>
            <w:r>
              <w:rPr>
                <w:rStyle w:val="VerbatimChar"/>
              </w:rPr>
              <w:t xml:space="preserve">.code-intel/config.json</w:t>
            </w:r>
          </w:p>
        </w:tc>
        <w:tc>
          <w:p>
            <w:pPr>
              <w:pStyle w:val="Compact"/>
              <w:jc w:val="left"/>
            </w:pPr>
            <w:r>
              <w:t xml:space="preserve">If write fails → return permission error</w:t>
            </w:r>
          </w:p>
        </w:tc>
      </w:tr>
      <w:tr>
        <w:tc>
          <w:p>
            <w:pPr>
              <w:pStyle w:val="Compact"/>
              <w:jc w:val="left"/>
            </w:pPr>
            <w:r>
              <w:t xml:space="preserve">9</w:t>
            </w:r>
          </w:p>
        </w:tc>
        <w:tc>
          <w:p>
            <w:pPr>
              <w:pStyle w:val="Compact"/>
              <w:jc w:val="left"/>
            </w:pPr>
            <w:r>
              <w:t xml:space="preserve">Initialize core engine with new config</w:t>
            </w:r>
          </w:p>
        </w:tc>
        <w:tc>
          <w:p>
            <w:pPr>
              <w:pStyle w:val="Compact"/>
              <w:jc w:val="left"/>
            </w:pPr>
            <w:r>
              <w:t xml:space="preserve">If init fails → delete config, return error</w:t>
            </w:r>
          </w:p>
        </w:tc>
      </w:tr>
      <w:tr>
        <w:tc>
          <w:p>
            <w:pPr>
              <w:pStyle w:val="Compact"/>
              <w:jc w:val="left"/>
            </w:pPr>
            <w:r>
              <w:t xml:space="preserve">10</w:t>
            </w:r>
          </w:p>
        </w:tc>
        <w:tc>
          <w:p>
            <w:pPr>
              <w:pStyle w:val="Compact"/>
              <w:jc w:val="left"/>
            </w:pPr>
            <w:r>
              <w:t xml:space="preserve">Set</w:t>
            </w:r>
            <w:r>
              <w:t xml:space="preserve"> </w:t>
            </w:r>
            <w:r>
              <w:rPr>
                <w:rStyle w:val="VerbatimChar"/>
              </w:rPr>
              <w:t xml:space="preserve">isConfigured = true</w:t>
            </w:r>
          </w:p>
        </w:tc>
        <w:tc>
          <w:p>
            <w:pPr>
              <w:pStyle w:val="Compact"/>
              <w:jc w:val="left"/>
            </w:pPr>
            <w:r>
              <w:t xml:space="preserve">—</w:t>
            </w:r>
          </w:p>
        </w:tc>
      </w:tr>
      <w:tr>
        <w:tc>
          <w:p>
            <w:pPr>
              <w:pStyle w:val="Compact"/>
              <w:jc w:val="left"/>
            </w:pPr>
            <w:r>
              <w:t xml:space="preserve">11</w:t>
            </w:r>
          </w:p>
        </w:tc>
        <w:tc>
          <w:p>
            <w:pPr>
              <w:pStyle w:val="Compact"/>
              <w:jc w:val="left"/>
            </w:pPr>
            <w:r>
              <w:t xml:space="preserve">Return success message with tool count</w:t>
            </w:r>
          </w:p>
        </w:tc>
        <w:tc>
          <w:p>
            <w:pPr>
              <w:pStyle w:val="Compact"/>
              <w:jc w:val="left"/>
            </w:pPr>
            <w:r>
              <w:t xml:space="preserve">—</w:t>
            </w:r>
          </w:p>
        </w:tc>
      </w:tr>
    </w:tbl>
    <w:p>
      <w:pPr>
        <w:pStyle w:val="BodyText"/>
      </w:pPr>
      <w:r>
        <w:rPr>
          <w:bCs/>
          <w:b/>
        </w:rPr>
        <w:t xml:space="preserve">Sequence Diagram:</w:t>
      </w:r>
    </w:p>
    <w:p>
      <w:pPr>
        <w:pStyle w:val="CaptionedFigure"/>
      </w:pPr>
      <w:r>
        <w:drawing>
          <wp:inline>
            <wp:extent cx="5334000" cy="4469694"/>
            <wp:effectExtent b="0" l="0" r="0" t="0"/>
            <wp:docPr descr="First-Call Setup Sequence" title="" id="1" name="Picture"/>
            <a:graphic>
              <a:graphicData uri="http://schemas.openxmlformats.org/drawingml/2006/picture">
                <pic:pic>
                  <pic:nvPicPr>
                    <pic:cNvPr descr="diagrams/sequence-first-call-setup.png" id="0" name="Picture"/>
                    <pic:cNvPicPr>
                      <a:picLocks noChangeArrowheads="1" noChangeAspect="1"/>
                    </pic:cNvPicPr>
                  </pic:nvPicPr>
                  <pic:blipFill>
                    <a:blip r:embed="rId88"/>
                    <a:stretch>
                      <a:fillRect/>
                    </a:stretch>
                  </pic:blipFill>
                  <pic:spPr bwMode="auto">
                    <a:xfrm>
                      <a:off x="0" y="0"/>
                      <a:ext cx="5334000" cy="4469694"/>
                    </a:xfrm>
                    <a:prstGeom prst="rect">
                      <a:avLst/>
                    </a:prstGeom>
                    <a:noFill/>
                    <a:ln w="9525">
                      <a:noFill/>
                      <a:headEnd/>
                      <a:tailEnd/>
                    </a:ln>
                  </pic:spPr>
                </pic:pic>
              </a:graphicData>
            </a:graphic>
          </wp:inline>
        </w:drawing>
      </w:r>
    </w:p>
    <w:p>
      <w:pPr>
        <w:pStyle w:val="ImageCaption"/>
      </w:pPr>
      <w:r>
        <w:t xml:space="preserve">First-Call Setup Sequence</w:t>
      </w:r>
    </w:p>
    <w:bookmarkEnd w:id="89"/>
    <w:bookmarkStart w:id="90" w:name="tool-dispatch-in-process-vs-mcp"/>
    <w:p>
      <w:pPr>
        <w:pStyle w:val="Heading3"/>
      </w:pPr>
      <w:r>
        <w:t xml:space="preserve">6.3 Tool Dispatch (In-Process vs MCP)</w:t>
      </w:r>
    </w:p>
    <w:p>
      <w:pPr>
        <w:pStyle w:val="FirstParagraph"/>
      </w:pPr>
      <w:r>
        <w:rPr>
          <w:bCs/>
          <w:b/>
        </w:rPr>
        <w:t xml:space="preserve">Trigger:</w:t>
      </w:r>
      <w:r>
        <w:t xml:space="preserve"> </w:t>
      </w:r>
      <w:r>
        <w:t xml:space="preserve">Tool invocation from agent/client</w:t>
      </w:r>
      <w:r>
        <w:t xml:space="preserve"> </w:t>
      </w:r>
      <w:r>
        <w:rPr>
          <w:bCs/>
          <w:b/>
        </w:rPr>
        <w:t xml:space="preserve">Input:</w:t>
      </w:r>
      <w:r>
        <w:t xml:space="preserve"> </w:t>
      </w:r>
      <w:r>
        <w:t xml:space="preserve">Tool name + arguments</w:t>
      </w:r>
      <w:r>
        <w:t xml:space="preserve"> </w:t>
      </w:r>
      <w:r>
        <w:rPr>
          <w:bCs/>
          <w:b/>
        </w:rPr>
        <w:t xml:space="preserve">Output:</w:t>
      </w:r>
      <w:r>
        <w:t xml:space="preserve"> </w:t>
      </w:r>
      <w:r>
        <w:t xml:space="preserve">Tool result</w:t>
      </w:r>
    </w:p>
    <w:p>
      <w:pPr>
        <w:pStyle w:val="BodyText"/>
      </w:pPr>
      <w:r>
        <w:rPr>
          <w:bCs/>
          <w:b/>
        </w:rPr>
        <w:t xml:space="preserve">In-Process Dispatch (Extension Mode):</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Receive tool name + args from agent</w:t>
            </w:r>
          </w:p>
        </w:tc>
        <w:tc>
          <w:p>
            <w:pPr>
              <w:pStyle w:val="Compact"/>
              <w:jc w:val="left"/>
            </w:pPr>
            <w:r>
              <w:t xml:space="preserve">—</w:t>
            </w:r>
          </w:p>
        </w:tc>
      </w:tr>
      <w:tr>
        <w:tc>
          <w:p>
            <w:pPr>
              <w:pStyle w:val="Compact"/>
              <w:jc w:val="left"/>
            </w:pPr>
            <w:r>
              <w:t xml:space="preserve">2</w:t>
            </w:r>
          </w:p>
        </w:tc>
        <w:tc>
          <w:p>
            <w:pPr>
              <w:pStyle w:val="Compact"/>
              <w:jc w:val="left"/>
            </w:pPr>
            <w:r>
              <w:t xml:space="preserve">Look up handler in tool registry</w:t>
            </w:r>
          </w:p>
        </w:tc>
        <w:tc>
          <w:p>
            <w:pPr>
              <w:pStyle w:val="Compact"/>
              <w:jc w:val="left"/>
            </w:pPr>
            <w:r>
              <w:t xml:space="preserve">If not found → return</w:t>
            </w:r>
            <w:r>
              <w:t xml:space="preserve"> </w:t>
            </w:r>
            <w:r>
              <w:t xml:space="preserve">“</w:t>
            </w:r>
            <w:r>
              <w:t xml:space="preserve">Unknown tool</w:t>
            </w:r>
            <w:r>
              <w:t xml:space="preserve">”</w:t>
            </w:r>
            <w:r>
              <w:t xml:space="preserve"> </w:t>
            </w:r>
            <w:r>
              <w:t xml:space="preserve">error</w:t>
            </w:r>
          </w:p>
        </w:tc>
      </w:tr>
      <w:tr>
        <w:tc>
          <w:p>
            <w:pPr>
              <w:pStyle w:val="Compact"/>
              <w:jc w:val="left"/>
            </w:pPr>
            <w:r>
              <w:t xml:space="preserve">3</w:t>
            </w:r>
          </w:p>
        </w:tc>
        <w:tc>
          <w:p>
            <w:pPr>
              <w:pStyle w:val="Compact"/>
              <w:jc w:val="left"/>
            </w:pPr>
            <w:r>
              <w:t xml:space="preserve">Validate args against tool’s input schema</w:t>
            </w:r>
          </w:p>
        </w:tc>
        <w:tc>
          <w:p>
            <w:pPr>
              <w:pStyle w:val="Compact"/>
              <w:jc w:val="left"/>
            </w:pPr>
            <w:r>
              <w:t xml:space="preserve">If invalid → return validation error</w:t>
            </w:r>
          </w:p>
        </w:tc>
      </w:tr>
      <w:tr>
        <w:tc>
          <w:p>
            <w:pPr>
              <w:pStyle w:val="Compact"/>
              <w:jc w:val="left"/>
            </w:pPr>
            <w:r>
              <w:t xml:space="preserve">4</w:t>
            </w:r>
          </w:p>
        </w:tc>
        <w:tc>
          <w:p>
            <w:pPr>
              <w:pStyle w:val="Compact"/>
              <w:jc w:val="left"/>
            </w:pPr>
            <w:r>
              <w:t xml:space="preserve">Call handler function directly</w:t>
            </w:r>
          </w:p>
        </w:tc>
        <w:tc>
          <w:p>
            <w:pPr>
              <w:pStyle w:val="Compact"/>
              <w:jc w:val="left"/>
            </w:pPr>
            <w:r>
              <w:t xml:space="preserve">If throws → catch, return error result</w:t>
            </w:r>
          </w:p>
        </w:tc>
      </w:tr>
      <w:tr>
        <w:tc>
          <w:p>
            <w:pPr>
              <w:pStyle w:val="Compact"/>
              <w:jc w:val="left"/>
            </w:pPr>
            <w:r>
              <w:t xml:space="preserve">5</w:t>
            </w:r>
          </w:p>
        </w:tc>
        <w:tc>
          <w:p>
            <w:pPr>
              <w:pStyle w:val="Compact"/>
              <w:jc w:val="left"/>
            </w:pPr>
            <w:r>
              <w:t xml:space="preserve">Return result to agent</w:t>
            </w:r>
          </w:p>
        </w:tc>
        <w:tc>
          <w:p>
            <w:pPr>
              <w:pStyle w:val="Compact"/>
              <w:jc w:val="left"/>
            </w:pPr>
            <w:r>
              <w:t xml:space="preserve">—</w:t>
            </w:r>
          </w:p>
        </w:tc>
      </w:tr>
    </w:tbl>
    <w:p>
      <w:pPr>
        <w:pStyle w:val="BodyText"/>
      </w:pPr>
      <w:r>
        <w:rPr>
          <w:bCs/>
          <w:b/>
        </w:rPr>
        <w:t xml:space="preserve">MCP Dispatch (Standalone Mode):</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Receive JSON-RPC</w:t>
            </w:r>
            <w:r>
              <w:t xml:space="preserve"> </w:t>
            </w:r>
            <w:r>
              <w:rPr>
                <w:rStyle w:val="VerbatimChar"/>
              </w:rPr>
              <w:t xml:space="preserve">tools/call</w:t>
            </w:r>
            <w:r>
              <w:t xml:space="preserve"> </w:t>
            </w:r>
            <w:r>
              <w:t xml:space="preserve">via stdin</w:t>
            </w:r>
          </w:p>
        </w:tc>
        <w:tc>
          <w:p>
            <w:pPr>
              <w:pStyle w:val="Compact"/>
              <w:jc w:val="left"/>
            </w:pPr>
            <w:r>
              <w:t xml:space="preserve">If malformed → return JSON-RPC error</w:t>
            </w:r>
          </w:p>
        </w:tc>
      </w:tr>
      <w:tr>
        <w:tc>
          <w:p>
            <w:pPr>
              <w:pStyle w:val="Compact"/>
              <w:jc w:val="left"/>
            </w:pPr>
            <w:r>
              <w:t xml:space="preserve">2</w:t>
            </w:r>
          </w:p>
        </w:tc>
        <w:tc>
          <w:p>
            <w:pPr>
              <w:pStyle w:val="Compact"/>
              <w:jc w:val="left"/>
            </w:pPr>
            <w:r>
              <w:t xml:space="preserve">Parse tool name and arguments from request</w:t>
            </w:r>
          </w:p>
        </w:tc>
        <w:tc>
          <w:p>
            <w:pPr>
              <w:pStyle w:val="Compact"/>
              <w:jc w:val="left"/>
            </w:pPr>
            <w:r>
              <w:t xml:space="preserve">—</w:t>
            </w:r>
          </w:p>
        </w:tc>
      </w:tr>
      <w:tr>
        <w:tc>
          <w:p>
            <w:pPr>
              <w:pStyle w:val="Compact"/>
              <w:jc w:val="left"/>
            </w:pPr>
            <w:r>
              <w:t xml:space="preserve">3</w:t>
            </w:r>
          </w:p>
        </w:tc>
        <w:tc>
          <w:p>
            <w:pPr>
              <w:pStyle w:val="Compact"/>
              <w:jc w:val="left"/>
            </w:pPr>
            <w:r>
              <w:t xml:space="preserve">Check</w:t>
            </w:r>
            <w:r>
              <w:t xml:space="preserve"> </w:t>
            </w:r>
            <w:r>
              <w:rPr>
                <w:rStyle w:val="VerbatimChar"/>
              </w:rPr>
              <w:t xml:space="preserve">isConfigured()</w:t>
            </w:r>
          </w:p>
        </w:tc>
        <w:tc>
          <w:p>
            <w:pPr>
              <w:pStyle w:val="Compact"/>
              <w:jc w:val="left"/>
            </w:pPr>
            <w:r>
              <w:t xml:space="preserve">If false → return setup prompt</w:t>
            </w:r>
          </w:p>
        </w:tc>
      </w:tr>
      <w:tr>
        <w:tc>
          <w:p>
            <w:pPr>
              <w:pStyle w:val="Compact"/>
              <w:jc w:val="left"/>
            </w:pPr>
            <w:r>
              <w:t xml:space="preserve">4</w:t>
            </w:r>
          </w:p>
        </w:tc>
        <w:tc>
          <w:p>
            <w:pPr>
              <w:pStyle w:val="Compact"/>
              <w:jc w:val="left"/>
            </w:pPr>
            <w:r>
              <w:t xml:space="preserve">Look up handler in tool registry</w:t>
            </w:r>
          </w:p>
        </w:tc>
        <w:tc>
          <w:p>
            <w:pPr>
              <w:pStyle w:val="Compact"/>
              <w:jc w:val="left"/>
            </w:pPr>
            <w:r>
              <w:t xml:space="preserve">If not found → return</w:t>
            </w:r>
            <w:r>
              <w:t xml:space="preserve"> </w:t>
            </w:r>
            <w:r>
              <w:t xml:space="preserve">“</w:t>
            </w:r>
            <w:r>
              <w:t xml:space="preserve">Unknown tool</w:t>
            </w:r>
            <w:r>
              <w:t xml:space="preserve">”</w:t>
            </w:r>
            <w:r>
              <w:t xml:space="preserve"> </w:t>
            </w:r>
            <w:r>
              <w:t xml:space="preserve">error</w:t>
            </w:r>
          </w:p>
        </w:tc>
      </w:tr>
      <w:tr>
        <w:tc>
          <w:p>
            <w:pPr>
              <w:pStyle w:val="Compact"/>
              <w:jc w:val="left"/>
            </w:pPr>
            <w:r>
              <w:t xml:space="preserve">5</w:t>
            </w:r>
          </w:p>
        </w:tc>
        <w:tc>
          <w:p>
            <w:pPr>
              <w:pStyle w:val="Compact"/>
              <w:jc w:val="left"/>
            </w:pPr>
            <w:r>
              <w:t xml:space="preserve">Validate args against tool’s input schema</w:t>
            </w:r>
          </w:p>
        </w:tc>
        <w:tc>
          <w:p>
            <w:pPr>
              <w:pStyle w:val="Compact"/>
              <w:jc w:val="left"/>
            </w:pPr>
            <w:r>
              <w:t xml:space="preserve">If invalid → return validation error</w:t>
            </w:r>
          </w:p>
        </w:tc>
      </w:tr>
      <w:tr>
        <w:tc>
          <w:p>
            <w:pPr>
              <w:pStyle w:val="Compact"/>
              <w:jc w:val="left"/>
            </w:pPr>
            <w:r>
              <w:t xml:space="preserve">6</w:t>
            </w:r>
          </w:p>
        </w:tc>
        <w:tc>
          <w:p>
            <w:pPr>
              <w:pStyle w:val="Compact"/>
              <w:jc w:val="left"/>
            </w:pPr>
            <w:r>
              <w:t xml:space="preserve">Call handler function</w:t>
            </w:r>
          </w:p>
        </w:tc>
        <w:tc>
          <w:p>
            <w:pPr>
              <w:pStyle w:val="Compact"/>
              <w:jc w:val="left"/>
            </w:pPr>
            <w:r>
              <w:t xml:space="preserve">If throws → catch, return error result</w:t>
            </w:r>
          </w:p>
        </w:tc>
      </w:tr>
      <w:tr>
        <w:tc>
          <w:p>
            <w:pPr>
              <w:pStyle w:val="Compact"/>
              <w:jc w:val="left"/>
            </w:pPr>
            <w:r>
              <w:t xml:space="preserve">7</w:t>
            </w:r>
          </w:p>
        </w:tc>
        <w:tc>
          <w:p>
            <w:pPr>
              <w:pStyle w:val="Compact"/>
              <w:jc w:val="left"/>
            </w:pPr>
            <w:r>
              <w:t xml:space="preserve">Serialize result to JSON-RPC response</w:t>
            </w:r>
          </w:p>
        </w:tc>
        <w:tc>
          <w:p>
            <w:pPr>
              <w:pStyle w:val="Compact"/>
              <w:jc w:val="left"/>
            </w:pPr>
            <w:r>
              <w:t xml:space="preserve">—</w:t>
            </w:r>
          </w:p>
        </w:tc>
      </w:tr>
      <w:tr>
        <w:tc>
          <w:p>
            <w:pPr>
              <w:pStyle w:val="Compact"/>
              <w:jc w:val="left"/>
            </w:pPr>
            <w:r>
              <w:t xml:space="preserve">8</w:t>
            </w:r>
          </w:p>
        </w:tc>
        <w:tc>
          <w:p>
            <w:pPr>
              <w:pStyle w:val="Compact"/>
              <w:jc w:val="left"/>
            </w:pPr>
            <w:r>
              <w:t xml:space="preserve">Write response to stdout</w:t>
            </w:r>
          </w:p>
        </w:tc>
        <w:tc>
          <w:p>
            <w:pPr>
              <w:pStyle w:val="Compact"/>
              <w:jc w:val="left"/>
            </w:pPr>
            <w:r>
              <w:t xml:space="preserve">—</w:t>
            </w:r>
          </w:p>
        </w:tc>
      </w:tr>
    </w:tbl>
    <w:bookmarkEnd w:id="90"/>
    <w:bookmarkStart w:id="91" w:name="background-indexing"/>
    <w:p>
      <w:pPr>
        <w:pStyle w:val="Heading3"/>
      </w:pPr>
      <w:r>
        <w:t xml:space="preserve">6.4 Background Indexing</w:t>
      </w:r>
    </w:p>
    <w:p>
      <w:pPr>
        <w:pStyle w:val="FirstParagraph"/>
      </w:pPr>
      <w:r>
        <w:rPr>
          <w:bCs/>
          <w:b/>
        </w:rPr>
        <w:t xml:space="preserve">Trigger:</w:t>
      </w:r>
      <w:r>
        <w:t xml:space="preserve"> </w:t>
      </w:r>
      <w:r>
        <w:t xml:space="preserve">Engine initialization OR file change event</w:t>
      </w:r>
      <w:r>
        <w:t xml:space="preserve"> </w:t>
      </w:r>
      <w:r>
        <w:rPr>
          <w:bCs/>
          <w:b/>
        </w:rPr>
        <w:t xml:space="preserve">Schedule:</w:t>
      </w:r>
      <w:r>
        <w:t xml:space="preserve"> </w:t>
      </w:r>
      <w:r>
        <w:t xml:space="preserve">Continuous (file watcher) + initial full scan</w:t>
      </w:r>
      <w:r>
        <w:t xml:space="preserve"> </w:t>
      </w:r>
      <w:r>
        <w:rPr>
          <w:bCs/>
          <w:b/>
        </w:rPr>
        <w:t xml:space="preserve">Input:</w:t>
      </w:r>
      <w:r>
        <w:t xml:space="preserve"> </w:t>
      </w:r>
      <w:r>
        <w:t xml:space="preserve">Workspace file system</w:t>
      </w:r>
      <w:r>
        <w:t xml:space="preserve"> </w:t>
      </w:r>
      <w:r>
        <w:rPr>
          <w:bCs/>
          <w:b/>
        </w:rPr>
        <w:t xml:space="preserve">Output:</w:t>
      </w:r>
      <w:r>
        <w:t xml:space="preserve"> </w:t>
      </w:r>
      <w:r>
        <w:t xml:space="preserve">Updated index in SQLite DB</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Scan workspace for source files (respecting exclude patterns)</w:t>
            </w:r>
          </w:p>
        </w:tc>
        <w:tc>
          <w:p>
            <w:pPr>
              <w:pStyle w:val="Compact"/>
              <w:jc w:val="left"/>
            </w:pPr>
            <w:r>
              <w:t xml:space="preserve">If scan fails → log error, skip</w:t>
            </w:r>
          </w:p>
        </w:tc>
      </w:tr>
      <w:tr>
        <w:tc>
          <w:p>
            <w:pPr>
              <w:pStyle w:val="Compact"/>
              <w:jc w:val="left"/>
            </w:pPr>
            <w:r>
              <w:t xml:space="preserve">2</w:t>
            </w:r>
          </w:p>
        </w:tc>
        <w:tc>
          <w:p>
            <w:pPr>
              <w:pStyle w:val="Compact"/>
              <w:jc w:val="left"/>
            </w:pPr>
            <w:r>
              <w:t xml:space="preserve">Compute content hash for each file</w:t>
            </w:r>
          </w:p>
        </w:tc>
        <w:tc>
          <w:p>
            <w:pPr>
              <w:pStyle w:val="Compact"/>
              <w:jc w:val="left"/>
            </w:pPr>
            <w:r>
              <w:t xml:space="preserve">—</w:t>
            </w:r>
          </w:p>
        </w:tc>
      </w:tr>
      <w:tr>
        <w:tc>
          <w:p>
            <w:pPr>
              <w:pStyle w:val="Compact"/>
              <w:jc w:val="left"/>
            </w:pPr>
            <w:r>
              <w:t xml:space="preserve">3</w:t>
            </w:r>
          </w:p>
        </w:tc>
        <w:tc>
          <w:p>
            <w:pPr>
              <w:pStyle w:val="Compact"/>
              <w:jc w:val="left"/>
            </w:pPr>
            <w:r>
              <w:t xml:space="preserve">Compare with stored hash in DB</w:t>
            </w:r>
          </w:p>
        </w:tc>
        <w:tc>
          <w:p>
            <w:pPr>
              <w:pStyle w:val="Compact"/>
              <w:jc w:val="left"/>
            </w:pPr>
            <w:r>
              <w:t xml:space="preserve">—</w:t>
            </w:r>
          </w:p>
        </w:tc>
      </w:tr>
      <w:tr>
        <w:tc>
          <w:p>
            <w:pPr>
              <w:pStyle w:val="Compact"/>
              <w:jc w:val="left"/>
            </w:pPr>
            <w:r>
              <w:t xml:space="preserve">4</w:t>
            </w:r>
          </w:p>
        </w:tc>
        <w:tc>
          <w:p>
            <w:pPr>
              <w:pStyle w:val="Compact"/>
              <w:jc w:val="left"/>
            </w:pPr>
            <w:r>
              <w:t xml:space="preserve">For changed/new files: parse AST, extract symbols</w:t>
            </w:r>
          </w:p>
        </w:tc>
        <w:tc>
          <w:p>
            <w:pPr>
              <w:pStyle w:val="Compact"/>
              <w:jc w:val="left"/>
            </w:pPr>
            <w:r>
              <w:t xml:space="preserve">If parse fails → skip file, log warning</w:t>
            </w:r>
          </w:p>
        </w:tc>
      </w:tr>
      <w:tr>
        <w:tc>
          <w:p>
            <w:pPr>
              <w:pStyle w:val="Compact"/>
              <w:jc w:val="left"/>
            </w:pPr>
            <w:r>
              <w:t xml:space="preserve">5</w:t>
            </w:r>
          </w:p>
        </w:tc>
        <w:tc>
          <w:p>
            <w:pPr>
              <w:pStyle w:val="Compact"/>
              <w:jc w:val="left"/>
            </w:pPr>
            <w:r>
              <w:t xml:space="preserve">Update IndexedFile records in DB</w:t>
            </w:r>
          </w:p>
        </w:tc>
        <w:tc>
          <w:p>
            <w:pPr>
              <w:pStyle w:val="Compact"/>
              <w:jc w:val="left"/>
            </w:pPr>
            <w:r>
              <w:t xml:space="preserve">If DB write fails → retry once</w:t>
            </w:r>
          </w:p>
        </w:tc>
      </w:tr>
      <w:tr>
        <w:tc>
          <w:p>
            <w:pPr>
              <w:pStyle w:val="Compact"/>
              <w:jc w:val="left"/>
            </w:pPr>
            <w:r>
              <w:t xml:space="preserve">6</w:t>
            </w:r>
          </w:p>
        </w:tc>
        <w:tc>
          <w:p>
            <w:pPr>
              <w:pStyle w:val="Compact"/>
              <w:jc w:val="left"/>
            </w:pPr>
            <w:r>
              <w:t xml:space="preserve">If embedding available: compute vectors for new content</w:t>
            </w:r>
          </w:p>
        </w:tc>
        <w:tc>
          <w:p>
            <w:pPr>
              <w:pStyle w:val="Compact"/>
              <w:jc w:val="left"/>
            </w:pPr>
            <w:r>
              <w:t xml:space="preserve">If embedding fails → skip vectors</w:t>
            </w:r>
          </w:p>
        </w:tc>
      </w:tr>
      <w:tr>
        <w:tc>
          <w:p>
            <w:pPr>
              <w:pStyle w:val="Compact"/>
              <w:jc w:val="left"/>
            </w:pPr>
            <w:r>
              <w:t xml:space="preserve">7</w:t>
            </w:r>
          </w:p>
        </w:tc>
        <w:tc>
          <w:p>
            <w:pPr>
              <w:pStyle w:val="Compact"/>
              <w:jc w:val="left"/>
            </w:pPr>
            <w:r>
              <w:t xml:space="preserve">Update FTS5 full-text index</w:t>
            </w:r>
          </w:p>
        </w:tc>
        <w:tc>
          <w:p>
            <w:pPr>
              <w:pStyle w:val="Compact"/>
              <w:jc w:val="left"/>
            </w:pPr>
            <w:r>
              <w:t xml:space="preserve">—</w:t>
            </w:r>
          </w:p>
        </w:tc>
      </w:tr>
      <w:tr>
        <w:tc>
          <w:p>
            <w:pPr>
              <w:pStyle w:val="Compact"/>
              <w:jc w:val="left"/>
            </w:pPr>
            <w:r>
              <w:t xml:space="preserve">8</w:t>
            </w:r>
          </w:p>
        </w:tc>
        <w:tc>
          <w:p>
            <w:pPr>
              <w:pStyle w:val="Compact"/>
              <w:jc w:val="left"/>
            </w:pPr>
            <w:r>
              <w:t xml:space="preserve">Emit</w:t>
            </w:r>
            <w:r>
              <w:t xml:space="preserve"> </w:t>
            </w:r>
            <w:r>
              <w:t xml:space="preserve">“</w:t>
            </w:r>
            <w:r>
              <w:t xml:space="preserve">indexing-complete</w:t>
            </w:r>
            <w:r>
              <w:t xml:space="preserve">”</w:t>
            </w:r>
            <w:r>
              <w:t xml:space="preserve"> </w:t>
            </w:r>
            <w:r>
              <w:t xml:space="preserve">event</w:t>
            </w:r>
          </w:p>
        </w:tc>
        <w:tc>
          <w:p>
            <w:pPr>
              <w:pStyle w:val="Compact"/>
              <w:jc w:val="left"/>
            </w:pPr>
            <w:r>
              <w:t xml:space="preserve">—</w:t>
            </w:r>
          </w:p>
        </w:tc>
      </w:tr>
    </w:tbl>
    <w:p>
      <w:r>
        <w:pict>
          <v:rect style="width:0;height:1.5pt" o:hralign="center" o:hrstd="t" o:hr="t"/>
        </w:pict>
      </w:r>
    </w:p>
    <w:bookmarkEnd w:id="91"/>
    <w:bookmarkEnd w:id="92"/>
    <w:bookmarkStart w:id="96" w:name="security-requirements"/>
    <w:p>
      <w:pPr>
        <w:pStyle w:val="Heading2"/>
      </w:pPr>
      <w:r>
        <w:t xml:space="preserve">7. Security Requirements</w:t>
      </w:r>
    </w:p>
    <w:p>
      <w:pPr>
        <w:pStyle w:val="BlockText"/>
      </w:pPr>
      <w:r>
        <w:rPr>
          <w:bCs/>
          <w:b/>
        </w:rPr>
        <w:t xml:space="preserve">Note:</w:t>
      </w:r>
      <w:r>
        <w:t xml:space="preserve"> </w:t>
      </w:r>
      <w:r>
        <w:t xml:space="preserve">This section defines business-level security requirements. Technical implementation (encryption algorithms, input validation rules) is specified in the TDD §7.</w:t>
      </w:r>
    </w:p>
    <w:bookmarkStart w:id="93" w:name="authentication-authorization"/>
    <w:p>
      <w:pPr>
        <w:pStyle w:val="Heading3"/>
      </w:pPr>
      <w:r>
        <w:t xml:space="preserve">7.1 Authentication &amp; Authorization</w:t>
      </w:r>
    </w:p>
    <w:tbl>
      <w:tblPr>
        <w:tblStyle w:val="Table"/>
        <w:tblW w:type="pct" w:w="5000.0"/>
        <w:tblLook w:firstRow="1" w:lastRow="0" w:firstColumn="0" w:lastColumn="0" w:noHBand="0" w:noVBand="0" w:val="0020"/>
      </w:tblPr>
      <w:tblGrid>
        <w:gridCol w:w="1638"/>
        <w:gridCol w:w="3550"/>
        <w:gridCol w:w="2731"/>
      </w:tblGrid>
      <w:tr>
        <w:tc>
          <w:p>
            <w:pPr>
              <w:pStyle w:val="Compact"/>
              <w:jc w:val="left"/>
            </w:pPr>
            <w:r>
              <w:t xml:space="preserve">Role</w:t>
            </w:r>
          </w:p>
        </w:tc>
        <w:tc>
          <w:p>
            <w:pPr>
              <w:pStyle w:val="Compact"/>
              <w:jc w:val="left"/>
            </w:pPr>
            <w:r>
              <w:t xml:space="preserve">Permissions</w:t>
            </w:r>
          </w:p>
        </w:tc>
        <w:tc>
          <w:p>
            <w:pPr>
              <w:pStyle w:val="Compact"/>
              <w:jc w:val="left"/>
            </w:pPr>
            <w:r>
              <w:t xml:space="preserve">Features</w:t>
            </w:r>
          </w:p>
        </w:tc>
      </w:tr>
      <w:tr>
        <w:tc>
          <w:p>
            <w:pPr>
              <w:pStyle w:val="Compact"/>
              <w:jc w:val="left"/>
            </w:pPr>
            <w:r>
              <w:t xml:space="preserve">Extension User</w:t>
            </w:r>
          </w:p>
        </w:tc>
        <w:tc>
          <w:p>
            <w:pPr>
              <w:pStyle w:val="Compact"/>
              <w:jc w:val="left"/>
            </w:pPr>
            <w:r>
              <w:t xml:space="preserve">Full access to all tools</w:t>
            </w:r>
          </w:p>
        </w:tc>
        <w:tc>
          <w:p>
            <w:pPr>
              <w:pStyle w:val="Compact"/>
              <w:jc w:val="left"/>
            </w:pPr>
            <w:r>
              <w:t xml:space="preserve">All code-intelligence features via in-process</w:t>
            </w:r>
          </w:p>
        </w:tc>
      </w:tr>
      <w:tr>
        <w:tc>
          <w:p>
            <w:pPr>
              <w:pStyle w:val="Compact"/>
              <w:jc w:val="left"/>
            </w:pPr>
            <w:r>
              <w:t xml:space="preserve">MCP Client</w:t>
            </w:r>
          </w:p>
        </w:tc>
        <w:tc>
          <w:p>
            <w:pPr>
              <w:pStyle w:val="Compact"/>
              <w:jc w:val="left"/>
            </w:pPr>
            <w:r>
              <w:t xml:space="preserve">Full access to all tools (after setup)</w:t>
            </w:r>
          </w:p>
        </w:tc>
        <w:tc>
          <w:p>
            <w:pPr>
              <w:pStyle w:val="Compact"/>
              <w:jc w:val="left"/>
            </w:pPr>
            <w:r>
              <w:t xml:space="preserve">All tools via stdio transport</w:t>
            </w:r>
          </w:p>
        </w:tc>
      </w:tr>
      <w:tr>
        <w:tc>
          <w:p>
            <w:pPr>
              <w:pStyle w:val="Compact"/>
              <w:jc w:val="left"/>
            </w:pPr>
            <w:r>
              <w:t xml:space="preserve">CI/CD Pipeline</w:t>
            </w:r>
          </w:p>
        </w:tc>
        <w:tc>
          <w:p>
            <w:pPr>
              <w:pStyle w:val="Compact"/>
              <w:jc w:val="left"/>
            </w:pPr>
            <w:r>
              <w:t xml:space="preserve">Build + publish</w:t>
            </w:r>
          </w:p>
        </w:tc>
        <w:tc>
          <w:p>
            <w:pPr>
              <w:pStyle w:val="Compact"/>
              <w:jc w:val="left"/>
            </w:pPr>
            <w:r>
              <w:t xml:space="preserve">Package compilation and registry publish</w:t>
            </w:r>
          </w:p>
        </w:tc>
      </w:tr>
    </w:tbl>
    <w:p>
      <w:pPr>
        <w:pStyle w:val="BlockText"/>
      </w:pPr>
      <w:r>
        <w:rPr>
          <w:bCs/>
          <w:b/>
        </w:rPr>
        <w:t xml:space="preserve">Note:</w:t>
      </w:r>
      <w:r>
        <w:t xml:space="preserve"> </w:t>
      </w:r>
      <w:r>
        <w:t xml:space="preserve">No authentication between MCP client and server (local-only, same-machine communication via stdio). Security boundary is the OS process isolation.</w:t>
      </w:r>
    </w:p>
    <w:bookmarkEnd w:id="93"/>
    <w:bookmarkStart w:id="94" w:name="data-sensitivity-classification"/>
    <w:p>
      <w:pPr>
        <w:pStyle w:val="Heading3"/>
      </w:pPr>
      <w:r>
        <w:t xml:space="preserve">7.2 Data Sensitivity Classification</w:t>
      </w:r>
    </w:p>
    <w:tbl>
      <w:tblPr>
        <w:tblStyle w:val="Table"/>
        <w:tblW w:type="pct" w:w="5000.0"/>
        <w:tblLook w:firstRow="1" w:lastRow="0" w:firstColumn="0" w:lastColumn="0" w:noHBand="0" w:noVBand="0" w:val="0020"/>
      </w:tblPr>
      <w:tblGrid>
        <w:gridCol w:w="1853"/>
        <w:gridCol w:w="2527"/>
        <w:gridCol w:w="3538"/>
      </w:tblGrid>
      <w:tr>
        <w:tc>
          <w:p>
            <w:pPr>
              <w:pStyle w:val="Compact"/>
              <w:jc w:val="left"/>
            </w:pPr>
            <w:r>
              <w:t xml:space="preserve">Data Type</w:t>
            </w:r>
          </w:p>
        </w:tc>
        <w:tc>
          <w:p>
            <w:pPr>
              <w:pStyle w:val="Compact"/>
              <w:jc w:val="left"/>
            </w:pPr>
            <w:r>
              <w:t xml:space="preserve">Classification</w:t>
            </w:r>
          </w:p>
        </w:tc>
        <w:tc>
          <w:p>
            <w:pPr>
              <w:pStyle w:val="Compact"/>
              <w:jc w:val="left"/>
            </w:pPr>
            <w:r>
              <w:t xml:space="preserve">Business Requirement</w:t>
            </w:r>
          </w:p>
        </w:tc>
      </w:tr>
      <w:tr>
        <w:tc>
          <w:p>
            <w:pPr>
              <w:pStyle w:val="Compact"/>
              <w:jc w:val="left"/>
            </w:pPr>
            <w:r>
              <w:t xml:space="preserve">Source code (indexed)</w:t>
            </w:r>
          </w:p>
        </w:tc>
        <w:tc>
          <w:p>
            <w:pPr>
              <w:pStyle w:val="Compact"/>
              <w:jc w:val="left"/>
            </w:pPr>
            <w:r>
              <w:t xml:space="preserve">Internal</w:t>
            </w:r>
          </w:p>
        </w:tc>
        <w:tc>
          <w:p>
            <w:pPr>
              <w:pStyle w:val="Compact"/>
              <w:jc w:val="left"/>
            </w:pPr>
            <w:r>
              <w:t xml:space="preserve">Stays on local machine; never transmitted externally</w:t>
            </w:r>
          </w:p>
        </w:tc>
      </w:tr>
      <w:tr>
        <w:tc>
          <w:p>
            <w:pPr>
              <w:pStyle w:val="Compact"/>
              <w:jc w:val="left"/>
            </w:pPr>
            <w:r>
              <w:t xml:space="preserve">SQLite database</w:t>
            </w:r>
          </w:p>
        </w:tc>
        <w:tc>
          <w:p>
            <w:pPr>
              <w:pStyle w:val="Compact"/>
              <w:jc w:val="left"/>
            </w:pPr>
            <w:r>
              <w:t xml:space="preserve">Internal</w:t>
            </w:r>
          </w:p>
        </w:tc>
        <w:tc>
          <w:p>
            <w:pPr>
              <w:pStyle w:val="Compact"/>
              <w:jc w:val="left"/>
            </w:pPr>
            <w:r>
              <w:t xml:space="preserve">Contains code index + memory; local storage only</w:t>
            </w:r>
          </w:p>
        </w:tc>
      </w:tr>
      <w:tr>
        <w:tc>
          <w:p>
            <w:pPr>
              <w:pStyle w:val="Compact"/>
              <w:jc w:val="left"/>
            </w:pPr>
            <w:r>
              <w:t xml:space="preserve">Configuration (config.json)</w:t>
            </w:r>
          </w:p>
        </w:tc>
        <w:tc>
          <w:p>
            <w:pPr>
              <w:pStyle w:val="Compact"/>
              <w:jc w:val="left"/>
            </w:pPr>
            <w:r>
              <w:t xml:space="preserve">Internal</w:t>
            </w:r>
          </w:p>
        </w:tc>
        <w:tc>
          <w:p>
            <w:pPr>
              <w:pStyle w:val="Compact"/>
              <w:jc w:val="left"/>
            </w:pPr>
            <w:r>
              <w:t xml:space="preserve">Contains paths and preferences; no secrets</w:t>
            </w:r>
          </w:p>
        </w:tc>
      </w:tr>
      <w:tr>
        <w:tc>
          <w:p>
            <w:pPr>
              <w:pStyle w:val="Compact"/>
              <w:jc w:val="left"/>
            </w:pPr>
            <w:r>
              <w:t xml:space="preserve">Embedding vectors</w:t>
            </w:r>
          </w:p>
        </w:tc>
        <w:tc>
          <w:p>
            <w:pPr>
              <w:pStyle w:val="Compact"/>
              <w:jc w:val="left"/>
            </w:pPr>
            <w:r>
              <w:t xml:space="preserve">Internal</w:t>
            </w:r>
          </w:p>
        </w:tc>
        <w:tc>
          <w:p>
            <w:pPr>
              <w:pStyle w:val="Compact"/>
              <w:jc w:val="left"/>
            </w:pPr>
            <w:r>
              <w:t xml:space="preserve">Derived from source code; local storage only</w:t>
            </w:r>
          </w:p>
        </w:tc>
      </w:tr>
      <w:tr>
        <w:tc>
          <w:p>
            <w:pPr>
              <w:pStyle w:val="Compact"/>
              <w:jc w:val="left"/>
            </w:pPr>
            <w:r>
              <w:t xml:space="preserve">Memory entries</w:t>
            </w:r>
          </w:p>
        </w:tc>
        <w:tc>
          <w:p>
            <w:pPr>
              <w:pStyle w:val="Compact"/>
              <w:jc w:val="left"/>
            </w:pPr>
            <w:r>
              <w:t xml:space="preserve">Internal</w:t>
            </w:r>
          </w:p>
        </w:tc>
        <w:tc>
          <w:p>
            <w:pPr>
              <w:pStyle w:val="Compact"/>
              <w:jc w:val="left"/>
            </w:pPr>
            <w:r>
              <w:t xml:space="preserve">User-created knowledge; local storage only</w:t>
            </w:r>
          </w:p>
        </w:tc>
      </w:tr>
      <w:tr>
        <w:tc>
          <w:p>
            <w:pPr>
              <w:pStyle w:val="Compact"/>
              <w:jc w:val="left"/>
            </w:pPr>
            <w:r>
              <w:t xml:space="preserve">npm/PyPI tokens (CI)</w:t>
            </w:r>
          </w:p>
        </w:tc>
        <w:tc>
          <w:p>
            <w:pPr>
              <w:pStyle w:val="Compact"/>
              <w:jc w:val="left"/>
            </w:pPr>
            <w:r>
              <w:t xml:space="preserve">Restricted</w:t>
            </w:r>
          </w:p>
        </w:tc>
        <w:tc>
          <w:p>
            <w:pPr>
              <w:pStyle w:val="Compact"/>
              <w:jc w:val="left"/>
            </w:pPr>
            <w:r>
              <w:t xml:space="preserve">Used only in CI; stored as GitHub Secrets</w:t>
            </w:r>
          </w:p>
        </w:tc>
      </w:tr>
    </w:tbl>
    <w:bookmarkEnd w:id="94"/>
    <w:bookmarkStart w:id="95" w:name="audit-trail"/>
    <w:p>
      <w:pPr>
        <w:pStyle w:val="Heading3"/>
      </w:pPr>
      <w:r>
        <w:t xml:space="preserve">7.3 Audit Trail</w:t>
      </w:r>
    </w:p>
    <w:tbl>
      <w:tblPr>
        <w:tblStyle w:val="Table"/>
        <w:tblW w:type="pct" w:w="5000.0"/>
        <w:tblLook w:firstRow="1" w:lastRow="0" w:firstColumn="0" w:lastColumn="0" w:noHBand="0" w:noVBand="0" w:val="0020"/>
      </w:tblPr>
      <w:tblGrid>
        <w:gridCol w:w="1131"/>
        <w:gridCol w:w="2262"/>
        <w:gridCol w:w="1777"/>
        <w:gridCol w:w="2747"/>
      </w:tblGrid>
      <w:tr>
        <w:tc>
          <w:p>
            <w:pPr>
              <w:pStyle w:val="Compact"/>
              <w:jc w:val="left"/>
            </w:pPr>
            <w:r>
              <w:t xml:space="preserve">Event</w:t>
            </w:r>
          </w:p>
        </w:tc>
        <w:tc>
          <w:p>
            <w:pPr>
              <w:pStyle w:val="Compact"/>
              <w:jc w:val="left"/>
            </w:pPr>
            <w:r>
              <w:t xml:space="preserve">Logged Fields</w:t>
            </w:r>
          </w:p>
        </w:tc>
        <w:tc>
          <w:p>
            <w:pPr>
              <w:pStyle w:val="Compact"/>
              <w:jc w:val="left"/>
            </w:pPr>
            <w:r>
              <w:t xml:space="preserve">Retention</w:t>
            </w:r>
          </w:p>
        </w:tc>
        <w:tc>
          <w:p>
            <w:pPr>
              <w:pStyle w:val="Compact"/>
              <w:jc w:val="left"/>
            </w:pPr>
            <w:r>
              <w:t xml:space="preserve">Business Reason</w:t>
            </w:r>
          </w:p>
        </w:tc>
      </w:tr>
      <w:tr>
        <w:tc>
          <w:p>
            <w:pPr>
              <w:pStyle w:val="Compact"/>
              <w:jc w:val="left"/>
            </w:pPr>
            <w:r>
              <w:t xml:space="preserve">Tool invocation</w:t>
            </w:r>
          </w:p>
        </w:tc>
        <w:tc>
          <w:p>
            <w:pPr>
              <w:pStyle w:val="Compact"/>
              <w:jc w:val="left"/>
            </w:pPr>
            <w:r>
              <w:t xml:space="preserve">tool_name, timestamp, duration_ms</w:t>
            </w:r>
          </w:p>
        </w:tc>
        <w:tc>
          <w:p>
            <w:pPr>
              <w:pStyle w:val="Compact"/>
              <w:jc w:val="left"/>
            </w:pPr>
            <w:r>
              <w:t xml:space="preserve">Session</w:t>
            </w:r>
          </w:p>
        </w:tc>
        <w:tc>
          <w:p>
            <w:pPr>
              <w:pStyle w:val="Compact"/>
              <w:jc w:val="left"/>
            </w:pPr>
            <w:r>
              <w:t xml:space="preserve">Performance monitoring</w:t>
            </w:r>
          </w:p>
        </w:tc>
      </w:tr>
      <w:tr>
        <w:tc>
          <w:p>
            <w:pPr>
              <w:pStyle w:val="Compact"/>
              <w:jc w:val="left"/>
            </w:pPr>
            <w:r>
              <w:t xml:space="preserve">Setup completion</w:t>
            </w:r>
          </w:p>
        </w:tc>
        <w:tc>
          <w:p>
            <w:pPr>
              <w:pStyle w:val="Compact"/>
              <w:jc w:val="left"/>
            </w:pPr>
            <w:r>
              <w:t xml:space="preserve">workspace, provider, timestamp</w:t>
            </w:r>
          </w:p>
        </w:tc>
        <w:tc>
          <w:p>
            <w:pPr>
              <w:pStyle w:val="Compact"/>
              <w:jc w:val="left"/>
            </w:pPr>
            <w:r>
              <w:t xml:space="preserve">Permanent (in config)</w:t>
            </w:r>
          </w:p>
        </w:tc>
        <w:tc>
          <w:p>
            <w:pPr>
              <w:pStyle w:val="Compact"/>
              <w:jc w:val="left"/>
            </w:pPr>
            <w:r>
              <w:t xml:space="preserve">Configuration tracking</w:t>
            </w:r>
          </w:p>
        </w:tc>
      </w:tr>
      <w:tr>
        <w:tc>
          <w:p>
            <w:pPr>
              <w:pStyle w:val="Compact"/>
              <w:jc w:val="left"/>
            </w:pPr>
            <w:r>
              <w:t xml:space="preserve">Indexing run</w:t>
            </w:r>
          </w:p>
        </w:tc>
        <w:tc>
          <w:p>
            <w:pPr>
              <w:pStyle w:val="Compact"/>
              <w:jc w:val="left"/>
            </w:pPr>
            <w:r>
              <w:t xml:space="preserve">files_scanned, files_updated, duration</w:t>
            </w:r>
          </w:p>
        </w:tc>
        <w:tc>
          <w:p>
            <w:pPr>
              <w:pStyle w:val="Compact"/>
              <w:jc w:val="left"/>
            </w:pPr>
            <w:r>
              <w:t xml:space="preserve">Session</w:t>
            </w:r>
          </w:p>
        </w:tc>
        <w:tc>
          <w:p>
            <w:pPr>
              <w:pStyle w:val="Compact"/>
              <w:jc w:val="left"/>
            </w:pPr>
            <w:r>
              <w:t xml:space="preserve">Debugging</w:t>
            </w:r>
          </w:p>
        </w:tc>
      </w:tr>
      <w:tr>
        <w:tc>
          <w:p>
            <w:pPr>
              <w:pStyle w:val="Compact"/>
              <w:jc w:val="left"/>
            </w:pPr>
            <w:r>
              <w:t xml:space="preserve">Error occurrence</w:t>
            </w:r>
          </w:p>
        </w:tc>
        <w:tc>
          <w:p>
            <w:pPr>
              <w:pStyle w:val="Compact"/>
              <w:jc w:val="left"/>
            </w:pPr>
            <w:r>
              <w:t xml:space="preserve">error_type, message, stack_trace</w:t>
            </w:r>
          </w:p>
        </w:tc>
        <w:tc>
          <w:p>
            <w:pPr>
              <w:pStyle w:val="Compact"/>
              <w:jc w:val="left"/>
            </w:pPr>
            <w:r>
              <w:t xml:space="preserve">Session</w:t>
            </w:r>
          </w:p>
        </w:tc>
        <w:tc>
          <w:p>
            <w:pPr>
              <w:pStyle w:val="Compact"/>
              <w:jc w:val="left"/>
            </w:pPr>
            <w:r>
              <w:t xml:space="preserve">Troubleshooting</w:t>
            </w:r>
          </w:p>
        </w:tc>
      </w:tr>
    </w:tbl>
    <w:p>
      <w:r>
        <w:pict>
          <v:rect style="width:0;height:1.5pt" o:hralign="center" o:hrstd="t" o:hr="t"/>
        </w:pict>
      </w:r>
    </w:p>
    <w:bookmarkEnd w:id="95"/>
    <w:bookmarkEnd w:id="96"/>
    <w:bookmarkStart w:id="97" w:name="non-functional-requirements"/>
    <w:p>
      <w:pPr>
        <w:pStyle w:val="Heading2"/>
      </w:pPr>
      <w:r>
        <w:t xml:space="preserve">8. Non-Functional Requirements</w:t>
      </w:r>
    </w:p>
    <w:p>
      <w:pPr>
        <w:pStyle w:val="BlockText"/>
      </w:pPr>
      <w:r>
        <w:rPr>
          <w:bCs/>
          <w:b/>
        </w:rPr>
        <w:t xml:space="preserve">Note:</w:t>
      </w:r>
      <w:r>
        <w:t xml:space="preserve"> </w:t>
      </w:r>
      <w:r>
        <w:t xml:space="preserve">This section defines business-level NFR targets. Technical implementation is specified in the TDD §8–§9.</w:t>
      </w:r>
    </w:p>
    <w:tbl>
      <w:tblPr>
        <w:tblStyle w:val="Table"/>
        <w:tblW w:type="pct" w:w="5000.0"/>
        <w:tblLook w:firstRow="1" w:lastRow="0" w:firstColumn="0" w:lastColumn="0" w:noHBand="0" w:noVBand="0" w:val="0020"/>
      </w:tblPr>
      <w:tblGrid>
        <w:gridCol w:w="1523"/>
        <w:gridCol w:w="3198"/>
        <w:gridCol w:w="3198"/>
      </w:tblGrid>
      <w:tr>
        <w:tc>
          <w:p>
            <w:pPr>
              <w:pStyle w:val="Compact"/>
              <w:jc w:val="left"/>
            </w:pPr>
            <w:r>
              <w:t xml:space="preserve">Category</w:t>
            </w:r>
          </w:p>
        </w:tc>
        <w:tc>
          <w:p>
            <w:pPr>
              <w:pStyle w:val="Compact"/>
              <w:jc w:val="left"/>
            </w:pPr>
            <w:r>
              <w:t xml:space="preserve">Business Requirement</w:t>
            </w:r>
          </w:p>
        </w:tc>
        <w:tc>
          <w:p>
            <w:pPr>
              <w:pStyle w:val="Compact"/>
              <w:jc w:val="left"/>
            </w:pPr>
            <w:r>
              <w:t xml:space="preserve">Acceptance Criteria</w:t>
            </w:r>
          </w:p>
        </w:tc>
      </w:tr>
      <w:tr>
        <w:tc>
          <w:p>
            <w:pPr>
              <w:pStyle w:val="Compact"/>
              <w:jc w:val="left"/>
            </w:pPr>
            <w:r>
              <w:t xml:space="preserve">Performance</w:t>
            </w:r>
          </w:p>
        </w:tc>
        <w:tc>
          <w:p>
            <w:pPr>
              <w:pStyle w:val="Compact"/>
              <w:jc w:val="left"/>
            </w:pPr>
            <w:r>
              <w:t xml:space="preserve">Extension initializes quickly</w:t>
            </w:r>
          </w:p>
        </w:tc>
        <w:tc>
          <w:p>
            <w:pPr>
              <w:pStyle w:val="Compact"/>
              <w:jc w:val="left"/>
            </w:pPr>
            <w:r>
              <w:t xml:space="preserve">Engine ready within 3 seconds of activation</w:t>
            </w:r>
          </w:p>
        </w:tc>
      </w:tr>
      <w:tr>
        <w:tc>
          <w:p>
            <w:pPr>
              <w:pStyle w:val="Compact"/>
              <w:jc w:val="left"/>
            </w:pPr>
            <w:r>
              <w:t xml:space="preserve">Performance</w:t>
            </w:r>
          </w:p>
        </w:tc>
        <w:tc>
          <w:p>
            <w:pPr>
              <w:pStyle w:val="Compact"/>
              <w:jc w:val="left"/>
            </w:pPr>
            <w:r>
              <w:t xml:space="preserve">Tool dispatch is fast</w:t>
            </w:r>
          </w:p>
        </w:tc>
        <w:tc>
          <w:p>
            <w:pPr>
              <w:pStyle w:val="Compact"/>
              <w:jc w:val="left"/>
            </w:pPr>
            <w:r>
              <w:t xml:space="preserve">In-process dispatch ≤50ms overhead</w:t>
            </w:r>
          </w:p>
        </w:tc>
      </w:tr>
      <w:tr>
        <w:tc>
          <w:p>
            <w:pPr>
              <w:pStyle w:val="Compact"/>
              <w:jc w:val="left"/>
            </w:pPr>
            <w:r>
              <w:t xml:space="preserve">Performance</w:t>
            </w:r>
          </w:p>
        </w:tc>
        <w:tc>
          <w:p>
            <w:pPr>
              <w:pStyle w:val="Compact"/>
              <w:jc w:val="left"/>
            </w:pPr>
            <w:r>
              <w:t xml:space="preserve">Search is responsive</w:t>
            </w:r>
          </w:p>
        </w:tc>
        <w:tc>
          <w:p>
            <w:pPr>
              <w:pStyle w:val="Compact"/>
              <w:jc w:val="left"/>
            </w:pPr>
            <w:r>
              <w:t xml:space="preserve">Memory search returns within 100ms for typical queries</w:t>
            </w:r>
          </w:p>
        </w:tc>
      </w:tr>
      <w:tr>
        <w:tc>
          <w:p>
            <w:pPr>
              <w:pStyle w:val="Compact"/>
              <w:jc w:val="left"/>
            </w:pPr>
            <w:r>
              <w:t xml:space="preserve">Performance</w:t>
            </w:r>
          </w:p>
        </w:tc>
        <w:tc>
          <w:p>
            <w:pPr>
              <w:pStyle w:val="Compact"/>
              <w:jc w:val="left"/>
            </w:pPr>
            <w:r>
              <w:t xml:space="preserve">Setup is quick</w:t>
            </w:r>
          </w:p>
        </w:tc>
        <w:tc>
          <w:p>
            <w:pPr>
              <w:pStyle w:val="Compact"/>
              <w:jc w:val="left"/>
            </w:pPr>
            <w:r>
              <w:t xml:space="preserve">First-call setup completes in ≤3 interactions</w:t>
            </w:r>
          </w:p>
        </w:tc>
      </w:tr>
      <w:tr>
        <w:tc>
          <w:p>
            <w:pPr>
              <w:pStyle w:val="Compact"/>
              <w:jc w:val="left"/>
            </w:pPr>
            <w:r>
              <w:t xml:space="preserve">Reliability</w:t>
            </w:r>
          </w:p>
        </w:tc>
        <w:tc>
          <w:p>
            <w:pPr>
              <w:pStyle w:val="Compact"/>
              <w:jc w:val="left"/>
            </w:pPr>
            <w:r>
              <w:t xml:space="preserve">No data loss on mode switch</w:t>
            </w:r>
          </w:p>
        </w:tc>
        <w:tc>
          <w:p>
            <w:pPr>
              <w:pStyle w:val="Compact"/>
              <w:jc w:val="left"/>
            </w:pPr>
            <w:r>
              <w:t xml:space="preserve">Extension ↔ standalone preserves all data</w:t>
            </w:r>
          </w:p>
        </w:tc>
      </w:tr>
      <w:tr>
        <w:tc>
          <w:p>
            <w:pPr>
              <w:pStyle w:val="Compact"/>
              <w:jc w:val="left"/>
            </w:pPr>
            <w:r>
              <w:t xml:space="preserve">Reliability</w:t>
            </w:r>
          </w:p>
        </w:tc>
        <w:tc>
          <w:p>
            <w:pPr>
              <w:pStyle w:val="Compact"/>
              <w:jc w:val="left"/>
            </w:pPr>
            <w:r>
              <w:t xml:space="preserve">Graceful degradation</w:t>
            </w:r>
          </w:p>
        </w:tc>
        <w:tc>
          <w:p>
            <w:pPr>
              <w:pStyle w:val="Compact"/>
              <w:jc w:val="left"/>
            </w:pPr>
            <w:r>
              <w:t xml:space="preserve">If ONNX unavailable, falls back to BM25-only</w:t>
            </w:r>
          </w:p>
        </w:tc>
      </w:tr>
      <w:tr>
        <w:tc>
          <w:p>
            <w:pPr>
              <w:pStyle w:val="Compact"/>
              <w:jc w:val="left"/>
            </w:pPr>
            <w:r>
              <w:t xml:space="preserve">Reliability</w:t>
            </w:r>
          </w:p>
        </w:tc>
        <w:tc>
          <w:p>
            <w:pPr>
              <w:pStyle w:val="Compact"/>
              <w:jc w:val="left"/>
            </w:pPr>
            <w:r>
              <w:t xml:space="preserve">Crash recovery</w:t>
            </w:r>
          </w:p>
        </w:tc>
        <w:tc>
          <w:p>
            <w:pPr>
              <w:pStyle w:val="Compact"/>
              <w:jc w:val="left"/>
            </w:pPr>
            <w:r>
              <w:t xml:space="preserve">DB in WAL mode; no corruption on unexpected exit</w:t>
            </w:r>
          </w:p>
        </w:tc>
      </w:tr>
      <w:tr>
        <w:tc>
          <w:p>
            <w:pPr>
              <w:pStyle w:val="Compact"/>
              <w:jc w:val="left"/>
            </w:pPr>
            <w:r>
              <w:t xml:space="preserve">Scalability</w:t>
            </w:r>
          </w:p>
        </w:tc>
        <w:tc>
          <w:p>
            <w:pPr>
              <w:pStyle w:val="Compact"/>
              <w:jc w:val="left"/>
            </w:pPr>
            <w:r>
              <w:t xml:space="preserve">Large workspaces</w:t>
            </w:r>
          </w:p>
        </w:tc>
        <w:tc>
          <w:p>
            <w:pPr>
              <w:pStyle w:val="Compact"/>
              <w:jc w:val="left"/>
            </w:pPr>
            <w:r>
              <w:t xml:space="preserve">Handles workspaces up to 100K files</w:t>
            </w:r>
          </w:p>
        </w:tc>
      </w:tr>
      <w:tr>
        <w:tc>
          <w:p>
            <w:pPr>
              <w:pStyle w:val="Compact"/>
              <w:jc w:val="left"/>
            </w:pPr>
            <w:r>
              <w:t xml:space="preserve">Scalability</w:t>
            </w:r>
          </w:p>
        </w:tc>
        <w:tc>
          <w:p>
            <w:pPr>
              <w:pStyle w:val="Compact"/>
              <w:jc w:val="left"/>
            </w:pPr>
            <w:r>
              <w:t xml:space="preserve">Large memory stores</w:t>
            </w:r>
          </w:p>
        </w:tc>
        <w:tc>
          <w:p>
            <w:pPr>
              <w:pStyle w:val="Compact"/>
              <w:jc w:val="left"/>
            </w:pPr>
            <w:r>
              <w:t xml:space="preserve">Handles up to 10K memory entries without degradation</w:t>
            </w:r>
          </w:p>
        </w:tc>
      </w:tr>
      <w:tr>
        <w:tc>
          <w:p>
            <w:pPr>
              <w:pStyle w:val="Compact"/>
              <w:jc w:val="left"/>
            </w:pPr>
            <w:r>
              <w:t xml:space="preserve">Maintainability</w:t>
            </w:r>
          </w:p>
        </w:tc>
        <w:tc>
          <w:p>
            <w:pPr>
              <w:pStyle w:val="Compact"/>
              <w:jc w:val="left"/>
            </w:pPr>
            <w:r>
              <w:t xml:space="preserve">Single source of truth</w:t>
            </w:r>
          </w:p>
        </w:tc>
        <w:tc>
          <w:p>
            <w:pPr>
              <w:pStyle w:val="Compact"/>
              <w:jc w:val="left"/>
            </w:pPr>
            <w:r>
              <w:t xml:space="preserve">Core logic in one package; no duplication</w:t>
            </w:r>
          </w:p>
        </w:tc>
      </w:tr>
      <w:tr>
        <w:tc>
          <w:p>
            <w:pPr>
              <w:pStyle w:val="Compact"/>
              <w:jc w:val="left"/>
            </w:pPr>
            <w:r>
              <w:t xml:space="preserve">Maintainability</w:t>
            </w:r>
          </w:p>
        </w:tc>
        <w:tc>
          <w:p>
            <w:pPr>
              <w:pStyle w:val="Compact"/>
              <w:jc w:val="left"/>
            </w:pPr>
            <w:r>
              <w:t xml:space="preserve">Independent builds</w:t>
            </w:r>
          </w:p>
        </w:tc>
        <w:tc>
          <w:p>
            <w:pPr>
              <w:pStyle w:val="Compact"/>
              <w:jc w:val="left"/>
            </w:pPr>
            <w:r>
              <w:t xml:space="preserve">Each package builds in ≤60 seconds</w:t>
            </w:r>
          </w:p>
        </w:tc>
      </w:tr>
      <w:tr>
        <w:tc>
          <w:p>
            <w:pPr>
              <w:pStyle w:val="Compact"/>
              <w:jc w:val="left"/>
            </w:pPr>
            <w:r>
              <w:t xml:space="preserve">Compatibility</w:t>
            </w:r>
          </w:p>
        </w:tc>
        <w:tc>
          <w:p>
            <w:pPr>
              <w:pStyle w:val="Compact"/>
              <w:jc w:val="left"/>
            </w:pPr>
            <w:r>
              <w:t xml:space="preserve">MCP Protocol</w:t>
            </w:r>
          </w:p>
        </w:tc>
        <w:tc>
          <w:p>
            <w:pPr>
              <w:pStyle w:val="Compact"/>
              <w:jc w:val="left"/>
            </w:pPr>
            <w:r>
              <w:t xml:space="preserve">All 3 servers pass MCP 2024-11-05 compliance tests</w:t>
            </w:r>
          </w:p>
        </w:tc>
      </w:tr>
      <w:tr>
        <w:tc>
          <w:p>
            <w:pPr>
              <w:pStyle w:val="Compact"/>
              <w:jc w:val="left"/>
            </w:pPr>
            <w:r>
              <w:t xml:space="preserve">Compatibility</w:t>
            </w:r>
          </w:p>
        </w:tc>
        <w:tc>
          <w:p>
            <w:pPr>
              <w:pStyle w:val="Compact"/>
              <w:jc w:val="left"/>
            </w:pPr>
            <w:r>
              <w:t xml:space="preserve">VS Code version</w:t>
            </w:r>
          </w:p>
        </w:tc>
        <w:tc>
          <w:p>
            <w:pPr>
              <w:pStyle w:val="Compact"/>
              <w:jc w:val="left"/>
            </w:pPr>
            <w:r>
              <w:t xml:space="preserve">Extension works on VS Code ≥1.85.0</w:t>
            </w:r>
          </w:p>
        </w:tc>
      </w:tr>
      <w:tr>
        <w:tc>
          <w:p>
            <w:pPr>
              <w:pStyle w:val="Compact"/>
              <w:jc w:val="left"/>
            </w:pPr>
            <w:r>
              <w:t xml:space="preserve">Compatibility</w:t>
            </w:r>
          </w:p>
        </w:tc>
        <w:tc>
          <w:p>
            <w:pPr>
              <w:pStyle w:val="Compact"/>
              <w:jc w:val="left"/>
            </w:pPr>
            <w:r>
              <w:t xml:space="preserve">Node.js version</w:t>
            </w:r>
          </w:p>
        </w:tc>
        <w:tc>
          <w:p>
            <w:pPr>
              <w:pStyle w:val="Compact"/>
              <w:jc w:val="left"/>
            </w:pPr>
            <w:r>
              <w:t xml:space="preserve">Runtime requires Node.js ≥20.0.0</w:t>
            </w:r>
          </w:p>
        </w:tc>
      </w:tr>
      <w:tr>
        <w:tc>
          <w:p>
            <w:pPr>
              <w:pStyle w:val="Compact"/>
              <w:jc w:val="left"/>
            </w:pPr>
            <w:r>
              <w:t xml:space="preserve">Compatibility</w:t>
            </w:r>
          </w:p>
        </w:tc>
        <w:tc>
          <w:p>
            <w:pPr>
              <w:pStyle w:val="Compact"/>
              <w:jc w:val="left"/>
            </w:pPr>
            <w:r>
              <w:t xml:space="preserve">Cross-platform</w:t>
            </w:r>
          </w:p>
        </w:tc>
        <w:tc>
          <w:p>
            <w:pPr>
              <w:pStyle w:val="Compact"/>
              <w:jc w:val="left"/>
            </w:pPr>
            <w:r>
              <w:t xml:space="preserve">Works on Windows, macOS, Linux</w:t>
            </w:r>
          </w:p>
        </w:tc>
      </w:tr>
      <w:tr>
        <w:tc>
          <w:p>
            <w:pPr>
              <w:pStyle w:val="Compact"/>
              <w:jc w:val="left"/>
            </w:pPr>
            <w:r>
              <w:t xml:space="preserve">Bundle Size</w:t>
            </w:r>
          </w:p>
        </w:tc>
        <w:tc>
          <w:p>
            <w:pPr>
              <w:pStyle w:val="Compact"/>
              <w:jc w:val="left"/>
            </w:pPr>
            <w:r>
              <w:t xml:space="preserve">Extension size</w:t>
            </w:r>
          </w:p>
        </w:tc>
        <w:tc>
          <w:p>
            <w:pPr>
              <w:pStyle w:val="Compact"/>
              <w:jc w:val="left"/>
            </w:pPr>
            <w:r>
              <w:t xml:space="preserve">VSIX ≤30MB (excluding optional ONNX model)</w:t>
            </w:r>
          </w:p>
        </w:tc>
      </w:tr>
      <w:tr>
        <w:tc>
          <w:p>
            <w:pPr>
              <w:pStyle w:val="Compact"/>
              <w:jc w:val="left"/>
            </w:pPr>
            <w:r>
              <w:t xml:space="preserve">Bundle Size</w:t>
            </w:r>
          </w:p>
        </w:tc>
        <w:tc>
          <w:p>
            <w:pPr>
              <w:pStyle w:val="Compact"/>
              <w:jc w:val="left"/>
            </w:pPr>
            <w:r>
              <w:t xml:space="preserve">ONNX model</w:t>
            </w:r>
          </w:p>
        </w:tc>
        <w:tc>
          <w:p>
            <w:pPr>
              <w:pStyle w:val="Compact"/>
              <w:jc w:val="left"/>
            </w:pPr>
            <w:r>
              <w:t xml:space="preserve">Optional download ~50MB (not bundled)</w:t>
            </w:r>
          </w:p>
        </w:tc>
      </w:tr>
    </w:tbl>
    <w:p>
      <w:r>
        <w:pict>
          <v:rect style="width:0;height:1.5pt" o:hralign="center" o:hrstd="t" o:hr="t"/>
        </w:pict>
      </w:r>
    </w:p>
    <w:bookmarkEnd w:id="97"/>
    <w:bookmarkStart w:id="100" w:name="error-handling-user-facing"/>
    <w:p>
      <w:pPr>
        <w:pStyle w:val="Heading2"/>
      </w:pPr>
      <w:r>
        <w:t xml:space="preserve">9. Error Handling (User-Facing)</w:t>
      </w:r>
    </w:p>
    <w:p>
      <w:pPr>
        <w:pStyle w:val="BlockText"/>
      </w:pPr>
      <w:r>
        <w:rPr>
          <w:bCs/>
          <w:b/>
        </w:rPr>
        <w:t xml:space="preserve">Note:</w:t>
      </w:r>
      <w:r>
        <w:t xml:space="preserve"> </w:t>
      </w:r>
      <w:r>
        <w:t xml:space="preserve">This section defines user-facing error scenarios. Technical logging specifications are in the TDD §9.</w:t>
      </w:r>
    </w:p>
    <w:bookmarkStart w:id="98" w:name="error-scenarios"/>
    <w:p>
      <w:pPr>
        <w:pStyle w:val="Heading3"/>
      </w:pPr>
      <w:r>
        <w:t xml:space="preserve">9.1 Error Scenarios</w:t>
      </w:r>
    </w:p>
    <w:tbl>
      <w:tblPr>
        <w:tblStyle w:val="Table"/>
        <w:tblW w:type="pct" w:w="5000.0"/>
        <w:tblLook w:firstRow="1" w:lastRow="0" w:firstColumn="0" w:lastColumn="0" w:noHBand="0" w:noVBand="0" w:val="0020"/>
      </w:tblPr>
      <w:tblGrid>
        <w:gridCol w:w="1523"/>
        <w:gridCol w:w="1523"/>
        <w:gridCol w:w="1980"/>
        <w:gridCol w:w="2893"/>
      </w:tblGrid>
      <w:tr>
        <w:tc>
          <w:p>
            <w:pPr>
              <w:pStyle w:val="Compact"/>
              <w:jc w:val="left"/>
            </w:pPr>
            <w:r>
              <w:t xml:space="preserve">Scenario</w:t>
            </w:r>
          </w:p>
        </w:tc>
        <w:tc>
          <w:p>
            <w:pPr>
              <w:pStyle w:val="Compact"/>
              <w:jc w:val="left"/>
            </w:pPr>
            <w:r>
              <w:t xml:space="preserve">Severity</w:t>
            </w:r>
          </w:p>
        </w:tc>
        <w:tc>
          <w:p>
            <w:pPr>
              <w:pStyle w:val="Compact"/>
              <w:jc w:val="left"/>
            </w:pPr>
            <w:r>
              <w:t xml:space="preserve">User Message</w:t>
            </w:r>
          </w:p>
        </w:tc>
        <w:tc>
          <w:p>
            <w:pPr>
              <w:pStyle w:val="Compact"/>
              <w:jc w:val="left"/>
            </w:pPr>
            <w:r>
              <w:t xml:space="preserve">Expected Behavior</w:t>
            </w:r>
          </w:p>
        </w:tc>
      </w:tr>
      <w:tr>
        <w:tc>
          <w:p>
            <w:pPr>
              <w:pStyle w:val="Compact"/>
              <w:jc w:val="left"/>
            </w:pPr>
            <w:r>
              <w:t xml:space="preserve">Native SQLite module fails to load</w:t>
            </w:r>
          </w:p>
        </w:tc>
        <w:tc>
          <w:p>
            <w:pPr>
              <w:pStyle w:val="Compact"/>
              <w:jc w:val="left"/>
            </w:pPr>
            <w:r>
              <w:t xml:space="preserve">Warning</w:t>
            </w:r>
          </w:p>
        </w:tc>
        <w:tc>
          <w:p>
            <w:pPr>
              <w:pStyle w:val="Compact"/>
              <w:jc w:val="left"/>
            </w:pPr>
            <w:r>
              <w:t xml:space="preserve">“</w:t>
            </w:r>
            <w:r>
              <w:t xml:space="preserve">Using fallback SQLite (slower). Install native module for better performance.</w:t>
            </w:r>
            <w:r>
              <w:t xml:space="preserve">”</w:t>
            </w:r>
          </w:p>
        </w:tc>
        <w:tc>
          <w:p>
            <w:pPr>
              <w:pStyle w:val="Compact"/>
              <w:jc w:val="left"/>
            </w:pPr>
            <w:r>
              <w:t xml:space="preserve">Degrade to WASM; all features work</w:t>
            </w:r>
          </w:p>
        </w:tc>
      </w:tr>
      <w:tr>
        <w:tc>
          <w:p>
            <w:pPr>
              <w:pStyle w:val="Compact"/>
              <w:jc w:val="left"/>
            </w:pPr>
            <w:r>
              <w:t xml:space="preserve">ONNX model not found</w:t>
            </w:r>
          </w:p>
        </w:tc>
        <w:tc>
          <w:p>
            <w:pPr>
              <w:pStyle w:val="Compact"/>
              <w:jc w:val="left"/>
            </w:pPr>
            <w:r>
              <w:t xml:space="preserve">Info</w:t>
            </w:r>
          </w:p>
        </w:tc>
        <w:tc>
          <w:p>
            <w:pPr>
              <w:pStyle w:val="Compact"/>
              <w:jc w:val="left"/>
            </w:pPr>
            <w:r>
              <w:t xml:space="preserve">“</w:t>
            </w:r>
            <w:r>
              <w:t xml:space="preserve">Semantic search unavailable. Download model for better results.</w:t>
            </w:r>
            <w:r>
              <w:t xml:space="preserve">”</w:t>
            </w:r>
          </w:p>
        </w:tc>
        <w:tc>
          <w:p>
            <w:pPr>
              <w:pStyle w:val="Compact"/>
              <w:jc w:val="left"/>
            </w:pPr>
            <w:r>
              <w:t xml:space="preserve">BM25-only search; offer download command</w:t>
            </w:r>
          </w:p>
        </w:tc>
      </w:tr>
      <w:tr>
        <w:tc>
          <w:p>
            <w:pPr>
              <w:pStyle w:val="Compact"/>
              <w:jc w:val="left"/>
            </w:pPr>
            <w:r>
              <w:t xml:space="preserve">Workspace not writable</w:t>
            </w:r>
          </w:p>
        </w:tc>
        <w:tc>
          <w:p>
            <w:pPr>
              <w:pStyle w:val="Compact"/>
              <w:jc w:val="left"/>
            </w:pPr>
            <w:r>
              <w:t xml:space="preserve">Critical</w:t>
            </w:r>
          </w:p>
        </w:tc>
        <w:tc>
          <w:p>
            <w:pPr>
              <w:pStyle w:val="Compact"/>
              <w:jc w:val="left"/>
            </w:pPr>
            <w:r>
              <w:t xml:space="preserve">“</w:t>
            </w:r>
            <w:r>
              <w:t xml:space="preserve">Cannot initialize: workspace is read-only.</w:t>
            </w:r>
            <w:r>
              <w:t xml:space="preserve">”</w:t>
            </w:r>
          </w:p>
        </w:tc>
        <w:tc>
          <w:p>
            <w:pPr>
              <w:pStyle w:val="Compact"/>
              <w:jc w:val="left"/>
            </w:pPr>
            <w:r>
              <w:t xml:space="preserve">Disable engine; show error in status bar</w:t>
            </w:r>
          </w:p>
        </w:tc>
      </w:tr>
      <w:tr>
        <w:tc>
          <w:p>
            <w:pPr>
              <w:pStyle w:val="Compact"/>
              <w:jc w:val="left"/>
            </w:pPr>
            <w:r>
              <w:t xml:space="preserve">DB locked by another process</w:t>
            </w:r>
          </w:p>
        </w:tc>
        <w:tc>
          <w:p>
            <w:pPr>
              <w:pStyle w:val="Compact"/>
              <w:jc w:val="left"/>
            </w:pPr>
            <w:r>
              <w:t xml:space="preserve">Warning</w:t>
            </w:r>
          </w:p>
        </w:tc>
        <w:tc>
          <w:p>
            <w:pPr>
              <w:pStyle w:val="Compact"/>
              <w:jc w:val="left"/>
            </w:pPr>
            <w:r>
              <w:t xml:space="preserve">“</w:t>
            </w:r>
            <w:r>
              <w:t xml:space="preserve">Database busy. Retrying…</w:t>
            </w:r>
            <w:r>
              <w:t xml:space="preserve">”</w:t>
            </w:r>
          </w:p>
        </w:tc>
        <w:tc>
          <w:p>
            <w:pPr>
              <w:pStyle w:val="Compact"/>
              <w:jc w:val="left"/>
            </w:pPr>
            <w:r>
              <w:t xml:space="preserve">Retry 3 times with backoff; if fails, show error</w:t>
            </w:r>
          </w:p>
        </w:tc>
      </w:tr>
      <w:tr>
        <w:tc>
          <w:p>
            <w:pPr>
              <w:pStyle w:val="Compact"/>
              <w:jc w:val="left"/>
            </w:pPr>
            <w:r>
              <w:t xml:space="preserve">Ollama server unreachable</w:t>
            </w:r>
          </w:p>
        </w:tc>
        <w:tc>
          <w:p>
            <w:pPr>
              <w:pStyle w:val="Compact"/>
              <w:jc w:val="left"/>
            </w:pPr>
            <w:r>
              <w:t xml:space="preserve">Warning</w:t>
            </w:r>
          </w:p>
        </w:tc>
        <w:tc>
          <w:p>
            <w:pPr>
              <w:pStyle w:val="Compact"/>
              <w:jc w:val="left"/>
            </w:pPr>
            <w:r>
              <w:t xml:space="preserve">“</w:t>
            </w:r>
            <w:r>
              <w:t xml:space="preserve">Ollama unreachable. Using keyword search only.</w:t>
            </w:r>
            <w:r>
              <w:t xml:space="preserve">”</w:t>
            </w:r>
          </w:p>
        </w:tc>
        <w:tc>
          <w:p>
            <w:pPr>
              <w:pStyle w:val="Compact"/>
              <w:jc w:val="left"/>
            </w:pPr>
            <w:r>
              <w:t xml:space="preserve">Fall back to BM25; continue normally</w:t>
            </w:r>
          </w:p>
        </w:tc>
      </w:tr>
      <w:tr>
        <w:tc>
          <w:p>
            <w:pPr>
              <w:pStyle w:val="Compact"/>
              <w:jc w:val="left"/>
            </w:pPr>
            <w:r>
              <w:t xml:space="preserve">Extension init timeout (&gt;10s)</w:t>
            </w:r>
          </w:p>
        </w:tc>
        <w:tc>
          <w:p>
            <w:pPr>
              <w:pStyle w:val="Compact"/>
              <w:jc w:val="left"/>
            </w:pPr>
            <w:r>
              <w:t xml:space="preserve">Critical</w:t>
            </w:r>
          </w:p>
        </w:tc>
        <w:tc>
          <w:p>
            <w:pPr>
              <w:pStyle w:val="Compact"/>
              <w:jc w:val="left"/>
            </w:pPr>
            <w:r>
              <w:t xml:space="preserve">“</w:t>
            </w:r>
            <w:r>
              <w:t xml:space="preserve">Code intelligence failed to start. Click to retry.</w:t>
            </w:r>
            <w:r>
              <w:t xml:space="preserve">”</w:t>
            </w:r>
          </w:p>
        </w:tc>
        <w:tc>
          <w:p>
            <w:pPr>
              <w:pStyle w:val="Compact"/>
              <w:jc w:val="left"/>
            </w:pPr>
            <w:r>
              <w:t xml:space="preserve">Show retry button in notification</w:t>
            </w:r>
          </w:p>
        </w:tc>
      </w:tr>
      <w:tr>
        <w:tc>
          <w:p>
            <w:pPr>
              <w:pStyle w:val="Compact"/>
              <w:jc w:val="left"/>
            </w:pPr>
            <w:r>
              <w:t xml:space="preserve">MCP server crash</w:t>
            </w:r>
          </w:p>
        </w:tc>
        <w:tc>
          <w:p>
            <w:pPr>
              <w:pStyle w:val="Compact"/>
              <w:jc w:val="left"/>
            </w:pPr>
            <w:r>
              <w:t xml:space="preserve">Critical</w:t>
            </w:r>
          </w:p>
        </w:tc>
        <w:tc>
          <w:p>
            <w:pPr>
              <w:pStyle w:val="Compact"/>
              <w:jc w:val="left"/>
            </w:pPr>
            <w:r>
              <w:t xml:space="preserve">“</w:t>
            </w:r>
            <w:r>
              <w:t xml:space="preserve">MCP server stopped unexpectedly.</w:t>
            </w:r>
            <w:r>
              <w:t xml:space="preserve">”</w:t>
            </w:r>
          </w:p>
        </w:tc>
        <w:tc>
          <w:p>
            <w:pPr>
              <w:pStyle w:val="Compact"/>
              <w:jc w:val="left"/>
            </w:pPr>
            <w:r>
              <w:t xml:space="preserve">Client may auto-restart; log crash reason</w:t>
            </w:r>
          </w:p>
        </w:tc>
      </w:tr>
      <w:tr>
        <w:tc>
          <w:p>
            <w:pPr>
              <w:pStyle w:val="Compact"/>
              <w:jc w:val="left"/>
            </w:pPr>
            <w:r>
              <w:t xml:space="preserve">Config file corrupted</w:t>
            </w:r>
          </w:p>
        </w:tc>
        <w:tc>
          <w:p>
            <w:pPr>
              <w:pStyle w:val="Compact"/>
              <w:jc w:val="left"/>
            </w:pPr>
            <w:r>
              <w:t xml:space="preserve">Warning</w:t>
            </w:r>
          </w:p>
        </w:tc>
        <w:tc>
          <w:p>
            <w:pPr>
              <w:pStyle w:val="Compact"/>
              <w:jc w:val="left"/>
            </w:pPr>
            <w:r>
              <w:t xml:space="preserve">“</w:t>
            </w:r>
            <w:r>
              <w:t xml:space="preserve">Configuration invalid. Running setup again…</w:t>
            </w:r>
            <w:r>
              <w:t xml:space="preserve">”</w:t>
            </w:r>
          </w:p>
        </w:tc>
        <w:tc>
          <w:p>
            <w:pPr>
              <w:pStyle w:val="Compact"/>
              <w:jc w:val="left"/>
            </w:pPr>
            <w:r>
              <w:t xml:space="preserve">Delete invalid config; trigger first-call setup</w:t>
            </w:r>
          </w:p>
        </w:tc>
      </w:tr>
      <w:tr>
        <w:tc>
          <w:p>
            <w:pPr>
              <w:pStyle w:val="Compact"/>
              <w:jc w:val="left"/>
            </w:pPr>
            <w:r>
              <w:t xml:space="preserve">Disk space insufficient</w:t>
            </w:r>
          </w:p>
        </w:tc>
        <w:tc>
          <w:p>
            <w:pPr>
              <w:pStyle w:val="Compact"/>
              <w:jc w:val="left"/>
            </w:pPr>
            <w:r>
              <w:t xml:space="preserve">Critical</w:t>
            </w:r>
          </w:p>
        </w:tc>
        <w:tc>
          <w:p>
            <w:pPr>
              <w:pStyle w:val="Compact"/>
              <w:jc w:val="left"/>
            </w:pPr>
            <w:r>
              <w:t xml:space="preserve">“</w:t>
            </w:r>
            <w:r>
              <w:t xml:space="preserve">Not enough disk space for database.</w:t>
            </w:r>
            <w:r>
              <w:t xml:space="preserve">”</w:t>
            </w:r>
          </w:p>
        </w:tc>
        <w:tc>
          <w:p>
            <w:pPr>
              <w:pStyle w:val="Compact"/>
              <w:jc w:val="left"/>
            </w:pPr>
            <w:r>
              <w:t xml:space="preserve">Abort init; show error</w:t>
            </w:r>
          </w:p>
        </w:tc>
      </w:tr>
      <w:tr>
        <w:tc>
          <w:p>
            <w:pPr>
              <w:pStyle w:val="Compact"/>
              <w:jc w:val="left"/>
            </w:pPr>
            <w:r>
              <w:t xml:space="preserve">Port conflict (viewer)</w:t>
            </w:r>
          </w:p>
        </w:tc>
        <w:tc>
          <w:p>
            <w:pPr>
              <w:pStyle w:val="Compact"/>
              <w:jc w:val="left"/>
            </w:pPr>
            <w:r>
              <w:t xml:space="preserve">Warning</w:t>
            </w:r>
          </w:p>
        </w:tc>
        <w:tc>
          <w:p>
            <w:pPr>
              <w:pStyle w:val="Compact"/>
              <w:jc w:val="left"/>
            </w:pPr>
            <w:r>
              <w:t xml:space="preserve">“</w:t>
            </w:r>
            <w:r>
              <w:t xml:space="preserve">Port {N} in use. Viewer disabled.</w:t>
            </w:r>
            <w:r>
              <w:t xml:space="preserve">”</w:t>
            </w:r>
          </w:p>
        </w:tc>
        <w:tc>
          <w:p>
            <w:pPr>
              <w:pStyle w:val="Compact"/>
              <w:jc w:val="left"/>
            </w:pPr>
            <w:r>
              <w:t xml:space="preserve">Disable viewer; tools still work</w:t>
            </w:r>
          </w:p>
        </w:tc>
      </w:tr>
    </w:tbl>
    <w:bookmarkEnd w:id="98"/>
    <w:bookmarkStart w:id="99" w:name="notification-requirements"/>
    <w:p>
      <w:pPr>
        <w:pStyle w:val="Heading3"/>
      </w:pPr>
      <w:r>
        <w:t xml:space="preserve">9.2 Notification Requirements</w:t>
      </w:r>
    </w:p>
    <w:tbl>
      <w:tblPr>
        <w:tblStyle w:val="Table"/>
        <w:tblW w:type="pct" w:w="0.0"/>
        <w:tblLook w:firstRow="1" w:lastRow="0" w:firstColumn="0" w:lastColumn="0" w:noHBand="0" w:noVBand="0" w:val="0020"/>
      </w:tblPr>
      <w:tblGrid/>
      <w:tr>
        <w:tc>
          <w:p>
            <w:pPr>
              <w:pStyle w:val="Compact"/>
              <w:jc w:val="left"/>
            </w:pPr>
            <w:r>
              <w:t xml:space="preserve">Event</w:t>
            </w:r>
          </w:p>
        </w:tc>
        <w:tc>
          <w:p>
            <w:pPr>
              <w:pStyle w:val="Compact"/>
              <w:jc w:val="left"/>
            </w:pPr>
            <w:r>
              <w:t xml:space="preserve">Who is Notified</w:t>
            </w:r>
          </w:p>
        </w:tc>
        <w:tc>
          <w:p>
            <w:pPr>
              <w:pStyle w:val="Compact"/>
              <w:jc w:val="left"/>
            </w:pPr>
            <w:r>
              <w:t xml:space="preserve">Channel</w:t>
            </w:r>
          </w:p>
        </w:tc>
        <w:tc>
          <w:p>
            <w:pPr>
              <w:pStyle w:val="Compact"/>
              <w:jc w:val="left"/>
            </w:pPr>
            <w:r>
              <w:t xml:space="preserve">Timing</w:t>
            </w:r>
          </w:p>
        </w:tc>
      </w:tr>
      <w:tr>
        <w:tc>
          <w:p>
            <w:pPr>
              <w:pStyle w:val="Compact"/>
              <w:jc w:val="left"/>
            </w:pPr>
            <w:r>
              <w:t xml:space="preserve">Engine ready</w:t>
            </w:r>
          </w:p>
        </w:tc>
        <w:tc>
          <w:p>
            <w:pPr>
              <w:pStyle w:val="Compact"/>
              <w:jc w:val="left"/>
            </w:pPr>
            <w:r>
              <w:t xml:space="preserve">Extension user</w:t>
            </w:r>
          </w:p>
        </w:tc>
        <w:tc>
          <w:p>
            <w:pPr>
              <w:pStyle w:val="Compact"/>
              <w:jc w:val="left"/>
            </w:pPr>
            <w:r>
              <w:t xml:space="preserve">Status bar update</w:t>
            </w:r>
          </w:p>
        </w:tc>
        <w:tc>
          <w:p>
            <w:pPr>
              <w:pStyle w:val="Compact"/>
              <w:jc w:val="left"/>
            </w:pPr>
            <w:r>
              <w:t xml:space="preserve">Immediate</w:t>
            </w:r>
          </w:p>
        </w:tc>
      </w:tr>
      <w:tr>
        <w:tc>
          <w:p>
            <w:pPr>
              <w:pStyle w:val="Compact"/>
              <w:jc w:val="left"/>
            </w:pPr>
            <w:r>
              <w:t xml:space="preserve">ONNX model missing</w:t>
            </w:r>
          </w:p>
        </w:tc>
        <w:tc>
          <w:p>
            <w:pPr>
              <w:pStyle w:val="Compact"/>
              <w:jc w:val="left"/>
            </w:pPr>
            <w:r>
              <w:t xml:space="preserve">Extension user</w:t>
            </w:r>
          </w:p>
        </w:tc>
        <w:tc>
          <w:p>
            <w:pPr>
              <w:pStyle w:val="Compact"/>
              <w:jc w:val="left"/>
            </w:pPr>
            <w:r>
              <w:t xml:space="preserve">VS Code notification</w:t>
            </w:r>
          </w:p>
        </w:tc>
        <w:tc>
          <w:p>
            <w:pPr>
              <w:pStyle w:val="Compact"/>
              <w:jc w:val="left"/>
            </w:pPr>
            <w:r>
              <w:t xml:space="preserve">On first search</w:t>
            </w:r>
          </w:p>
        </w:tc>
      </w:tr>
      <w:tr>
        <w:tc>
          <w:p>
            <w:pPr>
              <w:pStyle w:val="Compact"/>
              <w:jc w:val="left"/>
            </w:pPr>
            <w:r>
              <w:t xml:space="preserve">Setup complete</w:t>
            </w:r>
          </w:p>
        </w:tc>
        <w:tc>
          <w:p>
            <w:pPr>
              <w:pStyle w:val="Compact"/>
              <w:jc w:val="left"/>
            </w:pPr>
            <w:r>
              <w:t xml:space="preserve">MCP client user</w:t>
            </w:r>
          </w:p>
        </w:tc>
        <w:tc>
          <w:p>
            <w:pPr>
              <w:pStyle w:val="Compact"/>
              <w:jc w:val="left"/>
            </w:pPr>
            <w:r>
              <w:t xml:space="preserve">Tool result message</w:t>
            </w:r>
          </w:p>
        </w:tc>
        <w:tc>
          <w:p>
            <w:pPr>
              <w:pStyle w:val="Compact"/>
              <w:jc w:val="left"/>
            </w:pPr>
            <w:r>
              <w:t xml:space="preserve">Immediate</w:t>
            </w:r>
          </w:p>
        </w:tc>
      </w:tr>
      <w:tr>
        <w:tc>
          <w:p>
            <w:pPr>
              <w:pStyle w:val="Compact"/>
              <w:jc w:val="left"/>
            </w:pPr>
            <w:r>
              <w:t xml:space="preserve">Indexing complete</w:t>
            </w:r>
          </w:p>
        </w:tc>
        <w:tc>
          <w:p>
            <w:pPr>
              <w:pStyle w:val="Compact"/>
              <w:jc w:val="left"/>
            </w:pPr>
            <w:r>
              <w:t xml:space="preserve">Extension user</w:t>
            </w:r>
          </w:p>
        </w:tc>
        <w:tc>
          <w:p>
            <w:pPr>
              <w:pStyle w:val="Compact"/>
              <w:jc w:val="left"/>
            </w:pPr>
            <w:r>
              <w:t xml:space="preserve">Status bar update</w:t>
            </w:r>
          </w:p>
        </w:tc>
        <w:tc>
          <w:p>
            <w:pPr>
              <w:pStyle w:val="Compact"/>
              <w:jc w:val="left"/>
            </w:pPr>
            <w:r>
              <w:t xml:space="preserve">After indexing</w:t>
            </w:r>
          </w:p>
        </w:tc>
      </w:tr>
      <w:tr>
        <w:tc>
          <w:p>
            <w:pPr>
              <w:pStyle w:val="Compact"/>
              <w:jc w:val="left"/>
            </w:pPr>
            <w:r>
              <w:t xml:space="preserve">Upgrade available</w:t>
            </w:r>
          </w:p>
        </w:tc>
        <w:tc>
          <w:p>
            <w:pPr>
              <w:pStyle w:val="Compact"/>
              <w:jc w:val="left"/>
            </w:pPr>
            <w:r>
              <w:t xml:space="preserve">Extension user</w:t>
            </w:r>
          </w:p>
        </w:tc>
        <w:tc>
          <w:p>
            <w:pPr>
              <w:pStyle w:val="Compact"/>
              <w:jc w:val="left"/>
            </w:pPr>
            <w:r>
              <w:t xml:space="preserve">VS Code notification</w:t>
            </w:r>
          </w:p>
        </w:tc>
        <w:tc>
          <w:p>
            <w:pPr>
              <w:pStyle w:val="Compact"/>
              <w:jc w:val="left"/>
            </w:pPr>
            <w:r>
              <w:t xml:space="preserve">On activation</w:t>
            </w:r>
          </w:p>
        </w:tc>
      </w:tr>
      <w:tr>
        <w:tc>
          <w:p>
            <w:pPr>
              <w:pStyle w:val="Compact"/>
              <w:jc w:val="left"/>
            </w:pPr>
            <w:r>
              <w:t xml:space="preserve">Build failure</w:t>
            </w:r>
          </w:p>
        </w:tc>
        <w:tc>
          <w:p>
            <w:pPr>
              <w:pStyle w:val="Compact"/>
              <w:jc w:val="left"/>
            </w:pPr>
            <w:r>
              <w:t xml:space="preserve">Developer</w:t>
            </w:r>
          </w:p>
        </w:tc>
        <w:tc>
          <w:p>
            <w:pPr>
              <w:pStyle w:val="Compact"/>
              <w:jc w:val="left"/>
            </w:pPr>
            <w:r>
              <w:t xml:space="preserve">GitHub Actions notification</w:t>
            </w:r>
          </w:p>
        </w:tc>
        <w:tc>
          <w:p>
            <w:pPr>
              <w:pStyle w:val="Compact"/>
              <w:jc w:val="left"/>
            </w:pPr>
            <w:r>
              <w:t xml:space="preserve">On CI failure</w:t>
            </w:r>
          </w:p>
        </w:tc>
      </w:tr>
    </w:tbl>
    <w:p>
      <w:r>
        <w:pict>
          <v:rect style="width:0;height:1.5pt" o:hralign="center" o:hrstd="t" o:hr="t"/>
        </w:pict>
      </w:r>
    </w:p>
    <w:bookmarkEnd w:id="99"/>
    <w:bookmarkEnd w:id="100"/>
    <w:bookmarkStart w:id="102" w:name="testing-considerations"/>
    <w:p>
      <w:pPr>
        <w:pStyle w:val="Heading2"/>
      </w:pPr>
      <w:r>
        <w:t xml:space="preserve">10. Testing Considerations</w:t>
      </w:r>
    </w:p>
    <w:bookmarkStart w:id="101" w:name="test-scenarios"/>
    <w:p>
      <w:pPr>
        <w:pStyle w:val="Heading3"/>
      </w:pPr>
      <w:r>
        <w:t xml:space="preserve">10.1 Test Scenarios</w:t>
      </w:r>
    </w:p>
    <w:tbl>
      <w:tblPr>
        <w:tblStyle w:val="Table"/>
        <w:tblW w:type="pct" w:w="5000.0"/>
        <w:tblLook w:firstRow="1" w:lastRow="0" w:firstColumn="0" w:lastColumn="0" w:noHBand="0" w:noVBand="0" w:val="0020"/>
      </w:tblPr>
      <w:tblGrid>
        <w:gridCol w:w="660"/>
        <w:gridCol w:w="1650"/>
        <w:gridCol w:w="1155"/>
        <w:gridCol w:w="2805"/>
        <w:gridCol w:w="1650"/>
      </w:tblGrid>
      <w:tr>
        <w:tc>
          <w:p>
            <w:pPr>
              <w:pStyle w:val="Compact"/>
              <w:jc w:val="left"/>
            </w:pPr>
            <w:r>
              <w:t xml:space="preserve">ID</w:t>
            </w:r>
          </w:p>
        </w:tc>
        <w:tc>
          <w:p>
            <w:pPr>
              <w:pStyle w:val="Compact"/>
              <w:jc w:val="left"/>
            </w:pPr>
            <w:r>
              <w:t xml:space="preserve">Scenario</w:t>
            </w:r>
          </w:p>
        </w:tc>
        <w:tc>
          <w:p>
            <w:pPr>
              <w:pStyle w:val="Compact"/>
              <w:jc w:val="left"/>
            </w:pPr>
            <w:r>
              <w:t xml:space="preserve">Input</w:t>
            </w:r>
          </w:p>
        </w:tc>
        <w:tc>
          <w:p>
            <w:pPr>
              <w:pStyle w:val="Compact"/>
              <w:jc w:val="left"/>
            </w:pPr>
            <w:r>
              <w:t xml:space="preserve">Expected Output</w:t>
            </w:r>
          </w:p>
        </w:tc>
        <w:tc>
          <w:p>
            <w:pPr>
              <w:pStyle w:val="Compact"/>
              <w:jc w:val="left"/>
            </w:pPr>
            <w:r>
              <w:t xml:space="preserve">Priority</w:t>
            </w:r>
          </w:p>
        </w:tc>
      </w:tr>
      <w:tr>
        <w:tc>
          <w:p>
            <w:pPr>
              <w:pStyle w:val="Compact"/>
              <w:jc w:val="left"/>
            </w:pPr>
            <w:r>
              <w:t xml:space="preserve">TC-01</w:t>
            </w:r>
          </w:p>
        </w:tc>
        <w:tc>
          <w:p>
            <w:pPr>
              <w:pStyle w:val="Compact"/>
              <w:jc w:val="left"/>
            </w:pPr>
            <w:r>
              <w:t xml:space="preserve">Extension activates and initializes engine</w:t>
            </w:r>
          </w:p>
        </w:tc>
        <w:tc>
          <w:p>
            <w:pPr>
              <w:pStyle w:val="Compact"/>
              <w:jc w:val="left"/>
            </w:pPr>
            <w:r>
              <w:t xml:space="preserve">Open workspace</w:t>
            </w:r>
          </w:p>
        </w:tc>
        <w:tc>
          <w:p>
            <w:pPr>
              <w:pStyle w:val="Compact"/>
              <w:jc w:val="left"/>
            </w:pPr>
            <w:r>
              <w:t xml:space="preserve">Engine ready within 3s, status bar shows</w:t>
            </w:r>
            <w:r>
              <w:t xml:space="preserve"> </w:t>
            </w:r>
            <w:r>
              <w:t xml:space="preserve">“</w:t>
            </w:r>
            <w:r>
              <w:t xml:space="preserve">✅</w:t>
            </w:r>
            <w:r>
              <w:t xml:space="preserve">”</w:t>
            </w:r>
          </w:p>
        </w:tc>
        <w:tc>
          <w:p>
            <w:pPr>
              <w:pStyle w:val="Compact"/>
              <w:jc w:val="left"/>
            </w:pPr>
            <w:r>
              <w:t xml:space="preserve">High</w:t>
            </w:r>
          </w:p>
        </w:tc>
      </w:tr>
      <w:tr>
        <w:tc>
          <w:p>
            <w:pPr>
              <w:pStyle w:val="Compact"/>
              <w:jc w:val="left"/>
            </w:pPr>
            <w:r>
              <w:t xml:space="preserve">TC-02</w:t>
            </w:r>
          </w:p>
        </w:tc>
        <w:tc>
          <w:p>
            <w:pPr>
              <w:pStyle w:val="Compact"/>
              <w:jc w:val="left"/>
            </w:pPr>
            <w:r>
              <w:t xml:space="preserve">In-process tool dispatch works</w:t>
            </w:r>
          </w:p>
        </w:tc>
        <w:tc>
          <w:p>
            <w:pPr>
              <w:pStyle w:val="Compact"/>
              <w:jc w:val="left"/>
            </w:pPr>
            <w:r>
              <w:t xml:space="preserve">Call</w:t>
            </w:r>
            <w:r>
              <w:t xml:space="preserve"> </w:t>
            </w:r>
            <w:r>
              <w:rPr>
                <w:rStyle w:val="VerbatimChar"/>
              </w:rPr>
              <w:t xml:space="preserve">mem_search</w:t>
            </w:r>
            <w:r>
              <w:t xml:space="preserve"> </w:t>
            </w:r>
            <w:r>
              <w:t xml:space="preserve">with query</w:t>
            </w:r>
          </w:p>
        </w:tc>
        <w:tc>
          <w:p>
            <w:pPr>
              <w:pStyle w:val="Compact"/>
              <w:jc w:val="left"/>
            </w:pPr>
            <w:r>
              <w:t xml:space="preserve">Returns search results (no JSON-RPC overhead)</w:t>
            </w:r>
          </w:p>
        </w:tc>
        <w:tc>
          <w:p>
            <w:pPr>
              <w:pStyle w:val="Compact"/>
              <w:jc w:val="left"/>
            </w:pPr>
            <w:r>
              <w:t xml:space="preserve">High</w:t>
            </w:r>
          </w:p>
        </w:tc>
      </w:tr>
      <w:tr>
        <w:tc>
          <w:p>
            <w:pPr>
              <w:pStyle w:val="Compact"/>
              <w:jc w:val="left"/>
            </w:pPr>
            <w:r>
              <w:t xml:space="preserve">TC-03</w:t>
            </w:r>
          </w:p>
        </w:tc>
        <w:tc>
          <w:p>
            <w:pPr>
              <w:pStyle w:val="Compact"/>
              <w:jc w:val="left"/>
            </w:pPr>
            <w:r>
              <w:t xml:space="preserve">First-call setup returns prompt</w:t>
            </w:r>
          </w:p>
        </w:tc>
        <w:tc>
          <w:p>
            <w:pPr>
              <w:pStyle w:val="Compact"/>
              <w:jc w:val="left"/>
            </w:pPr>
            <w:r>
              <w:t xml:space="preserve">Call any tool on unconfigured server</w:t>
            </w:r>
          </w:p>
        </w:tc>
        <w:tc>
          <w:p>
            <w:pPr>
              <w:pStyle w:val="Compact"/>
              <w:jc w:val="left"/>
            </w:pPr>
            <w:r>
              <w:t xml:space="preserve">Setup prompt returned (not error)</w:t>
            </w:r>
          </w:p>
        </w:tc>
        <w:tc>
          <w:p>
            <w:pPr>
              <w:pStyle w:val="Compact"/>
              <w:jc w:val="left"/>
            </w:pPr>
            <w:r>
              <w:t xml:space="preserve">High</w:t>
            </w:r>
          </w:p>
        </w:tc>
      </w:tr>
      <w:tr>
        <w:tc>
          <w:p>
            <w:pPr>
              <w:pStyle w:val="Compact"/>
              <w:jc w:val="left"/>
            </w:pPr>
            <w:r>
              <w:t xml:space="preserve">TC-04</w:t>
            </w:r>
          </w:p>
        </w:tc>
        <w:tc>
          <w:p>
            <w:pPr>
              <w:pStyle w:val="Compact"/>
              <w:jc w:val="left"/>
            </w:pPr>
            <w:r>
              <w:t xml:space="preserve">setup_configure writes config</w:t>
            </w:r>
          </w:p>
        </w:tc>
        <w:tc>
          <w:p>
            <w:pPr>
              <w:pStyle w:val="Compact"/>
              <w:jc w:val="left"/>
            </w:pPr>
            <w:r>
              <w:t xml:space="preserve">Valid workspace + preferences</w:t>
            </w:r>
          </w:p>
        </w:tc>
        <w:tc>
          <w:p>
            <w:pPr>
              <w:pStyle w:val="Compact"/>
              <w:jc w:val="left"/>
            </w:pPr>
            <w:r>
              <w:t xml:space="preserve">Config written, engine initialized</w:t>
            </w:r>
          </w:p>
        </w:tc>
        <w:tc>
          <w:p>
            <w:pPr>
              <w:pStyle w:val="Compact"/>
              <w:jc w:val="left"/>
            </w:pPr>
            <w:r>
              <w:t xml:space="preserve">High</w:t>
            </w:r>
          </w:p>
        </w:tc>
      </w:tr>
      <w:tr>
        <w:tc>
          <w:p>
            <w:pPr>
              <w:pStyle w:val="Compact"/>
              <w:jc w:val="left"/>
            </w:pPr>
            <w:r>
              <w:t xml:space="preserve">TC-05</w:t>
            </w:r>
          </w:p>
        </w:tc>
        <w:tc>
          <w:p>
            <w:pPr>
              <w:pStyle w:val="Compact"/>
              <w:jc w:val="left"/>
            </w:pPr>
            <w:r>
              <w:t xml:space="preserve">Invalid workspace path rejected</w:t>
            </w:r>
          </w:p>
        </w:tc>
        <w:tc>
          <w:p>
            <w:pPr>
              <w:pStyle w:val="Compact"/>
              <w:jc w:val="left"/>
            </w:pPr>
            <w:r>
              <w:t xml:space="preserve">Non-existent path</w:t>
            </w:r>
          </w:p>
        </w:tc>
        <w:tc>
          <w:p>
            <w:pPr>
              <w:pStyle w:val="Compact"/>
              <w:jc w:val="left"/>
            </w:pPr>
            <w:r>
              <w:t xml:space="preserve">Error message with specific path</w:t>
            </w:r>
          </w:p>
        </w:tc>
        <w:tc>
          <w:p>
            <w:pPr>
              <w:pStyle w:val="Compact"/>
              <w:jc w:val="left"/>
            </w:pPr>
            <w:r>
              <w:t xml:space="preserve">High</w:t>
            </w:r>
          </w:p>
        </w:tc>
      </w:tr>
      <w:tr>
        <w:tc>
          <w:p>
            <w:pPr>
              <w:pStyle w:val="Compact"/>
              <w:jc w:val="left"/>
            </w:pPr>
            <w:r>
              <w:t xml:space="preserve">TC-06</w:t>
            </w:r>
          </w:p>
        </w:tc>
        <w:tc>
          <w:p>
            <w:pPr>
              <w:pStyle w:val="Compact"/>
              <w:jc w:val="left"/>
            </w:pPr>
            <w:r>
              <w:t xml:space="preserve">Standalone MCP works without VS Code</w:t>
            </w:r>
          </w:p>
        </w:tc>
        <w:tc>
          <w:p>
            <w:pPr>
              <w:pStyle w:val="Compact"/>
              <w:jc w:val="left"/>
            </w:pPr>
            <w:r>
              <w:t xml:space="preserve">npx mcp-code-intelligence</w:t>
            </w:r>
          </w:p>
        </w:tc>
        <w:tc>
          <w:p>
            <w:pPr>
              <w:pStyle w:val="Compact"/>
              <w:jc w:val="left"/>
            </w:pPr>
            <w:r>
              <w:t xml:space="preserve">Server starts, responds to tools/list</w:t>
            </w:r>
          </w:p>
        </w:tc>
        <w:tc>
          <w:p>
            <w:pPr>
              <w:pStyle w:val="Compact"/>
              <w:jc w:val="left"/>
            </w:pPr>
            <w:r>
              <w:t xml:space="preserve">High</w:t>
            </w:r>
          </w:p>
        </w:tc>
      </w:tr>
      <w:tr>
        <w:tc>
          <w:p>
            <w:pPr>
              <w:pStyle w:val="Compact"/>
              <w:jc w:val="left"/>
            </w:pPr>
            <w:r>
              <w:t xml:space="preserve">TC-07</w:t>
            </w:r>
          </w:p>
        </w:tc>
        <w:tc>
          <w:p>
            <w:pPr>
              <w:pStyle w:val="Compact"/>
              <w:jc w:val="left"/>
            </w:pPr>
            <w:r>
              <w:t xml:space="preserve">Data preserved on mode switch</w:t>
            </w:r>
          </w:p>
        </w:tc>
        <w:tc>
          <w:p>
            <w:pPr>
              <w:pStyle w:val="Compact"/>
              <w:jc w:val="left"/>
            </w:pPr>
            <w:r>
              <w:t xml:space="preserve">Use standalone → switch to extension</w:t>
            </w:r>
          </w:p>
        </w:tc>
        <w:tc>
          <w:p>
            <w:pPr>
              <w:pStyle w:val="Compact"/>
              <w:jc w:val="left"/>
            </w:pPr>
            <w:r>
              <w:t xml:space="preserve">All memory entries accessible</w:t>
            </w:r>
          </w:p>
        </w:tc>
        <w:tc>
          <w:p>
            <w:pPr>
              <w:pStyle w:val="Compact"/>
              <w:jc w:val="left"/>
            </w:pPr>
            <w:r>
              <w:t xml:space="preserve">High</w:t>
            </w:r>
          </w:p>
        </w:tc>
      </w:tr>
      <w:tr>
        <w:tc>
          <w:p>
            <w:pPr>
              <w:pStyle w:val="Compact"/>
              <w:jc w:val="left"/>
            </w:pPr>
            <w:r>
              <w:t xml:space="preserve">TC-08</w:t>
            </w:r>
          </w:p>
        </w:tc>
        <w:tc>
          <w:p>
            <w:pPr>
              <w:pStyle w:val="Compact"/>
              <w:jc w:val="left"/>
            </w:pPr>
            <w:r>
              <w:t xml:space="preserve">Core package builds independently</w:t>
            </w:r>
          </w:p>
        </w:tc>
        <w:tc>
          <w:p>
            <w:pPr>
              <w:pStyle w:val="Compact"/>
              <w:jc w:val="left"/>
            </w:pPr>
            <w:r>
              <w:rPr>
                <w:rStyle w:val="VerbatimChar"/>
              </w:rPr>
              <w:t xml:space="preserve">npm run build</w:t>
            </w:r>
            <w:r>
              <w:t xml:space="preserve"> </w:t>
            </w:r>
            <w:r>
              <w:t xml:space="preserve">in core</w:t>
            </w:r>
          </w:p>
        </w:tc>
        <w:tc>
          <w:p>
            <w:pPr>
              <w:pStyle w:val="Compact"/>
              <w:jc w:val="left"/>
            </w:pPr>
            <w:r>
              <w:t xml:space="preserve">Compiles without vscode/mcp deps</w:t>
            </w:r>
          </w:p>
        </w:tc>
        <w:tc>
          <w:p>
            <w:pPr>
              <w:pStyle w:val="Compact"/>
              <w:jc w:val="left"/>
            </w:pPr>
            <w:r>
              <w:t xml:space="preserve">Medium</w:t>
            </w:r>
          </w:p>
        </w:tc>
      </w:tr>
      <w:tr>
        <w:tc>
          <w:p>
            <w:pPr>
              <w:pStyle w:val="Compact"/>
              <w:jc w:val="left"/>
            </w:pPr>
            <w:r>
              <w:t xml:space="preserve">TC-09</w:t>
            </w:r>
          </w:p>
        </w:tc>
        <w:tc>
          <w:p>
            <w:pPr>
              <w:pStyle w:val="Compact"/>
              <w:jc w:val="left"/>
            </w:pPr>
            <w:r>
              <w:t xml:space="preserve">Extension builds independently</w:t>
            </w:r>
          </w:p>
        </w:tc>
        <w:tc>
          <w:p>
            <w:pPr>
              <w:pStyle w:val="Compact"/>
              <w:jc w:val="left"/>
            </w:pPr>
            <w:r>
              <w:rPr>
                <w:rStyle w:val="VerbatimChar"/>
              </w:rPr>
              <w:t xml:space="preserve">npm run build</w:t>
            </w:r>
            <w:r>
              <w:t xml:space="preserve"> </w:t>
            </w:r>
            <w:r>
              <w:t xml:space="preserve">in extension</w:t>
            </w:r>
          </w:p>
        </w:tc>
        <w:tc>
          <w:p>
            <w:pPr>
              <w:pStyle w:val="Compact"/>
              <w:jc w:val="left"/>
            </w:pPr>
            <w:r>
              <w:t xml:space="preserve">Compiles with core dependency</w:t>
            </w:r>
          </w:p>
        </w:tc>
        <w:tc>
          <w:p>
            <w:pPr>
              <w:pStyle w:val="Compact"/>
              <w:jc w:val="left"/>
            </w:pPr>
            <w:r>
              <w:t xml:space="preserve">Medium</w:t>
            </w:r>
          </w:p>
        </w:tc>
      </w:tr>
      <w:tr>
        <w:tc>
          <w:p>
            <w:pPr>
              <w:pStyle w:val="Compact"/>
              <w:jc w:val="left"/>
            </w:pPr>
            <w:r>
              <w:t xml:space="preserve">TC-10</w:t>
            </w:r>
          </w:p>
        </w:tc>
        <w:tc>
          <w:p>
            <w:pPr>
              <w:pStyle w:val="Compact"/>
              <w:jc w:val="left"/>
            </w:pPr>
            <w:r>
              <w:t xml:space="preserve">ONNX fallback to BM25</w:t>
            </w:r>
          </w:p>
        </w:tc>
        <w:tc>
          <w:p>
            <w:pPr>
              <w:pStyle w:val="Compact"/>
              <w:jc w:val="left"/>
            </w:pPr>
            <w:r>
              <w:t xml:space="preserve">Remove ONNX model file</w:t>
            </w:r>
          </w:p>
        </w:tc>
        <w:tc>
          <w:p>
            <w:pPr>
              <w:pStyle w:val="Compact"/>
              <w:jc w:val="left"/>
            </w:pPr>
            <w:r>
              <w:t xml:space="preserve">Search still works (keyword only)</w:t>
            </w:r>
          </w:p>
        </w:tc>
        <w:tc>
          <w:p>
            <w:pPr>
              <w:pStyle w:val="Compact"/>
              <w:jc w:val="left"/>
            </w:pPr>
            <w:r>
              <w:t xml:space="preserve">Medium</w:t>
            </w:r>
          </w:p>
        </w:tc>
      </w:tr>
      <w:tr>
        <w:tc>
          <w:p>
            <w:pPr>
              <w:pStyle w:val="Compact"/>
              <w:jc w:val="left"/>
            </w:pPr>
            <w:r>
              <w:t xml:space="preserve">TC-11</w:t>
            </w:r>
          </w:p>
        </w:tc>
        <w:tc>
          <w:p>
            <w:pPr>
              <w:pStyle w:val="Compact"/>
              <w:jc w:val="left"/>
            </w:pPr>
            <w:r>
              <w:t xml:space="preserve">Concurrent DB access (WAL)</w:t>
            </w:r>
          </w:p>
        </w:tc>
        <w:tc>
          <w:p>
            <w:pPr>
              <w:pStyle w:val="Compact"/>
              <w:jc w:val="left"/>
            </w:pPr>
            <w:r>
              <w:t xml:space="preserve">Extension + standalone same workspace</w:t>
            </w:r>
          </w:p>
        </w:tc>
        <w:tc>
          <w:p>
            <w:pPr>
              <w:pStyle w:val="Compact"/>
              <w:jc w:val="left"/>
            </w:pPr>
            <w:r>
              <w:t xml:space="preserve">Both can read; no corruption</w:t>
            </w:r>
          </w:p>
        </w:tc>
        <w:tc>
          <w:p>
            <w:pPr>
              <w:pStyle w:val="Compact"/>
              <w:jc w:val="left"/>
            </w:pPr>
            <w:r>
              <w:t xml:space="preserve">Medium</w:t>
            </w:r>
          </w:p>
        </w:tc>
      </w:tr>
      <w:tr>
        <w:tc>
          <w:p>
            <w:pPr>
              <w:pStyle w:val="Compact"/>
              <w:jc w:val="left"/>
            </w:pPr>
            <w:r>
              <w:t xml:space="preserve">TC-12</w:t>
            </w:r>
          </w:p>
        </w:tc>
        <w:tc>
          <w:p>
            <w:pPr>
              <w:pStyle w:val="Compact"/>
              <w:jc w:val="left"/>
            </w:pPr>
            <w:r>
              <w:t xml:space="preserve">Background indexing non-blocking</w:t>
            </w:r>
          </w:p>
        </w:tc>
        <w:tc>
          <w:p>
            <w:pPr>
              <w:pStyle w:val="Compact"/>
              <w:jc w:val="left"/>
            </w:pPr>
            <w:r>
              <w:t xml:space="preserve">Large workspace (10K files)</w:t>
            </w:r>
          </w:p>
        </w:tc>
        <w:tc>
          <w:p>
            <w:pPr>
              <w:pStyle w:val="Compact"/>
              <w:jc w:val="left"/>
            </w:pPr>
            <w:r>
              <w:t xml:space="preserve">UI remains responsive during indexing</w:t>
            </w:r>
          </w:p>
        </w:tc>
        <w:tc>
          <w:p>
            <w:pPr>
              <w:pStyle w:val="Compact"/>
              <w:jc w:val="left"/>
            </w:pPr>
            <w:r>
              <w:t xml:space="preserve">Medium</w:t>
            </w:r>
          </w:p>
        </w:tc>
      </w:tr>
      <w:tr>
        <w:tc>
          <w:p>
            <w:pPr>
              <w:pStyle w:val="Compact"/>
              <w:jc w:val="left"/>
            </w:pPr>
            <w:r>
              <w:t xml:space="preserve">TC-13</w:t>
            </w:r>
          </w:p>
        </w:tc>
        <w:tc>
          <w:p>
            <w:pPr>
              <w:pStyle w:val="Compact"/>
              <w:jc w:val="left"/>
            </w:pPr>
            <w:r>
              <w:t xml:space="preserve">CI publishes extension to Marketplace</w:t>
            </w:r>
          </w:p>
        </w:tc>
        <w:tc>
          <w:p>
            <w:pPr>
              <w:pStyle w:val="Compact"/>
              <w:jc w:val="left"/>
            </w:pPr>
            <w:r>
              <w:t xml:space="preserve">Push tag to main</w:t>
            </w:r>
          </w:p>
        </w:tc>
        <w:tc>
          <w:p>
            <w:pPr>
              <w:pStyle w:val="Compact"/>
              <w:jc w:val="left"/>
            </w:pPr>
            <w:r>
              <w:t xml:space="preserve">VSIX published successfully</w:t>
            </w:r>
          </w:p>
        </w:tc>
        <w:tc>
          <w:p>
            <w:pPr>
              <w:pStyle w:val="Compact"/>
              <w:jc w:val="left"/>
            </w:pPr>
            <w:r>
              <w:t xml:space="preserve">Low</w:t>
            </w:r>
          </w:p>
        </w:tc>
      </w:tr>
      <w:tr>
        <w:tc>
          <w:p>
            <w:pPr>
              <w:pStyle w:val="Compact"/>
              <w:jc w:val="left"/>
            </w:pPr>
            <w:r>
              <w:t xml:space="preserve">TC-14</w:t>
            </w:r>
          </w:p>
        </w:tc>
        <w:tc>
          <w:p>
            <w:pPr>
              <w:pStyle w:val="Compact"/>
              <w:jc w:val="left"/>
            </w:pPr>
            <w:r>
              <w:t xml:space="preserve">CI publishes MCP to npm</w:t>
            </w:r>
          </w:p>
        </w:tc>
        <w:tc>
          <w:p>
            <w:pPr>
              <w:pStyle w:val="Compact"/>
              <w:jc w:val="left"/>
            </w:pPr>
            <w:r>
              <w:t xml:space="preserve">Push tag to main</w:t>
            </w:r>
          </w:p>
        </w:tc>
        <w:tc>
          <w:p>
            <w:pPr>
              <w:pStyle w:val="Compact"/>
              <w:jc w:val="left"/>
            </w:pPr>
            <w:r>
              <w:t xml:space="preserve">Package published to npm</w:t>
            </w:r>
          </w:p>
        </w:tc>
        <w:tc>
          <w:p>
            <w:pPr>
              <w:pStyle w:val="Compact"/>
              <w:jc w:val="left"/>
            </w:pPr>
            <w:r>
              <w:t xml:space="preserve">Low</w:t>
            </w:r>
          </w:p>
        </w:tc>
      </w:tr>
      <w:tr>
        <w:tc>
          <w:p>
            <w:pPr>
              <w:pStyle w:val="Compact"/>
              <w:jc w:val="left"/>
            </w:pPr>
            <w:r>
              <w:t xml:space="preserve">TC-15</w:t>
            </w:r>
          </w:p>
        </w:tc>
        <w:tc>
          <w:p>
            <w:pPr>
              <w:pStyle w:val="Compact"/>
              <w:jc w:val="left"/>
            </w:pPr>
            <w:r>
              <w:t xml:space="preserve">Extension VSIX ≤30MB</w:t>
            </w:r>
          </w:p>
        </w:tc>
        <w:tc>
          <w:p>
            <w:pPr>
              <w:pStyle w:val="Compact"/>
              <w:jc w:val="left"/>
            </w:pPr>
            <w:r>
              <w:t xml:space="preserve">Build extension</w:t>
            </w:r>
          </w:p>
        </w:tc>
        <w:tc>
          <w:p>
            <w:pPr>
              <w:pStyle w:val="Compact"/>
              <w:jc w:val="left"/>
            </w:pPr>
            <w:r>
              <w:t xml:space="preserve">VSIX file size check</w:t>
            </w:r>
          </w:p>
        </w:tc>
        <w:tc>
          <w:p>
            <w:pPr>
              <w:pStyle w:val="Compact"/>
              <w:jc w:val="left"/>
            </w:pPr>
            <w:r>
              <w:t xml:space="preserve">Low</w:t>
            </w:r>
          </w:p>
        </w:tc>
      </w:tr>
    </w:tbl>
    <w:p>
      <w:r>
        <w:pict>
          <v:rect style="width:0;height:1.5pt" o:hralign="center" o:hrstd="t" o:hr="t"/>
        </w:pict>
      </w:r>
    </w:p>
    <w:bookmarkEnd w:id="101"/>
    <w:bookmarkEnd w:id="102"/>
    <w:bookmarkStart w:id="106" w:name="state-diagrams"/>
    <w:p>
      <w:pPr>
        <w:pStyle w:val="Heading2"/>
      </w:pPr>
      <w:r>
        <w:t xml:space="preserve">11. State Diagrams</w:t>
      </w:r>
    </w:p>
    <w:bookmarkStart w:id="103" w:name="extension-engine-lifecycle"/>
    <w:p>
      <w:pPr>
        <w:pStyle w:val="Heading3"/>
      </w:pPr>
      <w:r>
        <w:t xml:space="preserve">11.1 Extension Engine Lifecycle</w:t>
      </w:r>
    </w:p>
    <w:p>
      <w:pPr>
        <w:pStyle w:val="CaptionedFigure"/>
      </w:pPr>
      <w:r>
        <w:drawing>
          <wp:inline>
            <wp:extent cx="5334000" cy="6105446"/>
            <wp:effectExtent b="0" l="0" r="0" t="0"/>
            <wp:docPr descr="Extension Lifecycle State" title="" id="1" name="Picture"/>
            <a:graphic>
              <a:graphicData uri="http://schemas.openxmlformats.org/drawingml/2006/picture">
                <pic:pic>
                  <pic:nvPicPr>
                    <pic:cNvPr descr="diagrams/state-extension-lifecycle.png" id="0" name="Picture"/>
                    <pic:cNvPicPr>
                      <a:picLocks noChangeArrowheads="1" noChangeAspect="1"/>
                    </pic:cNvPicPr>
                  </pic:nvPicPr>
                  <pic:blipFill>
                    <a:blip r:embed="rId86"/>
                    <a:stretch>
                      <a:fillRect/>
                    </a:stretch>
                  </pic:blipFill>
                  <pic:spPr bwMode="auto">
                    <a:xfrm>
                      <a:off x="0" y="0"/>
                      <a:ext cx="5334000" cy="6105446"/>
                    </a:xfrm>
                    <a:prstGeom prst="rect">
                      <a:avLst/>
                    </a:prstGeom>
                    <a:noFill/>
                    <a:ln w="9525">
                      <a:noFill/>
                      <a:headEnd/>
                      <a:tailEnd/>
                    </a:ln>
                  </pic:spPr>
                </pic:pic>
              </a:graphicData>
            </a:graphic>
          </wp:inline>
        </w:drawing>
      </w:r>
    </w:p>
    <w:p>
      <w:pPr>
        <w:pStyle w:val="ImageCaption"/>
      </w:pPr>
      <w:r>
        <w:t xml:space="preserve">Extension Lifecycle State</w:t>
      </w:r>
    </w:p>
    <w:p>
      <w:pPr>
        <w:pStyle w:val="BodyText"/>
      </w:pPr>
      <w:r>
        <w:rPr>
          <w:bCs/>
          <w:b/>
        </w:rPr>
        <w:t xml:space="preserve">States:</w:t>
      </w:r>
      <w:r>
        <w:t xml:space="preserve"> </w:t>
      </w:r>
      <w:r>
        <w:t xml:space="preserve">-</w:t>
      </w:r>
      <w:r>
        <w:t xml:space="preserve"> </w:t>
      </w:r>
      <w:r>
        <w:rPr>
          <w:bCs/>
          <w:b/>
        </w:rPr>
        <w:t xml:space="preserve">Inactive</w:t>
      </w:r>
      <w:r>
        <w:t xml:space="preserve"> </w:t>
      </w:r>
      <w:r>
        <w:t xml:space="preserve">— Extension not yet activated</w:t>
      </w:r>
      <w:r>
        <w:t xml:space="preserve"> </w:t>
      </w:r>
      <w:r>
        <w:t xml:space="preserve">-</w:t>
      </w:r>
      <w:r>
        <w:t xml:space="preserve"> </w:t>
      </w:r>
      <w:r>
        <w:rPr>
          <w:bCs/>
          <w:b/>
        </w:rPr>
        <w:t xml:space="preserve">Initializing</w:t>
      </w:r>
      <w:r>
        <w:t xml:space="preserve"> </w:t>
      </w:r>
      <w:r>
        <w:t xml:space="preserve">— Engine starting up (DB, indexer, memory)</w:t>
      </w:r>
      <w:r>
        <w:t xml:space="preserve"> </w:t>
      </w:r>
      <w:r>
        <w:t xml:space="preserve">-</w:t>
      </w:r>
      <w:r>
        <w:t xml:space="preserve"> </w:t>
      </w:r>
      <w:r>
        <w:rPr>
          <w:bCs/>
          <w:b/>
        </w:rPr>
        <w:t xml:space="preserve">Ready</w:t>
      </w:r>
      <w:r>
        <w:t xml:space="preserve"> </w:t>
      </w:r>
      <w:r>
        <w:t xml:space="preserve">— All tools available, engine fully operational</w:t>
      </w:r>
      <w:r>
        <w:t xml:space="preserve"> </w:t>
      </w:r>
      <w:r>
        <w:t xml:space="preserve">-</w:t>
      </w:r>
      <w:r>
        <w:t xml:space="preserve"> </w:t>
      </w:r>
      <w:r>
        <w:rPr>
          <w:bCs/>
          <w:b/>
        </w:rPr>
        <w:t xml:space="preserve">Degraded</w:t>
      </w:r>
      <w:r>
        <w:t xml:space="preserve"> </w:t>
      </w:r>
      <w:r>
        <w:t xml:space="preserve">— Running without ONNX (BM25-only) or without native SQLite</w:t>
      </w:r>
      <w:r>
        <w:t xml:space="preserve"> </w:t>
      </w:r>
      <w:r>
        <w:t xml:space="preserve">-</w:t>
      </w:r>
      <w:r>
        <w:t xml:space="preserve"> </w:t>
      </w:r>
      <w:r>
        <w:rPr>
          <w:bCs/>
          <w:b/>
        </w:rPr>
        <w:t xml:space="preserve">Error</w:t>
      </w:r>
      <w:r>
        <w:t xml:space="preserve"> </w:t>
      </w:r>
      <w:r>
        <w:t xml:space="preserve">— Initialization failed; retry available</w:t>
      </w:r>
      <w:r>
        <w:t xml:space="preserve"> </w:t>
      </w:r>
      <w:r>
        <w:t xml:space="preserve">-</w:t>
      </w:r>
      <w:r>
        <w:t xml:space="preserve"> </w:t>
      </w:r>
      <w:r>
        <w:rPr>
          <w:bCs/>
          <w:b/>
        </w:rPr>
        <w:t xml:space="preserve">Disposed</w:t>
      </w:r>
      <w:r>
        <w:t xml:space="preserve"> </w:t>
      </w:r>
      <w:r>
        <w:t xml:space="preserve">— Extension deactivated (workspace closed)</w:t>
      </w:r>
    </w:p>
    <w:p>
      <w:pPr>
        <w:pStyle w:val="BodyText"/>
      </w:pPr>
      <w:r>
        <w:rPr>
          <w:bCs/>
          <w:b/>
        </w:rPr>
        <w:t xml:space="preserve">Transitions:</w:t>
      </w:r>
      <w:r>
        <w:t xml:space="preserve"> </w:t>
      </w:r>
      <w:r>
        <w:t xml:space="preserve">- Inactive → Initializing: Extension activation event</w:t>
      </w:r>
      <w:r>
        <w:t xml:space="preserve"> </w:t>
      </w:r>
      <w:r>
        <w:t xml:space="preserve">- Initializing → Ready: All components initialized successfully</w:t>
      </w:r>
      <w:r>
        <w:t xml:space="preserve"> </w:t>
      </w:r>
      <w:r>
        <w:t xml:space="preserve">- Initializing → Degraded: Some components failed (ONNX, native SQLite)</w:t>
      </w:r>
      <w:r>
        <w:t xml:space="preserve"> </w:t>
      </w:r>
      <w:r>
        <w:t xml:space="preserve">- Initializing → Error: Critical failure (DB, workspace)</w:t>
      </w:r>
      <w:r>
        <w:t xml:space="preserve"> </w:t>
      </w:r>
      <w:r>
        <w:t xml:space="preserve">- Ready → Disposed: Extension deactivation</w:t>
      </w:r>
      <w:r>
        <w:t xml:space="preserve"> </w:t>
      </w:r>
      <w:r>
        <w:t xml:space="preserve">- Degraded → Disposed: Extension deactivation</w:t>
      </w:r>
      <w:r>
        <w:t xml:space="preserve"> </w:t>
      </w:r>
      <w:r>
        <w:t xml:space="preserve">- Error → Initializing: User clicks retry</w:t>
      </w:r>
      <w:r>
        <w:t xml:space="preserve"> </w:t>
      </w:r>
      <w:r>
        <w:t xml:space="preserve">- Ready → Degraded: Runtime failure (Ollama disconnects)</w:t>
      </w:r>
      <w:r>
        <w:t xml:space="preserve"> </w:t>
      </w:r>
      <w:r>
        <w:t xml:space="preserve">- Degraded → Ready: Missing component becomes available (model downloaded)</w:t>
      </w:r>
    </w:p>
    <w:bookmarkEnd w:id="103"/>
    <w:bookmarkStart w:id="105" w:name="mcp-server-lifecycle"/>
    <w:p>
      <w:pPr>
        <w:pStyle w:val="Heading3"/>
      </w:pPr>
      <w:r>
        <w:t xml:space="preserve">11.2 MCP Server Lifecycle</w:t>
      </w:r>
    </w:p>
    <w:p>
      <w:pPr>
        <w:pStyle w:val="CaptionedFigure"/>
      </w:pPr>
      <w:r>
        <w:drawing>
          <wp:inline>
            <wp:extent cx="5334000" cy="4790186"/>
            <wp:effectExtent b="0" l="0" r="0" t="0"/>
            <wp:docPr descr="MCP Server Lifecycle State" title="" id="1" name="Picture"/>
            <a:graphic>
              <a:graphicData uri="http://schemas.openxmlformats.org/drawingml/2006/picture">
                <pic:pic>
                  <pic:nvPicPr>
                    <pic:cNvPr descr="diagrams/state-mcp-server-lifecycle.png" id="0" name="Picture"/>
                    <pic:cNvPicPr>
                      <a:picLocks noChangeArrowheads="1" noChangeAspect="1"/>
                    </pic:cNvPicPr>
                  </pic:nvPicPr>
                  <pic:blipFill>
                    <a:blip r:embed="rId104"/>
                    <a:stretch>
                      <a:fillRect/>
                    </a:stretch>
                  </pic:blipFill>
                  <pic:spPr bwMode="auto">
                    <a:xfrm>
                      <a:off x="0" y="0"/>
                      <a:ext cx="5334000" cy="4790186"/>
                    </a:xfrm>
                    <a:prstGeom prst="rect">
                      <a:avLst/>
                    </a:prstGeom>
                    <a:noFill/>
                    <a:ln w="9525">
                      <a:noFill/>
                      <a:headEnd/>
                      <a:tailEnd/>
                    </a:ln>
                  </pic:spPr>
                </pic:pic>
              </a:graphicData>
            </a:graphic>
          </wp:inline>
        </w:drawing>
      </w:r>
    </w:p>
    <w:p>
      <w:pPr>
        <w:pStyle w:val="ImageCaption"/>
      </w:pPr>
      <w:r>
        <w:t xml:space="preserve">MCP Server Lifecycle State</w:t>
      </w:r>
    </w:p>
    <w:p>
      <w:pPr>
        <w:pStyle w:val="BodyText"/>
      </w:pPr>
      <w:r>
        <w:rPr>
          <w:bCs/>
          <w:b/>
        </w:rPr>
        <w:t xml:space="preserve">States:</w:t>
      </w:r>
      <w:r>
        <w:t xml:space="preserve"> </w:t>
      </w:r>
      <w:r>
        <w:t xml:space="preserve">-</w:t>
      </w:r>
      <w:r>
        <w:t xml:space="preserve"> </w:t>
      </w:r>
      <w:r>
        <w:rPr>
          <w:bCs/>
          <w:b/>
        </w:rPr>
        <w:t xml:space="preserve">Started</w:t>
      </w:r>
      <w:r>
        <w:t xml:space="preserve"> </w:t>
      </w:r>
      <w:r>
        <w:t xml:space="preserve">— Process spawned, waiting for initialize</w:t>
      </w:r>
      <w:r>
        <w:t xml:space="preserve"> </w:t>
      </w:r>
      <w:r>
        <w:t xml:space="preserve">-</w:t>
      </w:r>
      <w:r>
        <w:t xml:space="preserve"> </w:t>
      </w:r>
      <w:r>
        <w:rPr>
          <w:bCs/>
          <w:b/>
        </w:rPr>
        <w:t xml:space="preserve">Unconfigured</w:t>
      </w:r>
      <w:r>
        <w:t xml:space="preserve"> </w:t>
      </w:r>
      <w:r>
        <w:t xml:space="preserve">— No valid config; returns setup prompts</w:t>
      </w:r>
      <w:r>
        <w:t xml:space="preserve"> </w:t>
      </w:r>
      <w:r>
        <w:t xml:space="preserve">-</w:t>
      </w:r>
      <w:r>
        <w:t xml:space="preserve"> </w:t>
      </w:r>
      <w:r>
        <w:rPr>
          <w:bCs/>
          <w:b/>
        </w:rPr>
        <w:t xml:space="preserve">Configuring</w:t>
      </w:r>
      <w:r>
        <w:t xml:space="preserve"> </w:t>
      </w:r>
      <w:r>
        <w:t xml:space="preserve">— Setup in progress (received setup_configure)</w:t>
      </w:r>
      <w:r>
        <w:t xml:space="preserve"> </w:t>
      </w:r>
      <w:r>
        <w:t xml:space="preserve">-</w:t>
      </w:r>
      <w:r>
        <w:t xml:space="preserve"> </w:t>
      </w:r>
      <w:r>
        <w:rPr>
          <w:bCs/>
          <w:b/>
        </w:rPr>
        <w:t xml:space="preserve">Ready</w:t>
      </w:r>
      <w:r>
        <w:t xml:space="preserve"> </w:t>
      </w:r>
      <w:r>
        <w:t xml:space="preserve">— Fully configured and operational</w:t>
      </w:r>
      <w:r>
        <w:t xml:space="preserve"> </w:t>
      </w:r>
      <w:r>
        <w:t xml:space="preserve">-</w:t>
      </w:r>
      <w:r>
        <w:t xml:space="preserve"> </w:t>
      </w:r>
      <w:r>
        <w:rPr>
          <w:bCs/>
          <w:b/>
        </w:rPr>
        <w:t xml:space="preserve">Error</w:t>
      </w:r>
      <w:r>
        <w:t xml:space="preserve"> </w:t>
      </w:r>
      <w:r>
        <w:t xml:space="preserve">— Configuration or initialization failed</w:t>
      </w:r>
    </w:p>
    <w:p>
      <w:pPr>
        <w:pStyle w:val="BodyText"/>
      </w:pPr>
      <w:r>
        <w:rPr>
          <w:bCs/>
          <w:b/>
        </w:rPr>
        <w:t xml:space="preserve">Transitions:</w:t>
      </w:r>
      <w:r>
        <w:t xml:space="preserve"> </w:t>
      </w:r>
      <w:r>
        <w:t xml:space="preserve">- Started → Unconfigured: No config.json found after initialize</w:t>
      </w:r>
      <w:r>
        <w:t xml:space="preserve"> </w:t>
      </w:r>
      <w:r>
        <w:t xml:space="preserve">- Started → Ready: Valid config.json found; engine initialized</w:t>
      </w:r>
      <w:r>
        <w:t xml:space="preserve"> </w:t>
      </w:r>
      <w:r>
        <w:t xml:space="preserve">- Unconfigured → Configuring: Received setup_configure call</w:t>
      </w:r>
      <w:r>
        <w:t xml:space="preserve"> </w:t>
      </w:r>
      <w:r>
        <w:t xml:space="preserve">- Configuring → Ready: Config validated, written, engine initialized</w:t>
      </w:r>
      <w:r>
        <w:t xml:space="preserve"> </w:t>
      </w:r>
      <w:r>
        <w:t xml:space="preserve">- Configuring → Unconfigured: Validation failed; user must retry</w:t>
      </w:r>
      <w:r>
        <w:t xml:space="preserve"> </w:t>
      </w:r>
      <w:r>
        <w:t xml:space="preserve">- Ready → Error: Runtime error (DB corruption, etc.)</w:t>
      </w:r>
      <w:r>
        <w:t xml:space="preserve"> </w:t>
      </w:r>
      <w:r>
        <w:t xml:space="preserve">- Error → Unconfigured: Config deleted; restart setup</w:t>
      </w:r>
    </w:p>
    <w:p>
      <w:r>
        <w:pict>
          <v:rect style="width:0;height:1.5pt" o:hralign="center" o:hrstd="t" o:hr="t"/>
        </w:pict>
      </w:r>
    </w:p>
    <w:bookmarkEnd w:id="105"/>
    <w:bookmarkEnd w:id="106"/>
    <w:bookmarkStart w:id="128" w:name="appendix"/>
    <w:p>
      <w:pPr>
        <w:pStyle w:val="Heading2"/>
      </w:pPr>
      <w:r>
        <w:t xml:space="preserve">12. Appendix</w:t>
      </w:r>
    </w:p>
    <w:bookmarkStart w:id="107" w:name="diagrams"/>
    <w:p>
      <w:pPr>
        <w:pStyle w:val="Heading3"/>
      </w:pPr>
      <w:r>
        <w:t xml:space="preserve">12.1 Diagrams</w:t>
      </w:r>
    </w:p>
    <w:bookmarkEnd w:id="107"/>
    <w:bookmarkStart w:id="118" w:name="diagram-index"/>
    <w:p>
      <w:pPr>
        <w:pStyle w:val="Heading3"/>
      </w:pPr>
      <w:r>
        <w:t xml:space="preserve">Diagram Index</w:t>
      </w:r>
    </w:p>
    <w:tbl>
      <w:tblPr>
        <w:tblStyle w:val="Table"/>
        <w:tblW w:type="pct" w:w="5000.0"/>
        <w:tblLook w:firstRow="1" w:lastRow="0" w:firstColumn="0" w:lastColumn="0" w:noHBand="0" w:noVBand="0" w:val="0020"/>
      </w:tblPr>
      <w:tblGrid>
        <w:gridCol w:w="625"/>
        <w:gridCol w:w="1875"/>
        <w:gridCol w:w="1458"/>
        <w:gridCol w:w="3960"/>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System Context</w:t>
            </w:r>
          </w:p>
        </w:tc>
        <w:tc>
          <w:p>
            <w:pPr>
              <w:pStyle w:val="Compact"/>
              <w:jc w:val="left"/>
            </w:pPr>
            <w:hyperlink r:id="rId108">
              <w:r>
                <w:rPr>
                  <w:rStyle w:val="Hyperlink"/>
                </w:rPr>
                <w:t xml:space="preserve">system-context.png</w:t>
              </w:r>
            </w:hyperlink>
          </w:p>
        </w:tc>
        <w:tc>
          <w:p>
            <w:pPr>
              <w:pStyle w:val="Compact"/>
              <w:jc w:val="left"/>
            </w:pPr>
            <w:hyperlink r:id="rId109">
              <w:r>
                <w:rPr>
                  <w:rStyle w:val="Hyperlink"/>
                </w:rPr>
                <w:t xml:space="preserve">system-context.drawio</w:t>
              </w:r>
            </w:hyperlink>
          </w:p>
        </w:tc>
      </w:tr>
      <w:tr>
        <w:tc>
          <w:p>
            <w:pPr>
              <w:pStyle w:val="Compact"/>
              <w:jc w:val="left"/>
            </w:pPr>
            <w:r>
              <w:t xml:space="preserve">2</w:t>
            </w:r>
          </w:p>
        </w:tc>
        <w:tc>
          <w:p>
            <w:pPr>
              <w:pStyle w:val="Compact"/>
              <w:jc w:val="left"/>
            </w:pPr>
            <w:r>
              <w:t xml:space="preserve">Sequence: First-Call Setup</w:t>
            </w:r>
          </w:p>
        </w:tc>
        <w:tc>
          <w:p>
            <w:pPr>
              <w:pStyle w:val="Compact"/>
              <w:jc w:val="left"/>
            </w:pPr>
            <w:hyperlink r:id="rId110">
              <w:r>
                <w:rPr>
                  <w:rStyle w:val="Hyperlink"/>
                </w:rPr>
                <w:t xml:space="preserve">sequence-first-call-setup.png</w:t>
              </w:r>
            </w:hyperlink>
          </w:p>
        </w:tc>
        <w:tc>
          <w:p>
            <w:pPr>
              <w:pStyle w:val="Compact"/>
              <w:jc w:val="left"/>
            </w:pPr>
            <w:hyperlink r:id="rId111">
              <w:r>
                <w:rPr>
                  <w:rStyle w:val="Hyperlink"/>
                </w:rPr>
                <w:t xml:space="preserve">sequence-first-call-setup.drawio</w:t>
              </w:r>
            </w:hyperlink>
          </w:p>
        </w:tc>
      </w:tr>
      <w:tr>
        <w:tc>
          <w:p>
            <w:pPr>
              <w:pStyle w:val="Compact"/>
              <w:jc w:val="left"/>
            </w:pPr>
            <w:r>
              <w:t xml:space="preserve">3</w:t>
            </w:r>
          </w:p>
        </w:tc>
        <w:tc>
          <w:p>
            <w:pPr>
              <w:pStyle w:val="Compact"/>
              <w:jc w:val="left"/>
            </w:pPr>
            <w:r>
              <w:t xml:space="preserve">State: Extension Lifecycle</w:t>
            </w:r>
          </w:p>
        </w:tc>
        <w:tc>
          <w:p>
            <w:pPr>
              <w:pStyle w:val="Compact"/>
              <w:jc w:val="left"/>
            </w:pPr>
            <w:hyperlink r:id="rId112">
              <w:r>
                <w:rPr>
                  <w:rStyle w:val="Hyperlink"/>
                </w:rPr>
                <w:t xml:space="preserve">state-extension-lifecycle.png</w:t>
              </w:r>
            </w:hyperlink>
          </w:p>
        </w:tc>
        <w:tc>
          <w:p>
            <w:pPr>
              <w:pStyle w:val="Compact"/>
              <w:jc w:val="left"/>
            </w:pPr>
            <w:hyperlink r:id="rId113">
              <w:r>
                <w:rPr>
                  <w:rStyle w:val="Hyperlink"/>
                </w:rPr>
                <w:t xml:space="preserve">state-extension-lifecycle.drawio</w:t>
              </w:r>
            </w:hyperlink>
          </w:p>
        </w:tc>
      </w:tr>
      <w:tr>
        <w:tc>
          <w:p>
            <w:pPr>
              <w:pStyle w:val="Compact"/>
              <w:jc w:val="left"/>
            </w:pPr>
            <w:r>
              <w:t xml:space="preserve">4</w:t>
            </w:r>
          </w:p>
        </w:tc>
        <w:tc>
          <w:p>
            <w:pPr>
              <w:pStyle w:val="Compact"/>
              <w:jc w:val="left"/>
            </w:pPr>
            <w:r>
              <w:t xml:space="preserve">State: MCP Server Lifecycle</w:t>
            </w:r>
          </w:p>
        </w:tc>
        <w:tc>
          <w:p>
            <w:pPr>
              <w:pStyle w:val="Compact"/>
              <w:jc w:val="left"/>
            </w:pPr>
            <w:hyperlink r:id="rId114">
              <w:r>
                <w:rPr>
                  <w:rStyle w:val="Hyperlink"/>
                </w:rPr>
                <w:t xml:space="preserve">state-mcp-server-lifecycle.png</w:t>
              </w:r>
            </w:hyperlink>
          </w:p>
        </w:tc>
        <w:tc>
          <w:p>
            <w:pPr>
              <w:pStyle w:val="Compact"/>
              <w:jc w:val="left"/>
            </w:pPr>
            <w:hyperlink r:id="rId115">
              <w:r>
                <w:rPr>
                  <w:rStyle w:val="Hyperlink"/>
                </w:rPr>
                <w:t xml:space="preserve">state-mcp-server-lifecycle.drawio</w:t>
              </w:r>
            </w:hyperlink>
          </w:p>
        </w:tc>
      </w:tr>
      <w:tr>
        <w:tc>
          <w:p>
            <w:pPr>
              <w:pStyle w:val="Compact"/>
              <w:jc w:val="left"/>
            </w:pPr>
            <w:r>
              <w:t xml:space="preserve">5</w:t>
            </w:r>
          </w:p>
        </w:tc>
        <w:tc>
          <w:p>
            <w:pPr>
              <w:pStyle w:val="Compact"/>
              <w:jc w:val="left"/>
            </w:pPr>
            <w:r>
              <w:t xml:space="preserve">ER Diagram</w:t>
            </w:r>
          </w:p>
        </w:tc>
        <w:tc>
          <w:p>
            <w:pPr>
              <w:pStyle w:val="Compact"/>
              <w:jc w:val="left"/>
            </w:pPr>
            <w:hyperlink r:id="rId116">
              <w:r>
                <w:rPr>
                  <w:rStyle w:val="Hyperlink"/>
                </w:rPr>
                <w:t xml:space="preserve">er-diagram.png</w:t>
              </w:r>
            </w:hyperlink>
          </w:p>
        </w:tc>
        <w:tc>
          <w:p>
            <w:pPr>
              <w:pStyle w:val="Compact"/>
              <w:jc w:val="left"/>
            </w:pPr>
            <w:hyperlink r:id="rId117">
              <w:r>
                <w:rPr>
                  <w:rStyle w:val="Hyperlink"/>
                </w:rPr>
                <w:t xml:space="preserve">er-diagram.drawio</w:t>
              </w:r>
            </w:hyperlink>
          </w:p>
        </w:tc>
      </w:tr>
    </w:tbl>
    <w:bookmarkEnd w:id="118"/>
    <w:bookmarkStart w:id="119" w:name="change-log-from-brd"/>
    <w:p>
      <w:pPr>
        <w:pStyle w:val="Heading3"/>
      </w:pPr>
      <w:r>
        <w:t xml:space="preserve">12.2 Change Log from BRD</w:t>
      </w:r>
    </w:p>
    <w:tbl>
      <w:tblPr>
        <w:tblStyle w:val="Table"/>
        <w:tblW w:type="pct" w:w="5000.0"/>
        <w:tblLook w:firstRow="1" w:lastRow="0" w:firstColumn="0" w:lastColumn="0" w:noHBand="0" w:noVBand="0" w:val="0020"/>
      </w:tblPr>
      <w:tblGrid>
        <w:gridCol w:w="1188"/>
        <w:gridCol w:w="2970"/>
        <w:gridCol w:w="3762"/>
      </w:tblGrid>
      <w:tr>
        <w:tc>
          <w:p>
            <w:pPr>
              <w:pStyle w:val="Compact"/>
              <w:jc w:val="left"/>
            </w:pPr>
            <w:r>
              <w:t xml:space="preserve">Item</w:t>
            </w:r>
          </w:p>
        </w:tc>
        <w:tc>
          <w:p>
            <w:pPr>
              <w:pStyle w:val="Compact"/>
              <w:jc w:val="left"/>
            </w:pPr>
            <w:r>
              <w:t xml:space="preserve">BRD Statement</w:t>
            </w:r>
          </w:p>
        </w:tc>
        <w:tc>
          <w:p>
            <w:pPr>
              <w:pStyle w:val="Compact"/>
              <w:jc w:val="left"/>
            </w:pPr>
            <w:r>
              <w:t xml:space="preserve">FSD Clarification</w:t>
            </w:r>
          </w:p>
        </w:tc>
      </w:tr>
      <w:tr>
        <w:tc>
          <w:p>
            <w:pPr>
              <w:pStyle w:val="Compact"/>
              <w:jc w:val="left"/>
            </w:pPr>
            <w:r>
              <w:t xml:space="preserve">Setup interactions</w:t>
            </w:r>
          </w:p>
        </w:tc>
        <w:tc>
          <w:p>
            <w:pPr>
              <w:pStyle w:val="Compact"/>
              <w:jc w:val="left"/>
            </w:pPr>
            <w:r>
              <w:t xml:space="preserve">“</w:t>
            </w:r>
            <w:r>
              <w:t xml:space="preserve">≤3 interactions</w:t>
            </w:r>
            <w:r>
              <w:t xml:space="preserve">”</w:t>
            </w:r>
          </w:p>
        </w:tc>
        <w:tc>
          <w:p>
            <w:pPr>
              <w:pStyle w:val="Compact"/>
              <w:jc w:val="left"/>
            </w:pPr>
            <w:r>
              <w:t xml:space="preserve">Defined as: prompt → configure → confirmation (exactly 3 steps max)</w:t>
            </w:r>
          </w:p>
        </w:tc>
      </w:tr>
      <w:tr>
        <w:tc>
          <w:p>
            <w:pPr>
              <w:pStyle w:val="Compact"/>
              <w:jc w:val="left"/>
            </w:pPr>
            <w:r>
              <w:t xml:space="preserve">Tool count</w:t>
            </w:r>
          </w:p>
        </w:tc>
        <w:tc>
          <w:p>
            <w:pPr>
              <w:pStyle w:val="Compact"/>
              <w:jc w:val="left"/>
            </w:pPr>
            <w:r>
              <w:t xml:space="preserve">“</w:t>
            </w:r>
            <w:r>
              <w:t xml:space="preserve">40+ tools</w:t>
            </w:r>
            <w:r>
              <w:t xml:space="preserve">”</w:t>
            </w:r>
          </w:p>
        </w:tc>
        <w:tc>
          <w:p>
            <w:pPr>
              <w:pStyle w:val="Compact"/>
              <w:jc w:val="left"/>
            </w:pPr>
            <w:r>
              <w:t xml:space="preserve">Exact count depends on core version; minimum 40 guaranteed</w:t>
            </w:r>
          </w:p>
        </w:tc>
      </w:tr>
      <w:tr>
        <w:tc>
          <w:p>
            <w:pPr>
              <w:pStyle w:val="Compact"/>
              <w:jc w:val="left"/>
            </w:pPr>
            <w:r>
              <w:t xml:space="preserve">ONNX model size</w:t>
            </w:r>
          </w:p>
        </w:tc>
        <w:tc>
          <w:p>
            <w:pPr>
              <w:pStyle w:val="Compact"/>
              <w:jc w:val="left"/>
            </w:pPr>
            <w:r>
              <w:t xml:space="preserve">“</w:t>
            </w:r>
            <w:r>
              <w:t xml:space="preserve">~50MB</w:t>
            </w:r>
            <w:r>
              <w:t xml:space="preserve">”</w:t>
            </w:r>
          </w:p>
        </w:tc>
        <w:tc>
          <w:p>
            <w:pPr>
              <w:pStyle w:val="Compact"/>
              <w:jc w:val="left"/>
            </w:pPr>
            <w:r>
              <w:t xml:space="preserve">Not bundled in VSIX; separate download command</w:t>
            </w:r>
          </w:p>
        </w:tc>
      </w:tr>
      <w:tr>
        <w:tc>
          <w:p>
            <w:pPr>
              <w:pStyle w:val="Compact"/>
              <w:jc w:val="left"/>
            </w:pPr>
            <w:r>
              <w:t xml:space="preserve">Concurrent access</w:t>
            </w:r>
          </w:p>
        </w:tc>
        <w:tc>
          <w:p>
            <w:pPr>
              <w:pStyle w:val="Compact"/>
              <w:jc w:val="left"/>
            </w:pPr>
            <w:r>
              <w:t xml:space="preserve">“</w:t>
            </w:r>
            <w:r>
              <w:t xml:space="preserve">SQLite WAL mode</w:t>
            </w:r>
            <w:r>
              <w:t xml:space="preserve">”</w:t>
            </w:r>
          </w:p>
        </w:tc>
        <w:tc>
          <w:p>
            <w:pPr>
              <w:pStyle w:val="Compact"/>
              <w:jc w:val="left"/>
            </w:pPr>
            <w:r>
              <w:t xml:space="preserve">Single-writer recommendation; concurrent reads safe</w:t>
            </w:r>
          </w:p>
        </w:tc>
      </w:tr>
      <w:tr>
        <w:tc>
          <w:p>
            <w:pPr>
              <w:pStyle w:val="Compact"/>
              <w:jc w:val="left"/>
            </w:pPr>
            <w:r>
              <w:t xml:space="preserve">Python/Kotlin servers</w:t>
            </w:r>
          </w:p>
        </w:tc>
        <w:tc>
          <w:p>
            <w:pPr>
              <w:pStyle w:val="Compact"/>
              <w:jc w:val="left"/>
            </w:pPr>
            <w:r>
              <w:t xml:space="preserve">“</w:t>
            </w:r>
            <w:r>
              <w:t xml:space="preserve">Same tool surface</w:t>
            </w:r>
            <w:r>
              <w:t xml:space="preserve">”</w:t>
            </w:r>
          </w:p>
        </w:tc>
        <w:tc>
          <w:p>
            <w:pPr>
              <w:pStyle w:val="Compact"/>
              <w:jc w:val="left"/>
            </w:pPr>
            <w:r>
              <w:t xml:space="preserve">Tool names and schemas identical; implementation language differs</w:t>
            </w:r>
          </w:p>
        </w:tc>
      </w:tr>
    </w:tbl>
    <w:bookmarkEnd w:id="119"/>
    <w:bookmarkStart w:id="126" w:name="technical-enrichment-ta-review"/>
    <w:p>
      <w:pPr>
        <w:pStyle w:val="Heading3"/>
      </w:pPr>
      <w:r>
        <w:t xml:space="preserve">12.3 Technical Enrichment (TA Review)</w:t>
      </w:r>
    </w:p>
    <w:bookmarkStart w:id="120" w:name="X96de71f8fecff18697daed648e765990753d3a7"/>
    <w:p>
      <w:pPr>
        <w:pStyle w:val="Heading4"/>
      </w:pPr>
      <w:r>
        <w:t xml:space="preserve">TA-1: Detailed API Contract — setup_configure Tool (MCP JSON-RPC)</w:t>
      </w:r>
    </w:p>
    <w:p>
      <w:pPr>
        <w:pStyle w:val="FirstParagraph"/>
      </w:pPr>
      <w:r>
        <w:rPr>
          <w:bCs/>
          <w:b/>
        </w:rPr>
        <w:t xml:space="preserve">JSON-RPC Request:</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"tools/call"</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"setup_configure"</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"workspace"</w:t>
      </w:r>
      <w:r>
        <w:rPr>
          <w:rStyle w:val="FunctionTok"/>
        </w:rPr>
        <w:t xml:space="preserve">:</w:t>
      </w:r>
      <w:r>
        <w:rPr>
          <w:rStyle w:val="NormalTok"/>
        </w:rPr>
        <w:t xml:space="preserve"> </w:t>
      </w:r>
      <w:r>
        <w:rPr>
          <w:rStyle w:val="StringTok"/>
        </w:rPr>
        <w:t xml:space="preserve">"/home/user/my-project"</w:t>
      </w:r>
      <w:r>
        <w:rPr>
          <w:rStyle w:val="FunctionTok"/>
        </w:rPr>
        <w:t xml:space="preserve">,</w:t>
      </w:r>
      <w:r>
        <w:br/>
      </w:r>
      <w:r>
        <w:rPr>
          <w:rStyle w:val="NormalTok"/>
        </w:rPr>
        <w:t xml:space="preserve">      </w:t>
      </w:r>
      <w:r>
        <w:rPr>
          <w:rStyle w:val="DataTypeTok"/>
        </w:rPr>
        <w:t xml:space="preserve">"embedding_provider"</w:t>
      </w:r>
      <w:r>
        <w:rPr>
          <w:rStyle w:val="FunctionTok"/>
        </w:rPr>
        <w:t xml:space="preserve">:</w:t>
      </w:r>
      <w:r>
        <w:rPr>
          <w:rStyle w:val="NormalTok"/>
        </w:rPr>
        <w:t xml:space="preserve"> </w:t>
      </w:r>
      <w:r>
        <w:rPr>
          <w:rStyle w:val="StringTok"/>
        </w:rPr>
        <w:t xml:space="preserve">"onnx"</w:t>
      </w:r>
      <w:r>
        <w:rPr>
          <w:rStyle w:val="FunctionTok"/>
        </w:rPr>
        <w:t xml:space="preserve">,</w:t>
      </w:r>
      <w:r>
        <w:br/>
      </w:r>
      <w:r>
        <w:rPr>
          <w:rStyle w:val="NormalTok"/>
        </w:rPr>
        <w:t xml:space="preserve">      </w:t>
      </w:r>
      <w:r>
        <w:rPr>
          <w:rStyle w:val="DataTypeTok"/>
        </w:rPr>
        <w:t xml:space="preserve">"viewer_port"</w:t>
      </w:r>
      <w:r>
        <w:rPr>
          <w:rStyle w:val="FunctionTok"/>
        </w:rPr>
        <w:t xml:space="preserve">:</w:t>
      </w:r>
      <w:r>
        <w:rPr>
          <w:rStyle w:val="NormalTok"/>
        </w:rPr>
        <w:t xml:space="preserve"> </w:t>
      </w:r>
      <w:r>
        <w:rPr>
          <w:rStyle w:val="DecValTok"/>
        </w:rPr>
        <w:t xml:space="preserve">3000</w:t>
      </w:r>
      <w:r>
        <w:rPr>
          <w:rStyle w:val="FunctionTok"/>
        </w:rPr>
        <w:t xml:space="preserve">,</w:t>
      </w:r>
      <w:r>
        <w:br/>
      </w:r>
      <w:r>
        <w:rPr>
          <w:rStyle w:val="NormalTok"/>
        </w:rPr>
        <w:t xml:space="preserve">      </w:t>
      </w:r>
      <w:r>
        <w:rPr>
          <w:rStyle w:val="DataTypeTok"/>
        </w:rPr>
        <w:t xml:space="preserve">"auto_index"</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JSON-RPC Response (Success):</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 Setup complete!</w:t>
      </w:r>
      <w:r>
        <w:rPr>
          <w:rStyle w:val="CharTok"/>
        </w:rPr>
        <w:t xml:space="preserve">\n\n</w:t>
      </w:r>
      <w:r>
        <w:rPr>
          <w:rStyle w:val="StringTok"/>
        </w:rPr>
        <w:t xml:space="preserve">Workspace: /home/user/my-project</w:t>
      </w:r>
      <w:r>
        <w:rPr>
          <w:rStyle w:val="CharTok"/>
        </w:rPr>
        <w:t xml:space="preserve">\n</w:t>
      </w:r>
      <w:r>
        <w:rPr>
          <w:rStyle w:val="StringTok"/>
        </w:rPr>
        <w:t xml:space="preserve">Embedding: ONNX (local)</w:t>
      </w:r>
      <w:r>
        <w:rPr>
          <w:rStyle w:val="CharTok"/>
        </w:rPr>
        <w:t xml:space="preserve">\n</w:t>
      </w:r>
      <w:r>
        <w:rPr>
          <w:rStyle w:val="StringTok"/>
        </w:rPr>
        <w:t xml:space="preserve">Viewer: http://localhost:3000</w:t>
      </w:r>
      <w:r>
        <w:rPr>
          <w:rStyle w:val="CharTok"/>
        </w:rPr>
        <w:t xml:space="preserve">\n</w:t>
      </w:r>
      <w:r>
        <w:rPr>
          <w:rStyle w:val="StringTok"/>
        </w:rPr>
        <w:t xml:space="preserve">Tools: 42 available</w:t>
      </w:r>
      <w:r>
        <w:rPr>
          <w:rStyle w:val="CharTok"/>
        </w:rPr>
        <w:t xml:space="preserve">\n\n</w:t>
      </w:r>
      <w:r>
        <w:rPr>
          <w:rStyle w:val="StringTok"/>
        </w:rPr>
        <w:t xml:space="preserve">You can now use any tool. Try: mem_search, code_search, code_symbols"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"isError"</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JSON-RPC Response (Validation Error):</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 Setup failed: Path '/invalid/path' does not exist.</w:t>
      </w:r>
      <w:r>
        <w:rPr>
          <w:rStyle w:val="CharTok"/>
        </w:rPr>
        <w:t xml:space="preserve">\n\n</w:t>
      </w:r>
      <w:r>
        <w:rPr>
          <w:rStyle w:val="StringTok"/>
        </w:rPr>
        <w:t xml:space="preserve">Please call setup_configure again with a valid workspace path."</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"isError"</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20"/>
    <w:bookmarkStart w:id="121" w:name="X5778a422fae60ef1359964b7620c7ad5925f678"/>
    <w:p>
      <w:pPr>
        <w:pStyle w:val="Heading4"/>
      </w:pPr>
      <w:r>
        <w:t xml:space="preserve">TA-2: Pseudocode — Engine Initialization (Critical Path)</w:t>
      </w:r>
    </w:p>
    <w:p>
      <w:pPr>
        <w:pStyle w:val="SourceCode"/>
      </w:pPr>
      <w:r>
        <w:rPr>
          <w:rStyle w:val="NormalTok"/>
        </w:rPr>
        <w:t xml:space="preserve">async </w:t>
      </w:r>
      <w:r>
        <w:rPr>
          <w:rStyle w:val="KeywordTok"/>
        </w:rPr>
        <w:t xml:space="preserve">function</w:t>
      </w:r>
      <w:r>
        <w:rPr>
          <w:rStyle w:val="NormalTok"/>
        </w:rPr>
        <w:t xml:space="preserve"> </w:t>
      </w:r>
      <w:r>
        <w:rPr>
          <w:rStyle w:val="FunctionTok"/>
        </w:rPr>
        <w:t xml:space="preserve">initializeEngine</w:t>
      </w:r>
      <w:r>
        <w:rPr>
          <w:rStyle w:val="NormalTok"/>
        </w:rPr>
        <w:t xml:space="preserve">(config</w:t>
      </w:r>
      <w:r>
        <w:rPr>
          <w:rStyle w:val="OperatorTok"/>
        </w:rPr>
        <w:t xml:space="preserve">:</w:t>
      </w:r>
      <w:r>
        <w:rPr>
          <w:rStyle w:val="NormalTok"/>
        </w:rPr>
        <w:t xml:space="preserve"> Config)</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EngineState</w:t>
      </w:r>
      <w:r>
        <w:rPr>
          <w:rStyle w:val="OperatorTok"/>
        </w:rPr>
        <w:t xml:space="preserve">&gt;</w:t>
      </w:r>
      <w:r>
        <w:rPr>
          <w:rStyle w:val="NormalTok"/>
        </w:rPr>
        <w:t xml:space="preserve"> {</w:t>
      </w:r>
      <w:r>
        <w:br/>
      </w:r>
      <w:r>
        <w:rPr>
          <w:rStyle w:val="NormalTok"/>
        </w:rPr>
        <w:t xml:space="preserve">  const state</w:t>
      </w:r>
      <w:r>
        <w:rPr>
          <w:rStyle w:val="OperatorTok"/>
        </w:rPr>
        <w:t xml:space="preserve">:</w:t>
      </w:r>
      <w:r>
        <w:rPr>
          <w:rStyle w:val="NormalTok"/>
        </w:rPr>
        <w:t xml:space="preserve"> EngineState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'initializing'</w:t>
      </w:r>
      <w:r>
        <w:rPr>
          <w:rStyle w:val="OperatorTok"/>
        </w:rPr>
        <w:t xml:space="preserve">,</w:t>
      </w:r>
      <w:r>
        <w:rPr>
          <w:rStyle w:val="NormalTok"/>
        </w:rPr>
        <w:t xml:space="preserve"> tools</w:t>
      </w:r>
      <w:r>
        <w:rPr>
          <w:rStyle w:val="OperatorTok"/>
        </w:rPr>
        <w:t xml:space="preserve">:</w:t>
      </w:r>
      <w:r>
        <w:rPr>
          <w:rStyle w:val="NormalTok"/>
        </w:rPr>
        <w:t xml:space="preserve"> []</w:t>
      </w:r>
      <w:r>
        <w:rPr>
          <w:rStyle w:val="OperatorTok"/>
        </w:rPr>
        <w:t xml:space="preserve">,</w:t>
      </w:r>
      <w:r>
        <w:rPr>
          <w:rStyle w:val="NormalTok"/>
        </w:rPr>
        <w:t xml:space="preserve"> degraded</w:t>
      </w:r>
      <w:r>
        <w:rPr>
          <w:rStyle w:val="OperatorTok"/>
        </w:rPr>
        <w:t xml:space="preserve">:</w:t>
      </w:r>
      <w:r>
        <w:rPr>
          <w:rStyle w:val="NormalTok"/>
        </w:rPr>
        <w:t xml:space="preserve"> false }</w:t>
      </w:r>
      <w:r>
        <w:rPr>
          <w:rStyle w:val="OperatorTok"/>
        </w:rPr>
        <w:t xml:space="preserve">;</w:t>
      </w:r>
      <w:r>
        <w:br/>
      </w:r>
      <w:r>
        <w:rPr>
          <w:rStyle w:val="NormalTok"/>
        </w:rPr>
        <w:t xml:space="preserve">  </w:t>
      </w:r>
      <w:r>
        <w:br/>
      </w:r>
      <w:r>
        <w:rPr>
          <w:rStyle w:val="NormalTok"/>
        </w:rPr>
        <w:t xml:space="preserve">  </w:t>
      </w:r>
      <w:r>
        <w:rPr>
          <w:rStyle w:val="CommentTok"/>
        </w:rPr>
        <w:t xml:space="preserve">// Step 1: Database (CRITICAL — must succeed)</w:t>
      </w:r>
      <w:r>
        <w:br/>
      </w:r>
      <w:r>
        <w:rPr>
          <w:rStyle w:val="NormalTok"/>
        </w:rPr>
        <w:t xml:space="preserve">  try {</w:t>
      </w:r>
      <w:r>
        <w:br/>
      </w:r>
      <w:r>
        <w:rPr>
          <w:rStyle w:val="NormalTok"/>
        </w:rPr>
        <w:t xml:space="preserve">    state</w:t>
      </w:r>
      <w:r>
        <w:rPr>
          <w:rStyle w:val="OperatorTok"/>
        </w:rPr>
        <w:t xml:space="preserve">.</w:t>
      </w:r>
      <w:r>
        <w:rPr>
          <w:rStyle w:val="AttributeTok"/>
        </w:rPr>
        <w:t xml:space="preserve">db</w:t>
      </w:r>
      <w:r>
        <w:rPr>
          <w:rStyle w:val="NormalTok"/>
        </w:rPr>
        <w:t xml:space="preserve"> </w:t>
      </w:r>
      <w:r>
        <w:rPr>
          <w:rStyle w:val="OperatorTok"/>
        </w:rPr>
        <w:t xml:space="preserve">=</w:t>
      </w:r>
      <w:r>
        <w:rPr>
          <w:rStyle w:val="NormalTok"/>
        </w:rPr>
        <w:t xml:space="preserve"> await DatabaseManager</w:t>
      </w:r>
      <w:r>
        <w:rPr>
          <w:rStyle w:val="OperatorTok"/>
        </w:rPr>
        <w:t xml:space="preserve">.</w:t>
      </w:r>
      <w:r>
        <w:rPr>
          <w:rStyle w:val="FunctionTok"/>
        </w:rPr>
        <w:t xml:space="preserve">open</w:t>
      </w:r>
      <w:r>
        <w:rPr>
          <w:rStyle w:val="NormalTok"/>
        </w:rPr>
        <w:t xml:space="preserve">(config</w:t>
      </w:r>
      <w:r>
        <w:rPr>
          <w:rStyle w:val="OperatorTok"/>
        </w:rPr>
        <w:t xml:space="preserve">.</w:t>
      </w:r>
      <w:r>
        <w:rPr>
          <w:rStyle w:val="AttributeTok"/>
        </w:rPr>
        <w:t xml:space="preserve">workspace</w:t>
      </w:r>
      <w:r>
        <w:rPr>
          <w:rStyle w:val="NormalTok"/>
        </w:rPr>
        <w:t xml:space="preserve"> </w:t>
      </w:r>
      <w:r>
        <w:rPr>
          <w:rStyle w:val="OperatorTok"/>
        </w:rPr>
        <w:t xml:space="preserve">+</w:t>
      </w:r>
      <w:r>
        <w:rPr>
          <w:rStyle w:val="NormalTok"/>
        </w:rPr>
        <w:t xml:space="preserve"> </w:t>
      </w:r>
      <w:r>
        <w:rPr>
          <w:rStyle w:val="StringTok"/>
        </w:rPr>
        <w:t xml:space="preserve">'/.code-intel/index.db'</w:t>
      </w:r>
      <w:r>
        <w:rPr>
          <w:rStyle w:val="OperatorTok"/>
        </w:rPr>
        <w:t xml:space="preserve">,</w:t>
      </w:r>
      <w:r>
        <w:rPr>
          <w:rStyle w:val="NormalTok"/>
        </w:rPr>
        <w:t xml:space="preserve"> {</w:t>
      </w:r>
      <w:r>
        <w:br/>
      </w:r>
      <w:r>
        <w:rPr>
          <w:rStyle w:val="NormalTok"/>
        </w:rPr>
        <w:t xml:space="preserve">      mode</w:t>
      </w:r>
      <w:r>
        <w:rPr>
          <w:rStyle w:val="OperatorTok"/>
        </w:rPr>
        <w:t xml:space="preserve">:</w:t>
      </w:r>
      <w:r>
        <w:rPr>
          <w:rStyle w:val="NormalTok"/>
        </w:rPr>
        <w:t xml:space="preserve"> </w:t>
      </w:r>
      <w:r>
        <w:rPr>
          <w:rStyle w:val="StringTok"/>
        </w:rPr>
        <w:t xml:space="preserve">'wal'</w:t>
      </w:r>
      <w:r>
        <w:rPr>
          <w:rStyle w:val="OperatorTok"/>
        </w:rPr>
        <w:t xml:space="preserve">,</w:t>
      </w:r>
      <w:r>
        <w:br/>
      </w:r>
      <w:r>
        <w:rPr>
          <w:rStyle w:val="NormalTok"/>
        </w:rPr>
        <w:t xml:space="preserve">      nativeModule</w:t>
      </w:r>
      <w:r>
        <w:rPr>
          <w:rStyle w:val="OperatorTok"/>
        </w:rPr>
        <w:t xml:space="preserve">:</w:t>
      </w:r>
      <w:r>
        <w:rPr>
          <w:rStyle w:val="NormalTok"/>
        </w:rPr>
        <w:t xml:space="preserve"> </w:t>
      </w:r>
      <w:r>
        <w:rPr>
          <w:rStyle w:val="StringTok"/>
        </w:rPr>
        <w:t xml:space="preserve">'better-sqlite3'</w:t>
      </w:r>
      <w:r>
        <w:br/>
      </w:r>
      <w:r>
        <w:rPr>
          <w:rStyle w:val="NormalTok"/>
        </w:rPr>
        <w:t xml:space="preserve">    })</w:t>
      </w:r>
      <w:r>
        <w:rPr>
          <w:rStyle w:val="OperatorTok"/>
        </w:rPr>
        <w:t xml:space="preserve">;</w:t>
      </w:r>
      <w:r>
        <w:br/>
      </w:r>
      <w:r>
        <w:rPr>
          <w:rStyle w:val="NormalTok"/>
        </w:rPr>
        <w:t xml:space="preserve">    await state</w:t>
      </w:r>
      <w:r>
        <w:rPr>
          <w:rStyle w:val="OperatorTok"/>
        </w:rPr>
        <w:t xml:space="preserve">.</w:t>
      </w:r>
      <w:r>
        <w:rPr>
          <w:rStyle w:val="AttributeTok"/>
        </w:rPr>
        <w:t xml:space="preserve">db</w:t>
      </w:r>
      <w:r>
        <w:rPr>
          <w:rStyle w:val="OperatorTok"/>
        </w:rPr>
        <w:t xml:space="preserve">.</w:t>
      </w:r>
      <w:r>
        <w:rPr>
          <w:rStyle w:val="FunctionTok"/>
        </w:rPr>
        <w:t xml:space="preserve">runMigrations</w:t>
      </w:r>
      <w:r>
        <w:rPr>
          <w:rStyle w:val="NormalTok"/>
        </w:rPr>
        <w:t xml:space="preserve">()</w:t>
      </w:r>
      <w:r>
        <w:rPr>
          <w:rStyle w:val="OperatorTok"/>
        </w:rPr>
        <w:t xml:space="preserve">;</w:t>
      </w:r>
      <w:r>
        <w:br/>
      </w:r>
      <w:r>
        <w:rPr>
          <w:rStyle w:val="NormalTok"/>
        </w:rPr>
        <w:t xml:space="preserve">  } </w:t>
      </w:r>
      <w:r>
        <w:rPr>
          <w:rStyle w:val="FunctionTok"/>
        </w:rPr>
        <w:t xml:space="preserve">catch</w:t>
      </w:r>
      <w:r>
        <w:rPr>
          <w:rStyle w:val="NormalTok"/>
        </w:rPr>
        <w:t xml:space="preserve"> (nativeError) {</w:t>
      </w:r>
      <w:r>
        <w:br/>
      </w:r>
      <w:r>
        <w:rPr>
          <w:rStyle w:val="NormalTok"/>
        </w:rPr>
        <w:t xml:space="preserve">    </w:t>
      </w:r>
      <w:r>
        <w:rPr>
          <w:rStyle w:val="CommentTok"/>
        </w:rPr>
        <w:t xml:space="preserve">// Fallback to WASM</w:t>
      </w:r>
      <w:r>
        <w:br/>
      </w:r>
      <w:r>
        <w:rPr>
          <w:rStyle w:val="NormalTok"/>
        </w:rPr>
        <w:t xml:space="preserve">    try {</w:t>
      </w:r>
      <w:r>
        <w:br/>
      </w:r>
      <w:r>
        <w:rPr>
          <w:rStyle w:val="NormalTok"/>
        </w:rPr>
        <w:t xml:space="preserve">      state</w:t>
      </w:r>
      <w:r>
        <w:rPr>
          <w:rStyle w:val="OperatorTok"/>
        </w:rPr>
        <w:t xml:space="preserve">.</w:t>
      </w:r>
      <w:r>
        <w:rPr>
          <w:rStyle w:val="AttributeTok"/>
        </w:rPr>
        <w:t xml:space="preserve">db</w:t>
      </w:r>
      <w:r>
        <w:rPr>
          <w:rStyle w:val="NormalTok"/>
        </w:rPr>
        <w:t xml:space="preserve"> </w:t>
      </w:r>
      <w:r>
        <w:rPr>
          <w:rStyle w:val="OperatorTok"/>
        </w:rPr>
        <w:t xml:space="preserve">=</w:t>
      </w:r>
      <w:r>
        <w:rPr>
          <w:rStyle w:val="NormalTok"/>
        </w:rPr>
        <w:t xml:space="preserve"> await DatabaseManager</w:t>
      </w:r>
      <w:r>
        <w:rPr>
          <w:rStyle w:val="OperatorTok"/>
        </w:rPr>
        <w:t xml:space="preserve">.</w:t>
      </w:r>
      <w:r>
        <w:rPr>
          <w:rStyle w:val="FunctionTok"/>
        </w:rPr>
        <w:t xml:space="preserve">open</w:t>
      </w:r>
      <w:r>
        <w:rPr>
          <w:rStyle w:val="NormalTok"/>
        </w:rPr>
        <w:t xml:space="preserve">(config</w:t>
      </w:r>
      <w:r>
        <w:rPr>
          <w:rStyle w:val="OperatorTok"/>
        </w:rPr>
        <w:t xml:space="preserve">.</w:t>
      </w:r>
      <w:r>
        <w:rPr>
          <w:rStyle w:val="AttributeTok"/>
        </w:rPr>
        <w:t xml:space="preserve">workspace</w:t>
      </w:r>
      <w:r>
        <w:rPr>
          <w:rStyle w:val="NormalTok"/>
        </w:rPr>
        <w:t xml:space="preserve"> </w:t>
      </w:r>
      <w:r>
        <w:rPr>
          <w:rStyle w:val="OperatorTok"/>
        </w:rPr>
        <w:t xml:space="preserve">+</w:t>
      </w:r>
      <w:r>
        <w:rPr>
          <w:rStyle w:val="NormalTok"/>
        </w:rPr>
        <w:t xml:space="preserve"> </w:t>
      </w:r>
      <w:r>
        <w:rPr>
          <w:rStyle w:val="StringTok"/>
        </w:rPr>
        <w:t xml:space="preserve">'/.code-intel/index.db'</w:t>
      </w:r>
      <w:r>
        <w:rPr>
          <w:rStyle w:val="OperatorTok"/>
        </w:rPr>
        <w:t xml:space="preserve">,</w:t>
      </w:r>
      <w:r>
        <w:rPr>
          <w:rStyle w:val="NormalTok"/>
        </w:rPr>
        <w:t xml:space="preserve"> {</w:t>
      </w:r>
      <w:r>
        <w:br/>
      </w:r>
      <w:r>
        <w:rPr>
          <w:rStyle w:val="NormalTok"/>
        </w:rPr>
        <w:t xml:space="preserve">        mode</w:t>
      </w:r>
      <w:r>
        <w:rPr>
          <w:rStyle w:val="OperatorTok"/>
        </w:rPr>
        <w:t xml:space="preserve">:</w:t>
      </w:r>
      <w:r>
        <w:rPr>
          <w:rStyle w:val="NormalTok"/>
        </w:rPr>
        <w:t xml:space="preserve"> </w:t>
      </w:r>
      <w:r>
        <w:rPr>
          <w:rStyle w:val="StringTok"/>
        </w:rPr>
        <w:t xml:space="preserve">'wal'</w:t>
      </w:r>
      <w:r>
        <w:rPr>
          <w:rStyle w:val="OperatorTok"/>
        </w:rPr>
        <w:t xml:space="preserve">,</w:t>
      </w:r>
      <w:r>
        <w:br/>
      </w:r>
      <w:r>
        <w:rPr>
          <w:rStyle w:val="NormalTok"/>
        </w:rPr>
        <w:t xml:space="preserve">        nativeModule</w:t>
      </w:r>
      <w:r>
        <w:rPr>
          <w:rStyle w:val="OperatorTok"/>
        </w:rPr>
        <w:t xml:space="preserve">:</w:t>
      </w:r>
      <w:r>
        <w:rPr>
          <w:rStyle w:val="NormalTok"/>
        </w:rPr>
        <w:t xml:space="preserve"> </w:t>
      </w:r>
      <w:r>
        <w:rPr>
          <w:rStyle w:val="StringTok"/>
        </w:rPr>
        <w:t xml:space="preserve">'sql.js'</w:t>
      </w:r>
      <w:r>
        <w:br/>
      </w:r>
      <w:r>
        <w:rPr>
          <w:rStyle w:val="NormalTok"/>
        </w:rPr>
        <w:t xml:space="preserve">      })</w:t>
      </w:r>
      <w:r>
        <w:rPr>
          <w:rStyle w:val="OperatorTok"/>
        </w:rPr>
        <w:t xml:space="preserve">;</w:t>
      </w:r>
      <w:r>
        <w:br/>
      </w:r>
      <w:r>
        <w:rPr>
          <w:rStyle w:val="NormalTok"/>
        </w:rPr>
        <w:t xml:space="preserve">      await state</w:t>
      </w:r>
      <w:r>
        <w:rPr>
          <w:rStyle w:val="OperatorTok"/>
        </w:rPr>
        <w:t xml:space="preserve">.</w:t>
      </w:r>
      <w:r>
        <w:rPr>
          <w:rStyle w:val="AttributeTok"/>
        </w:rPr>
        <w:t xml:space="preserve">db</w:t>
      </w:r>
      <w:r>
        <w:rPr>
          <w:rStyle w:val="OperatorTok"/>
        </w:rPr>
        <w:t xml:space="preserve">.</w:t>
      </w:r>
      <w:r>
        <w:rPr>
          <w:rStyle w:val="FunctionTok"/>
        </w:rPr>
        <w:t xml:space="preserve">runMigrations</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degraded</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NormalTok"/>
        </w:rPr>
        <w:t xml:space="preserve">      log</w:t>
      </w:r>
      <w:r>
        <w:rPr>
          <w:rStyle w:val="OperatorTok"/>
        </w:rPr>
        <w:t xml:space="preserve">.</w:t>
      </w:r>
      <w:r>
        <w:rPr>
          <w:rStyle w:val="FunctionTok"/>
        </w:rPr>
        <w:t xml:space="preserve">warn</w:t>
      </w:r>
      <w:r>
        <w:rPr>
          <w:rStyle w:val="NormalTok"/>
        </w:rPr>
        <w:t xml:space="preserve">(</w:t>
      </w:r>
      <w:r>
        <w:rPr>
          <w:rStyle w:val="StringTok"/>
        </w:rPr>
        <w:t xml:space="preserve">'Using WASM SQLite fallback — performance degraded'</w:t>
      </w:r>
      <w:r>
        <w:rPr>
          <w:rStyle w:val="NormalTok"/>
        </w:rPr>
        <w:t xml:space="preserve">)</w:t>
      </w:r>
      <w:r>
        <w:rPr>
          <w:rStyle w:val="OperatorTok"/>
        </w:rPr>
        <w:t xml:space="preserve">;</w:t>
      </w:r>
      <w:r>
        <w:br/>
      </w:r>
      <w:r>
        <w:rPr>
          <w:rStyle w:val="NormalTok"/>
        </w:rPr>
        <w:t xml:space="preserve">    } </w:t>
      </w:r>
      <w:r>
        <w:rPr>
          <w:rStyle w:val="FunctionTok"/>
        </w:rPr>
        <w:t xml:space="preserve">catch</w:t>
      </w:r>
      <w:r>
        <w:rPr>
          <w:rStyle w:val="NormalTok"/>
        </w:rPr>
        <w:t xml:space="preserve"> (wasmError) {</w:t>
      </w:r>
      <w:r>
        <w:br/>
      </w:r>
      <w:r>
        <w:rPr>
          <w:rStyle w:val="NormalTok"/>
        </w:rPr>
        <w:t xml:space="preserve">      state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throw </w:t>
      </w:r>
      <w:r>
        <w:rPr>
          <w:rStyle w:val="KeywordTok"/>
        </w:rPr>
        <w:t xml:space="preserve">new</w:t>
      </w:r>
      <w:r>
        <w:rPr>
          <w:rStyle w:val="NormalTok"/>
        </w:rPr>
        <w:t xml:space="preserve"> </w:t>
      </w:r>
      <w:r>
        <w:rPr>
          <w:rStyle w:val="FunctionTok"/>
        </w:rPr>
        <w:t xml:space="preserve">InitializationError</w:t>
      </w:r>
      <w:r>
        <w:rPr>
          <w:rStyle w:val="NormalTok"/>
        </w:rPr>
        <w:t xml:space="preserve">(</w:t>
      </w:r>
      <w:r>
        <w:rPr>
          <w:rStyle w:val="StringTok"/>
        </w:rPr>
        <w:t xml:space="preserve">'Cannot open database'</w:t>
      </w:r>
      <w:r>
        <w:rPr>
          <w:rStyle w:val="OperatorTok"/>
        </w:rPr>
        <w:t xml:space="preserve">,</w:t>
      </w:r>
      <w:r>
        <w:rPr>
          <w:rStyle w:val="NormalTok"/>
        </w:rPr>
        <w:t xml:space="preserve"> wasmError)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Step 2: Embedding (OPTIONAL — graceful degradation)</w:t>
      </w:r>
      <w:r>
        <w:br/>
      </w:r>
      <w:r>
        <w:rPr>
          <w:rStyle w:val="NormalTok"/>
        </w:rPr>
        <w:t xml:space="preserve">  </w:t>
      </w:r>
      <w:r>
        <w:rPr>
          <w:rStyle w:val="FunctionTok"/>
        </w:rPr>
        <w:t xml:space="preserve">if</w:t>
      </w:r>
      <w:r>
        <w:rPr>
          <w:rStyle w:val="NormalTok"/>
        </w:rPr>
        <w:t xml:space="preserve"> (config</w:t>
      </w:r>
      <w:r>
        <w:rPr>
          <w:rStyle w:val="OperatorTok"/>
        </w:rPr>
        <w:t xml:space="preserve">.</w:t>
      </w:r>
      <w:r>
        <w:rPr>
          <w:rStyle w:val="AttributeTok"/>
        </w:rPr>
        <w:t xml:space="preserve">embedding</w:t>
      </w:r>
      <w:r>
        <w:rPr>
          <w:rStyle w:val="OperatorTok"/>
        </w:rPr>
        <w:t xml:space="preserve">.</w:t>
      </w:r>
      <w:r>
        <w:rPr>
          <w:rStyle w:val="AttributeTok"/>
        </w:rPr>
        <w:t xml:space="preserve">provider</w:t>
      </w:r>
      <w:r>
        <w:rPr>
          <w:rStyle w:val="NormalTok"/>
        </w:rPr>
        <w:t xml:space="preserve"> </w:t>
      </w:r>
      <w:r>
        <w:rPr>
          <w:rStyle w:val="OperatorTok"/>
        </w:rPr>
        <w:t xml:space="preserve">===</w:t>
      </w:r>
      <w:r>
        <w:rPr>
          <w:rStyle w:val="NormalTok"/>
        </w:rPr>
        <w:t xml:space="preserve"> </w:t>
      </w:r>
      <w:r>
        <w:rPr>
          <w:rStyle w:val="StringTok"/>
        </w:rPr>
        <w:t xml:space="preserve">'onnx'</w:t>
      </w:r>
      <w:r>
        <w:rPr>
          <w:rStyle w:val="NormalTok"/>
        </w:rPr>
        <w:t xml:space="preserve">) {</w:t>
      </w:r>
      <w:r>
        <w:br/>
      </w:r>
      <w:r>
        <w:rPr>
          <w:rStyle w:val="NormalTok"/>
        </w:rPr>
        <w:t xml:space="preserve">    try {</w:t>
      </w:r>
      <w:r>
        <w:br/>
      </w:r>
      <w:r>
        <w:rPr>
          <w:rStyle w:val="NormalTok"/>
        </w:rPr>
        <w:t xml:space="preserve">      state</w:t>
      </w:r>
      <w:r>
        <w:rPr>
          <w:rStyle w:val="OperatorTok"/>
        </w:rPr>
        <w:t xml:space="preserve">.</w:t>
      </w:r>
      <w:r>
        <w:rPr>
          <w:rStyle w:val="AttributeTok"/>
        </w:rPr>
        <w:t xml:space="preserve">embedder</w:t>
      </w:r>
      <w:r>
        <w:rPr>
          <w:rStyle w:val="NormalTok"/>
        </w:rPr>
        <w:t xml:space="preserve"> </w:t>
      </w:r>
      <w:r>
        <w:rPr>
          <w:rStyle w:val="OperatorTok"/>
        </w:rPr>
        <w:t xml:space="preserve">=</w:t>
      </w:r>
      <w:r>
        <w:rPr>
          <w:rStyle w:val="NormalTok"/>
        </w:rPr>
        <w:t xml:space="preserve"> await OnnxEmbedder</w:t>
      </w:r>
      <w:r>
        <w:rPr>
          <w:rStyle w:val="OperatorTok"/>
        </w:rPr>
        <w:t xml:space="preserve">.</w:t>
      </w:r>
      <w:r>
        <w:rPr>
          <w:rStyle w:val="FunctionTok"/>
        </w:rPr>
        <w:t xml:space="preserve">load</w:t>
      </w:r>
      <w:r>
        <w:rPr>
          <w:rStyle w:val="NormalTok"/>
        </w:rPr>
        <w:t xml:space="preserve">(config</w:t>
      </w:r>
      <w:r>
        <w:rPr>
          <w:rStyle w:val="OperatorTok"/>
        </w:rPr>
        <w:t xml:space="preserve">.</w:t>
      </w:r>
      <w:r>
        <w:rPr>
          <w:rStyle w:val="AttributeTok"/>
        </w:rPr>
        <w:t xml:space="preserve">embedding</w:t>
      </w:r>
      <w:r>
        <w:rPr>
          <w:rStyle w:val="OperatorTok"/>
        </w:rPr>
        <w:t xml:space="preserve">.</w:t>
      </w:r>
      <w:r>
        <w:rPr>
          <w:rStyle w:val="AttributeTok"/>
        </w:rPr>
        <w:t xml:space="preserve">onnx_model_path</w:t>
      </w:r>
      <w:r>
        <w:rPr>
          <w:rStyle w:val="NormalTok"/>
        </w:rPr>
        <w:t xml:space="preserve">)</w:t>
      </w:r>
      <w:r>
        <w:rPr>
          <w:rStyle w:val="OperatorTok"/>
        </w:rPr>
        <w:t xml:space="preserve">;</w:t>
      </w:r>
      <w:r>
        <w:br/>
      </w:r>
      <w:r>
        <w:rPr>
          <w:rStyle w:val="NormalTok"/>
        </w:rPr>
        <w:t xml:space="preserve">    } catch {</w:t>
      </w:r>
      <w:r>
        <w:br/>
      </w:r>
      <w:r>
        <w:rPr>
          <w:rStyle w:val="NormalTok"/>
        </w:rPr>
        <w:t xml:space="preserve">      state</w:t>
      </w:r>
      <w:r>
        <w:rPr>
          <w:rStyle w:val="OperatorTok"/>
        </w:rPr>
        <w:t xml:space="preserve">.</w:t>
      </w:r>
      <w:r>
        <w:rPr>
          <w:rStyle w:val="AttributeTok"/>
        </w:rPr>
        <w:t xml:space="preserve">embedder</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state</w:t>
      </w:r>
      <w:r>
        <w:rPr>
          <w:rStyle w:val="OperatorTok"/>
        </w:rPr>
        <w:t xml:space="preserve">.</w:t>
      </w:r>
      <w:r>
        <w:rPr>
          <w:rStyle w:val="AttributeTok"/>
        </w:rPr>
        <w:t xml:space="preserve">degraded</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NormalTok"/>
        </w:rPr>
        <w:t xml:space="preserve">(</w:t>
      </w:r>
      <w:r>
        <w:rPr>
          <w:rStyle w:val="StringTok"/>
        </w:rPr>
        <w:t xml:space="preserve">'ONNX model not available — using BM25-only search'</w:t>
      </w:r>
      <w:r>
        <w:rPr>
          <w:rStyle w:val="NormalTok"/>
        </w:rPr>
        <w:t xml:space="preserve">)</w:t>
      </w:r>
      <w:r>
        <w:rPr>
          <w:rStyle w:val="OperatorTok"/>
        </w:rPr>
        <w:t xml:space="preserve">;</w:t>
      </w:r>
      <w:r>
        <w:br/>
      </w:r>
      <w:r>
        <w:rPr>
          <w:rStyle w:val="NormalTok"/>
        </w:rPr>
        <w:t xml:space="preserve">    }</w:t>
      </w:r>
      <w:r>
        <w:br/>
      </w:r>
      <w:r>
        <w:rPr>
          <w:rStyle w:val="NormalTok"/>
        </w:rPr>
        <w:t xml:space="preserve">  } else </w:t>
      </w:r>
      <w:r>
        <w:rPr>
          <w:rStyle w:val="FunctionTok"/>
        </w:rPr>
        <w:t xml:space="preserve">if</w:t>
      </w:r>
      <w:r>
        <w:rPr>
          <w:rStyle w:val="NormalTok"/>
        </w:rPr>
        <w:t xml:space="preserve"> (config</w:t>
      </w:r>
      <w:r>
        <w:rPr>
          <w:rStyle w:val="OperatorTok"/>
        </w:rPr>
        <w:t xml:space="preserve">.</w:t>
      </w:r>
      <w:r>
        <w:rPr>
          <w:rStyle w:val="AttributeTok"/>
        </w:rPr>
        <w:t xml:space="preserve">embedding</w:t>
      </w:r>
      <w:r>
        <w:rPr>
          <w:rStyle w:val="OperatorTok"/>
        </w:rPr>
        <w:t xml:space="preserve">.</w:t>
      </w:r>
      <w:r>
        <w:rPr>
          <w:rStyle w:val="AttributeTok"/>
        </w:rPr>
        <w:t xml:space="preserve">provider</w:t>
      </w:r>
      <w:r>
        <w:rPr>
          <w:rStyle w:val="NormalTok"/>
        </w:rPr>
        <w:t xml:space="preserve"> </w:t>
      </w:r>
      <w:r>
        <w:rPr>
          <w:rStyle w:val="OperatorTok"/>
        </w:rPr>
        <w:t xml:space="preserve">===</w:t>
      </w:r>
      <w:r>
        <w:rPr>
          <w:rStyle w:val="NormalTok"/>
        </w:rPr>
        <w:t xml:space="preserve"> </w:t>
      </w:r>
      <w:r>
        <w:rPr>
          <w:rStyle w:val="StringTok"/>
        </w:rPr>
        <w:t xml:space="preserve">'ollama'</w:t>
      </w:r>
      <w:r>
        <w:rPr>
          <w:rStyle w:val="NormalTok"/>
        </w:rPr>
        <w:t xml:space="preserve">) {</w:t>
      </w:r>
      <w:r>
        <w:br/>
      </w:r>
      <w:r>
        <w:rPr>
          <w:rStyle w:val="NormalTok"/>
        </w:rPr>
        <w:t xml:space="preserve">    try {</w:t>
      </w:r>
      <w:r>
        <w:br/>
      </w:r>
      <w:r>
        <w:rPr>
          <w:rStyle w:val="NormalTok"/>
        </w:rPr>
        <w:t xml:space="preserve">      state</w:t>
      </w:r>
      <w:r>
        <w:rPr>
          <w:rStyle w:val="OperatorTok"/>
        </w:rPr>
        <w:t xml:space="preserve">.</w:t>
      </w:r>
      <w:r>
        <w:rPr>
          <w:rStyle w:val="AttributeTok"/>
        </w:rPr>
        <w:t xml:space="preserve">embedder</w:t>
      </w:r>
      <w:r>
        <w:rPr>
          <w:rStyle w:val="NormalTok"/>
        </w:rPr>
        <w:t xml:space="preserve"> </w:t>
      </w:r>
      <w:r>
        <w:rPr>
          <w:rStyle w:val="OperatorTok"/>
        </w:rPr>
        <w:t xml:space="preserve">=</w:t>
      </w:r>
      <w:r>
        <w:rPr>
          <w:rStyle w:val="NormalTok"/>
        </w:rPr>
        <w:t xml:space="preserve"> await OllamaEmbedder</w:t>
      </w:r>
      <w:r>
        <w:rPr>
          <w:rStyle w:val="OperatorTok"/>
        </w:rPr>
        <w:t xml:space="preserve">.</w:t>
      </w:r>
      <w:r>
        <w:rPr>
          <w:rStyle w:val="FunctionTok"/>
        </w:rPr>
        <w:t xml:space="preserve">connect</w:t>
      </w:r>
      <w:r>
        <w:rPr>
          <w:rStyle w:val="NormalTok"/>
        </w:rPr>
        <w:t xml:space="preserve">(config</w:t>
      </w:r>
      <w:r>
        <w:rPr>
          <w:rStyle w:val="OperatorTok"/>
        </w:rPr>
        <w:t xml:space="preserve">.</w:t>
      </w:r>
      <w:r>
        <w:rPr>
          <w:rStyle w:val="AttributeTok"/>
        </w:rPr>
        <w:t xml:space="preserve">embedding</w:t>
      </w:r>
      <w:r>
        <w:rPr>
          <w:rStyle w:val="OperatorTok"/>
        </w:rPr>
        <w:t xml:space="preserve">.</w:t>
      </w:r>
      <w:r>
        <w:rPr>
          <w:rStyle w:val="AttributeTok"/>
        </w:rPr>
        <w:t xml:space="preserve">ollama_url</w:t>
      </w:r>
      <w:r>
        <w:rPr>
          <w:rStyle w:val="OperatorTok"/>
        </w:rPr>
        <w:t xml:space="preserve">,</w:t>
      </w:r>
      <w:r>
        <w:rPr>
          <w:rStyle w:val="NormalTok"/>
        </w:rPr>
        <w:t xml:space="preserve"> config</w:t>
      </w:r>
      <w:r>
        <w:rPr>
          <w:rStyle w:val="OperatorTok"/>
        </w:rPr>
        <w:t xml:space="preserve">.</w:t>
      </w:r>
      <w:r>
        <w:rPr>
          <w:rStyle w:val="AttributeTok"/>
        </w:rPr>
        <w:t xml:space="preserve">embedding</w:t>
      </w:r>
      <w:r>
        <w:rPr>
          <w:rStyle w:val="OperatorTok"/>
        </w:rPr>
        <w:t xml:space="preserve">.</w:t>
      </w:r>
      <w:r>
        <w:rPr>
          <w:rStyle w:val="AttributeTok"/>
        </w:rPr>
        <w:t xml:space="preserve">ollama_model</w:t>
      </w:r>
      <w:r>
        <w:rPr>
          <w:rStyle w:val="NormalTok"/>
        </w:rPr>
        <w:t xml:space="preserve">)</w:t>
      </w:r>
      <w:r>
        <w:rPr>
          <w:rStyle w:val="OperatorTok"/>
        </w:rPr>
        <w:t xml:space="preserve">;</w:t>
      </w:r>
      <w:r>
        <w:br/>
      </w:r>
      <w:r>
        <w:rPr>
          <w:rStyle w:val="NormalTok"/>
        </w:rPr>
        <w:t xml:space="preserve">    } catch {</w:t>
      </w:r>
      <w:r>
        <w:br/>
      </w:r>
      <w:r>
        <w:rPr>
          <w:rStyle w:val="NormalTok"/>
        </w:rPr>
        <w:t xml:space="preserve">      state</w:t>
      </w:r>
      <w:r>
        <w:rPr>
          <w:rStyle w:val="OperatorTok"/>
        </w:rPr>
        <w:t xml:space="preserve">.</w:t>
      </w:r>
      <w:r>
        <w:rPr>
          <w:rStyle w:val="AttributeTok"/>
        </w:rPr>
        <w:t xml:space="preserve">embedder</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state</w:t>
      </w:r>
      <w:r>
        <w:rPr>
          <w:rStyle w:val="OperatorTok"/>
        </w:rPr>
        <w:t xml:space="preserve">.</w:t>
      </w:r>
      <w:r>
        <w:rPr>
          <w:rStyle w:val="AttributeTok"/>
        </w:rPr>
        <w:t xml:space="preserve">degraded</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NormalTok"/>
        </w:rPr>
        <w:t xml:space="preserve">      log</w:t>
      </w:r>
      <w:r>
        <w:rPr>
          <w:rStyle w:val="OperatorTok"/>
        </w:rPr>
        <w:t xml:space="preserve">.</w:t>
      </w:r>
      <w:r>
        <w:rPr>
          <w:rStyle w:val="FunctionTok"/>
        </w:rPr>
        <w:t xml:space="preserve">warn</w:t>
      </w:r>
      <w:r>
        <w:rPr>
          <w:rStyle w:val="NormalTok"/>
        </w:rPr>
        <w:t xml:space="preserve">(</w:t>
      </w:r>
      <w:r>
        <w:rPr>
          <w:rStyle w:val="StringTok"/>
        </w:rPr>
        <w:t xml:space="preserve">'Ollama unreachable — using BM25-only search'</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Step 3: Indexer (OPTIONAL — can start later)</w:t>
      </w:r>
      <w:r>
        <w:br/>
      </w:r>
      <w:r>
        <w:rPr>
          <w:rStyle w:val="NormalTok"/>
        </w:rPr>
        <w:t xml:space="preserve">  state</w:t>
      </w:r>
      <w:r>
        <w:rPr>
          <w:rStyle w:val="OperatorTok"/>
        </w:rPr>
        <w:t xml:space="preserve">.</w:t>
      </w:r>
      <w:r>
        <w:rPr>
          <w:rStyle w:val="AttributeTok"/>
        </w:rPr>
        <w:t xml:space="preserve">indexer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IndexingEngine</w:t>
      </w:r>
      <w:r>
        <w:rPr>
          <w:rStyle w:val="NormalTok"/>
        </w:rPr>
        <w:t xml:space="preserve">(state</w:t>
      </w:r>
      <w:r>
        <w:rPr>
          <w:rStyle w:val="OperatorTok"/>
        </w:rPr>
        <w:t xml:space="preserve">.</w:t>
      </w:r>
      <w:r>
        <w:rPr>
          <w:rStyle w:val="AttributeTok"/>
        </w:rPr>
        <w:t xml:space="preserve">db</w:t>
      </w:r>
      <w:r>
        <w:rPr>
          <w:rStyle w:val="OperatorTok"/>
        </w:rPr>
        <w:t xml:space="preserve">,</w:t>
      </w:r>
      <w:r>
        <w:rPr>
          <w:rStyle w:val="NormalTok"/>
        </w:rPr>
        <w:t xml:space="preserve"> config</w:t>
      </w:r>
      <w:r>
        <w:rPr>
          <w:rStyle w:val="OperatorTok"/>
        </w:rPr>
        <w:t xml:space="preserve">.</w:t>
      </w:r>
      <w:r>
        <w:rPr>
          <w:rStyle w:val="AttributeTok"/>
        </w:rPr>
        <w:t xml:space="preserve">workspace</w:t>
      </w:r>
      <w:r>
        <w:rPr>
          <w:rStyle w:val="OperatorTok"/>
        </w:rPr>
        <w:t xml:space="preserve">,</w:t>
      </w:r>
      <w:r>
        <w:rPr>
          <w:rStyle w:val="NormalTok"/>
        </w:rPr>
        <w:t xml:space="preserve"> {</w:t>
      </w:r>
      <w:r>
        <w:br/>
      </w:r>
      <w:r>
        <w:rPr>
          <w:rStyle w:val="NormalTok"/>
        </w:rPr>
        <w:t xml:space="preserve">    excludePatterns</w:t>
      </w:r>
      <w:r>
        <w:rPr>
          <w:rStyle w:val="OperatorTok"/>
        </w:rPr>
        <w:t xml:space="preserve">:</w:t>
      </w:r>
      <w:r>
        <w:rPr>
          <w:rStyle w:val="NormalTok"/>
        </w:rPr>
        <w:t xml:space="preserve"> config</w:t>
      </w:r>
      <w:r>
        <w:rPr>
          <w:rStyle w:val="OperatorTok"/>
        </w:rPr>
        <w:t xml:space="preserve">.</w:t>
      </w:r>
      <w:r>
        <w:rPr>
          <w:rStyle w:val="AttributeTok"/>
        </w:rPr>
        <w:t xml:space="preserve">indexing</w:t>
      </w:r>
      <w:r>
        <w:rPr>
          <w:rStyle w:val="OperatorTok"/>
        </w:rPr>
        <w:t xml:space="preserve">.</w:t>
      </w:r>
      <w:r>
        <w:rPr>
          <w:rStyle w:val="AttributeTok"/>
        </w:rPr>
        <w:t xml:space="preserve">exclude_patterns</w:t>
      </w:r>
      <w:r>
        <w:rPr>
          <w:rStyle w:val="OperatorTok"/>
        </w:rPr>
        <w:t xml:space="preserve">,</w:t>
      </w:r>
      <w:r>
        <w:br/>
      </w:r>
      <w:r>
        <w:rPr>
          <w:rStyle w:val="NormalTok"/>
        </w:rPr>
        <w:t xml:space="preserve">    embedder</w:t>
      </w:r>
      <w:r>
        <w:rPr>
          <w:rStyle w:val="OperatorTok"/>
        </w:rPr>
        <w:t xml:space="preserve">:</w:t>
      </w:r>
      <w:r>
        <w:rPr>
          <w:rStyle w:val="NormalTok"/>
        </w:rPr>
        <w:t xml:space="preserve"> state</w:t>
      </w:r>
      <w:r>
        <w:rPr>
          <w:rStyle w:val="OperatorTok"/>
        </w:rPr>
        <w:t xml:space="preserve">.</w:t>
      </w:r>
      <w:r>
        <w:rPr>
          <w:rStyle w:val="AttributeTok"/>
        </w:rPr>
        <w:t xml:space="preserve">embedder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4: Memory Engine (CRITICAL — must succeed)</w:t>
      </w:r>
      <w:r>
        <w:br/>
      </w:r>
      <w:r>
        <w:rPr>
          <w:rStyle w:val="NormalTok"/>
        </w:rPr>
        <w:t xml:space="preserve">  state</w:t>
      </w:r>
      <w:r>
        <w:rPr>
          <w:rStyle w:val="OperatorTok"/>
        </w:rPr>
        <w:t xml:space="preserve">.</w:t>
      </w:r>
      <w:r>
        <w:rPr>
          <w:rStyle w:val="AttributeTok"/>
        </w:rPr>
        <w:t xml:space="preserve">memory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MemoryEngine</w:t>
      </w:r>
      <w:r>
        <w:rPr>
          <w:rStyle w:val="NormalTok"/>
        </w:rPr>
        <w:t xml:space="preserve">(state</w:t>
      </w:r>
      <w:r>
        <w:rPr>
          <w:rStyle w:val="OperatorTok"/>
        </w:rPr>
        <w:t xml:space="preserve">.</w:t>
      </w:r>
      <w:r>
        <w:rPr>
          <w:rStyle w:val="AttributeTok"/>
        </w:rPr>
        <w:t xml:space="preserve">db</w:t>
      </w:r>
      <w:r>
        <w:rPr>
          <w:rStyle w:val="OperatorTok"/>
        </w:rPr>
        <w:t xml:space="preserve">,</w:t>
      </w:r>
      <w:r>
        <w:rPr>
          <w:rStyle w:val="NormalTok"/>
        </w:rPr>
        <w:t xml:space="preserve"> state</w:t>
      </w:r>
      <w:r>
        <w:rPr>
          <w:rStyle w:val="OperatorTok"/>
        </w:rPr>
        <w:t xml:space="preserve">.</w:t>
      </w:r>
      <w:r>
        <w:rPr>
          <w:rStyle w:val="AttributeTok"/>
        </w:rPr>
        <w:t xml:space="preserve">embedder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Step 5: Register Tools</w:t>
      </w:r>
      <w:r>
        <w:br/>
      </w:r>
      <w:r>
        <w:rPr>
          <w:rStyle w:val="NormalTok"/>
        </w:rPr>
        <w:t xml:space="preserve">  state</w:t>
      </w:r>
      <w:r>
        <w:rPr>
          <w:rStyle w:val="OperatorTok"/>
        </w:rPr>
        <w:t xml:space="preserve">.</w:t>
      </w:r>
      <w:r>
        <w:rPr>
          <w:rStyle w:val="AttributeTok"/>
        </w:rPr>
        <w:t xml:space="preserve">tools</w:t>
      </w:r>
      <w:r>
        <w:rPr>
          <w:rStyle w:val="NormalTok"/>
        </w:rPr>
        <w:t xml:space="preserve"> </w:t>
      </w:r>
      <w:r>
        <w:rPr>
          <w:rStyle w:val="OperatorTok"/>
        </w:rPr>
        <w:t xml:space="preserve">=</w:t>
      </w:r>
      <w:r>
        <w:rPr>
          <w:rStyle w:val="NormalTok"/>
        </w:rPr>
        <w:t xml:space="preserve"> </w:t>
      </w:r>
      <w:r>
        <w:rPr>
          <w:rStyle w:val="FunctionTok"/>
        </w:rPr>
        <w:t xml:space="preserve">registerAllTools</w:t>
      </w:r>
      <w:r>
        <w:rPr>
          <w:rStyle w:val="NormalTok"/>
        </w:rPr>
        <w:t xml:space="preserve">(state</w:t>
      </w:r>
      <w:r>
        <w:rPr>
          <w:rStyle w:val="OperatorTok"/>
        </w:rPr>
        <w:t xml:space="preserve">.</w:t>
      </w:r>
      <w:r>
        <w:rPr>
          <w:rStyle w:val="AttributeTok"/>
        </w:rPr>
        <w:t xml:space="preserve">db</w:t>
      </w:r>
      <w:r>
        <w:rPr>
          <w:rStyle w:val="OperatorTok"/>
        </w:rPr>
        <w:t xml:space="preserve">,</w:t>
      </w:r>
      <w:r>
        <w:rPr>
          <w:rStyle w:val="NormalTok"/>
        </w:rPr>
        <w:t xml:space="preserve"> state</w:t>
      </w:r>
      <w:r>
        <w:rPr>
          <w:rStyle w:val="OperatorTok"/>
        </w:rPr>
        <w:t xml:space="preserve">.</w:t>
      </w:r>
      <w:r>
        <w:rPr>
          <w:rStyle w:val="AttributeTok"/>
        </w:rPr>
        <w:t xml:space="preserve">indexer</w:t>
      </w:r>
      <w:r>
        <w:rPr>
          <w:rStyle w:val="OperatorTok"/>
        </w:rPr>
        <w:t xml:space="preserve">,</w:t>
      </w:r>
      <w:r>
        <w:rPr>
          <w:rStyle w:val="NormalTok"/>
        </w:rPr>
        <w:t xml:space="preserve"> state</w:t>
      </w:r>
      <w:r>
        <w:rPr>
          <w:rStyle w:val="OperatorTok"/>
        </w:rPr>
        <w:t xml:space="preserve">.</w:t>
      </w:r>
      <w:r>
        <w:rPr>
          <w:rStyle w:val="AttributeTok"/>
        </w:rPr>
        <w:t xml:space="preserve">memory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Step 6: Background indexing (non-blocking)</w:t>
      </w:r>
      <w:r>
        <w:br/>
      </w:r>
      <w:r>
        <w:rPr>
          <w:rStyle w:val="NormalTok"/>
        </w:rPr>
        <w:t xml:space="preserve">  </w:t>
      </w:r>
      <w:r>
        <w:rPr>
          <w:rStyle w:val="FunctionTok"/>
        </w:rPr>
        <w:t xml:space="preserve">if</w:t>
      </w:r>
      <w:r>
        <w:rPr>
          <w:rStyle w:val="NormalTok"/>
        </w:rPr>
        <w:t xml:space="preserve"> (config</w:t>
      </w:r>
      <w:r>
        <w:rPr>
          <w:rStyle w:val="OperatorTok"/>
        </w:rPr>
        <w:t xml:space="preserve">.</w:t>
      </w:r>
      <w:r>
        <w:rPr>
          <w:rStyle w:val="AttributeTok"/>
        </w:rPr>
        <w:t xml:space="preserve">indexing</w:t>
      </w:r>
      <w:r>
        <w:rPr>
          <w:rStyle w:val="OperatorTok"/>
        </w:rPr>
        <w:t xml:space="preserve">.</w:t>
      </w:r>
      <w:r>
        <w:rPr>
          <w:rStyle w:val="AttributeTok"/>
        </w:rPr>
        <w:t xml:space="preserve">auto_index</w:t>
      </w:r>
      <w:r>
        <w:rPr>
          <w:rStyle w:val="NormalTok"/>
        </w:rPr>
        <w:t xml:space="preserve">) {</w:t>
      </w:r>
      <w:r>
        <w:br/>
      </w:r>
      <w:r>
        <w:rPr>
          <w:rStyle w:val="NormalTok"/>
        </w:rPr>
        <w:t xml:space="preserve">    </w:t>
      </w:r>
      <w:r>
        <w:rPr>
          <w:rStyle w:val="FunctionTok"/>
        </w:rPr>
        <w:t xml:space="preserve">setImmediate</w:t>
      </w:r>
      <w:r>
        <w:rPr>
          <w:rStyle w:val="NormalTok"/>
        </w:rPr>
        <w:t xml:space="preserve">(() </w:t>
      </w:r>
      <w:r>
        <w:rPr>
          <w:rStyle w:val="KeywordTok"/>
        </w:rPr>
        <w:t xml:space="preserve">=&gt;</w:t>
      </w:r>
      <w:r>
        <w:rPr>
          <w:rStyle w:val="NormalTok"/>
        </w:rPr>
        <w:t xml:space="preserve"> state</w:t>
      </w:r>
      <w:r>
        <w:rPr>
          <w:rStyle w:val="OperatorTok"/>
        </w:rPr>
        <w:t xml:space="preserve">.</w:t>
      </w:r>
      <w:r>
        <w:rPr>
          <w:rStyle w:val="AttributeTok"/>
        </w:rPr>
        <w:t xml:space="preserve">indexer</w:t>
      </w:r>
      <w:r>
        <w:rPr>
          <w:rStyle w:val="OperatorTok"/>
        </w:rPr>
        <w:t xml:space="preserve">.</w:t>
      </w:r>
      <w:r>
        <w:rPr>
          <w:rStyle w:val="FunctionTok"/>
        </w:rPr>
        <w:t xml:space="preserve">fullScan</w:t>
      </w:r>
      <w:r>
        <w:rPr>
          <w:rStyle w:val="NormalTok"/>
        </w:rPr>
        <w:t xml:space="preserve">()</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log</w:t>
      </w:r>
      <w:r>
        <w:rPr>
          <w:rStyle w:val="OperatorTok"/>
        </w:rPr>
        <w:t xml:space="preserve">.</w:t>
      </w:r>
      <w:r>
        <w:rPr>
          <w:rStyle w:val="FunctionTok"/>
        </w:rPr>
        <w:t xml:space="preserve">error</w:t>
      </w:r>
      <w:r>
        <w:rPr>
          <w:rStyle w:val="NormalTok"/>
        </w:rPr>
        <w:t xml:space="preserve">(</w:t>
      </w:r>
      <w:r>
        <w:rPr>
          <w:rStyle w:val="StringTok"/>
        </w:rPr>
        <w:t xml:space="preserve">'Indexing failed'</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br/>
      </w:r>
      <w:r>
        <w:rPr>
          <w:rStyle w:val="NormalTok"/>
        </w:rPr>
        <w:t xml:space="preserve">  state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degraded</w:t>
      </w:r>
      <w:r>
        <w:rPr>
          <w:rStyle w:val="NormalTok"/>
        </w:rPr>
        <w:t xml:space="preserve"> </w:t>
      </w:r>
      <w:r>
        <w:rPr>
          <w:rStyle w:val="OperatorTok"/>
        </w:rPr>
        <w:t xml:space="preserve">?</w:t>
      </w:r>
      <w:r>
        <w:rPr>
          <w:rStyle w:val="NormalTok"/>
        </w:rPr>
        <w:t xml:space="preserve"> </w:t>
      </w:r>
      <w:r>
        <w:rPr>
          <w:rStyle w:val="StringTok"/>
        </w:rPr>
        <w:t xml:space="preserve">'degraded'</w:t>
      </w:r>
      <w:r>
        <w:rPr>
          <w:rStyle w:val="NormalTok"/>
        </w:rPr>
        <w:t xml:space="preserve"> </w:t>
      </w:r>
      <w:r>
        <w:rPr>
          <w:rStyle w:val="OperatorTok"/>
        </w:rPr>
        <w:t xml:space="preserve">:</w:t>
      </w:r>
      <w:r>
        <w:rPr>
          <w:rStyle w:val="NormalTok"/>
        </w:rPr>
        <w:t xml:space="preserve"> </w:t>
      </w:r>
      <w:r>
        <w:rPr>
          <w:rStyle w:val="StringTok"/>
        </w:rPr>
        <w:t xml:space="preserve">'ready'</w:t>
      </w:r>
      <w:r>
        <w:rPr>
          <w:rStyle w:val="OperatorTok"/>
        </w:rPr>
        <w:t xml:space="preserve">;</w:t>
      </w:r>
      <w:r>
        <w:br/>
      </w:r>
      <w:r>
        <w:rPr>
          <w:rStyle w:val="NormalTok"/>
        </w:rPr>
        <w:t xml:space="preserve">  return state</w:t>
      </w:r>
      <w:r>
        <w:rPr>
          <w:rStyle w:val="OperatorTok"/>
        </w:rPr>
        <w:t xml:space="preserve">;</w:t>
      </w:r>
      <w:r>
        <w:br/>
      </w:r>
      <w:r>
        <w:rPr>
          <w:rStyle w:val="NormalTok"/>
        </w:rPr>
        <w:t xml:space="preserve">}</w:t>
      </w:r>
    </w:p>
    <w:bookmarkEnd w:id="121"/>
    <w:bookmarkStart w:id="122" w:name="Xa4fedcbfe000dbe7a0879399965a5e3df6affd8"/>
    <w:p>
      <w:pPr>
        <w:pStyle w:val="Heading4"/>
      </w:pPr>
      <w:r>
        <w:t xml:space="preserve">TA-3: Pseudocode — First-Call Setup Detection</w:t>
      </w:r>
    </w:p>
    <w:p>
      <w:pPr>
        <w:pStyle w:val="SourceCode"/>
      </w:pPr>
      <w:r>
        <w:rPr>
          <w:rStyle w:val="NormalTok"/>
        </w:rPr>
        <w:t xml:space="preserve">async </w:t>
      </w:r>
      <w:r>
        <w:rPr>
          <w:rStyle w:val="KeywordTok"/>
        </w:rPr>
        <w:t xml:space="preserve">function</w:t>
      </w:r>
      <w:r>
        <w:rPr>
          <w:rStyle w:val="NormalTok"/>
        </w:rPr>
        <w:t xml:space="preserve"> </w:t>
      </w:r>
      <w:r>
        <w:rPr>
          <w:rStyle w:val="FunctionTok"/>
        </w:rPr>
        <w:t xml:space="preserve">handleToolCall</w:t>
      </w:r>
      <w:r>
        <w:rPr>
          <w:rStyle w:val="NormalTok"/>
        </w:rPr>
        <w:t xml:space="preserve">(request</w:t>
      </w:r>
      <w:r>
        <w:rPr>
          <w:rStyle w:val="OperatorTok"/>
        </w:rPr>
        <w:t xml:space="preserve">:</w:t>
      </w:r>
      <w:r>
        <w:rPr>
          <w:rStyle w:val="NormalTok"/>
        </w:rPr>
        <w:t xml:space="preserve"> ToolCallRequest)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ToolCallResponse</w:t>
      </w:r>
      <w:r>
        <w:rPr>
          <w:rStyle w:val="OperatorTok"/>
        </w:rPr>
        <w:t xml:space="preserve">&gt;</w:t>
      </w:r>
      <w:r>
        <w:rPr>
          <w:rStyle w:val="NormalTok"/>
        </w:rPr>
        <w:t xml:space="preserve"> {</w:t>
      </w:r>
      <w:r>
        <w:br/>
      </w:r>
      <w:r>
        <w:rPr>
          <w:rStyle w:val="NormalTok"/>
        </w:rPr>
        <w:t xml:space="preserve">  </w:t>
      </w:r>
      <w:r>
        <w:rPr>
          <w:rStyle w:val="CommentTok"/>
        </w:rPr>
        <w:t xml:space="preserve">// Check if configured</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this</w:t>
      </w:r>
      <w:r>
        <w:rPr>
          <w:rStyle w:val="OperatorTok"/>
        </w:rPr>
        <w:t xml:space="preserve">.</w:t>
      </w:r>
      <w:r>
        <w:rPr>
          <w:rStyle w:val="AttributeTok"/>
        </w:rPr>
        <w:t xml:space="preserve">isConfigured</w:t>
      </w:r>
      <w:r>
        <w:rPr>
          <w:rStyle w:val="NormalTok"/>
        </w:rPr>
        <w:t xml:space="preserve">) {</w:t>
      </w:r>
      <w:r>
        <w:br/>
      </w:r>
      <w:r>
        <w:rPr>
          <w:rStyle w:val="NormalTok"/>
        </w:rPr>
        <w:t xml:space="preserve">    </w:t>
      </w:r>
      <w:r>
        <w:rPr>
          <w:rStyle w:val="CommentTok"/>
        </w:rPr>
        <w:t xml:space="preserve">// Try loading config from disk</w:t>
      </w:r>
      <w:r>
        <w:br/>
      </w:r>
      <w:r>
        <w:rPr>
          <w:rStyle w:val="NormalTok"/>
        </w:rPr>
        <w:t xml:space="preserve">    const configPath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(this</w:t>
      </w:r>
      <w:r>
        <w:rPr>
          <w:rStyle w:val="OperatorTok"/>
        </w:rPr>
        <w:t xml:space="preserve">.</w:t>
      </w:r>
      <w:r>
        <w:rPr>
          <w:rStyle w:val="AttributeTok"/>
        </w:rPr>
        <w:t xml:space="preserve">workspaceHint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'.code-intel'</w:t>
      </w:r>
      <w:r>
        <w:rPr>
          <w:rStyle w:val="OperatorTok"/>
        </w:rPr>
        <w:t xml:space="preserve">,</w:t>
      </w:r>
      <w:r>
        <w:rPr>
          <w:rStyle w:val="NormalTok"/>
        </w:rPr>
        <w:t xml:space="preserve"> </w:t>
      </w:r>
      <w:r>
        <w:rPr>
          <w:rStyle w:val="StringTok"/>
        </w:rPr>
        <w:t xml:space="preserve">'config.json'</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(fs</w:t>
      </w:r>
      <w:r>
        <w:rPr>
          <w:rStyle w:val="OperatorTok"/>
        </w:rPr>
        <w:t xml:space="preserve">.</w:t>
      </w:r>
      <w:r>
        <w:rPr>
          <w:rStyle w:val="FunctionTok"/>
        </w:rPr>
        <w:t xml:space="preserve">existsSync</w:t>
      </w:r>
      <w:r>
        <w:rPr>
          <w:rStyle w:val="NormalTok"/>
        </w:rPr>
        <w:t xml:space="preserve">(configPath)) {</w:t>
      </w:r>
      <w:r>
        <w:br/>
      </w:r>
      <w:r>
        <w:rPr>
          <w:rStyle w:val="NormalTok"/>
        </w:rPr>
        <w:t xml:space="preserve">      try {</w:t>
      </w:r>
      <w:r>
        <w:br/>
      </w:r>
      <w:r>
        <w:rPr>
          <w:rStyle w:val="NormalTok"/>
        </w:rPr>
        <w:t xml:space="preserve">        const config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(fs</w:t>
      </w:r>
      <w:r>
        <w:rPr>
          <w:rStyle w:val="OperatorTok"/>
        </w:rPr>
        <w:t xml:space="preserve">.</w:t>
      </w:r>
      <w:r>
        <w:rPr>
          <w:rStyle w:val="FunctionTok"/>
        </w:rPr>
        <w:t xml:space="preserve">readFileSync</w:t>
      </w:r>
      <w:r>
        <w:rPr>
          <w:rStyle w:val="NormalTok"/>
        </w:rPr>
        <w:t xml:space="preserve">(configPath</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w:t>
      </w:r>
      <w:r>
        <w:rPr>
          <w:rStyle w:val="FunctionTok"/>
        </w:rPr>
        <w:t xml:space="preserve">validateConfig</w:t>
      </w:r>
      <w:r>
        <w:rPr>
          <w:rStyle w:val="NormalTok"/>
        </w:rPr>
        <w:t xml:space="preserve">(config)</w:t>
      </w:r>
      <w:r>
        <w:rPr>
          <w:rStyle w:val="OperatorTok"/>
        </w:rPr>
        <w:t xml:space="preserve">;</w:t>
      </w:r>
      <w:r>
        <w:br/>
      </w:r>
      <w:r>
        <w:rPr>
          <w:rStyle w:val="NormalTok"/>
        </w:rPr>
        <w:t xml:space="preserve">        await this</w:t>
      </w:r>
      <w:r>
        <w:rPr>
          <w:rStyle w:val="OperatorTok"/>
        </w:rPr>
        <w:t xml:space="preserve">.</w:t>
      </w:r>
      <w:r>
        <w:rPr>
          <w:rStyle w:val="FunctionTok"/>
        </w:rPr>
        <w:t xml:space="preserve">initialize</w:t>
      </w:r>
      <w:r>
        <w:rPr>
          <w:rStyle w:val="NormalTok"/>
        </w:rPr>
        <w:t xml:space="preserve">(config)</w:t>
      </w:r>
      <w:r>
        <w:rPr>
          <w:rStyle w:val="OperatorTok"/>
        </w:rPr>
        <w:t xml:space="preserve">;</w:t>
      </w:r>
      <w:r>
        <w:br/>
      </w:r>
      <w:r>
        <w:rPr>
          <w:rStyle w:val="NormalTok"/>
        </w:rPr>
        <w:t xml:space="preserve">        this</w:t>
      </w:r>
      <w:r>
        <w:rPr>
          <w:rStyle w:val="OperatorTok"/>
        </w:rPr>
        <w:t xml:space="preserve">.</w:t>
      </w:r>
      <w:r>
        <w:rPr>
          <w:rStyle w:val="AttributeTok"/>
        </w:rPr>
        <w:t xml:space="preserve">isConfigured</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NormalTok"/>
        </w:rPr>
        <w:t xml:space="preserve">        </w:t>
      </w:r>
      <w:r>
        <w:rPr>
          <w:rStyle w:val="CommentTok"/>
        </w:rPr>
        <w:t xml:space="preserve">// Fall through to normal dispatch</w:t>
      </w:r>
      <w:r>
        <w:br/>
      </w:r>
      <w:r>
        <w:rPr>
          <w:rStyle w:val="NormalTok"/>
        </w:rPr>
        <w:t xml:space="preserve">      } catch {</w:t>
      </w:r>
      <w:r>
        <w:br/>
      </w:r>
      <w:r>
        <w:rPr>
          <w:rStyle w:val="NormalTok"/>
        </w:rPr>
        <w:t xml:space="preserve">        </w:t>
      </w:r>
      <w:r>
        <w:rPr>
          <w:rStyle w:val="CommentTok"/>
        </w:rPr>
        <w:t xml:space="preserve">// Config invalid — treat as unconfigured</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this</w:t>
      </w:r>
      <w:r>
        <w:rPr>
          <w:rStyle w:val="OperatorTok"/>
        </w:rPr>
        <w:t xml:space="preserve">.</w:t>
      </w:r>
      <w:r>
        <w:rPr>
          <w:rStyle w:val="AttributeTok"/>
        </w:rPr>
        <w:t xml:space="preserve">isConfigured</w:t>
      </w:r>
      <w:r>
        <w:rPr>
          <w:rStyle w:val="NormalTok"/>
        </w:rPr>
        <w:t xml:space="preserve">) {</w:t>
      </w:r>
      <w:r>
        <w:br/>
      </w:r>
      <w:r>
        <w:rPr>
          <w:rStyle w:val="NormalTok"/>
        </w:rPr>
        <w:t xml:space="preserve">      </w:t>
      </w:r>
      <w:r>
        <w:rPr>
          <w:rStyle w:val="CommentTok"/>
        </w:rPr>
        <w:t xml:space="preserve">// Return setup prompt</w:t>
      </w:r>
      <w:r>
        <w:br/>
      </w:r>
      <w:r>
        <w:rPr>
          <w:rStyle w:val="NormalTok"/>
        </w:rPr>
        <w:t xml:space="preserve">      </w:t>
      </w:r>
      <w:r>
        <w:rPr>
          <w:rStyle w:val="FunctionTok"/>
        </w:rPr>
        <w:t xml:space="preserve">if</w:t>
      </w:r>
      <w:r>
        <w:rPr>
          <w:rStyle w:val="NormalTok"/>
        </w:rPr>
        <w:t xml:space="preserve"> (request</w:t>
      </w:r>
      <w:r>
        <w:rPr>
          <w:rStyle w:val="OperatorTok"/>
        </w:rPr>
        <w:t xml:space="preserve">.</w:t>
      </w:r>
      <w:r>
        <w:rPr>
          <w:rStyle w:val="AttributeTok"/>
        </w:rPr>
        <w:t xml:space="preserve">params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'setup_configure'</w:t>
      </w:r>
      <w:r>
        <w:rPr>
          <w:rStyle w:val="NormalTok"/>
        </w:rPr>
        <w:t xml:space="preserve">) {</w:t>
      </w:r>
      <w:r>
        <w:br/>
      </w:r>
      <w:r>
        <w:rPr>
          <w:rStyle w:val="NormalTok"/>
        </w:rPr>
        <w:t xml:space="preserve">        return this</w:t>
      </w:r>
      <w:r>
        <w:rPr>
          <w:rStyle w:val="OperatorTok"/>
        </w:rPr>
        <w:t xml:space="preserve">.</w:t>
      </w:r>
      <w:r>
        <w:rPr>
          <w:rStyle w:val="FunctionTok"/>
        </w:rPr>
        <w:t xml:space="preserve">handleSetupConfigure</w:t>
      </w:r>
      <w:r>
        <w:rPr>
          <w:rStyle w:val="NormalTok"/>
        </w:rPr>
        <w:t xml:space="preserve">(request</w:t>
      </w:r>
      <w:r>
        <w:rPr>
          <w:rStyle w:val="OperatorTok"/>
        </w:rPr>
        <w:t xml:space="preserve">.</w:t>
      </w:r>
      <w:r>
        <w:rPr>
          <w:rStyle w:val="AttributeTok"/>
        </w:rPr>
        <w:t xml:space="preserve">params</w:t>
      </w:r>
      <w:r>
        <w:rPr>
          <w:rStyle w:val="OperatorTok"/>
        </w:rPr>
        <w:t xml:space="preserve">.</w:t>
      </w:r>
      <w:r>
        <w:rPr>
          <w:rStyle w:val="AttributeTok"/>
        </w:rPr>
        <w:t xml:space="preserve">arguments</w:t>
      </w:r>
      <w:r>
        <w:rPr>
          <w:rStyle w:val="NormalTok"/>
        </w:rPr>
        <w:t xml:space="preserve">)</w:t>
      </w:r>
      <w:r>
        <w:rPr>
          <w:rStyle w:val="OperatorTok"/>
        </w:rPr>
        <w:t xml:space="preserve">;</w:t>
      </w:r>
      <w:r>
        <w:br/>
      </w:r>
      <w:r>
        <w:rPr>
          <w:rStyle w:val="NormalTok"/>
        </w:rPr>
        <w:t xml:space="preserve">      }</w:t>
      </w:r>
      <w:r>
        <w:br/>
      </w:r>
      <w:r>
        <w:rPr>
          <w:rStyle w:val="NormalTok"/>
        </w:rPr>
        <w:t xml:space="preserve">      return {</w:t>
      </w:r>
      <w:r>
        <w:br/>
      </w:r>
      <w:r>
        <w:rPr>
          <w:rStyle w:val="NormalTok"/>
        </w:rPr>
        <w:t xml:space="preserve">        content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this</w:t>
      </w:r>
      <w:r>
        <w:rPr>
          <w:rStyle w:val="OperatorTok"/>
        </w:rPr>
        <w:t xml:space="preserve">.</w:t>
      </w:r>
      <w:r>
        <w:rPr>
          <w:rStyle w:val="FunctionTok"/>
        </w:rPr>
        <w:t xml:space="preserve">buildSetupPrompt</w:t>
      </w:r>
      <w:r>
        <w:rPr>
          <w:rStyle w:val="NormalTok"/>
        </w:rPr>
        <w:t xml:space="preserve">() }]</w:t>
      </w:r>
      <w:r>
        <w:rPr>
          <w:rStyle w:val="OperatorTok"/>
        </w:rPr>
        <w:t xml:space="preserve">,</w:t>
      </w:r>
      <w:r>
        <w:br/>
      </w:r>
      <w:r>
        <w:rPr>
          <w:rStyle w:val="NormalTok"/>
        </w:rPr>
        <w:t xml:space="preserve">        isError</w:t>
      </w:r>
      <w:r>
        <w:rPr>
          <w:rStyle w:val="OperatorTok"/>
        </w:rPr>
        <w:t xml:space="preserve">:</w:t>
      </w:r>
      <w:r>
        <w:rPr>
          <w:rStyle w:val="NormalTok"/>
        </w:rPr>
        <w:t xml:space="preserve"> 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Normal dispatch</w:t>
      </w:r>
      <w:r>
        <w:br/>
      </w:r>
      <w:r>
        <w:rPr>
          <w:rStyle w:val="NormalTok"/>
        </w:rPr>
        <w:t xml:space="preserve">  const handler </w:t>
      </w:r>
      <w:r>
        <w:rPr>
          <w:rStyle w:val="OperatorTok"/>
        </w:rPr>
        <w:t xml:space="preserve">=</w:t>
      </w:r>
      <w:r>
        <w:rPr>
          <w:rStyle w:val="NormalTok"/>
        </w:rPr>
        <w:t xml:space="preserve"> this</w:t>
      </w:r>
      <w:r>
        <w:rPr>
          <w:rStyle w:val="OperatorTok"/>
        </w:rPr>
        <w:t xml:space="preserve">.</w:t>
      </w:r>
      <w:r>
        <w:rPr>
          <w:rStyle w:val="AttributeTok"/>
        </w:rPr>
        <w:t xml:space="preserve">toolRegistry</w:t>
      </w:r>
      <w:r>
        <w:rPr>
          <w:rStyle w:val="OperatorTok"/>
        </w:rPr>
        <w:t xml:space="preserve">.</w:t>
      </w:r>
      <w:r>
        <w:rPr>
          <w:rStyle w:val="FunctionTok"/>
        </w:rPr>
        <w:t xml:space="preserve">get</w:t>
      </w:r>
      <w:r>
        <w:rPr>
          <w:rStyle w:val="NormalTok"/>
        </w:rPr>
        <w:t xml:space="preserve">(request</w:t>
      </w:r>
      <w:r>
        <w:rPr>
          <w:rStyle w:val="OperatorTok"/>
        </w:rPr>
        <w:t xml:space="preserve">.</w:t>
      </w:r>
      <w:r>
        <w:rPr>
          <w:rStyle w:val="AttributeTok"/>
        </w:rPr>
        <w:t xml:space="preserve">params</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handler) {</w:t>
      </w:r>
      <w:r>
        <w:br/>
      </w:r>
      <w:r>
        <w:rPr>
          <w:rStyle w:val="NormalTok"/>
        </w:rPr>
        <w:t xml:space="preserve">    return { content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w:t>
      </w:r>
      <w:r>
        <w:rPr>
          <w:rStyle w:val="VerbatimStringTok"/>
        </w:rPr>
        <w:t xml:space="preserve">`Unknown tool: </w:t>
      </w:r>
      <w:r>
        <w:rPr>
          <w:rStyle w:val="SpecialCharTok"/>
        </w:rPr>
        <w:t xml:space="preserve">${</w:t>
      </w:r>
      <w:r>
        <w:rPr>
          <w:rStyle w:val="NormalTok"/>
        </w:rPr>
        <w:t xml:space="preserve">request</w:t>
      </w:r>
      <w:r>
        <w:rPr>
          <w:rStyle w:val="OperatorTok"/>
        </w:rPr>
        <w:t xml:space="preserve">.</w:t>
      </w:r>
      <w:r>
        <w:rPr>
          <w:rStyle w:val="AttributeTok"/>
        </w:rPr>
        <w:t xml:space="preserve">params</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isError</w:t>
      </w:r>
      <w:r>
        <w:rPr>
          <w:rStyle w:val="OperatorTok"/>
        </w:rPr>
        <w:t xml:space="preserve">:</w:t>
      </w:r>
      <w:r>
        <w:rPr>
          <w:rStyle w:val="NormalTok"/>
        </w:rPr>
        <w:t xml:space="preserve"> true }</w:t>
      </w:r>
      <w:r>
        <w:rPr>
          <w:rStyle w:val="OperatorTok"/>
        </w:rPr>
        <w:t xml:space="preserve">;</w:t>
      </w:r>
      <w:r>
        <w:br/>
      </w:r>
      <w:r>
        <w:rPr>
          <w:rStyle w:val="NormalTok"/>
        </w:rPr>
        <w:t xml:space="preserve">  }</w:t>
      </w:r>
      <w:r>
        <w:br/>
      </w:r>
      <w:r>
        <w:rPr>
          <w:rStyle w:val="NormalTok"/>
        </w:rPr>
        <w:t xml:space="preserve">  </w:t>
      </w:r>
      <w:r>
        <w:br/>
      </w:r>
      <w:r>
        <w:rPr>
          <w:rStyle w:val="NormalTok"/>
        </w:rPr>
        <w:t xml:space="preserve">  return handler</w:t>
      </w:r>
      <w:r>
        <w:rPr>
          <w:rStyle w:val="OperatorTok"/>
        </w:rPr>
        <w:t xml:space="preserve">.</w:t>
      </w:r>
      <w:r>
        <w:rPr>
          <w:rStyle w:val="FunctionTok"/>
        </w:rPr>
        <w:t xml:space="preserve">execute</w:t>
      </w:r>
      <w:r>
        <w:rPr>
          <w:rStyle w:val="NormalTok"/>
        </w:rPr>
        <w:t xml:space="preserve">(request</w:t>
      </w:r>
      <w:r>
        <w:rPr>
          <w:rStyle w:val="OperatorTok"/>
        </w:rPr>
        <w:t xml:space="preserve">.</w:t>
      </w:r>
      <w:r>
        <w:rPr>
          <w:rStyle w:val="AttributeTok"/>
        </w:rPr>
        <w:t xml:space="preserve">params</w:t>
      </w:r>
      <w:r>
        <w:rPr>
          <w:rStyle w:val="OperatorTok"/>
        </w:rPr>
        <w:t xml:space="preserve">.</w:t>
      </w:r>
      <w:r>
        <w:rPr>
          <w:rStyle w:val="AttributeTok"/>
        </w:rPr>
        <w:t xml:space="preserve">arguments</w:t>
      </w:r>
      <w:r>
        <w:rPr>
          <w:rStyle w:val="NormalTok"/>
        </w:rPr>
        <w:t xml:space="preserve">)</w:t>
      </w:r>
      <w:r>
        <w:rPr>
          <w:rStyle w:val="OperatorTok"/>
        </w:rPr>
        <w:t xml:space="preserve">;</w:t>
      </w:r>
      <w:r>
        <w:br/>
      </w:r>
      <w:r>
        <w:rPr>
          <w:rStyle w:val="NormalTok"/>
        </w:rPr>
        <w:t xml:space="preserve">}</w:t>
      </w:r>
    </w:p>
    <w:bookmarkEnd w:id="122"/>
    <w:bookmarkStart w:id="123" w:name="ta-4-extension-bundle-strategy"/>
    <w:p>
      <w:pPr>
        <w:pStyle w:val="Heading4"/>
      </w:pPr>
      <w:r>
        <w:t xml:space="preserve">TA-4: Extension Bundle Strategy</w:t>
      </w:r>
    </w:p>
    <w:p>
      <w:pPr>
        <w:pStyle w:val="FirstParagraph"/>
      </w:pPr>
      <w:r>
        <w:rPr>
          <w:bCs/>
          <w:b/>
        </w:rPr>
        <w:t xml:space="preserve">Problem:</w:t>
      </w:r>
      <w:r>
        <w:t xml:space="preserve"> </w:t>
      </w:r>
      <w:r>
        <w:t xml:space="preserve">Extension must bundle core logic without exceeding 30MB VSIX limit.</w:t>
      </w:r>
    </w:p>
    <w:p>
      <w:pPr>
        <w:pStyle w:val="BodyText"/>
      </w:pPr>
      <w:r>
        <w:rPr>
          <w:bCs/>
          <w:b/>
        </w:rPr>
        <w:t xml:space="preserve">Strategy:</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Size (est.)</w:t>
            </w:r>
          </w:p>
        </w:tc>
        <w:tc>
          <w:p>
            <w:pPr>
              <w:pStyle w:val="Compact"/>
              <w:jc w:val="left"/>
            </w:pPr>
            <w:r>
              <w:t xml:space="preserve">Bundle Strategy</w:t>
            </w:r>
          </w:p>
        </w:tc>
      </w:tr>
      <w:tr>
        <w:tc>
          <w:p>
            <w:pPr>
              <w:pStyle w:val="Compact"/>
              <w:jc w:val="left"/>
            </w:pPr>
            <w:r>
              <w:t xml:space="preserve">Core JS (compiled)</w:t>
            </w:r>
          </w:p>
        </w:tc>
        <w:tc>
          <w:p>
            <w:pPr>
              <w:pStyle w:val="Compact"/>
              <w:jc w:val="left"/>
            </w:pPr>
            <w:r>
              <w:t xml:space="preserve">~2MB</w:t>
            </w:r>
          </w:p>
        </w:tc>
        <w:tc>
          <w:p>
            <w:pPr>
              <w:pStyle w:val="Compact"/>
              <w:jc w:val="left"/>
            </w:pPr>
            <w:r>
              <w:t xml:space="preserve">Inline bundle (webpack/esbuild)</w:t>
            </w:r>
          </w:p>
        </w:tc>
      </w:tr>
      <w:tr>
        <w:tc>
          <w:p>
            <w:pPr>
              <w:pStyle w:val="Compact"/>
              <w:jc w:val="left"/>
            </w:pPr>
            <w:r>
              <w:t xml:space="preserve">better-sqlite3 native</w:t>
            </w:r>
          </w:p>
        </w:tc>
        <w:tc>
          <w:p>
            <w:pPr>
              <w:pStyle w:val="Compact"/>
              <w:jc w:val="left"/>
            </w:pPr>
            <w:r>
              <w:t xml:space="preserve">~5MB per platform</w:t>
            </w:r>
          </w:p>
        </w:tc>
        <w:tc>
          <w:p>
            <w:pPr>
              <w:pStyle w:val="Compact"/>
              <w:jc w:val="left"/>
            </w:pPr>
            <w:r>
              <w:t xml:space="preserve">Platform-specific optional dep</w:t>
            </w:r>
          </w:p>
        </w:tc>
      </w:tr>
      <w:tr>
        <w:tc>
          <w:p>
            <w:pPr>
              <w:pStyle w:val="Compact"/>
              <w:jc w:val="left"/>
            </w:pPr>
            <w:r>
              <w:t xml:space="preserve">sql.js (WASM fallback)</w:t>
            </w:r>
          </w:p>
        </w:tc>
        <w:tc>
          <w:p>
            <w:pPr>
              <w:pStyle w:val="Compact"/>
              <w:jc w:val="left"/>
            </w:pPr>
            <w:r>
              <w:t xml:space="preserve">~3MB</w:t>
            </w:r>
          </w:p>
        </w:tc>
        <w:tc>
          <w:p>
            <w:pPr>
              <w:pStyle w:val="Compact"/>
              <w:jc w:val="left"/>
            </w:pPr>
            <w:r>
              <w:t xml:space="preserve">Always bundled as fallback</w:t>
            </w:r>
          </w:p>
        </w:tc>
      </w:tr>
      <w:tr>
        <w:tc>
          <w:p>
            <w:pPr>
              <w:pStyle w:val="Compact"/>
              <w:jc w:val="left"/>
            </w:pPr>
            <w:r>
              <w:t xml:space="preserve">ONNX runtime</w:t>
            </w:r>
          </w:p>
        </w:tc>
        <w:tc>
          <w:p>
            <w:pPr>
              <w:pStyle w:val="Compact"/>
              <w:jc w:val="left"/>
            </w:pPr>
            <w:r>
              <w:t xml:space="preserve">~40MB</w:t>
            </w:r>
          </w:p>
        </w:tc>
        <w:tc>
          <w:p>
            <w:pPr>
              <w:pStyle w:val="Compact"/>
              <w:jc w:val="left"/>
            </w:pPr>
            <w:r>
              <w:t xml:space="preserve">NOT bundled; separate download command</w:t>
            </w:r>
          </w:p>
        </w:tc>
      </w:tr>
      <w:tr>
        <w:tc>
          <w:p>
            <w:pPr>
              <w:pStyle w:val="Compact"/>
              <w:jc w:val="left"/>
            </w:pPr>
            <w:r>
              <w:t xml:space="preserve">ONNX model</w:t>
            </w:r>
          </w:p>
        </w:tc>
        <w:tc>
          <w:p>
            <w:pPr>
              <w:pStyle w:val="Compact"/>
              <w:jc w:val="left"/>
            </w:pPr>
            <w:r>
              <w:t xml:space="preserve">~50MB</w:t>
            </w:r>
          </w:p>
        </w:tc>
        <w:tc>
          <w:p>
            <w:pPr>
              <w:pStyle w:val="Compact"/>
              <w:jc w:val="left"/>
            </w:pPr>
            <w:r>
              <w:t xml:space="preserve">NOT bundled; separate download command</w:t>
            </w:r>
          </w:p>
        </w:tc>
      </w:tr>
      <w:tr>
        <w:tc>
          <w:p>
            <w:pPr>
              <w:pStyle w:val="Compact"/>
              <w:jc w:val="left"/>
            </w:pPr>
            <w:r>
              <w:t xml:space="preserve">Tool definitions</w:t>
            </w:r>
          </w:p>
        </w:tc>
        <w:tc>
          <w:p>
            <w:pPr>
              <w:pStyle w:val="Compact"/>
              <w:jc w:val="left"/>
            </w:pPr>
            <w:r>
              <w:t xml:space="preserve">~500KB</w:t>
            </w:r>
          </w:p>
        </w:tc>
        <w:tc>
          <w:p>
            <w:pPr>
              <w:pStyle w:val="Compact"/>
              <w:jc w:val="left"/>
            </w:pPr>
            <w:r>
              <w:t xml:space="preserve">Inline bundle</w:t>
            </w:r>
          </w:p>
        </w:tc>
      </w:tr>
      <w:tr>
        <w:tc>
          <w:p>
            <w:pPr>
              <w:pStyle w:val="Compact"/>
              <w:jc w:val="left"/>
            </w:pPr>
            <w:r>
              <w:t xml:space="preserve">Total VSIX</w:t>
            </w:r>
          </w:p>
        </w:tc>
        <w:tc>
          <w:p>
            <w:pPr>
              <w:pStyle w:val="Compact"/>
              <w:jc w:val="left"/>
            </w:pPr>
            <w:r>
              <w:t xml:space="preserve">~10-12MB</w:t>
            </w:r>
          </w:p>
        </w:tc>
        <w:tc>
          <w:p>
            <w:pPr>
              <w:pStyle w:val="Compact"/>
              <w:jc w:val="left"/>
            </w:pPr>
            <w:r>
              <w:t xml:space="preserve">✅ Under 30MB limit</w:t>
            </w:r>
          </w:p>
        </w:tc>
      </w:tr>
    </w:tbl>
    <w:p>
      <w:pPr>
        <w:pStyle w:val="BodyText"/>
      </w:pPr>
      <w:r>
        <w:rPr>
          <w:bCs/>
          <w:b/>
        </w:rPr>
        <w:t xml:space="preserve">Lazy Loading Strategy:</w:t>
      </w:r>
      <w:r>
        <w:t xml:space="preserve"> </w:t>
      </w:r>
      <w:r>
        <w:t xml:space="preserve">- ONNX runtime: loaded only when user downloads model</w:t>
      </w:r>
      <w:r>
        <w:t xml:space="preserve"> </w:t>
      </w:r>
      <w:r>
        <w:t xml:space="preserve">- better-sqlite3: loaded at activation; if fails → sql.js loaded</w:t>
      </w:r>
      <w:r>
        <w:t xml:space="preserve"> </w:t>
      </w:r>
      <w:r>
        <w:t xml:space="preserve">- Tool handlers: registered at activation but executed on-demand</w:t>
      </w:r>
    </w:p>
    <w:bookmarkEnd w:id="123"/>
    <w:bookmarkStart w:id="124" w:name="ta-5-concurrent-access-design"/>
    <w:p>
      <w:pPr>
        <w:pStyle w:val="Heading4"/>
      </w:pPr>
      <w:r>
        <w:t xml:space="preserve">TA-5: Concurrent Access Design</w:t>
      </w:r>
    </w:p>
    <w:p>
      <w:pPr>
        <w:pStyle w:val="FirstParagraph"/>
      </w:pPr>
      <w:r>
        <w:rPr>
          <w:bCs/>
          <w:b/>
        </w:rPr>
        <w:t xml:space="preserve">Scenario:</w:t>
      </w:r>
      <w:r>
        <w:t xml:space="preserve"> </w:t>
      </w:r>
      <w:r>
        <w:t xml:space="preserve">User has both extension (in-process) and standalone MCP server pointing to same workspace.</w:t>
      </w:r>
    </w:p>
    <w:p>
      <w:pPr>
        <w:pStyle w:val="BodyText"/>
      </w:pPr>
      <w:r>
        <w:rPr>
          <w:bCs/>
          <w:b/>
        </w:rPr>
        <w:t xml:space="preserve">SQLite WAL Mode Behavior:</w:t>
      </w:r>
      <w:r>
        <w:t xml:space="preserve"> </w:t>
      </w:r>
      <w:r>
        <w:t xml:space="preserve">- Multiple readers: ✅ Supported (both can read simultaneously)</w:t>
      </w:r>
      <w:r>
        <w:t xml:space="preserve"> </w:t>
      </w:r>
      <w:r>
        <w:t xml:space="preserve">- Single writer: ⚠️ Only one writer at a time (SQLite handles via busy timeout)</w:t>
      </w:r>
      <w:r>
        <w:t xml:space="preserve"> </w:t>
      </w:r>
      <w:r>
        <w:t xml:space="preserve">- Recommendation: Document that concurrent write access may cause brief delays</w:t>
      </w:r>
    </w:p>
    <w:p>
      <w:pPr>
        <w:pStyle w:val="BodyText"/>
      </w:pPr>
      <w:r>
        <w:rPr>
          <w:bCs/>
          <w:b/>
        </w:rPr>
        <w:t xml:space="preserve">Implementation:</w:t>
      </w:r>
    </w:p>
    <w:p>
      <w:pPr>
        <w:pStyle w:val="SourceCode"/>
      </w:pPr>
      <w:r>
        <w:rPr>
          <w:rStyle w:val="CommentTok"/>
        </w:rPr>
        <w:t xml:space="preserve">// Database open with WAL + busy timeout</w:t>
      </w:r>
      <w:r>
        <w:br/>
      </w:r>
      <w:r>
        <w:rPr>
          <w:rStyle w:val="NormalTok"/>
        </w:rPr>
        <w:t xml:space="preserve">const db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Database</w:t>
      </w:r>
      <w:r>
        <w:rPr>
          <w:rStyle w:val="NormalTok"/>
        </w:rPr>
        <w:t xml:space="preserve">(dbPath</w:t>
      </w:r>
      <w:r>
        <w:rPr>
          <w:rStyle w:val="OperatorTok"/>
        </w:rPr>
        <w:t xml:space="preserve">,</w:t>
      </w:r>
      <w:r>
        <w:rPr>
          <w:rStyle w:val="NormalTok"/>
        </w:rPr>
        <w:t xml:space="preserve"> {</w:t>
      </w:r>
      <w:r>
        <w:br/>
      </w:r>
      <w:r>
        <w:rPr>
          <w:rStyle w:val="NormalTok"/>
        </w:rPr>
        <w:t xml:space="preserve">  pragma</w:t>
      </w:r>
      <w:r>
        <w:rPr>
          <w:rStyle w:val="OperatorTok"/>
        </w:rPr>
        <w:t xml:space="preserve">:</w:t>
      </w:r>
      <w:r>
        <w:rPr>
          <w:rStyle w:val="NormalTok"/>
        </w:rPr>
        <w:t xml:space="preserve"> {</w:t>
      </w:r>
      <w:r>
        <w:br/>
      </w:r>
      <w:r>
        <w:rPr>
          <w:rStyle w:val="NormalTok"/>
        </w:rPr>
        <w:t xml:space="preserve">    journal_mode</w:t>
      </w:r>
      <w:r>
        <w:rPr>
          <w:rStyle w:val="OperatorTok"/>
        </w:rPr>
        <w:t xml:space="preserve">:</w:t>
      </w:r>
      <w:r>
        <w:rPr>
          <w:rStyle w:val="NormalTok"/>
        </w:rPr>
        <w:t xml:space="preserve"> </w:t>
      </w:r>
      <w:r>
        <w:rPr>
          <w:rStyle w:val="StringTok"/>
        </w:rPr>
        <w:t xml:space="preserve">'WAL'</w:t>
      </w:r>
      <w:r>
        <w:rPr>
          <w:rStyle w:val="OperatorTok"/>
        </w:rPr>
        <w:t xml:space="preserve">,</w:t>
      </w:r>
      <w:r>
        <w:br/>
      </w:r>
      <w:r>
        <w:rPr>
          <w:rStyle w:val="NormalTok"/>
        </w:rPr>
        <w:t xml:space="preserve">    busy_timeout</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Wait up to 5s for lock</w:t>
      </w:r>
      <w:r>
        <w:br/>
      </w:r>
      <w:r>
        <w:rPr>
          <w:rStyle w:val="NormalTok"/>
        </w:rPr>
        <w:t xml:space="preserve">    wal_autocheckpoint</w:t>
      </w:r>
      <w:r>
        <w:rPr>
          <w:rStyle w:val="Operato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w:t>
      </w:r>
      <w:r>
        <w:rPr>
          <w:rStyle w:val="OperatorTok"/>
        </w:rPr>
        <w:t xml:space="preserve">;</w:t>
      </w:r>
    </w:p>
    <w:bookmarkEnd w:id="124"/>
    <w:bookmarkStart w:id="125" w:name="ta-6-mcp-protocol-compliance-notes"/>
    <w:p>
      <w:pPr>
        <w:pStyle w:val="Heading4"/>
      </w:pPr>
      <w:r>
        <w:t xml:space="preserve">TA-6: MCP Protocol Compliance Notes</w:t>
      </w:r>
    </w:p>
    <w:p>
      <w:pPr>
        <w:pStyle w:val="FirstParagraph"/>
      </w:pPr>
      <w:r>
        <w:rPr>
          <w:bCs/>
          <w:b/>
        </w:rPr>
        <w:t xml:space="preserve">Required capabilities for first-call setup:</w:t>
      </w:r>
      <w:r>
        <w:t xml:space="preserve"> </w:t>
      </w:r>
      <w:r>
        <w:t xml:space="preserve">- Server MUST declare</w:t>
      </w:r>
      <w:r>
        <w:t xml:space="preserve"> </w:t>
      </w:r>
      <w:r>
        <w:rPr>
          <w:rStyle w:val="VerbatimChar"/>
        </w:rPr>
        <w:t xml:space="preserve">setup_configure</w:t>
      </w:r>
      <w:r>
        <w:t xml:space="preserve"> </w:t>
      </w:r>
      <w:r>
        <w:t xml:space="preserve">in</w:t>
      </w:r>
      <w:r>
        <w:t xml:space="preserve"> </w:t>
      </w:r>
      <w:r>
        <w:rPr>
          <w:rStyle w:val="VerbatimChar"/>
        </w:rPr>
        <w:t xml:space="preserve">tools/list</w:t>
      </w:r>
      <w:r>
        <w:t xml:space="preserve"> </w:t>
      </w:r>
      <w:r>
        <w:t xml:space="preserve">response even when unconfigured</w:t>
      </w:r>
      <w:r>
        <w:t xml:space="preserve"> </w:t>
      </w:r>
      <w:r>
        <w:t xml:space="preserve">- Server MUST NOT return JSON-RPC error (-32000) for unconfigured state — use tool result instead</w:t>
      </w:r>
      <w:r>
        <w:t xml:space="preserve"> </w:t>
      </w:r>
      <w:r>
        <w:t xml:space="preserve">- Server MUST handle</w:t>
      </w:r>
      <w:r>
        <w:t xml:space="preserve"> </w:t>
      </w:r>
      <w:r>
        <w:rPr>
          <w:rStyle w:val="VerbatimChar"/>
        </w:rPr>
        <w:t xml:space="preserve">initialize</w:t>
      </w:r>
      <w:r>
        <w:t xml:space="preserve"> </w:t>
      </w:r>
      <w:r>
        <w:t xml:space="preserve">before any tool call (per MCP spec)</w:t>
      </w:r>
      <w:r>
        <w:t xml:space="preserve"> </w:t>
      </w:r>
      <w:r>
        <w:t xml:space="preserve">- Server SHOULD use</w:t>
      </w:r>
      <w:r>
        <w:t xml:space="preserve"> </w:t>
      </w:r>
      <w:r>
        <w:rPr>
          <w:rStyle w:val="VerbatimChar"/>
        </w:rPr>
        <w:t xml:space="preserve">roots[]</w:t>
      </w:r>
      <w:r>
        <w:t xml:space="preserve"> </w:t>
      </w:r>
      <w:r>
        <w:t xml:space="preserve">from initialize params for workspace auto-detection</w:t>
      </w:r>
    </w:p>
    <w:p>
      <w:pPr>
        <w:pStyle w:val="BodyText"/>
      </w:pPr>
      <w:r>
        <w:rPr>
          <w:bCs/>
          <w:b/>
        </w:rPr>
        <w:t xml:space="preserve">Cross-client compatibility concerns:</w:t>
      </w:r>
      <w:r>
        <w:t xml:space="preserve"> </w:t>
      </w:r>
      <w:r>
        <w:t xml:space="preserve">- Claude Desktop: Handles tool results well; will present setup text to user</w:t>
      </w:r>
      <w:r>
        <w:t xml:space="preserve"> </w:t>
      </w:r>
      <w:r>
        <w:t xml:space="preserve">- Cursor: May not show long tool results; keep setup prompt concise</w:t>
      </w:r>
      <w:r>
        <w:t xml:space="preserve"> </w:t>
      </w:r>
      <w:r>
        <w:t xml:space="preserve">- Windsurf: Similar to Cursor; test with actual client</w:t>
      </w:r>
    </w:p>
    <w:bookmarkEnd w:id="125"/>
    <w:bookmarkEnd w:id="126"/>
    <w:bookmarkStart w:id="127" w:name="open-issues"/>
    <w:p>
      <w:pPr>
        <w:pStyle w:val="Heading3"/>
      </w:pPr>
      <w:r>
        <w:t xml:space="preserve">12.4 Open Issues</w:t>
      </w:r>
    </w:p>
    <w:tbl>
      <w:tblPr>
        <w:tblStyle w:val="Table"/>
        <w:tblW w:type="pct" w:w="5000.0"/>
        <w:tblLook w:firstRow="1" w:lastRow="0" w:firstColumn="0" w:lastColumn="0" w:noHBand="0" w:noVBand="0" w:val="0020"/>
      </w:tblPr>
      <w:tblGrid>
        <w:gridCol w:w="720"/>
        <w:gridCol w:w="1680"/>
        <w:gridCol w:w="1920"/>
        <w:gridCol w:w="1680"/>
        <w:gridCol w:w="1920"/>
      </w:tblGrid>
      <w:tr>
        <w:tc>
          <w:p>
            <w:pPr>
              <w:pStyle w:val="Compact"/>
              <w:jc w:val="left"/>
            </w:pPr>
            <w:r>
              <w:t xml:space="preserve">#</w:t>
            </w:r>
          </w:p>
        </w:tc>
        <w:tc>
          <w:p>
            <w:pPr>
              <w:pStyle w:val="Compact"/>
              <w:jc w:val="left"/>
            </w:pPr>
            <w:r>
              <w:t xml:space="preserve">Issue</w:t>
            </w:r>
          </w:p>
        </w:tc>
        <w:tc>
          <w:p>
            <w:pPr>
              <w:pStyle w:val="Compact"/>
              <w:jc w:val="left"/>
            </w:pPr>
            <w:r>
              <w:t xml:space="preserve">Impact</w:t>
            </w:r>
          </w:p>
        </w:tc>
        <w:tc>
          <w:p>
            <w:pPr>
              <w:pStyle w:val="Compact"/>
              <w:jc w:val="left"/>
            </w:pPr>
            <w:r>
              <w:t xml:space="preserve">Owner</w:t>
            </w:r>
          </w:p>
        </w:tc>
        <w:tc>
          <w:p>
            <w:pPr>
              <w:pStyle w:val="Compact"/>
              <w:jc w:val="left"/>
            </w:pPr>
            <w:r>
              <w:t xml:space="preserve">Status</w:t>
            </w:r>
          </w:p>
        </w:tc>
      </w:tr>
      <w:tr>
        <w:tc>
          <w:p>
            <w:pPr>
              <w:pStyle w:val="Compact"/>
              <w:jc w:val="left"/>
            </w:pPr>
            <w:r>
              <w:t xml:space="preserve">1</w:t>
            </w:r>
          </w:p>
        </w:tc>
        <w:tc>
          <w:p>
            <w:pPr>
              <w:pStyle w:val="Compact"/>
              <w:jc w:val="left"/>
            </w:pPr>
            <w:r>
              <w:t xml:space="preserve">better-sqlite3 compatibility with Electron (VS Code extension host)</w:t>
            </w:r>
          </w:p>
        </w:tc>
        <w:tc>
          <w:p>
            <w:pPr>
              <w:pStyle w:val="Compact"/>
              <w:jc w:val="left"/>
            </w:pPr>
            <w:r>
              <w:t xml:space="preserve">May need WASM fallback</w:t>
            </w:r>
          </w:p>
        </w:tc>
        <w:tc>
          <w:p>
            <w:pPr>
              <w:pStyle w:val="Compact"/>
              <w:jc w:val="left"/>
            </w:pPr>
            <w:r>
              <w:t xml:space="preserve">SA</w:t>
            </w:r>
          </w:p>
        </w:tc>
        <w:tc>
          <w:p>
            <w:pPr>
              <w:pStyle w:val="Compact"/>
              <w:jc w:val="left"/>
            </w:pPr>
            <w:r>
              <w:t xml:space="preserve">Open</w:t>
            </w:r>
          </w:p>
        </w:tc>
      </w:tr>
      <w:tr>
        <w:tc>
          <w:p>
            <w:pPr>
              <w:pStyle w:val="Compact"/>
              <w:jc w:val="left"/>
            </w:pPr>
            <w:r>
              <w:t xml:space="preserve">2</w:t>
            </w:r>
          </w:p>
        </w:tc>
        <w:tc>
          <w:p>
            <w:pPr>
              <w:pStyle w:val="Compact"/>
              <w:jc w:val="left"/>
            </w:pPr>
            <w:r>
              <w:t xml:space="preserve">Extension bundle size with all core modules</w:t>
            </w:r>
          </w:p>
        </w:tc>
        <w:tc>
          <w:p>
            <w:pPr>
              <w:pStyle w:val="Compact"/>
              <w:jc w:val="left"/>
            </w:pPr>
            <w:r>
              <w:t xml:space="preserve">May exceed 30MB limit</w:t>
            </w:r>
          </w:p>
        </w:tc>
        <w:tc>
          <w:p>
            <w:pPr>
              <w:pStyle w:val="Compact"/>
              <w:jc w:val="left"/>
            </w:pPr>
            <w:r>
              <w:t xml:space="preserve">SA</w:t>
            </w:r>
          </w:p>
        </w:tc>
        <w:tc>
          <w:p>
            <w:pPr>
              <w:pStyle w:val="Compact"/>
              <w:jc w:val="left"/>
            </w:pPr>
            <w:r>
              <w:t xml:space="preserve">Open</w:t>
            </w:r>
          </w:p>
        </w:tc>
      </w:tr>
      <w:tr>
        <w:tc>
          <w:p>
            <w:pPr>
              <w:pStyle w:val="Compact"/>
              <w:jc w:val="left"/>
            </w:pPr>
            <w:r>
              <w:t xml:space="preserve">3</w:t>
            </w:r>
          </w:p>
        </w:tc>
        <w:tc>
          <w:p>
            <w:pPr>
              <w:pStyle w:val="Compact"/>
              <w:jc w:val="left"/>
            </w:pPr>
            <w:r>
              <w:t xml:space="preserve">MCP protocol interpretation varies across clients (setup prompt handling)</w:t>
            </w:r>
          </w:p>
        </w:tc>
        <w:tc>
          <w:p>
            <w:pPr>
              <w:pStyle w:val="Compact"/>
              <w:jc w:val="left"/>
            </w:pPr>
            <w:r>
              <w:t xml:space="preserve">Setup may not work uniformly</w:t>
            </w:r>
          </w:p>
        </w:tc>
        <w:tc>
          <w:p>
            <w:pPr>
              <w:pStyle w:val="Compact"/>
              <w:jc w:val="left"/>
            </w:pPr>
            <w:r>
              <w:t xml:space="preserve">BA</w:t>
            </w:r>
          </w:p>
        </w:tc>
        <w:tc>
          <w:p>
            <w:pPr>
              <w:pStyle w:val="Compact"/>
              <w:jc w:val="left"/>
            </w:pPr>
            <w:r>
              <w:t xml:space="preserve">Open</w:t>
            </w:r>
          </w:p>
        </w:tc>
      </w:tr>
      <w:tr>
        <w:tc>
          <w:p>
            <w:pPr>
              <w:pStyle w:val="Compact"/>
              <w:jc w:val="left"/>
            </w:pPr>
            <w:r>
              <w:t xml:space="preserve">4</w:t>
            </w:r>
          </w:p>
        </w:tc>
        <w:tc>
          <w:p>
            <w:pPr>
              <w:pStyle w:val="Compact"/>
              <w:jc w:val="left"/>
            </w:pPr>
            <w:r>
              <w:t xml:space="preserve">Python/Kotlin servers maintaining feature parity with Node.js core</w:t>
            </w:r>
          </w:p>
        </w:tc>
        <w:tc>
          <w:p>
            <w:pPr>
              <w:pStyle w:val="Compact"/>
              <w:jc w:val="left"/>
            </w:pPr>
            <w:r>
              <w:t xml:space="preserve">May diverge over time</w:t>
            </w:r>
          </w:p>
        </w:tc>
        <w:tc>
          <w:p>
            <w:pPr>
              <w:pStyle w:val="Compact"/>
              <w:jc w:val="left"/>
            </w:pPr>
            <w:r>
              <w:t xml:space="preserve">SA</w:t>
            </w:r>
          </w:p>
        </w:tc>
        <w:tc>
          <w:p>
            <w:pPr>
              <w:pStyle w:val="Compact"/>
              <w:jc w:val="left"/>
            </w:pPr>
            <w:r>
              <w:t xml:space="preserve">Open</w:t>
            </w:r>
          </w:p>
        </w:tc>
      </w:tr>
      <w:tr>
        <w:tc>
          <w:p>
            <w:pPr>
              <w:pStyle w:val="Compact"/>
              <w:jc w:val="left"/>
            </w:pPr>
            <w:r>
              <w:t xml:space="preserve">5</w:t>
            </w:r>
          </w:p>
        </w:tc>
        <w:tc>
          <w:p>
            <w:pPr>
              <w:pStyle w:val="Compact"/>
              <w:jc w:val="left"/>
            </w:pPr>
            <w:r>
              <w:t xml:space="preserve">ONNX runtime binary size for multiple platforms</w:t>
            </w:r>
          </w:p>
        </w:tc>
        <w:tc>
          <w:p>
            <w:pPr>
              <w:pStyle w:val="Compact"/>
              <w:jc w:val="left"/>
            </w:pPr>
            <w:r>
              <w:t xml:space="preserve">Cross-platform builds complex</w:t>
            </w:r>
          </w:p>
        </w:tc>
        <w:tc>
          <w:p>
            <w:pPr>
              <w:pStyle w:val="Compact"/>
              <w:jc w:val="left"/>
            </w:pPr>
            <w:r>
              <w:t xml:space="preserve">DevOps</w:t>
            </w:r>
          </w:p>
        </w:tc>
        <w:tc>
          <w:p>
            <w:pPr>
              <w:pStyle w:val="Compact"/>
              <w:jc w:val="left"/>
            </w:pPr>
            <w:r>
              <w:t xml:space="preserve">Open</w:t>
            </w:r>
          </w:p>
        </w:tc>
      </w:tr>
    </w:tbl>
    <w:bookmarkEnd w:id="127"/>
    <w:bookmarkEnd w:id="128"/>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2" Target="media/rId72.png" /><Relationship Type="http://schemas.openxmlformats.org/officeDocument/2006/relationships/image" Id="rId88" Target="media/rId88.png" /><Relationship Type="http://schemas.openxmlformats.org/officeDocument/2006/relationships/image" Id="rId86" Target="media/rId86.png" /><Relationship Type="http://schemas.openxmlformats.org/officeDocument/2006/relationships/image" Id="rId104" Target="media/rId104.png" /><Relationship Type="http://schemas.openxmlformats.org/officeDocument/2006/relationships/image" Id="rId30" Target="media/rId30.png" /><Relationship Type="http://schemas.openxmlformats.org/officeDocument/2006/relationships/hyperlink" Id="rId117" Target="diagrams/er-diagram.drawio" TargetMode="External" /><Relationship Type="http://schemas.openxmlformats.org/officeDocument/2006/relationships/hyperlink" Id="rId116" Target="diagrams/er-diagram.png" TargetMode="External" /><Relationship Type="http://schemas.openxmlformats.org/officeDocument/2006/relationships/hyperlink" Id="rId111" Target="diagrams/sequence-first-call-setup.drawio" TargetMode="External" /><Relationship Type="http://schemas.openxmlformats.org/officeDocument/2006/relationships/hyperlink" Id="rId110" Target="diagrams/sequence-first-call-setup.png" TargetMode="External" /><Relationship Type="http://schemas.openxmlformats.org/officeDocument/2006/relationships/hyperlink" Id="rId113" Target="diagrams/state-extension-lifecycle.drawio" TargetMode="External" /><Relationship Type="http://schemas.openxmlformats.org/officeDocument/2006/relationships/hyperlink" Id="rId112" Target="diagrams/state-extension-lifecycle.png" TargetMode="External" /><Relationship Type="http://schemas.openxmlformats.org/officeDocument/2006/relationships/hyperlink" Id="rId115" Target="diagrams/state-mcp-server-lifecycle.drawio" TargetMode="External" /><Relationship Type="http://schemas.openxmlformats.org/officeDocument/2006/relationships/hyperlink" Id="rId114" Target="diagrams/state-mcp-server-lifecycle.png" TargetMode="External" /><Relationship Type="http://schemas.openxmlformats.org/officeDocument/2006/relationships/hyperlink" Id="rId109" Target="diagrams/system-context.drawio" TargetMode="External" /><Relationship Type="http://schemas.openxmlformats.org/officeDocument/2006/relationships/hyperlink" Id="rId108" Target="diagrams/system-context.png" TargetMode="External" /></Relationships>
</file>

<file path=word/_rels/footnotes.xml.rels><?xml version="1.0" encoding="UTF-8"?><Relationships xmlns="http://schemas.openxmlformats.org/package/2006/relationships"><Relationship Type="http://schemas.openxmlformats.org/officeDocument/2006/relationships/hyperlink" Id="rId117" Target="diagrams/er-diagram.drawio" TargetMode="External" /><Relationship Type="http://schemas.openxmlformats.org/officeDocument/2006/relationships/hyperlink" Id="rId116" Target="diagrams/er-diagram.png" TargetMode="External" /><Relationship Type="http://schemas.openxmlformats.org/officeDocument/2006/relationships/hyperlink" Id="rId111" Target="diagrams/sequence-first-call-setup.drawio" TargetMode="External" /><Relationship Type="http://schemas.openxmlformats.org/officeDocument/2006/relationships/hyperlink" Id="rId110" Target="diagrams/sequence-first-call-setup.png" TargetMode="External" /><Relationship Type="http://schemas.openxmlformats.org/officeDocument/2006/relationships/hyperlink" Id="rId113" Target="diagrams/state-extension-lifecycle.drawio" TargetMode="External" /><Relationship Type="http://schemas.openxmlformats.org/officeDocument/2006/relationships/hyperlink" Id="rId112" Target="diagrams/state-extension-lifecycle.png" TargetMode="External" /><Relationship Type="http://schemas.openxmlformats.org/officeDocument/2006/relationships/hyperlink" Id="rId115" Target="diagrams/state-mcp-server-lifecycle.drawio" TargetMode="External" /><Relationship Type="http://schemas.openxmlformats.org/officeDocument/2006/relationships/hyperlink" Id="rId114" Target="diagrams/state-mcp-server-lifecycle.png" TargetMode="External" /><Relationship Type="http://schemas.openxmlformats.org/officeDocument/2006/relationships/hyperlink" Id="rId109" Target="diagrams/system-context.drawio" TargetMode="External" /><Relationship Type="http://schemas.openxmlformats.org/officeDocument/2006/relationships/hyperlink" Id="rId108" Target="diagrams/system-contex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2026-05-23T07:15:22Z</dcterms:created>
  <dcterms:modified xsi:type="dcterms:W3CDTF">2026-05-23T07:15:22Z</dcterms:modified>
</cp:coreProperties>
</file>

<file path=docProps/custom.xml><?xml version="1.0" encoding="utf-8"?>
<Properties xmlns="http://schemas.openxmlformats.org/officeDocument/2006/custom-properties" xmlns:vt="http://schemas.openxmlformats.org/officeDocument/2006/docPropsVTypes"/>
</file>