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software-test-cases-stc"/>
    <w:p>
      <w:pPr>
        <w:pStyle w:val="Heading1"/>
      </w:pPr>
      <w:r>
        <w:t xml:space="preserve">Software Test Cases (STC)</w:t>
      </w:r>
    </w:p>
    <w:bookmarkStart w:id="20" w:name="Xaceb1512c45e95796b75a5ff2938169d1be4714"/>
    <w:p>
      <w:pPr>
        <w:pStyle w:val="Heading2"/>
      </w:pPr>
      <w:r>
        <w:t xml:space="preserve">MCP Code Intelligence — KSA-142: Feature Parity Sync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Feature Parity Sync — Đồng bộ 3 MCP Implementations (Python, Node.js, Kotlin)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TDD-v1-KSA-142.docx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TC-112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TC-211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TC-318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TC-410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Testing</w:t>
            </w:r>
          </w:p>
        </w:tc>
        <w:tc>
          <w:p>
            <w:pPr>
              <w:pStyle w:val="Compact"/>
              <w:jc w:val="left"/>
            </w:pPr>
            <w:r>
              <w:t xml:space="preserve">TC-800 to TC-805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86 test cases</w:t>
      </w:r>
    </w:p>
    <w:p>
      <w:r>
        <w:pict>
          <v:rect style="width:0;height:1.5pt" o:hralign="center" o:hrstd="t" o:hr="t"/>
        </w:pict>
      </w:r>
    </w:p>
    <w:bookmarkEnd w:id="23"/>
    <w:bookmarkStart w:id="36" w:name="functional-test-cases-happy-path"/>
    <w:p>
      <w:pPr>
        <w:pStyle w:val="Heading2"/>
      </w:pPr>
      <w:r>
        <w:t xml:space="preserve">1. Functional Test Cases — Happy Path</w:t>
      </w:r>
    </w:p>
    <w:bookmarkStart w:id="24" w:name="X61351e365a1cf175ac014c00006e2d0c2070d97"/>
    <w:p>
      <w:pPr>
        <w:pStyle w:val="Heading3"/>
      </w:pPr>
      <w:r>
        <w:t xml:space="preserve">TC-001: Pin Entry to Core Memory — Happy Path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BR-01, BR-02, Story 1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 (Python/Kotlin), knowledge entry ID=42 exists in DB, no entries currently pinned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entry_id=42)</w:t>
            </w:r>
          </w:p>
        </w:tc>
        <w:tc>
          <w:p>
            <w:pPr>
              <w:pStyle w:val="Compact"/>
              <w:jc w:val="left"/>
            </w:pPr>
            <w:r>
              <w:t xml:space="preserve">Response: success=true, entry pinned at position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Response includes entry_id=42 at position=1 with token_count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Context string contains entry 42’s summary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entry_id=42, entry summary=</w:t>
      </w:r>
      <w:r>
        <w:t xml:space="preserve">“</w:t>
      </w:r>
      <w:r>
        <w:t xml:space="preserve">Architecture decision: use SQLite for all implementations</w:t>
      </w:r>
      <w:r>
        <w:t xml:space="preserve">”</w:t>
      </w:r>
      <w:r>
        <w:t xml:space="preserve"> </w:t>
      </w:r>
      <w:r>
        <w:t xml:space="preserve">(approx 15 tokens)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42 is pinned at position 1, budget reduced by entry’s token count</w:t>
      </w:r>
    </w:p>
    <w:p>
      <w:r>
        <w:pict>
          <v:rect style="width:0;height:1.5pt" o:hralign="center" o:hrstd="t" o:hr="t"/>
        </w:pict>
      </w:r>
    </w:p>
    <w:bookmarkEnd w:id="24"/>
    <w:bookmarkStart w:id="25" w:name="X27d270e83f683c4db24ad2831ca0c2fa8b5bd21"/>
    <w:p>
      <w:pPr>
        <w:pStyle w:val="Heading3"/>
      </w:pPr>
      <w:r>
        <w:t xml:space="preserve">TC-002: Auto-Recall Pinned Context — Happy Path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BR-04, BR-05, Story 1 AC-3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3 entries pinned (IDs: 10, 20, 30) at positions 1, 2, 3 respectively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Context string returned with all 3 entries in order (pos 1, 2,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token_count in response</w:t>
            </w:r>
          </w:p>
        </w:tc>
        <w:tc>
          <w:p>
            <w:pPr>
              <w:pStyle w:val="Compact"/>
              <w:jc w:val="left"/>
            </w:pPr>
            <w:r>
              <w:t xml:space="preserve">token_count = sum of all 3 entry token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budget_remaining</w:t>
            </w:r>
          </w:p>
        </w:tc>
        <w:tc>
          <w:p>
            <w:pPr>
              <w:pStyle w:val="Compact"/>
              <w:jc w:val="left"/>
            </w:pPr>
            <w:r>
              <w:t xml:space="preserve">budget_remaining = 2000 - token_count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entries_count</w:t>
            </w:r>
          </w:p>
        </w:tc>
        <w:tc>
          <w:p>
            <w:pPr>
              <w:pStyle w:val="Compact"/>
              <w:jc w:val="left"/>
            </w:pPr>
            <w:r>
              <w:t xml:space="preserve">entries_count = 3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10 summary (100 tokens), Entry 20 summary (150 tokens), Entry 30 summary (200 tokens)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 (read-only operation)</w:t>
      </w:r>
    </w:p>
    <w:p>
      <w:r>
        <w:pict>
          <v:rect style="width:0;height:1.5pt" o:hralign="center" o:hrstd="t" o:hr="t"/>
        </w:pict>
      </w:r>
    </w:p>
    <w:bookmarkEnd w:id="25"/>
    <w:bookmarkStart w:id="26" w:name="tc-003-unpin-entry-from-core-memory"/>
    <w:p>
      <w:pPr>
        <w:pStyle w:val="Heading3"/>
      </w:pPr>
      <w:r>
        <w:t xml:space="preserve">TC-003: Unpin Entry from Core Memory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BR-02, BR-03, Story 1 AC-4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42 is pinned at position 2, entries at positions 1 and 3 also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mem_pin(action="unpin", entry_id=42)</w:t>
            </w:r>
          </w:p>
        </w:tc>
        <w:tc>
          <w:p>
            <w:pPr>
              <w:pStyle w:val="Compact"/>
              <w:jc w:val="left"/>
            </w:pPr>
            <w:r>
              <w:t xml:space="preserve">Response: success=true, entry unpinned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Entry 42 not in list, remaining entries re-ordered (positions 1,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Context does not contain entry 42’s summary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entry_id=42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42 removed from pinned list, positions of remaining entries adjusted</w:t>
      </w:r>
    </w:p>
    <w:p>
      <w:r>
        <w:pict>
          <v:rect style="width:0;height:1.5pt" o:hralign="center" o:hrstd="t" o:hr="t"/>
        </w:pict>
      </w:r>
    </w:p>
    <w:bookmarkEnd w:id="26"/>
    <w:bookmarkStart w:id="27" w:name="tc-004-reorder-pinned-entries"/>
    <w:p>
      <w:pPr>
        <w:pStyle w:val="Heading3"/>
      </w:pPr>
      <w:r>
        <w:t xml:space="preserve">TC-004: Reorder Pinned Entries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BR-03, Story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3 entries pinned: ID=10 (pos 1), ID=20 (pos 2), ID=30 (pos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mem_pin(action="reorder", entry_id=30, order=1)</w:t>
            </w:r>
          </w:p>
        </w:tc>
        <w:tc>
          <w:p>
            <w:pPr>
              <w:pStyle w:val="Compact"/>
              <w:jc w:val="left"/>
            </w:pPr>
            <w:r>
              <w:t xml:space="preserve">Response: success=true, entry 30 moved to position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Order: ID=30 (pos 1), ID=10 (pos 2), ID=20 (pos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Context returns entries in new order: 30, 10, 20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entry_id=30, order=1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30 at position 1, others shifted down</w:t>
      </w:r>
    </w:p>
    <w:p>
      <w:r>
        <w:pict>
          <v:rect style="width:0;height:1.5pt" o:hralign="center" o:hrstd="t" o:hr="t"/>
        </w:pict>
      </w:r>
    </w:p>
    <w:bookmarkEnd w:id="27"/>
    <w:bookmarkStart w:id="28" w:name="tc-005-save-conversation-turn-happy-path"/>
    <w:p>
      <w:pPr>
        <w:pStyle w:val="Heading3"/>
      </w:pPr>
      <w:r>
        <w:t xml:space="preserve">TC-005: Save Conversation Turn — Happy 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BR-07, BR-08, Story 2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 (Python/Kotlin), no existing sessions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session_id="test-session-1", role="user", content="Find all TODO items")</w:t>
            </w:r>
          </w:p>
        </w:tc>
        <w:tc>
          <w:p>
            <w:pPr>
              <w:pStyle w:val="Compact"/>
              <w:jc w:val="left"/>
            </w:pPr>
            <w:r>
              <w:t xml:space="preserve">Response: turn saved, turn_id returned, session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session_id="test-session-1", role="assistant", content="Found 5 TODO items in src/")</w:t>
            </w:r>
          </w:p>
        </w:tc>
        <w:tc>
          <w:p>
            <w:pPr>
              <w:pStyle w:val="Compact"/>
              <w:jc w:val="left"/>
            </w:pPr>
            <w:r>
              <w:t xml:space="preserve">Response: turn saved, sequence_num=2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session_id="test-session-1")</w:t>
            </w:r>
          </w:p>
        </w:tc>
        <w:tc>
          <w:p>
            <w:pPr>
              <w:pStyle w:val="Compact"/>
              <w:jc w:val="left"/>
            </w:pPr>
            <w:r>
              <w:t xml:space="preserve">Returns 2 turns in order, correct roles and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session_id=</w:t>
      </w:r>
      <w:r>
        <w:t xml:space="preserve">“</w:t>
      </w:r>
      <w:r>
        <w:t xml:space="preserve">test-session-1</w:t>
      </w:r>
      <w:r>
        <w:t xml:space="preserve">”</w:t>
      </w:r>
      <w:r>
        <w:t xml:space="preserve">, role=</w:t>
      </w:r>
      <w:r>
        <w:t xml:space="preserve">“</w:t>
      </w:r>
      <w:r>
        <w:t xml:space="preserve">user</w:t>
      </w:r>
      <w:r>
        <w:t xml:space="preserve">”</w:t>
      </w:r>
      <w:r>
        <w:t xml:space="preserve">/</w:t>
      </w:r>
      <w:r>
        <w:t xml:space="preserve">“</w:t>
      </w:r>
      <w:r>
        <w:t xml:space="preserve">assistant</w:t>
      </w:r>
      <w:r>
        <w:t xml:space="preserve">”</w:t>
      </w:r>
      <w:r>
        <w:t xml:space="preserve">, content as specified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Session</w:t>
      </w:r>
      <w:r>
        <w:t xml:space="preserve"> </w:t>
      </w:r>
      <w:r>
        <w:t xml:space="preserve">“</w:t>
      </w:r>
      <w:r>
        <w:t xml:space="preserve">test-session-1</w:t>
      </w:r>
      <w:r>
        <w:t xml:space="preserve">”</w:t>
      </w:r>
      <w:r>
        <w:t xml:space="preserve"> </w:t>
      </w:r>
      <w:r>
        <w:t xml:space="preserve">exists with 2 turns</w:t>
      </w:r>
    </w:p>
    <w:p>
      <w:r>
        <w:pict>
          <v:rect style="width:0;height:1.5pt" o:hralign="center" o:hrstd="t" o:hr="t"/>
        </w:pict>
      </w:r>
    </w:p>
    <w:bookmarkEnd w:id="28"/>
    <w:bookmarkStart w:id="29" w:name="tc-006-get-session-with-all-turns"/>
    <w:p>
      <w:pPr>
        <w:pStyle w:val="Heading3"/>
      </w:pPr>
      <w:r>
        <w:t xml:space="preserve">TC-006: Get Session with All Turns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BR-08, Story 2 AC-2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  <w:r>
              <w:t xml:space="preserve"> </w:t>
            </w:r>
            <w:r>
              <w:t xml:space="preserve">exists with 10 turns (alternating user/assistant)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session_id="s1")</w:t>
            </w:r>
          </w:p>
        </w:tc>
        <w:tc>
          <w:p>
            <w:pPr>
              <w:pStyle w:val="Compact"/>
              <w:jc w:val="left"/>
            </w:pPr>
            <w:r>
              <w:t xml:space="preserve">Returns all 10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turn ordering</w:t>
            </w:r>
          </w:p>
        </w:tc>
        <w:tc>
          <w:p>
            <w:pPr>
              <w:pStyle w:val="Compact"/>
              <w:jc w:val="left"/>
            </w:pPr>
            <w:r>
              <w:t xml:space="preserve">Turns ordered by sequence_num (1 to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each turn has: id, role, content, timestamp</w:t>
            </w:r>
          </w:p>
        </w:tc>
        <w:tc>
          <w:p>
            <w:pPr>
              <w:pStyle w:val="Compact"/>
              <w:jc w:val="left"/>
            </w:pPr>
            <w:r>
              <w:t xml:space="preserve">All fields present and non-null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Pre-seeded session</w:t>
      </w:r>
      <w:r>
        <w:t xml:space="preserve"> </w:t>
      </w:r>
      <w:r>
        <w:t xml:space="preserve">“</w:t>
      </w:r>
      <w:r>
        <w:t xml:space="preserve">s1</w:t>
      </w:r>
      <w:r>
        <w:t xml:space="preserve">”</w:t>
      </w:r>
      <w:r>
        <w:t xml:space="preserve"> </w:t>
      </w:r>
      <w:r>
        <w:t xml:space="preserve">with 10 turns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 (read-only)</w:t>
      </w:r>
    </w:p>
    <w:p>
      <w:r>
        <w:pict>
          <v:rect style="width:0;height:1.5pt" o:hralign="center" o:hrstd="t" o:hr="t"/>
        </w:pict>
      </w:r>
    </w:p>
    <w:bookmarkEnd w:id="29"/>
    <w:bookmarkStart w:id="30" w:name="tc-007-search-conversation-history"/>
    <w:p>
      <w:pPr>
        <w:pStyle w:val="Heading3"/>
      </w:pPr>
      <w:r>
        <w:t xml:space="preserve">TC-007: Search Conversation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BR-11, Story 2 AC-4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Multiple sessions exist with varied content, some containing</w:t>
            </w:r>
            <w:r>
              <w:t xml:space="preserve"> </w:t>
            </w:r>
            <w:r>
              <w:t xml:space="preserve">“</w:t>
            </w:r>
            <w:r>
              <w:t xml:space="preserve">authentication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query="authentication")</w:t>
            </w:r>
          </w:p>
        </w:tc>
        <w:tc>
          <w:p>
            <w:pPr>
              <w:pStyle w:val="Compact"/>
              <w:jc w:val="left"/>
            </w:pPr>
            <w:r>
              <w:t xml:space="preserve">Returns turns containing</w:t>
            </w:r>
            <w:r>
              <w:t xml:space="preserve"> </w:t>
            </w:r>
            <w:r>
              <w:t xml:space="preserve">“</w:t>
            </w:r>
            <w:r>
              <w:t xml:space="preserve">authentication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 are ranked by relevance</w:t>
            </w:r>
          </w:p>
        </w:tc>
        <w:tc>
          <w:p>
            <w:pPr>
              <w:pStyle w:val="Compact"/>
              <w:jc w:val="left"/>
            </w:pPr>
            <w:r>
              <w:t xml:space="preserve">Most relevant matches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result limit</w:t>
            </w:r>
          </w:p>
        </w:tc>
        <w:tc>
          <w:p>
            <w:pPr>
              <w:pStyle w:val="Compact"/>
              <w:jc w:val="left"/>
            </w:pPr>
            <w:r>
              <w:t xml:space="preserve">Max 20 results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sessions, 2 containing</w:t>
      </w:r>
      <w:r>
        <w:t xml:space="preserve"> </w:t>
      </w:r>
      <w:r>
        <w:t xml:space="preserve">“</w:t>
      </w:r>
      <w:r>
        <w:t xml:space="preserve">authentication</w:t>
      </w:r>
      <w:r>
        <w:t xml:space="preserve">”</w:t>
      </w:r>
      <w:r>
        <w:t xml:space="preserve"> </w:t>
      </w:r>
      <w:r>
        <w:t xml:space="preserve">in different turns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30"/>
    <w:bookmarkStart w:id="31" w:name="tc-008-search-by-entity-name"/>
    <w:p>
      <w:pPr>
        <w:pStyle w:val="Heading3"/>
      </w:pPr>
      <w:r>
        <w:t xml:space="preserve">TC-008: Search by Entity Name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BR-16, Story 3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KB entries exist with extracted entities including</w:t>
            </w:r>
            <w:r>
              <w:t xml:space="preserve"> 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Returns entries mentioning AuthService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Same results (case-insensitive per BR-16)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results include entry_id, summary, context</w:t>
            </w:r>
          </w:p>
        </w:tc>
        <w:tc>
          <w:p>
            <w:pPr>
              <w:pStyle w:val="Compact"/>
              <w:jc w:val="left"/>
            </w:pPr>
            <w:r>
              <w:t xml:space="preserve">All fields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entries mentioning</w:t>
      </w:r>
      <w:r>
        <w:t xml:space="preserve"> </w:t>
      </w:r>
      <w:r>
        <w:t xml:space="preserve">“</w:t>
      </w:r>
      <w:r>
        <w:t xml:space="preserve">AuthService</w:t>
      </w:r>
      <w:r>
        <w:t xml:space="preserve">”</w:t>
      </w:r>
      <w:r>
        <w:t xml:space="preserve">, 2 mentioning</w:t>
      </w:r>
      <w:r>
        <w:t xml:space="preserve"> </w:t>
      </w:r>
      <w:r>
        <w:t xml:space="preserve">“</w:t>
      </w:r>
      <w:r>
        <w:t xml:space="preserve">UserRepo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31"/>
    <w:bookmarkStart w:id="32" w:name="tc-009-re-extract-structured-map"/>
    <w:p>
      <w:pPr>
        <w:pStyle w:val="Heading3"/>
      </w:pPr>
      <w:r>
        <w:t xml:space="preserve">TC-009: Re-extract Structured Map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BR-13, BR-14, 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ID=15 exists with content containing code identifiers and decisions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mem_map(action="reextract", entry_id=15)</w:t>
            </w:r>
          </w:p>
        </w:tc>
        <w:tc>
          <w:p>
            <w:pPr>
              <w:pStyle w:val="Compact"/>
              <w:jc w:val="left"/>
            </w:pPr>
            <w:r>
              <w:t xml:space="preserve">New structured map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entities extracted</w:t>
            </w:r>
          </w:p>
        </w:tc>
        <w:tc>
          <w:p>
            <w:pPr>
              <w:pStyle w:val="Compact"/>
              <w:jc w:val="left"/>
            </w:pPr>
            <w:r>
              <w:t xml:space="preserve">PascalCase identifiers found (e.g.,</w:t>
            </w:r>
            <w:r>
              <w:t xml:space="preserve"> </w:t>
            </w:r>
            <w:r>
              <w:t xml:space="preserve">“</w:t>
            </w:r>
            <w:r>
              <w:t xml:space="preserve">CoreMemoryManager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topic extracted</w:t>
            </w:r>
          </w:p>
        </w:tc>
        <w:tc>
          <w:p>
            <w:pPr>
              <w:pStyle w:val="Compact"/>
              <w:jc w:val="left"/>
            </w:pPr>
            <w:r>
              <w:t xml:space="preserve">Primary topic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decisions extracted</w:t>
            </w:r>
          </w:p>
        </w:tc>
        <w:tc>
          <w:p>
            <w:pPr>
              <w:pStyle w:val="Compact"/>
              <w:jc w:val="left"/>
            </w:pPr>
            <w:r>
              <w:t xml:space="preserve">Decision patterns 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15 content:</w:t>
      </w:r>
      <w:r>
        <w:t xml:space="preserve"> </w:t>
      </w:r>
      <w:r>
        <w:t xml:space="preserve">“</w:t>
      </w:r>
      <w:r>
        <w:t xml:space="preserve">Decision: Use CoreMemoryManager for pin operations. The AuthService handles token validation.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15’s structured_map column updated</w:t>
      </w:r>
    </w:p>
    <w:p>
      <w:r>
        <w:pict>
          <v:rect style="width:0;height:1.5pt" o:hralign="center" o:hrstd="t" o:hr="t"/>
        </w:pict>
      </w:r>
    </w:p>
    <w:bookmarkEnd w:id="32"/>
    <w:bookmarkStart w:id="33" w:name="X9c055ccc2775bdbe62d1421dbb22677514fb13f"/>
    <w:p>
      <w:pPr>
        <w:pStyle w:val="Heading3"/>
      </w:pPr>
      <w:r>
        <w:t xml:space="preserve">TC-010: Cache Hit — Lookup Returns Cached Value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BR-19, BR-26, Story 4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cache initialized, previous lookup stored: cache.set(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key1</w:t>
            </w:r>
            <w:r>
              <w:t xml:space="preserve">”</w:t>
            </w:r>
            <w:r>
              <w:t xml:space="preserve">, {tools: […]})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cache.get("registry", "key1")</w:t>
            </w:r>
          </w:p>
        </w:tc>
        <w:tc>
          <w:p>
            <w:pPr>
              <w:pStyle w:val="Compact"/>
              <w:jc w:val="left"/>
            </w:pPr>
            <w:r>
              <w:t xml:space="preserve">Returns cached value {tools: […]}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latency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hit counter incremented</w:t>
            </w:r>
          </w:p>
        </w:tc>
        <w:tc>
          <w:p>
            <w:pPr>
              <w:pStyle w:val="Compact"/>
              <w:jc w:val="left"/>
            </w:pPr>
            <w:r>
              <w:t xml:space="preserve">hitCount for key1 increased by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LRU position updated</w:t>
            </w:r>
          </w:p>
        </w:tc>
        <w:tc>
          <w:p>
            <w:pPr>
              <w:pStyle w:val="Compact"/>
              <w:jc w:val="left"/>
            </w:pPr>
            <w:r>
              <w:t xml:space="preserve">key1 moved to front of LRU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Pre-cached entry: type=</w:t>
      </w:r>
      <w:r>
        <w:t xml:space="preserve">“</w:t>
      </w:r>
      <w:r>
        <w:t xml:space="preserve">registry</w:t>
      </w:r>
      <w:r>
        <w:t xml:space="preserve">”</w:t>
      </w:r>
      <w:r>
        <w:t xml:space="preserve">, key=</w:t>
      </w:r>
      <w:r>
        <w:t xml:space="preserve">“</w:t>
      </w:r>
      <w:r>
        <w:t xml:space="preserve">key1</w:t>
      </w:r>
      <w:r>
        <w:t xml:space="preserve">”</w:t>
      </w:r>
      <w:r>
        <w:t xml:space="preserve">, value={tools: [</w:t>
      </w:r>
      <w:r>
        <w:t xml:space="preserve">“</w:t>
      </w:r>
      <w:r>
        <w:t xml:space="preserve">mem_pin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mem_search</w:t>
      </w:r>
      <w:r>
        <w:t xml:space="preserve">”</w:t>
      </w:r>
      <w:r>
        <w:t xml:space="preserve">]}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Cache entry accessed, metrics updated</w:t>
      </w:r>
    </w:p>
    <w:p>
      <w:r>
        <w:pict>
          <v:rect style="width:0;height:1.5pt" o:hralign="center" o:hrstd="t" o:hr="t"/>
        </w:pict>
      </w:r>
    </w:p>
    <w:bookmarkEnd w:id="33"/>
    <w:bookmarkStart w:id="34" w:name="tc-011-file-change-triggers-re-index"/>
    <w:p>
      <w:pPr>
        <w:pStyle w:val="Heading3"/>
      </w:pPr>
      <w:r>
        <w:t xml:space="preserve">TC-011: File Change Triggers Re-index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UC-09, BR-27, BR-28, Story 5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file watcher active, watching workspace 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a .ts file in watched directory</w:t>
            </w:r>
          </w:p>
        </w:tc>
        <w:tc>
          <w:p>
            <w:pPr>
              <w:pStyle w:val="Compact"/>
              <w:jc w:val="left"/>
            </w:pPr>
            <w:r>
              <w:t xml:space="preserve">File watcher detects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500ms (debounce window)</w:t>
            </w:r>
          </w:p>
        </w:tc>
        <w:tc>
          <w:p>
            <w:pPr>
              <w:pStyle w:val="Compact"/>
              <w:jc w:val="left"/>
            </w:pPr>
            <w:r>
              <w:t xml:space="preserve">No re-index triggered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additional 100ms</w:t>
            </w:r>
          </w:p>
        </w:tc>
        <w:tc>
          <w:p>
            <w:pPr>
              <w:pStyle w:val="Compact"/>
              <w:jc w:val="left"/>
            </w:pPr>
            <w:r>
              <w:t xml:space="preserve">Re-index triggered for modified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code index updated</w:t>
            </w:r>
          </w:p>
        </w:tc>
        <w:tc>
          <w:p>
            <w:pPr>
              <w:pStyle w:val="Compact"/>
              <w:jc w:val="left"/>
            </w:pPr>
            <w:r>
              <w:t xml:space="preserve">File’s symbols reflect new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src/test-file.ts</w:t>
      </w:r>
      <w:r>
        <w:t xml:space="preserve"> </w:t>
      </w:r>
      <w:r>
        <w:t xml:space="preserve">— add a new function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Code index contains new function from modified file</w:t>
      </w:r>
    </w:p>
    <w:p>
      <w:r>
        <w:pict>
          <v:rect style="width:0;height:1.5pt" o:hralign="center" o:hrstd="t" o:hr="t"/>
        </w:pict>
      </w:r>
    </w:p>
    <w:bookmarkEnd w:id="34"/>
    <w:bookmarkStart w:id="35" w:name="tc-012-discover-child-mcp-server"/>
    <w:p>
      <w:pPr>
        <w:pStyle w:val="Heading3"/>
      </w:pPr>
      <w:r>
        <w:t xml:space="preserve">TC-012: Discover Child MCP Server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UC-11, BR-39, BR-43, Story 7 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Kotlin parent MCP server running, child MCP server running with find_tools capability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child MCP server exposing tools: [</w:t>
            </w:r>
            <w:r>
              <w:t xml:space="preserve">“</w:t>
            </w:r>
            <w:r>
              <w:t xml:space="preserve">tool_a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tool_b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Child server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Parent detects child connection</w:t>
            </w:r>
          </w:p>
        </w:tc>
        <w:tc>
          <w:p>
            <w:pPr>
              <w:pStyle w:val="Compact"/>
              <w:jc w:val="left"/>
            </w:pPr>
            <w:r>
              <w:t xml:space="preserve">Child’s tools discovered via 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parent registry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child1.tool_a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child1.tool_b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find_tools on parent</w:t>
            </w:r>
          </w:p>
        </w:tc>
        <w:tc>
          <w:p>
            <w:pPr>
              <w:pStyle w:val="Compact"/>
              <w:jc w:val="left"/>
            </w:pPr>
            <w:r>
              <w:t xml:space="preserve">Results include child’s tools with server attribution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server name=</w:t>
      </w:r>
      <w:r>
        <w:t xml:space="preserve">“</w:t>
      </w:r>
      <w:r>
        <w:t xml:space="preserve">child1</w:t>
      </w:r>
      <w:r>
        <w:t xml:space="preserve">”</w:t>
      </w:r>
      <w:r>
        <w:t xml:space="preserve">, tools=[</w:t>
      </w:r>
      <w:r>
        <w:t xml:space="preserve">“</w:t>
      </w:r>
      <w:r>
        <w:t xml:space="preserve">tool_a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tool_b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Parent registry contains child’s tools with</w:t>
      </w:r>
      <w:r>
        <w:t xml:space="preserve"> </w:t>
      </w:r>
      <w:r>
        <w:t xml:space="preserve">“</w:t>
      </w:r>
      <w:r>
        <w:t xml:space="preserve">child1.</w:t>
      </w:r>
      <w:r>
        <w:t xml:space="preserve">”</w:t>
      </w:r>
      <w:r>
        <w:t xml:space="preserve"> </w:t>
      </w:r>
      <w:r>
        <w:t xml:space="preserve">prefix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functional-test-cases-alternative-flows"/>
    <w:p>
      <w:pPr>
        <w:pStyle w:val="Heading2"/>
      </w:pPr>
      <w:r>
        <w:t xml:space="preserve">2. Functional Test Cases — Alternative Flows</w:t>
      </w:r>
    </w:p>
    <w:bookmarkStart w:id="37" w:name="tc-100-pin-entry-already-pinned-af-1"/>
    <w:p>
      <w:pPr>
        <w:pStyle w:val="Heading3"/>
      </w:pPr>
      <w:r>
        <w:t xml:space="preserve">TC-100: Pin Entry Already Pinned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42 already pinned at position 2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entry_id=42)</w:t>
            </w:r>
          </w:p>
        </w:tc>
        <w:tc>
          <w:p>
            <w:pPr>
              <w:pStyle w:val="Compact"/>
              <w:jc w:val="left"/>
            </w:pPr>
            <w:r>
              <w:t xml:space="preserve">Response:</w:t>
            </w:r>
            <w:r>
              <w:t xml:space="preserve"> </w:t>
            </w:r>
            <w:r>
              <w:t xml:space="preserve">“</w:t>
            </w:r>
            <w:r>
              <w:t xml:space="preserve">Entry 42 is already pinned at position 2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Entry 42 still at position 2, no duplicate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entry_id=42 (already pinned)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37"/>
    <w:bookmarkStart w:id="38" w:name="tc-101-pin-entry-exceeds-budget-af-2"/>
    <w:p>
      <w:pPr>
        <w:pStyle w:val="Heading3"/>
      </w:pPr>
      <w:r>
        <w:t xml:space="preserve">TC-101: Pin Entry Exceeds Budget (AF-2)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AF-2, BR-01, Story 1 AC-2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Current pinned entries total 1900 tokens, new entry has 200 tokens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entry_id=99)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Cannot pin: entry uses 200 tokens, only 100 remaining of 2000 budget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Entry 99 NOT in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mem_pin(action="budget")</w:t>
            </w:r>
          </w:p>
        </w:tc>
        <w:tc>
          <w:p>
            <w:pPr>
              <w:pStyle w:val="Compact"/>
              <w:jc w:val="left"/>
            </w:pPr>
            <w:r>
              <w:t xml:space="preserve">Shows 1900/2000 used, 100 remaining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entry_id=99 (200 tokens summary), current budget usage=1900/2000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99 not pinned, budget unchanged</w:t>
      </w:r>
    </w:p>
    <w:p>
      <w:r>
        <w:pict>
          <v:rect style="width:0;height:1.5pt" o:hralign="center" o:hrstd="t" o:hr="t"/>
        </w:pict>
      </w:r>
    </w:p>
    <w:bookmarkEnd w:id="38"/>
    <w:bookmarkStart w:id="39" w:name="Xca4f1e82ce26a86910dee45bfdeac022908bdc1"/>
    <w:p>
      <w:pPr>
        <w:pStyle w:val="Heading3"/>
      </w:pPr>
      <w:r>
        <w:t xml:space="preserve">TC-102: Auto-Recall with No Pinned Entries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entries pinned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string with message</w:t>
            </w:r>
            <w:r>
              <w:t xml:space="preserve"> </w:t>
            </w:r>
            <w:r>
              <w:t xml:space="preserve">“</w:t>
            </w:r>
            <w:r>
              <w:t xml:space="preserve">No pinned entries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token_count</w:t>
            </w:r>
          </w:p>
        </w:tc>
        <w:tc>
          <w:p>
            <w:pPr>
              <w:pStyle w:val="Compact"/>
              <w:jc w:val="left"/>
            </w:pPr>
            <w:r>
              <w:t xml:space="preserve">token_count 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entries_count</w:t>
            </w:r>
          </w:p>
        </w:tc>
        <w:tc>
          <w:p>
            <w:pPr>
              <w:pStyle w:val="Compact"/>
              <w:jc w:val="left"/>
            </w:pPr>
            <w:r>
              <w:t xml:space="preserve">entries_count = 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39"/>
    <w:bookmarkStart w:id="40" w:name="Xc711cd154c10c05136b3a9fb0fcfb582c7a2504"/>
    <w:p>
      <w:pPr>
        <w:pStyle w:val="Heading3"/>
      </w:pPr>
      <w:r>
        <w:t xml:space="preserve">TC-103: Save Turn with Auto-Generated Session ID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 AF-1, BR-07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existing sessions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role="user", content="hello")</w:t>
            </w:r>
            <w:r>
              <w:t xml:space="preserve"> </w:t>
            </w:r>
            <w:r>
              <w:t xml:space="preserve">(no session_id)</w:t>
            </w:r>
          </w:p>
        </w:tc>
        <w:tc>
          <w:p>
            <w:pPr>
              <w:pStyle w:val="Compact"/>
              <w:jc w:val="left"/>
            </w:pPr>
            <w:r>
              <w:t xml:space="preserve">Turn saved, auto-generated session_id returned (format: session-YYYY-MM-DD-HHmmss)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mem_conversation(action="list_sessions")</w:t>
            </w:r>
          </w:p>
        </w:tc>
        <w:tc>
          <w:p>
            <w:pPr>
              <w:pStyle w:val="Compact"/>
              <w:jc w:val="left"/>
            </w:pPr>
            <w:r>
              <w:t xml:space="preserve">New session appears with auto-generated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 session_id provided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 session created with auto-generated ID</w:t>
      </w:r>
    </w:p>
    <w:p>
      <w:r>
        <w:pict>
          <v:rect style="width:0;height:1.5pt" o:hralign="center" o:hrstd="t" o:hr="t"/>
        </w:pict>
      </w:r>
    </w:p>
    <w:bookmarkEnd w:id="40"/>
    <w:bookmarkStart w:id="41" w:name="X52ab6622660fe66ef86ec33498e9ab08c907e9e"/>
    <w:p>
      <w:pPr>
        <w:pStyle w:val="Heading3"/>
      </w:pPr>
      <w:r>
        <w:t xml:space="preserve">TC-104: Session at Max Turns — Archive Oldest (AF-2)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 AF-2,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“</w:t>
            </w:r>
            <w:r>
              <w:t xml:space="preserve">s-full</w:t>
            </w:r>
            <w:r>
              <w:t xml:space="preserve">”</w:t>
            </w:r>
            <w:r>
              <w:t xml:space="preserve"> </w:t>
            </w:r>
            <w:r>
              <w:t xml:space="preserve">has exactly 1000 turns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session_id="s-full", role="user", content="turn 1001")</w:t>
            </w:r>
          </w:p>
        </w:tc>
        <w:tc>
          <w:p>
            <w:pPr>
              <w:pStyle w:val="Compact"/>
              <w:jc w:val="left"/>
            </w:pPr>
            <w:r>
              <w:t xml:space="preserve">Turn saved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session_id="s-full")</w:t>
            </w:r>
          </w:p>
        </w:tc>
        <w:tc>
          <w:p>
            <w:pPr>
              <w:pStyle w:val="Compact"/>
              <w:jc w:val="left"/>
            </w:pPr>
            <w:r>
              <w:t xml:space="preserve">Oldest 100 turns archived, current count ≤ 1000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Session with 1000 turns, new turn content=</w:t>
      </w:r>
      <w:r>
        <w:t xml:space="preserve">“</w:t>
      </w:r>
      <w:r>
        <w:t xml:space="preserve">turn 1001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Oldest turns archived, new turn persisted</w:t>
      </w:r>
    </w:p>
    <w:p>
      <w:r>
        <w:pict>
          <v:rect style="width:0;height:1.5pt" o:hralign="center" o:hrstd="t" o:hr="t"/>
        </w:pict>
      </w:r>
    </w:p>
    <w:bookmarkEnd w:id="41"/>
    <w:bookmarkStart w:id="42" w:name="tc-105-search-with-no-results-af-1"/>
    <w:p>
      <w:pPr>
        <w:pStyle w:val="Heading3"/>
      </w:pPr>
      <w:r>
        <w:t xml:space="preserve">TC-105: Search with No Results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Sessions exist but none contain</w:t>
            </w:r>
            <w:r>
              <w:t xml:space="preserve"> </w:t>
            </w:r>
            <w:r>
              <w:t xml:space="preserve">“</w:t>
            </w:r>
            <w:r>
              <w:t xml:space="preserve">xyznonexistent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query="xyznonexistent")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includes suggestion</w:t>
            </w:r>
          </w:p>
        </w:tc>
        <w:tc>
          <w:p>
            <w:pPr>
              <w:pStyle w:val="Compact"/>
              <w:jc w:val="left"/>
            </w:pPr>
            <w:r>
              <w:t xml:space="preserve">Message suggests broadening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query=</w:t>
      </w:r>
      <w:r>
        <w:t xml:space="preserve">“</w:t>
      </w:r>
      <w:r>
        <w:t xml:space="preserve">xyznonexistent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42"/>
    <w:bookmarkStart w:id="43" w:name="Xe968b879bfe1ac1c57d7b3b37c146dd2c625114"/>
    <w:p>
      <w:pPr>
        <w:pStyle w:val="Heading3"/>
      </w:pPr>
      <w:r>
        <w:t xml:space="preserve">TC-106: Entity Search — Not Found, Suggest Similar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Entities</w:t>
            </w:r>
            <w:r>
              <w:t xml:space="preserve"> 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AuthController</w:t>
            </w:r>
            <w:r>
              <w:t xml:space="preserve">”</w:t>
            </w:r>
            <w:r>
              <w:t xml:space="preserve"> </w:t>
            </w:r>
            <w:r>
              <w:t xml:space="preserve">exist in index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entity="AuthServic")</w:t>
            </w:r>
            <w:r>
              <w:t xml:space="preserve"> </w:t>
            </w:r>
            <w:r>
              <w:t xml:space="preserve">(typo)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or fuzzy matches with similarity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suggestions</w:t>
            </w:r>
          </w:p>
        </w:tc>
        <w:tc>
          <w:p>
            <w:pPr>
              <w:pStyle w:val="Compact"/>
              <w:jc w:val="left"/>
            </w:pPr>
            <w:r>
              <w:t xml:space="preserve">Suggests</w:t>
            </w:r>
            <w:r>
              <w:t xml:space="preserve"> 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 </w:t>
            </w:r>
            <w:r>
              <w:t xml:space="preserve">as similar entity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entity=</w:t>
      </w:r>
      <w:r>
        <w:t xml:space="preserve">“</w:t>
      </w:r>
      <w:r>
        <w:t xml:space="preserve">AuthServic</w:t>
      </w:r>
      <w:r>
        <w:t xml:space="preserve">”</w:t>
      </w:r>
      <w:r>
        <w:t xml:space="preserve"> </w:t>
      </w:r>
      <w:r>
        <w:t xml:space="preserve">(missing</w:t>
      </w:r>
      <w:r>
        <w:t xml:space="preserve"> </w:t>
      </w:r>
      <w:r>
        <w:t xml:space="preserve">‘</w:t>
      </w:r>
      <w:r>
        <w:t xml:space="preserve">e</w:t>
      </w:r>
      <w:r>
        <w:t xml:space="preserve">’</w:t>
      </w:r>
      <w:r>
        <w:t xml:space="preserve">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43"/>
    <w:bookmarkStart w:id="44" w:name="tc-107-cache-miss-entry-expired-af-1"/>
    <w:p>
      <w:pPr>
        <w:pStyle w:val="Heading3"/>
      </w:pPr>
      <w:r>
        <w:t xml:space="preserve">TC-107: Cache Miss — Entry Expired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 AF-1, 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entry exists with TTL=300s, entry created 301s ago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cache.get("kb_search", "expired-key")</w:t>
            </w:r>
          </w:p>
        </w:tc>
        <w:tc>
          <w:p>
            <w:pPr>
              <w:pStyle w:val="Compact"/>
              <w:jc w:val="left"/>
            </w:pPr>
            <w:r>
              <w:t xml:space="preserve">Returns null (cache miss)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entry removed from cache</w:t>
            </w:r>
          </w:p>
        </w:tc>
        <w:tc>
          <w:p>
            <w:pPr>
              <w:pStyle w:val="Compact"/>
              <w:jc w:val="left"/>
            </w:pPr>
            <w:r>
              <w:t xml:space="preserve">Entry no longer in cache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miss counter incremented</w:t>
            </w:r>
          </w:p>
        </w:tc>
        <w:tc>
          <w:p>
            <w:pPr>
              <w:pStyle w:val="Compact"/>
              <w:jc w:val="left"/>
            </w:pPr>
            <w:r>
              <w:t xml:space="preserve">missCount increased by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Cache entry with TTL=300000ms, created_at = now - 301000ms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Expired entry removed from cache</w:t>
      </w:r>
    </w:p>
    <w:p>
      <w:r>
        <w:pict>
          <v:rect style="width:0;height:1.5pt" o:hralign="center" o:hrstd="t" o:hr="t"/>
        </w:pict>
      </w:r>
    </w:p>
    <w:bookmarkEnd w:id="44"/>
    <w:bookmarkStart w:id="45" w:name="tc-108-cache-miss-entry-not-found-af-2"/>
    <w:p>
      <w:pPr>
        <w:pStyle w:val="Heading3"/>
      </w:pPr>
      <w:r>
        <w:t xml:space="preserve">TC-108: Cache Miss — Entry Not Found (AF-2)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 AF-2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initialized, key</w:t>
            </w:r>
            <w:r>
              <w:t xml:space="preserve"> 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  <w:r>
              <w:t xml:space="preserve"> </w:t>
            </w:r>
            <w:r>
              <w:t xml:space="preserve">never 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cache.get("registry", "nonexistent")</w:t>
            </w:r>
          </w:p>
        </w:tc>
        <w:tc>
          <w:p>
            <w:pPr>
              <w:pStyle w:val="Compact"/>
              <w:jc w:val="left"/>
            </w:pPr>
            <w:r>
              <w:t xml:space="preserve">Returns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Caller fetches from source</w:t>
            </w:r>
          </w:p>
        </w:tc>
        <w:tc>
          <w:p>
            <w:pPr>
              <w:pStyle w:val="Compact"/>
              <w:jc w:val="left"/>
            </w:pPr>
            <w:r>
              <w:t xml:space="preserve">Source returns actual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cache.set("registry", "nonexistent", value)</w:t>
            </w:r>
          </w:p>
        </w:tc>
        <w:tc>
          <w:p>
            <w:pPr>
              <w:pStyle w:val="Compact"/>
              <w:jc w:val="left"/>
            </w:pPr>
            <w:r>
              <w:t xml:space="preserve">Entry cached for future lookups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key=</w:t>
      </w:r>
      <w:r>
        <w:t xml:space="preserve">“</w:t>
      </w:r>
      <w:r>
        <w:t xml:space="preserve">nonexistent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 cache entry created</w:t>
      </w:r>
    </w:p>
    <w:p>
      <w:r>
        <w:pict>
          <v:rect style="width:0;height:1.5pt" o:hralign="center" o:hrstd="t" o:hr="t"/>
        </w:pict>
      </w:r>
    </w:p>
    <w:bookmarkEnd w:id="45"/>
    <w:bookmarkStart w:id="46" w:name="X09ecfc81ba732fc749d076c4026eb7d8fb0ae1d"/>
    <w:p>
      <w:pPr>
        <w:pStyle w:val="Heading3"/>
      </w:pPr>
      <w:r>
        <w:t xml:space="preserve">TC-109: File Watcher — Excluded Pattern Ignored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UC-09 AF-1, BR-30, Story 5 AC-3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 with default exclude patterns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file in</w:t>
            </w:r>
            <w:r>
              <w:t xml:space="preserve"> </w:t>
            </w:r>
            <w:r>
              <w:rPr>
                <w:rStyle w:val="VerbatimChar"/>
              </w:rPr>
              <w:t xml:space="preserve">node_modules/package/index.js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receives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re-index triggered</w:t>
            </w:r>
          </w:p>
        </w:tc>
        <w:tc>
          <w:p>
            <w:pPr>
              <w:pStyle w:val="Compact"/>
              <w:jc w:val="left"/>
            </w:pPr>
            <w:r>
              <w:t xml:space="preserve">Re-index NOT called (file matches exclude pattern)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node_modules/lodash/index.js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re-index, no state change</w:t>
      </w:r>
    </w:p>
    <w:p>
      <w:r>
        <w:pict>
          <v:rect style="width:0;height:1.5pt" o:hralign="center" o:hrstd="t" o:hr="t"/>
        </w:pict>
      </w:r>
    </w:p>
    <w:bookmarkEnd w:id="46"/>
    <w:bookmarkStart w:id="47" w:name="X9cdfb6792314b8597890b936f334430fb16519a"/>
    <w:p>
      <w:pPr>
        <w:pStyle w:val="Heading3"/>
      </w:pPr>
      <w:r>
        <w:t xml:space="preserve">TC-110: File Watcher — Large Batch Triggers Full Re-index (AF-2)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UC-09 AF-2, BR-29, Story 5 AC-2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active, batch_threshold=50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Simultaneously modify 55 source files (simulate git checkout)</w:t>
            </w:r>
          </w:p>
        </w:tc>
        <w:tc>
          <w:p>
            <w:pPr>
              <w:pStyle w:val="Compact"/>
              <w:jc w:val="left"/>
            </w:pPr>
            <w:r>
              <w:t xml:space="preserve">File watcher batches all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debounce expiry (500ms)</w:t>
            </w:r>
          </w:p>
        </w:tc>
        <w:tc>
          <w:p>
            <w:pPr>
              <w:pStyle w:val="Compact"/>
              <w:jc w:val="left"/>
            </w:pPr>
            <w:r>
              <w:t xml:space="preserve">Batch size &gt; 50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full re-index triggered</w:t>
            </w:r>
          </w:p>
        </w:tc>
        <w:tc>
          <w:p>
            <w:pPr>
              <w:pStyle w:val="Compact"/>
              <w:jc w:val="left"/>
            </w:pPr>
            <w:r>
              <w:t xml:space="preserve">Full workspace re-index (not 55 individual re-indexes)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55 .ts files modified simultaneously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Full workspace re-index completed</w:t>
      </w:r>
    </w:p>
    <w:p>
      <w:r>
        <w:pict>
          <v:rect style="width:0;height:1.5pt" o:hralign="center" o:hrstd="t" o:hr="t"/>
        </w:pict>
      </w:r>
    </w:p>
    <w:bookmarkEnd w:id="47"/>
    <w:bookmarkStart w:id="48" w:name="X442ee570bb3c44c8fd633d36fd334f149fb26b6"/>
    <w:p>
      <w:pPr>
        <w:pStyle w:val="Heading3"/>
      </w:pPr>
      <w:r>
        <w:t xml:space="preserve">TC-111: Viewer UI Disabled by Default (AF-1)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UC-10 AF-1, BR-33, BR-38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started with default config (viewer_enabled=false)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Attempt HTTP GET to localhost:8765</w:t>
            </w:r>
          </w:p>
        </w:tc>
        <w:tc>
          <w:p>
            <w:pPr>
              <w:pStyle w:val="Compact"/>
              <w:jc w:val="left"/>
            </w:pPr>
            <w:r>
              <w:t xml:space="preserve">Connection refused (no port opened)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resource consumption</w:t>
            </w:r>
          </w:p>
        </w:tc>
        <w:tc>
          <w:p>
            <w:pPr>
              <w:pStyle w:val="Compact"/>
              <w:jc w:val="left"/>
            </w:pPr>
            <w:r>
              <w:t xml:space="preserve">No HTTP server thread/process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Default configuration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viewer resources allocated</w:t>
      </w:r>
    </w:p>
    <w:p>
      <w:r>
        <w:pict>
          <v:rect style="width:0;height:1.5pt" o:hralign="center" o:hrstd="t" o:hr="t"/>
        </w:pict>
      </w:r>
    </w:p>
    <w:bookmarkEnd w:id="48"/>
    <w:bookmarkStart w:id="49" w:name="X1b8f9cf54b906940570de705cf56e372599dd66"/>
    <w:p>
      <w:pPr>
        <w:pStyle w:val="Heading3"/>
      </w:pPr>
      <w:r>
        <w:t xml:space="preserve">TC-112: Child Server Without find_tools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UC-11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 running but does NOT expose find_tools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Parent attempts to detect child</w:t>
            </w:r>
          </w:p>
        </w:tc>
        <w:tc>
          <w:p>
            <w:pPr>
              <w:pStyle w:val="Compact"/>
              <w:jc w:val="left"/>
            </w:pPr>
            <w:r>
              <w:t xml:space="preserve">Child connection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Parent calls child’s tools/list</w:t>
            </w:r>
          </w:p>
        </w:tc>
        <w:tc>
          <w:p>
            <w:pPr>
              <w:pStyle w:val="Compact"/>
              <w:jc w:val="left"/>
            </w:pPr>
            <w:r>
              <w:t xml:space="preserve">find_tools not in tool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child skipped</w:t>
            </w:r>
          </w:p>
        </w:tc>
        <w:tc>
          <w:p>
            <w:pPr>
              <w:pStyle w:val="Compact"/>
              <w:jc w:val="left"/>
            </w:pPr>
            <w:r>
              <w:t xml:space="preserve">Child not registered as nested server, info logged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server with tools=[</w:t>
      </w:r>
      <w:r>
        <w:t xml:space="preserve">“</w:t>
      </w:r>
      <w:r>
        <w:t xml:space="preserve">some_tool</w:t>
      </w:r>
      <w:r>
        <w:t xml:space="preserve">”</w:t>
      </w:r>
      <w:r>
        <w:t xml:space="preserve">] (no find_tools)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Child not in nested registry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51" w:name="tc-200-pin-non-existent-entry-ef-1"/>
    <w:p>
      <w:pPr>
        <w:pStyle w:val="Heading3"/>
      </w:pPr>
      <w:r>
        <w:t xml:space="preserve">TC-200: Pin Non-Existent Entry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EF-1, FSD 3.1.6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ID=9999 does not exist in knowledge 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entry_id=9999)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Entry 9999 not found in knowledge base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No change to pinned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entry_id=9999 (non-existent)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change, no side effects</w:t>
      </w:r>
    </w:p>
    <w:p>
      <w:r>
        <w:pict>
          <v:rect style="width:0;height:1.5pt" o:hralign="center" o:hrstd="t" o:hr="t"/>
        </w:pict>
      </w:r>
    </w:p>
    <w:bookmarkEnd w:id="51"/>
    <w:bookmarkStart w:id="52" w:name="X852a2036d71415324642a4c1f335c738d91ad81"/>
    <w:p>
      <w:pPr>
        <w:pStyle w:val="Heading3"/>
      </w:pPr>
      <w:r>
        <w:t xml:space="preserve">TC-201: Pin with Database Write Failure (EF-2)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Database in read-only mode (simulate disk full or permission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entry_id=42)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Failed to pin entry. Database error.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partial state</w:t>
            </w:r>
          </w:p>
        </w:tc>
        <w:tc>
          <w:p>
            <w:pPr>
              <w:pStyle w:val="Compact"/>
              <w:jc w:val="left"/>
            </w:pPr>
            <w:r>
              <w:t xml:space="preserve">Entry not partially pinned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entry_id=42, DB set to read-only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change, system stable</w:t>
      </w:r>
    </w:p>
    <w:p>
      <w:r>
        <w:pict>
          <v:rect style="width:0;height:1.5pt" o:hralign="center" o:hrstd="t" o:hr="t"/>
        </w:pict>
      </w:r>
    </w:p>
    <w:bookmarkEnd w:id="52"/>
    <w:bookmarkStart w:id="53" w:name="tc-202-save-turn-with-invalid-role-ef-1"/>
    <w:p>
      <w:pPr>
        <w:pStyle w:val="Heading3"/>
      </w:pPr>
      <w:r>
        <w:t xml:space="preserve">TC-202: Save Turn with Invalid Role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 EF-1, FSD 3.2.6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session_id="s1", role="invalid_role", content="test")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role. Use: user, assistant, system, tool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turn saved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  <w:r>
              <w:t xml:space="preserve"> </w:t>
            </w:r>
            <w:r>
              <w:t xml:space="preserve">turn count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role=</w:t>
      </w:r>
      <w:r>
        <w:t xml:space="preserve">“</w:t>
      </w:r>
      <w:r>
        <w:t xml:space="preserve">invalid_role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turn persisted</w:t>
      </w:r>
    </w:p>
    <w:p>
      <w:r>
        <w:pict>
          <v:rect style="width:0;height:1.5pt" o:hralign="center" o:hrstd="t" o:hr="t"/>
        </w:pict>
      </w:r>
    </w:p>
    <w:bookmarkEnd w:id="53"/>
    <w:bookmarkStart w:id="54" w:name="X02986e9b4a8677d3633eb6d86cf86b4f1a9664b"/>
    <w:p>
      <w:pPr>
        <w:pStyle w:val="Heading3"/>
      </w:pPr>
      <w:r>
        <w:t xml:space="preserve">TC-203: Save Turn with Content Exceeding Max Length (EF-2)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 EF-2, FSD 3.2.5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session_id="s1", role="user", content=&lt;15000 chars&gt;)</w:t>
            </w:r>
          </w:p>
        </w:tc>
        <w:tc>
          <w:p>
            <w:pPr>
              <w:pStyle w:val="Compact"/>
              <w:jc w:val="left"/>
            </w:pPr>
            <w:r>
              <w:t xml:space="preserve">Turn saved with content truncated to 10,000 chars, warning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session_id="s1")</w:t>
            </w:r>
          </w:p>
        </w:tc>
        <w:tc>
          <w:p>
            <w:pPr>
              <w:pStyle w:val="Compact"/>
              <w:jc w:val="left"/>
            </w:pPr>
            <w:r>
              <w:t xml:space="preserve">Last turn content length = 10,000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 =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* 15000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Turn saved with truncated content</w:t>
      </w:r>
    </w:p>
    <w:p>
      <w:r>
        <w:pict>
          <v:rect style="width:0;height:1.5pt" o:hralign="center" o:hrstd="t" o:hr="t"/>
        </w:pict>
      </w:r>
    </w:p>
    <w:bookmarkEnd w:id="54"/>
    <w:bookmarkStart w:id="55" w:name="tc-204-get-non-existent-session"/>
    <w:p>
      <w:pPr>
        <w:pStyle w:val="Heading3"/>
      </w:pPr>
      <w:r>
        <w:t xml:space="preserve">TC-204: Get Non-Existent Session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“</w:t>
            </w:r>
            <w:r>
              <w:t xml:space="preserve">nonexistent-session</w:t>
            </w:r>
            <w:r>
              <w:t xml:space="preserve">”</w:t>
            </w:r>
            <w:r>
              <w:t xml:space="preserve"> </w:t>
            </w:r>
            <w:r>
              <w:t xml:space="preserve">does not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session_id="nonexistent-session")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nonexistent-session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session_id=</w:t>
      </w:r>
      <w:r>
        <w:t xml:space="preserve">“</w:t>
      </w:r>
      <w:r>
        <w:t xml:space="preserve">nonexistent-session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55"/>
    <w:bookmarkStart w:id="56" w:name="Xaa403e73f168556bc5fd5d43604ca5e5ce2f469"/>
    <w:p>
      <w:pPr>
        <w:pStyle w:val="Heading3"/>
      </w:pPr>
      <w:r>
        <w:t xml:space="preserve">TC-205: Search Entity with Empty String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EF-1, FSD 3.3.6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Entity name is required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entity="" (empty string)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56"/>
    <w:bookmarkStart w:id="57" w:name="Xa1cca500497b9286a2dda7b597ca6c1fac742bf"/>
    <w:p>
      <w:pPr>
        <w:pStyle w:val="Heading3"/>
      </w:pPr>
      <w:r>
        <w:t xml:space="preserve">TC-206: Re-extract Map for Non-Existent Entry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3.3.6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ID=9999 does not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mem_map(action="reextract", entry_id=9999)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Entry 9999 not found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entry_id=9999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57"/>
    <w:bookmarkStart w:id="58" w:name="tc-207-invalid-action-parameter"/>
    <w:p>
      <w:pPr>
        <w:pStyle w:val="Heading3"/>
      </w:pPr>
      <w:r>
        <w:t xml:space="preserve">TC-207: Invalid Action Parameter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3.1.6, 3.2.6, 3.3.6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mem_pin(action="invalid_action")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action. Use: pin, unpin, list, reorder, get_context, budget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mem_conversation(action="invalid_action")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action. Use: save_turn, get_session, list_sessions, search, summarize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mem_map(action="invalid_action")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action. Use: get, update, search_entity, search_topic, reextract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action=</w:t>
      </w:r>
      <w:r>
        <w:t xml:space="preserve">“</w:t>
      </w:r>
      <w:r>
        <w:t xml:space="preserve">invalid_action</w:t>
      </w:r>
      <w:r>
        <w:t xml:space="preserve">”</w:t>
      </w:r>
      <w:r>
        <w:t xml:space="preserve"> </w:t>
      </w:r>
      <w:r>
        <w:t xml:space="preserve">for each tool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</w:t>
      </w:r>
    </w:p>
    <w:p>
      <w:r>
        <w:pict>
          <v:rect style="width:0;height:1.5pt" o:hralign="center" o:hrstd="t" o:hr="t"/>
        </w:pict>
      </w:r>
    </w:p>
    <w:bookmarkEnd w:id="58"/>
    <w:bookmarkStart w:id="59" w:name="X141763367cffa3b80252f8d1116f730435ec048"/>
    <w:p>
      <w:pPr>
        <w:pStyle w:val="Heading3"/>
      </w:pPr>
      <w:r>
        <w:t xml:space="preserve">TC-208: File Watcher Permission Denied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UC-09 EF-1, BR-31, Story 5 AC-4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active, one file has restricted permissions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a file with restricted read permissions</w:t>
            </w:r>
          </w:p>
        </w:tc>
        <w:tc>
          <w:p>
            <w:pPr>
              <w:pStyle w:val="Compact"/>
              <w:jc w:val="left"/>
            </w:pPr>
            <w:r>
              <w:t xml:space="preserve">Watcher receives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Watcher attempts to read file for indexing</w:t>
            </w:r>
          </w:p>
        </w:tc>
        <w:tc>
          <w:p>
            <w:pPr>
              <w:pStyle w:val="Compact"/>
              <w:jc w:val="left"/>
            </w:pPr>
            <w:r>
              <w:t xml:space="preserve">Permission denied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watcher continues</w:t>
            </w:r>
          </w:p>
        </w:tc>
        <w:tc>
          <w:p>
            <w:pPr>
              <w:pStyle w:val="Compact"/>
              <w:jc w:val="left"/>
            </w:pPr>
            <w:r>
              <w:t xml:space="preserve">Warning logged, other files still watched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File with 000 permissions (Unix) or read-denied ACL (Windows)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Watcher still active, only problematic file skipped</w:t>
      </w:r>
    </w:p>
    <w:p>
      <w:r>
        <w:pict>
          <v:rect style="width:0;height:1.5pt" o:hralign="center" o:hrstd="t" o:hr="t"/>
        </w:pict>
      </w:r>
    </w:p>
    <w:bookmarkEnd w:id="59"/>
    <w:bookmarkStart w:id="60" w:name="tc-209-child-server-disconnects-ef-1"/>
    <w:p>
      <w:pPr>
        <w:pStyle w:val="Heading3"/>
      </w:pPr>
      <w:r>
        <w:t xml:space="preserve">TC-209: Child Server Disconnects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UC-11 EF-1, BR-41, Story 7 AC-2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</w:t>
            </w:r>
            <w:r>
              <w:t xml:space="preserve"> </w:t>
            </w:r>
            <w:r>
              <w:t xml:space="preserve">“</w:t>
            </w:r>
            <w:r>
              <w:t xml:space="preserve">child1</w:t>
            </w:r>
            <w:r>
              <w:t xml:space="preserve">”</w:t>
            </w:r>
            <w:r>
              <w:t xml:space="preserve"> </w:t>
            </w:r>
            <w:r>
              <w:t xml:space="preserve">connected with tools registered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Kill child server process</w:t>
            </w:r>
          </w:p>
        </w:tc>
        <w:tc>
          <w:p>
            <w:pPr>
              <w:pStyle w:val="Compact"/>
              <w:jc w:val="left"/>
            </w:pPr>
            <w:r>
              <w:t xml:space="preserve">Parent detects disconnect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child1.tool_a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Tool unavailable — child server</w:t>
            </w:r>
            <w:r>
              <w:t xml:space="preserve"> </w:t>
            </w:r>
            <w:r>
              <w:t xml:space="preserve">‘</w:t>
            </w:r>
            <w:r>
              <w:t xml:space="preserve">child1</w:t>
            </w:r>
            <w:r>
              <w:t xml:space="preserve">’</w:t>
            </w:r>
            <w:r>
              <w:t xml:space="preserve"> </w:t>
            </w:r>
            <w:r>
              <w:t xml:space="preserve">disconnected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retry starts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 retry initiated (1s, 2s, 4s…)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tools marked unavailable</w:t>
            </w:r>
          </w:p>
        </w:tc>
        <w:tc>
          <w:p>
            <w:pPr>
              <w:pStyle w:val="Compact"/>
              <w:jc w:val="left"/>
            </w:pPr>
            <w:r>
              <w:t xml:space="preserve">child1.tool_a and child1.tool_b marked unavailable=false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server</w:t>
      </w:r>
      <w:r>
        <w:t xml:space="preserve"> </w:t>
      </w:r>
      <w:r>
        <w:t xml:space="preserve">“</w:t>
      </w:r>
      <w:r>
        <w:t xml:space="preserve">child1</w:t>
      </w:r>
      <w:r>
        <w:t xml:space="preserve">”</w:t>
      </w:r>
      <w:r>
        <w:t xml:space="preserve"> </w:t>
      </w:r>
      <w:r>
        <w:t xml:space="preserve">killed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Child tools unavailable, retry in progress</w:t>
      </w:r>
    </w:p>
    <w:p>
      <w:r>
        <w:pict>
          <v:rect style="width:0;height:1.5pt" o:hralign="center" o:hrstd="t" o:hr="t"/>
        </w:pict>
      </w:r>
    </w:p>
    <w:bookmarkEnd w:id="60"/>
    <w:bookmarkStart w:id="61" w:name="Xc4667b3cb5af0201e798f719c91f374edf38c2e"/>
    <w:p>
      <w:pPr>
        <w:pStyle w:val="Heading3"/>
      </w:pPr>
      <w:r>
        <w:t xml:space="preserve">TC-210: Child Server Tool Call Timeout (EF-2)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UC-12 EF-2, BR-44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</w:t>
            </w:r>
            <w:r>
              <w:t xml:space="preserve"> </w:t>
            </w:r>
            <w:r>
              <w:t xml:space="preserve">“</w:t>
            </w:r>
            <w:r>
              <w:t xml:space="preserve">child1</w:t>
            </w:r>
            <w:r>
              <w:t xml:space="preserve">”</w:t>
            </w:r>
            <w:r>
              <w:t xml:space="preserve"> </w:t>
            </w:r>
            <w:r>
              <w:t xml:space="preserve">connected but tool execution hangs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child1.slow_tool</w:t>
            </w:r>
            <w:r>
              <w:t xml:space="preserve"> </w:t>
            </w:r>
            <w:r>
              <w:t xml:space="preserve">(tool that never responds)</w:t>
            </w:r>
          </w:p>
        </w:tc>
        <w:tc>
          <w:p>
            <w:pPr>
              <w:pStyle w:val="Compact"/>
              <w:jc w:val="left"/>
            </w:pPr>
            <w:r>
              <w:t xml:space="preserve">Wait for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After 30 seconds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Tool call timed out after 30s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child marked degraded</w:t>
            </w:r>
          </w:p>
        </w:tc>
        <w:tc>
          <w:p>
            <w:pPr>
              <w:pStyle w:val="Compact"/>
              <w:jc w:val="left"/>
            </w:pPr>
            <w:r>
              <w:t xml:space="preserve">child1 status =</w:t>
            </w:r>
            <w:r>
              <w:t xml:space="preserve"> </w:t>
            </w:r>
            <w:r>
              <w:t xml:space="preserve">“</w:t>
            </w:r>
            <w:r>
              <w:t xml:space="preserve">degraded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 child with tool that sleeps indefinitely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Child marked degraded, tool call failed</w:t>
      </w:r>
    </w:p>
    <w:p>
      <w:r>
        <w:pict>
          <v:rect style="width:0;height:1.5pt" o:hralign="center" o:hrstd="t" o:hr="t"/>
        </w:pict>
      </w:r>
    </w:p>
    <w:bookmarkEnd w:id="61"/>
    <w:bookmarkStart w:id="62" w:name="tc-211-viewer-port-already-in-use-ef-1"/>
    <w:p>
      <w:pPr>
        <w:pStyle w:val="Heading3"/>
      </w:pPr>
      <w:r>
        <w:t xml:space="preserve">TC-211: Viewer Port Already in Use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UC-10 EF-1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Port 8765 already occupied by another process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MCP server with viewer_enabled=true, viewer_port=8765</w:t>
            </w:r>
          </w:p>
        </w:tc>
        <w:tc>
          <w:p>
            <w:pPr>
              <w:pStyle w:val="Compact"/>
              <w:jc w:val="left"/>
            </w:pPr>
            <w:r>
              <w:t xml:space="preserve">Port conflict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MCP server continues</w:t>
            </w:r>
          </w:p>
        </w:tc>
        <w:tc>
          <w:p>
            <w:pPr>
              <w:pStyle w:val="Compact"/>
              <w:jc w:val="left"/>
            </w:pPr>
            <w:r>
              <w:t xml:space="preserve">MCP server starts normally (viewer disabled)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error logged</w:t>
            </w:r>
          </w:p>
        </w:tc>
        <w:tc>
          <w:p>
            <w:pPr>
              <w:pStyle w:val="Compact"/>
              <w:jc w:val="left"/>
            </w:pPr>
            <w:r>
              <w:t xml:space="preserve">Log:</w:t>
            </w:r>
            <w:r>
              <w:t xml:space="preserve"> </w:t>
            </w:r>
            <w:r>
              <w:t xml:space="preserve">“</w:t>
            </w:r>
            <w:r>
              <w:t xml:space="preserve">Viewer port 8765 in use, viewer disabled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Pre-occupy port 8765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MCP server running without viewer, no crash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3" w:name="business-rule-validation"/>
    <w:p>
      <w:pPr>
        <w:pStyle w:val="Heading2"/>
      </w:pPr>
      <w:r>
        <w:t xml:space="preserve">4. Business Rule Validation</w:t>
      </w:r>
    </w:p>
    <w:bookmarkStart w:id="64" w:name="X419547cb23bf223b9c645ec543fc4876c34fdb6"/>
    <w:p>
      <w:pPr>
        <w:pStyle w:val="Heading3"/>
      </w:pPr>
      <w:r>
        <w:t xml:space="preserve">TC-300: BR-01 — Maximum Pinned Context Budget 2000 Tokens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entries pinned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Pin entries until total reaches exactly 2000 tokens</w:t>
            </w:r>
          </w:p>
        </w:tc>
        <w:tc>
          <w:p>
            <w:pPr>
              <w:pStyle w:val="Compact"/>
              <w:jc w:val="left"/>
            </w:pPr>
            <w:r>
              <w:t xml:space="preserve">All entries pinned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Attempt to pin one more entry (any size &gt; 0)</w:t>
            </w:r>
          </w:p>
        </w:tc>
        <w:tc>
          <w:p>
            <w:pPr>
              <w:pStyle w:val="Compact"/>
              <w:jc w:val="left"/>
            </w:pPr>
            <w:r>
              <w:t xml:space="preserve">Rejected: budget exceeded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mem_pin(action="budget")</w:t>
            </w:r>
          </w:p>
        </w:tc>
        <w:tc>
          <w:p>
            <w:pPr>
              <w:pStyle w:val="Compact"/>
              <w:jc w:val="left"/>
            </w:pPr>
            <w:r>
              <w:t xml:space="preserve">Shows 2000/2000 used, 0 remaining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Entries with known token counts summing to 2000</w:t>
      </w:r>
    </w:p>
    <w:p>
      <w:r>
        <w:pict>
          <v:rect style="width:0;height:1.5pt" o:hralign="center" o:hrstd="t" o:hr="t"/>
        </w:pict>
      </w:r>
    </w:p>
    <w:bookmarkEnd w:id="64"/>
    <w:bookmarkStart w:id="65" w:name="Xb19c910ae8faa568b008c75a9913a359406e274"/>
    <w:p>
      <w:pPr>
        <w:pStyle w:val="Heading3"/>
      </w:pPr>
      <w:r>
        <w:t xml:space="preserve">TC-301: BR-02 — Pin/Unpin Operations Atomic and Persist Immediately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42 exists, not pinned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entry_id=42)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Immediately query DB directly:</w:t>
            </w:r>
            <w:r>
              <w:t xml:space="preserve"> </w:t>
            </w:r>
            <w:r>
              <w:rPr>
                <w:rStyle w:val="VerbatimChar"/>
              </w:rPr>
              <w:t xml:space="preserve">SELECT pinned FROM knowledge_entries WHERE id=42</w:t>
            </w:r>
          </w:p>
        </w:tc>
        <w:tc>
          <w:p>
            <w:pPr>
              <w:pStyle w:val="Compact"/>
              <w:jc w:val="left"/>
            </w:pPr>
            <w:r>
              <w:t xml:space="preserve">pinned=1 (persisted)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Restart MCP server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Entry 42 still pinned (survived restart)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entry_id=42</w:t>
      </w:r>
    </w:p>
    <w:p>
      <w:r>
        <w:pict>
          <v:rect style="width:0;height:1.5pt" o:hralign="center" o:hrstd="t" o:hr="t"/>
        </w:pict>
      </w:r>
    </w:p>
    <w:bookmarkEnd w:id="65"/>
    <w:bookmarkStart w:id="66" w:name="X87606165b4db994a664eed9c2cbc9f9a6f5d6b4"/>
    <w:p>
      <w:pPr>
        <w:pStyle w:val="Heading3"/>
      </w:pPr>
      <w:r>
        <w:t xml:space="preserve">TC-302: BR-03 — Reorder Changes Position of All Affected Entries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 entries pinned at positions 1-5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mem_pin(action="reorder", entry_id=&lt;pos5&gt;, order=2)</w:t>
            </w:r>
          </w:p>
        </w:tc>
        <w:tc>
          <w:p>
            <w:pPr>
              <w:pStyle w:val="Compact"/>
              <w:jc w:val="left"/>
            </w:pPr>
            <w:r>
              <w:t xml:space="preserve">Entry moved from pos 5 to pos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Entries at pos 2,3,4 shifted to 3,4,5 respectively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positions are contiguous (1,2,3,4,5)</w:t>
            </w:r>
          </w:p>
        </w:tc>
        <w:tc>
          <w:p>
            <w:pPr>
              <w:pStyle w:val="Compact"/>
              <w:jc w:val="left"/>
            </w:pPr>
            <w:r>
              <w:t xml:space="preserve">No gaps in positions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entries with IDs 10,20,30,40,50 at positions 1-5</w:t>
      </w:r>
    </w:p>
    <w:p>
      <w:r>
        <w:pict>
          <v:rect style="width:0;height:1.5pt" o:hralign="center" o:hrstd="t" o:hr="t"/>
        </w:pict>
      </w:r>
    </w:p>
    <w:bookmarkEnd w:id="66"/>
    <w:bookmarkStart w:id="67" w:name="X25c57f7de6977e5b55ad6a35e91bf2dbbb2f6ea"/>
    <w:p>
      <w:pPr>
        <w:pStyle w:val="Heading3"/>
      </w:pPr>
      <w:r>
        <w:t xml:space="preserve">TC-303: BR-05 — Budget Uses Token Count of Summary, Not Full Content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with full content=4000 chars (1000 tokens) but summary=100 chars (25 tokens)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entry_id=&lt;entry&gt;)</w:t>
            </w:r>
          </w:p>
        </w:tc>
        <w:tc>
          <w:p>
            <w:pPr>
              <w:pStyle w:val="Compact"/>
              <w:jc w:val="left"/>
            </w:pPr>
            <w:r>
              <w:t xml:space="preserve">Pinned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mem_pin(action="budget")</w:t>
            </w:r>
          </w:p>
        </w:tc>
        <w:tc>
          <w:p>
            <w:pPr>
              <w:pStyle w:val="Compact"/>
              <w:jc w:val="left"/>
            </w:pPr>
            <w:r>
              <w:t xml:space="preserve">Budget shows 25 tokens used (not 1000)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 with long content but short summary</w:t>
      </w:r>
    </w:p>
    <w:p>
      <w:r>
        <w:pict>
          <v:rect style="width:0;height:1.5pt" o:hralign="center" o:hrstd="t" o:hr="t"/>
        </w:pict>
      </w:r>
    </w:p>
    <w:bookmarkEnd w:id="67"/>
    <w:bookmarkStart w:id="68" w:name="Xbd0656ab8c5a53ff15dbb9a9928ebe508ad7fd2"/>
    <w:p>
      <w:pPr>
        <w:pStyle w:val="Heading3"/>
      </w:pPr>
      <w:r>
        <w:t xml:space="preserve">TC-304: BR-06 — Behavior Matches Node.js Reference Exactly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Same test data loaded in Node.js, Python, and Kotlin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on all 3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Identical JSON response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  <w:r>
              <w:t xml:space="preserve"> </w:t>
            </w:r>
            <w:r>
              <w:t xml:space="preserve">on all 3</w:t>
            </w:r>
          </w:p>
        </w:tc>
        <w:tc>
          <w:p>
            <w:pPr>
              <w:pStyle w:val="Compact"/>
              <w:jc w:val="left"/>
            </w:pPr>
            <w:r>
              <w:t xml:space="preserve">Identical context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  <w:r>
              <w:t xml:space="preserve"> </w:t>
            </w:r>
            <w:r>
              <w:t xml:space="preserve">on all 3</w:t>
            </w:r>
          </w:p>
        </w:tc>
        <w:tc>
          <w:p>
            <w:pPr>
              <w:pStyle w:val="Compact"/>
              <w:jc w:val="left"/>
            </w:pPr>
            <w:r>
              <w:t xml:space="preserve">Identical list structure and values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Identical DB state across all 3 implementations</w:t>
      </w:r>
    </w:p>
    <w:p>
      <w:r>
        <w:pict>
          <v:rect style="width:0;height:1.5pt" o:hralign="center" o:hrstd="t" o:hr="t"/>
        </w:pict>
      </w:r>
    </w:p>
    <w:bookmarkEnd w:id="68"/>
    <w:bookmarkStart w:id="69" w:name="X55bfc4f860260966520327abbc81baf25b37a77"/>
    <w:p>
      <w:pPr>
        <w:pStyle w:val="Heading3"/>
      </w:pPr>
      <w:r>
        <w:t xml:space="preserve">TC-305: BR-07 — Sessions Identified by User-Provided or Auto-Generated 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sessions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 session_id=</w:t>
            </w:r>
            <w:r>
              <w:t xml:space="preserve">“</w:t>
            </w:r>
            <w:r>
              <w:t xml:space="preserve">my-custom-session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Session created with ID</w:t>
            </w:r>
            <w:r>
              <w:t xml:space="preserve"> </w:t>
            </w:r>
            <w:r>
              <w:t xml:space="preserve">“</w:t>
            </w:r>
            <w:r>
              <w:t xml:space="preserve">my-custom-session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without session_id</w:t>
            </w:r>
          </w:p>
        </w:tc>
        <w:tc>
          <w:p>
            <w:pPr>
              <w:pStyle w:val="Compact"/>
              <w:jc w:val="left"/>
            </w:pPr>
            <w:r>
              <w:t xml:space="preserve">Session created with auto-generated ID (format: session-YYYY-MM-DD-HHmmss)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list_sessions</w:t>
            </w:r>
          </w:p>
        </w:tc>
        <w:tc>
          <w:p>
            <w:pPr>
              <w:pStyle w:val="Compact"/>
              <w:jc w:val="left"/>
            </w:pPr>
            <w:r>
              <w:t xml:space="preserve">Both sessions listed with correct IDs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session_id=</w:t>
      </w:r>
      <w:r>
        <w:t xml:space="preserve">“</w:t>
      </w:r>
      <w:r>
        <w:t xml:space="preserve">my-custom-session</w:t>
      </w:r>
      <w:r>
        <w:t xml:space="preserve">”</w:t>
      </w:r>
      <w:r>
        <w:t xml:space="preserve"> </w:t>
      </w:r>
      <w:r>
        <w:t xml:space="preserve">and omitted</w:t>
      </w:r>
    </w:p>
    <w:p>
      <w:r>
        <w:pict>
          <v:rect style="width:0;height:1.5pt" o:hralign="center" o:hrstd="t" o:hr="t"/>
        </w:pict>
      </w:r>
    </w:p>
    <w:bookmarkEnd w:id="69"/>
    <w:bookmarkStart w:id="70" w:name="X4df5af9dc1c22e17a1282f2df4d743c1ae70496"/>
    <w:p>
      <w:pPr>
        <w:pStyle w:val="Heading3"/>
      </w:pPr>
      <w:r>
        <w:t xml:space="preserve">TC-306: BR-08 — Turns Ordered by Sequence Number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  <w:r>
              <w:t xml:space="preserve"> </w:t>
            </w:r>
            <w:r>
              <w:t xml:space="preserve">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Save 5 turns rapidly to session</w:t>
            </w:r>
            <w:r>
              <w:t xml:space="preserve"> 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saved with sequential sequence_nums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get_session(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Turns returned in sequence_num order (1,2,3,4,5)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gaps</w:t>
            </w:r>
          </w:p>
        </w:tc>
        <w:tc>
          <w:p>
            <w:pPr>
              <w:pStyle w:val="Compact"/>
              <w:jc w:val="left"/>
            </w:pPr>
            <w:r>
              <w:t xml:space="preserve">sequence_nums are contiguous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turns with different content</w:t>
      </w:r>
    </w:p>
    <w:p>
      <w:r>
        <w:pict>
          <v:rect style="width:0;height:1.5pt" o:hralign="center" o:hrstd="t" o:hr="t"/>
        </w:pict>
      </w:r>
    </w:p>
    <w:bookmarkEnd w:id="70"/>
    <w:bookmarkStart w:id="71" w:name="tc-307-br-11-search-uses-sqlite-fts5"/>
    <w:p>
      <w:pPr>
        <w:pStyle w:val="Heading3"/>
      </w:pPr>
      <w:r>
        <w:t xml:space="preserve">TC-307: BR-11 — Search Uses SQLite FTS5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Turns exist with content:</w:t>
            </w:r>
            <w:r>
              <w:t xml:space="preserve"> </w:t>
            </w:r>
            <w:r>
              <w:t xml:space="preserve">“</w:t>
            </w:r>
            <w:r>
              <w:t xml:space="preserve">authentication flow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 token expired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user login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query="auth")</w:t>
            </w:r>
          </w:p>
        </w:tc>
        <w:tc>
          <w:p>
            <w:pPr>
              <w:pStyle w:val="Compact"/>
              <w:jc w:val="left"/>
            </w:pPr>
            <w:r>
              <w:t xml:space="preserve">Returns turns with</w:t>
            </w:r>
            <w:r>
              <w:t xml:space="preserve"> </w:t>
            </w:r>
            <w:r>
              <w:t xml:space="preserve">“</w:t>
            </w:r>
            <w:r>
              <w:t xml:space="preserve">authentication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 </w:t>
            </w:r>
            <w:r>
              <w:t xml:space="preserve">(FTS5 prefix matching)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user login</w:t>
            </w:r>
            <w:r>
              <w:t xml:space="preserve">”</w:t>
            </w:r>
            <w:r>
              <w:t xml:space="preserve"> </w:t>
            </w:r>
            <w:r>
              <w:t xml:space="preserve">NOT returned</w:t>
            </w:r>
          </w:p>
        </w:tc>
        <w:tc>
          <w:p>
            <w:pPr>
              <w:pStyle w:val="Compact"/>
              <w:jc w:val="left"/>
            </w:pPr>
            <w:r>
              <w:t xml:space="preserve">FTS5 correctly excludes non-matching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Turns with varied content including</w:t>
      </w:r>
      <w:r>
        <w:t xml:space="preserve"> </w:t>
      </w:r>
      <w:r>
        <w:t xml:space="preserve">“</w:t>
      </w:r>
      <w:r>
        <w:t xml:space="preserve">auth</w:t>
      </w:r>
      <w:r>
        <w:t xml:space="preserve">”</w:t>
      </w:r>
      <w:r>
        <w:t xml:space="preserve"> </w:t>
      </w:r>
      <w:r>
        <w:t xml:space="preserve">prefix matches</w:t>
      </w:r>
    </w:p>
    <w:p>
      <w:r>
        <w:pict>
          <v:rect style="width:0;height:1.5pt" o:hralign="center" o:hrstd="t" o:hr="t"/>
        </w:pict>
      </w:r>
    </w:p>
    <w:bookmarkEnd w:id="71"/>
    <w:bookmarkStart w:id="72" w:name="Xde28e4e3b0ade1fa6a668dc55d2fbed5870f9cf"/>
    <w:p>
      <w:pPr>
        <w:pStyle w:val="Heading3"/>
      </w:pPr>
      <w:r>
        <w:t xml:space="preserve">TC-308: BR-13 — Entity Extraction Uses Regex for Code Identifiers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Entry with content containing PascalCase and camelCase identifiers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Ingest entry with content:</w:t>
            </w:r>
            <w:r>
              <w:t xml:space="preserve"> </w:t>
            </w:r>
            <w:r>
              <w:t xml:space="preserve">“</w:t>
            </w:r>
            <w:r>
              <w:t xml:space="preserve">The CoreMemoryManager uses authService to validate tokens via UserRepository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mem_map(action="get", entry_id=&lt;new&gt;)</w:t>
            </w:r>
          </w:p>
        </w:tc>
        <w:tc>
          <w:p>
            <w:pPr>
              <w:pStyle w:val="Compact"/>
              <w:jc w:val="left"/>
            </w:pPr>
            <w:r>
              <w:t xml:space="preserve">entities includes:</w:t>
            </w:r>
            <w:r>
              <w:t xml:space="preserve"> </w:t>
            </w:r>
            <w:r>
              <w:t xml:space="preserve">“</w:t>
            </w:r>
            <w:r>
              <w:t xml:space="preserve">CoreMemoryManager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UserRepository</w:t>
            </w:r>
            <w:r>
              <w:t xml:space="preserve">”</w:t>
            </w:r>
            <w:r>
              <w:t xml:space="preserve"> </w:t>
            </w:r>
            <w:r>
              <w:t xml:space="preserve">(PascalCase)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camelCase handling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 </w:t>
            </w:r>
            <w:r>
              <w:t xml:space="preserve">may or may not be extracted (implementation-specific)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 with mixed PascalCase/camelCase identifiers</w:t>
      </w:r>
    </w:p>
    <w:p>
      <w:r>
        <w:pict>
          <v:rect style="width:0;height:1.5pt" o:hralign="center" o:hrstd="t" o:hr="t"/>
        </w:pict>
      </w:r>
    </w:p>
    <w:bookmarkEnd w:id="72"/>
    <w:bookmarkStart w:id="73" w:name="Xa630c38534d56a9f9239e3e3d252809f378fd34"/>
    <w:p>
      <w:pPr>
        <w:pStyle w:val="Heading3"/>
      </w:pPr>
      <w:r>
        <w:t xml:space="preserve">TC-309: BR-16 — Entity Search is Case-Insensitive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Entity</w:t>
            </w:r>
            <w:r>
              <w:t xml:space="preserve"> 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 </w:t>
            </w:r>
            <w:r>
              <w:t xml:space="preserve">indexed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Returns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Same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Same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entity variations:</w:t>
      </w:r>
      <w:r>
        <w:t xml:space="preserve"> </w:t>
      </w:r>
      <w:r>
        <w:t xml:space="preserve">“</w:t>
      </w:r>
      <w:r>
        <w:t xml:space="preserve">AuthService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authservice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AUTHSERVICE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3"/>
    <w:bookmarkStart w:id="74" w:name="X2f5b820ba15baa95bca9e343311e5705da585ce"/>
    <w:p>
      <w:pPr>
        <w:pStyle w:val="Heading3"/>
      </w:pPr>
      <w:r>
        <w:t xml:space="preserve">TC-310: BR-19 — Cache LRU Eviction When Max Size Exceeded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BR-19,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partition</w:t>
            </w:r>
            <w:r>
              <w:t xml:space="preserve"> 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 </w:t>
            </w:r>
            <w:r>
              <w:t xml:space="preserve">at max_size=5 (for testing), 5 entries 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Note oldest entry (least recently accessed): key=</w:t>
            </w:r>
            <w:r>
              <w:t xml:space="preserve">“</w:t>
            </w:r>
            <w:r>
              <w:t xml:space="preserve">oldest</w:t>
            </w:r>
            <w:r>
              <w:t xml:space="preserve">”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cache.set("registry", "new-key", value)</w:t>
            </w:r>
          </w:p>
        </w:tc>
        <w:tc>
          <w:p>
            <w:pPr>
              <w:pStyle w:val="Compact"/>
              <w:jc w:val="left"/>
            </w:pPr>
            <w:r>
              <w:t xml:space="preserve">New entry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cache.get("registry", "oldest")</w:t>
            </w:r>
          </w:p>
        </w:tc>
        <w:tc>
          <w:p>
            <w:pPr>
              <w:pStyle w:val="Compact"/>
              <w:jc w:val="left"/>
            </w:pPr>
            <w:r>
              <w:t xml:space="preserve">Returns null (evicted)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cache size still = max_size</w:t>
            </w:r>
          </w:p>
        </w:tc>
        <w:tc>
          <w:p>
            <w:pPr>
              <w:pStyle w:val="Compact"/>
              <w:jc w:val="left"/>
            </w:pPr>
            <w:r>
              <w:t xml:space="preserve">Size = 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pre-cached entries, new entry to trigger eviction</w:t>
      </w:r>
    </w:p>
    <w:p>
      <w:r>
        <w:pict>
          <v:rect style="width:0;height:1.5pt" o:hralign="center" o:hrstd="t" o:hr="t"/>
        </w:pict>
      </w:r>
    </w:p>
    <w:bookmarkEnd w:id="74"/>
    <w:bookmarkStart w:id="75" w:name="Xf25e2f6dd75d9bc813ed1f5032fd6c697d540e3"/>
    <w:p>
      <w:pPr>
        <w:pStyle w:val="Heading3"/>
      </w:pPr>
      <w:r>
        <w:t xml:space="preserve">TC-311: BR-21 — Registry Cache Invalidated on Tool Register/Unregister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Registry cache has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cache has registry entries</w:t>
            </w:r>
          </w:p>
        </w:tc>
        <w:tc>
          <w:p>
            <w:pPr>
              <w:pStyle w:val="Compact"/>
              <w:jc w:val="left"/>
            </w:pPr>
            <w:r>
              <w:t xml:space="preserve">cache.getStats().registry.size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Emit</w:t>
            </w:r>
            <w:r>
              <w:t xml:space="preserve"> </w:t>
            </w:r>
            <w:r>
              <w:t xml:space="preserve">“</w:t>
            </w:r>
            <w:r>
              <w:t xml:space="preserve">registry_changed</w:t>
            </w:r>
            <w:r>
              <w:t xml:space="preserve">”</w:t>
            </w:r>
            <w:r>
              <w:t xml:space="preserve"> </w:t>
            </w:r>
            <w:r>
              <w:t xml:space="preserve">event (simulate tool registration)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registry cache cleared</w:t>
            </w:r>
          </w:p>
        </w:tc>
        <w:tc>
          <w:p>
            <w:pPr>
              <w:pStyle w:val="Compact"/>
              <w:jc w:val="left"/>
            </w:pPr>
            <w:r>
              <w:t xml:space="preserve">cache.getStats().registry.size 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Other cache partitions unchanged</w:t>
            </w:r>
          </w:p>
        </w:tc>
        <w:tc>
          <w:p>
            <w:pPr>
              <w:pStyle w:val="Compact"/>
              <w:jc w:val="left"/>
            </w:pPr>
            <w:r>
              <w:t xml:space="preserve">kb_search and code_intel sizes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Pre-cached registry entries</w:t>
      </w:r>
    </w:p>
    <w:p>
      <w:r>
        <w:pict>
          <v:rect style="width:0;height:1.5pt" o:hralign="center" o:hrstd="t" o:hr="t"/>
        </w:pict>
      </w:r>
    </w:p>
    <w:bookmarkEnd w:id="75"/>
    <w:bookmarkStart w:id="76" w:name="tc-312-br-24-default-ttl-values"/>
    <w:p>
      <w:pPr>
        <w:pStyle w:val="Heading3"/>
      </w:pPr>
      <w:r>
        <w:t xml:space="preserve">TC-312: BR-24 — Default TTL Values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initialized with default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Store entry in</w:t>
            </w:r>
            <w:r>
              <w:t xml:space="preserve"> 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 </w:t>
            </w: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TTL = 600s (600000ms)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Store entry in</w:t>
            </w:r>
            <w:r>
              <w:t xml:space="preserve"> </w:t>
            </w:r>
            <w:r>
              <w:t xml:space="preserve">“</w:t>
            </w:r>
            <w:r>
              <w:t xml:space="preserve">kb_search</w:t>
            </w:r>
            <w:r>
              <w:t xml:space="preserve">”</w:t>
            </w:r>
            <w:r>
              <w:t xml:space="preserve"> </w:t>
            </w: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TTL = 300s (300000ms)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Store entry in</w:t>
            </w:r>
            <w:r>
              <w:t xml:space="preserve"> </w:t>
            </w:r>
            <w:r>
              <w:t xml:space="preserve">“</w:t>
            </w:r>
            <w:r>
              <w:t xml:space="preserve">code_intel</w:t>
            </w:r>
            <w:r>
              <w:t xml:space="preserve">”</w:t>
            </w:r>
            <w:r>
              <w:t xml:space="preserve"> </w:t>
            </w: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TTL = 120s (120000ms)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each entry expires at correct time</w:t>
            </w:r>
          </w:p>
        </w:tc>
        <w:tc>
          <w:p>
            <w:pPr>
              <w:pStyle w:val="Compact"/>
              <w:jc w:val="left"/>
            </w:pPr>
            <w:r>
              <w:t xml:space="preserve">Entries expire per their TTL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Default configuration</w:t>
      </w:r>
    </w:p>
    <w:p>
      <w:r>
        <w:pict>
          <v:rect style="width:0;height:1.5pt" o:hralign="center" o:hrstd="t" o:hr="t"/>
        </w:pict>
      </w:r>
    </w:p>
    <w:bookmarkEnd w:id="76"/>
    <w:bookmarkStart w:id="77" w:name="tc-313-br-27-debounce-window-500ms"/>
    <w:p>
      <w:pPr>
        <w:pStyle w:val="Heading3"/>
      </w:pPr>
      <w:r>
        <w:t xml:space="preserve">TC-313: BR-27 — Debounce Window 500ms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file A at T=0ms</w:t>
            </w:r>
          </w:p>
        </w:tc>
        <w:tc>
          <w:p>
            <w:pPr>
              <w:pStyle w:val="Compact"/>
              <w:jc w:val="left"/>
            </w:pPr>
            <w:r>
              <w:t xml:space="preserve">Change queued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Modify file B at T=200ms</w:t>
            </w:r>
          </w:p>
        </w:tc>
        <w:tc>
          <w:p>
            <w:pPr>
              <w:pStyle w:val="Compact"/>
              <w:jc w:val="left"/>
            </w:pPr>
            <w:r>
              <w:t xml:space="preserve">Change queued, debounce timer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Modify file C at T=400ms</w:t>
            </w:r>
          </w:p>
        </w:tc>
        <w:tc>
          <w:p>
            <w:pPr>
              <w:pStyle w:val="Compact"/>
              <w:jc w:val="left"/>
            </w:pPr>
            <w:r>
              <w:t xml:space="preserve">Change queued, debounce timer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Wait until T=900ms (400+500)</w:t>
            </w:r>
          </w:p>
        </w:tc>
        <w:tc>
          <w:p>
            <w:pPr>
              <w:pStyle w:val="Compact"/>
              <w:jc w:val="left"/>
            </w:pPr>
            <w:r>
              <w:t xml:space="preserve">Re-index triggered with files [A, B, C]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single batch</w:t>
            </w:r>
          </w:p>
        </w:tc>
        <w:tc>
          <w:p>
            <w:pPr>
              <w:pStyle w:val="Compact"/>
              <w:jc w:val="left"/>
            </w:pPr>
            <w:r>
              <w:t xml:space="preserve">Only 1 re-index call (not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files modified within 500ms window</w:t>
      </w:r>
    </w:p>
    <w:p>
      <w:r>
        <w:pict>
          <v:rect style="width:0;height:1.5pt" o:hralign="center" o:hrstd="t" o:hr="t"/>
        </w:pict>
      </w:r>
    </w:p>
    <w:bookmarkEnd w:id="77"/>
    <w:bookmarkStart w:id="78" w:name="X63f75ada0d3c00e995b4327e2644f453fb2c2e3"/>
    <w:p>
      <w:pPr>
        <w:pStyle w:val="Heading3"/>
      </w:pPr>
      <w:r>
        <w:t xml:space="preserve">TC-314: BR-34 — Viewer Binds to Localhost Only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Viewer enabled, server started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HTTP GET to 127.0.0.1:8765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loads (200 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HTTP GET to</w:t>
            </w:r>
            <w:r>
              <w:t xml:space="preserve"> </w:t>
            </w:r>
            <w:r>
              <w:t xml:space="preserve">:8765 from another machine</w:t>
            </w:r>
          </w:p>
        </w:tc>
        <w:tc>
          <w:p>
            <w:pPr>
              <w:pStyle w:val="Compact"/>
              <w:jc w:val="left"/>
            </w:pPr>
            <w:r>
              <w:t xml:space="preserve">Connection refused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viewer_host=</w:t>
      </w:r>
      <w:r>
        <w:t xml:space="preserve">“</w:t>
      </w:r>
      <w:r>
        <w:t xml:space="preserve">127.0.0.1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8"/>
    <w:bookmarkStart w:id="79" w:name="X4d002c9d5881d237d28be7dbf405d2baaa482ee"/>
    <w:p>
      <w:pPr>
        <w:pStyle w:val="Heading3"/>
      </w:pPr>
      <w:r>
        <w:t xml:space="preserve">TC-315: BR-39 — Child Tools Prefixed with Server Name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 server</w:t>
            </w:r>
            <w:r>
              <w:t xml:space="preserve"> </w:t>
            </w:r>
            <w:r>
              <w:t xml:space="preserve">“</w:t>
            </w:r>
            <w:r>
              <w:t xml:space="preserve">analytics</w:t>
            </w:r>
            <w:r>
              <w:t xml:space="preserve">”</w:t>
            </w:r>
            <w:r>
              <w:t xml:space="preserve"> </w:t>
            </w:r>
            <w:r>
              <w:t xml:space="preserve">connected with tools [</w:t>
            </w:r>
            <w:r>
              <w:t xml:space="preserve">“</w:t>
            </w:r>
            <w:r>
              <w:t xml:space="preserve">analyze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report</w:t>
            </w:r>
            <w:r>
              <w:t xml:space="preserve">”</w:t>
            </w:r>
            <w:r>
              <w:t xml:space="preserve">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parent registry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analytics.analyze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analytics.report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find_tools(</w:t>
            </w:r>
            <w:r>
              <w:t xml:space="preserve">“</w:t>
            </w:r>
            <w:r>
              <w:t xml:space="preserve">analyze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analytics.analyze</w:t>
            </w:r>
            <w:r>
              <w:t xml:space="preserve">”</w:t>
            </w:r>
            <w:r>
              <w:t xml:space="preserve"> </w:t>
            </w:r>
            <w:r>
              <w:t xml:space="preserve">with server attribution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server_name=</w:t>
      </w:r>
      <w:r>
        <w:t xml:space="preserve">“</w:t>
      </w:r>
      <w:r>
        <w:t xml:space="preserve">analytics</w:t>
      </w:r>
      <w:r>
        <w:t xml:space="preserve">”</w:t>
      </w:r>
      <w:r>
        <w:t xml:space="preserve">, tools=[</w:t>
      </w:r>
      <w:r>
        <w:t xml:space="preserve">“</w:t>
      </w:r>
      <w:r>
        <w:t xml:space="preserve">analyze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79"/>
    <w:bookmarkStart w:id="80" w:name="X37f407fd1377763141028e950c82d3e86d1ebe9"/>
    <w:p>
      <w:pPr>
        <w:pStyle w:val="Heading3"/>
      </w:pPr>
      <w:r>
        <w:t xml:space="preserve">TC-316: BR-41 — Disconnect Retry with Exponential Backoff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BR-41, BR-45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</w:t>
            </w:r>
            <w:r>
              <w:t xml:space="preserve"> </w:t>
            </w:r>
            <w:r>
              <w:t xml:space="preserve">“</w:t>
            </w:r>
            <w:r>
              <w:t xml:space="preserve">child1</w:t>
            </w:r>
            <w:r>
              <w:t xml:space="preserve">”</w:t>
            </w:r>
            <w:r>
              <w:t xml:space="preserve"> </w:t>
            </w:r>
            <w:r>
              <w:t xml:space="preserve">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Kill child1 process</w:t>
            </w:r>
          </w:p>
        </w:tc>
        <w:tc>
          <w:p>
            <w:pPr>
              <w:pStyle w:val="Compact"/>
              <w:jc w:val="left"/>
            </w:pPr>
            <w:r>
              <w:t xml:space="preserve">Disconnect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attempt 1 at ~1s</w:t>
            </w:r>
          </w:p>
        </w:tc>
        <w:tc>
          <w:p>
            <w:pPr>
              <w:pStyle w:val="Compact"/>
              <w:jc w:val="left"/>
            </w:pPr>
            <w:r>
              <w:t xml:space="preserve">Connection attempt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attempt 2 at ~3s (1+2)</w:t>
            </w:r>
          </w:p>
        </w:tc>
        <w:tc>
          <w:p>
            <w:pPr>
              <w:pStyle w:val="Compact"/>
              <w:jc w:val="left"/>
            </w:pPr>
            <w:r>
              <w:t xml:space="preserve">Connection attempt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attempt 3 at ~7s (1+2+4)</w:t>
            </w:r>
          </w:p>
        </w:tc>
        <w:tc>
          <w:p>
            <w:pPr>
              <w:pStyle w:val="Compact"/>
              <w:jc w:val="left"/>
            </w:pPr>
            <w:r>
              <w:t xml:space="preserve">Connection attempt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After 5 failed retries</w:t>
            </w:r>
          </w:p>
        </w:tc>
        <w:tc>
          <w:p>
            <w:pPr>
              <w:pStyle w:val="Compact"/>
              <w:jc w:val="left"/>
            </w:pPr>
            <w:r>
              <w:t xml:space="preserve">Child marked permanently disconnected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that stays down for all retries</w:t>
      </w:r>
    </w:p>
    <w:p>
      <w:r>
        <w:pict>
          <v:rect style="width:0;height:1.5pt" o:hralign="center" o:hrstd="t" o:hr="t"/>
        </w:pict>
      </w:r>
    </w:p>
    <w:bookmarkEnd w:id="80"/>
    <w:bookmarkStart w:id="81" w:name="X4e745c2d346757444a5695886976d26ea43fb91"/>
    <w:p>
      <w:pPr>
        <w:pStyle w:val="Heading3"/>
      </w:pPr>
      <w:r>
        <w:t xml:space="preserve">TC-317: BR-44 — Tool Call Timeout 30 Seconds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Child connected with slow tool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child tool that takes 35 seconds</w:t>
            </w:r>
          </w:p>
        </w:tc>
        <w:tc>
          <w:p>
            <w:pPr>
              <w:pStyle w:val="Compact"/>
              <w:jc w:val="left"/>
            </w:pPr>
            <w:r>
              <w:t xml:space="preserve">Wait…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 30 seconds</w:t>
            </w:r>
          </w:p>
        </w:tc>
        <w:tc>
          <w:p>
            <w:pPr>
              <w:pStyle w:val="Compact"/>
              <w:jc w:val="left"/>
            </w:pPr>
            <w:r>
              <w:t xml:space="preserve">Timeout error returned:</w:t>
            </w:r>
            <w:r>
              <w:t xml:space="preserve"> </w:t>
            </w:r>
            <w:r>
              <w:t xml:space="preserve">“</w:t>
            </w:r>
            <w:r>
              <w:t xml:space="preserve">Tool call timed out after 30s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call did not wait full 35s</w:t>
            </w:r>
          </w:p>
        </w:tc>
        <w:tc>
          <w:p>
            <w:pPr>
              <w:pStyle w:val="Compact"/>
              <w:jc w:val="left"/>
            </w:pPr>
            <w:r>
              <w:t xml:space="preserve">Response received at ~30s mark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 child tool with 35s sleep</w:t>
      </w:r>
    </w:p>
    <w:p>
      <w:r>
        <w:pict>
          <v:rect style="width:0;height:1.5pt" o:hralign="center" o:hrstd="t" o:hr="t"/>
        </w:pict>
      </w:r>
    </w:p>
    <w:bookmarkEnd w:id="81"/>
    <w:bookmarkStart w:id="82" w:name="tc-318-br-35-real-time-updates-via-sse"/>
    <w:p>
      <w:pPr>
        <w:pStyle w:val="Heading3"/>
      </w:pPr>
      <w:r>
        <w:t xml:space="preserve">TC-318: BR-35 — Real-Time Updates via SSE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Viewer enabled, SSE connection established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Connect to /api/events (SSE endpoint)</w:t>
            </w:r>
          </w:p>
        </w:tc>
        <w:tc>
          <w:p>
            <w:pPr>
              <w:pStyle w:val="Compact"/>
              <w:jc w:val="left"/>
            </w:pPr>
            <w:r>
              <w:t xml:space="preserve">Connection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Ingest a new KB entry via mem_ingest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SSE event received</w:t>
            </w:r>
          </w:p>
        </w:tc>
        <w:tc>
          <w:p>
            <w:pPr>
              <w:pStyle w:val="Compact"/>
              <w:jc w:val="left"/>
            </w:pPr>
            <w:r>
              <w:t xml:space="preserve">Event type=</w:t>
            </w:r>
            <w:r>
              <w:t xml:space="preserve">“</w:t>
            </w:r>
            <w:r>
              <w:t xml:space="preserve">kb_entry_added</w:t>
            </w:r>
            <w:r>
              <w:t xml:space="preserve">”</w:t>
            </w:r>
            <w:r>
              <w:t xml:space="preserve">, data contains entry_id and summary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New KB entry to ingest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boundary-negative-testing"/>
    <w:p>
      <w:pPr>
        <w:pStyle w:val="Heading2"/>
      </w:pPr>
      <w:r>
        <w:t xml:space="preserve">5. Boundary &amp; Negative Testing</w:t>
      </w:r>
    </w:p>
    <w:bookmarkStart w:id="84" w:name="tc-400-pin-with-entry_id-0-invalid"/>
    <w:p>
      <w:pPr>
        <w:pStyle w:val="Heading3"/>
      </w:pPr>
      <w:r>
        <w:t xml:space="preserve">TC-400: Pin with entry_id = 0 (Invalid)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3.1.5 — entry_id must be positive integer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entry_id=0)</w:t>
            </w:r>
          </w:p>
        </w:tc>
        <w:tc>
          <w:p>
            <w:pPr>
              <w:pStyle w:val="Compact"/>
              <w:jc w:val="left"/>
            </w:pPr>
            <w:r>
              <w:t xml:space="preserve">Error: entry not found or invalid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entry_id=-1)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 entry_id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entry_id=0, entry_id=-1</w:t>
      </w:r>
    </w:p>
    <w:p>
      <w:r>
        <w:pict>
          <v:rect style="width:0;height:1.5pt" o:hralign="center" o:hrstd="t" o:hr="t"/>
        </w:pict>
      </w:r>
    </w:p>
    <w:bookmarkEnd w:id="84"/>
    <w:bookmarkStart w:id="85" w:name="Xb9d4a97d5342a4c9a05f12faf9f1890d8defb40"/>
    <w:p>
      <w:pPr>
        <w:pStyle w:val="Heading3"/>
      </w:pPr>
      <w:r>
        <w:t xml:space="preserve">TC-401: Pin with Missing Required Parameter (action)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3.1.5 — action is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mem_pin()</w:t>
            </w:r>
            <w:r>
              <w:t xml:space="preserve"> </w:t>
            </w:r>
            <w:r>
              <w:t xml:space="preserve">with no parameters</w:t>
            </w:r>
          </w:p>
        </w:tc>
        <w:tc>
          <w:p>
            <w:pPr>
              <w:pStyle w:val="Compact"/>
              <w:jc w:val="left"/>
            </w:pPr>
            <w:r>
              <w:t xml:space="preserve">Error: action is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mem_pin(entry_id=42)</w:t>
            </w:r>
            <w:r>
              <w:t xml:space="preserve"> </w:t>
            </w:r>
            <w:r>
              <w:t xml:space="preserve">without action</w:t>
            </w:r>
          </w:p>
        </w:tc>
        <w:tc>
          <w:p>
            <w:pPr>
              <w:pStyle w:val="Compact"/>
              <w:jc w:val="left"/>
            </w:pPr>
            <w:r>
              <w:t xml:space="preserve">Error: action is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 action parameter</w:t>
      </w:r>
    </w:p>
    <w:p>
      <w:r>
        <w:pict>
          <v:rect style="width:0;height:1.5pt" o:hralign="center" o:hrstd="t" o:hr="t"/>
        </w:pict>
      </w:r>
    </w:p>
    <w:bookmarkEnd w:id="85"/>
    <w:bookmarkStart w:id="86" w:name="X5a2789029490ae81dbe8876e00400b54b3f3fbd"/>
    <w:p>
      <w:pPr>
        <w:pStyle w:val="Heading3"/>
      </w:pPr>
      <w:r>
        <w:t xml:space="preserve">TC-402: Session ID at Maximum Length (100 chars)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3.2.5 — session_id max 100 chars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 session_id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100</w:t>
            </w:r>
          </w:p>
        </w:tc>
        <w:tc>
          <w:p>
            <w:pPr>
              <w:pStyle w:val="Compact"/>
              <w:jc w:val="left"/>
            </w:pPr>
            <w:r>
              <w:t xml:space="preserve">Turn saved successfully (boundary)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 session_id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101</w:t>
            </w:r>
          </w:p>
        </w:tc>
        <w:tc>
          <w:p>
            <w:pPr>
              <w:pStyle w:val="Compact"/>
              <w:jc w:val="left"/>
            </w:pPr>
            <w:r>
              <w:t xml:space="preserve">Error: session_id exceeds max length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session_id of 100 chars (valid) and 101 chars (invalid)</w:t>
      </w:r>
    </w:p>
    <w:p>
      <w:r>
        <w:pict>
          <v:rect style="width:0;height:1.5pt" o:hralign="center" o:hrstd="t" o:hr="t"/>
        </w:pict>
      </w:r>
    </w:p>
    <w:bookmarkEnd w:id="86"/>
    <w:bookmarkStart w:id="87" w:name="Xf266b85e32288ad125b1ab69b13a723a23c0a42"/>
    <w:p>
      <w:pPr>
        <w:pStyle w:val="Heading3"/>
      </w:pPr>
      <w:r>
        <w:t xml:space="preserve">TC-403: Content at Maximum Length (10,000 chars)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3.2.5 — content max 10,000 chars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 content =</w:t>
            </w:r>
            <w:r>
              <w:t xml:space="preserve"> 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  <w:r>
              <w:t xml:space="preserve"> </w:t>
            </w:r>
            <w:r>
              <w:t xml:space="preserve">* 10000</w:t>
            </w:r>
          </w:p>
        </w:tc>
        <w:tc>
          <w:p>
            <w:pPr>
              <w:pStyle w:val="Compact"/>
              <w:jc w:val="left"/>
            </w:pPr>
            <w:r>
              <w:t xml:space="preserve">Turn saved successfully (at 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save_turn with content =</w:t>
            </w:r>
            <w:r>
              <w:t xml:space="preserve"> 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  <w:r>
              <w:t xml:space="preserve"> </w:t>
            </w:r>
            <w:r>
              <w:t xml:space="preserve">* 10001</w:t>
            </w:r>
          </w:p>
        </w:tc>
        <w:tc>
          <w:p>
            <w:pPr>
              <w:pStyle w:val="Compact"/>
              <w:jc w:val="left"/>
            </w:pPr>
            <w:r>
              <w:t xml:space="preserve">Content truncated to 10,000 with warning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 of exactly 10,000 and 10,001 chars</w:t>
      </w:r>
    </w:p>
    <w:p>
      <w:r>
        <w:pict>
          <v:rect style="width:0;height:1.5pt" o:hralign="center" o:hrstd="t" o:hr="t"/>
        </w:pict>
      </w:r>
    </w:p>
    <w:bookmarkEnd w:id="87"/>
    <w:bookmarkStart w:id="88" w:name="X09f15283ef76048b42d12ebcbb20f71f1148658"/>
    <w:p>
      <w:pPr>
        <w:pStyle w:val="Heading3"/>
      </w:pPr>
      <w:r>
        <w:t xml:space="preserve">TC-404: Search Query at Maximum Length (500 chars)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3.2.5 — query max 500 chars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Sessions with content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query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500</w:t>
            </w:r>
          </w:p>
        </w:tc>
        <w:tc>
          <w:p>
            <w:pPr>
              <w:pStyle w:val="Compact"/>
              <w:jc w:val="left"/>
            </w:pPr>
            <w:r>
              <w:t xml:space="preserve">Search executes (may return no results)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query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501</w:t>
            </w:r>
          </w:p>
        </w:tc>
        <w:tc>
          <w:p>
            <w:pPr>
              <w:pStyle w:val="Compact"/>
              <w:jc w:val="left"/>
            </w:pPr>
            <w:r>
              <w:t xml:space="preserve">Error or query truncated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 of 500 and 501 chars</w:t>
      </w:r>
    </w:p>
    <w:p>
      <w:r>
        <w:pict>
          <v:rect style="width:0;height:1.5pt" o:hralign="center" o:hrstd="t" o:hr="t"/>
        </w:pict>
      </w:r>
    </w:p>
    <w:bookmarkEnd w:id="88"/>
    <w:bookmarkStart w:id="89" w:name="X1dd12b0a10da1ecd90c0085bd00e6b5447290e7"/>
    <w:p>
      <w:pPr>
        <w:pStyle w:val="Heading3"/>
      </w:pPr>
      <w:r>
        <w:t xml:space="preserve">TC-405: Entity Name at Maximum Length (200 chars)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3.3.5 — entity max 200 chars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search_entity with entity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200</w:t>
            </w:r>
          </w:p>
        </w:tc>
        <w:tc>
          <w:p>
            <w:pPr>
              <w:pStyle w:val="Compact"/>
              <w:jc w:val="left"/>
            </w:pPr>
            <w:r>
              <w:t xml:space="preserve">Search executes (returns empty)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search_entity with entity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* 201</w:t>
            </w:r>
          </w:p>
        </w:tc>
        <w:tc>
          <w:p>
            <w:pPr>
              <w:pStyle w:val="Compact"/>
              <w:jc w:val="left"/>
            </w:pPr>
            <w:r>
              <w:t xml:space="preserve">Error or entity truncated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entity of 200 and 201 chars</w:t>
      </w:r>
    </w:p>
    <w:p>
      <w:r>
        <w:pict>
          <v:rect style="width:0;height:1.5pt" o:hralign="center" o:hrstd="t" o:hr="t"/>
        </w:pict>
      </w:r>
    </w:p>
    <w:bookmarkEnd w:id="89"/>
    <w:bookmarkStart w:id="90" w:name="tc-406-cache-with-invalid-cache-type"/>
    <w:p>
      <w:pPr>
        <w:pStyle w:val="Heading3"/>
      </w:pPr>
      <w:r>
        <w:t xml:space="preserve">TC-406: Cache with Invalid Cache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3.4.6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cache.get("invalid_type", "key")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error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cache.set("invalid_type", "key", value)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error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cache_type=</w:t>
      </w:r>
      <w:r>
        <w:t xml:space="preserve">“</w:t>
      </w:r>
      <w:r>
        <w:t xml:space="preserve">invalid_type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0"/>
    <w:bookmarkStart w:id="91" w:name="X229d8b195c88b497c3aac6997a320f131b6c4ae"/>
    <w:p>
      <w:pPr>
        <w:pStyle w:val="Heading3"/>
      </w:pPr>
      <w:r>
        <w:t xml:space="preserve">TC-407: Reorder to Position Beyond Total Count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3.1.5 — order ≤ total pinned 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3 entries pinned (positions 1-3)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mem_pin(action="reorder", entry_id=&lt;pos1&gt;, order=5)</w:t>
            </w:r>
          </w:p>
        </w:tc>
        <w:tc>
          <w:p>
            <w:pPr>
              <w:pStyle w:val="Compact"/>
              <w:jc w:val="left"/>
            </w:pPr>
            <w:r>
              <w:t xml:space="preserve">Error: order exceeds total pinned count (3)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</w:p>
        </w:tc>
        <w:tc>
          <w:p>
            <w:pPr>
              <w:pStyle w:val="Compact"/>
              <w:jc w:val="left"/>
            </w:pPr>
            <w:r>
              <w:t xml:space="preserve">No change to positions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order=5 when only 3 entries pinned</w:t>
      </w:r>
    </w:p>
    <w:p>
      <w:r>
        <w:pict>
          <v:rect style="width:0;height:1.5pt" o:hralign="center" o:hrstd="t" o:hr="t"/>
        </w:pict>
      </w:r>
    </w:p>
    <w:bookmarkEnd w:id="91"/>
    <w:bookmarkStart w:id="92" w:name="tc-408-save-turn-with-empty-content"/>
    <w:p>
      <w:pPr>
        <w:pStyle w:val="Heading3"/>
      </w:pPr>
      <w:r>
        <w:t xml:space="preserve">TC-408: Save Turn with Empty Content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session_id="s1", role="user", content="")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Content is required for save_turn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content="" (empty string)</w:t>
      </w:r>
    </w:p>
    <w:p>
      <w:r>
        <w:pict>
          <v:rect style="width:0;height:1.5pt" o:hralign="center" o:hrstd="t" o:hr="t"/>
        </w:pict>
      </w:r>
    </w:p>
    <w:bookmarkEnd w:id="92"/>
    <w:bookmarkStart w:id="93" w:name="Xef09dc07a2eea4de83d6cc8aadd4da2e5be2567"/>
    <w:p>
      <w:pPr>
        <w:pStyle w:val="Heading3"/>
      </w:pPr>
      <w:r>
        <w:t xml:space="preserve">TC-409: Cache Max Size Boundary (100 and 100000)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3.4.5 — max_size 100-100000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cache with max_size=100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Configure cache with max_size=99</w:t>
            </w:r>
          </w:p>
        </w:tc>
        <w:tc>
          <w:p>
            <w:pPr>
              <w:pStyle w:val="Compact"/>
              <w:jc w:val="left"/>
            </w:pPr>
            <w:r>
              <w:t xml:space="preserve">Rejected (below minimum)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Configure cache with max_size=100000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Configure cache with max_size=100001</w:t>
            </w:r>
          </w:p>
        </w:tc>
        <w:tc>
          <w:p>
            <w:pPr>
              <w:pStyle w:val="Compact"/>
              <w:jc w:val="left"/>
            </w:pPr>
            <w:r>
              <w:t xml:space="preserve">Rejected (above maximum)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max_size values at boundaries</w:t>
      </w:r>
    </w:p>
    <w:p>
      <w:r>
        <w:pict>
          <v:rect style="width:0;height:1.5pt" o:hralign="center" o:hrstd="t" o:hr="t"/>
        </w:pict>
      </w:r>
    </w:p>
    <w:bookmarkEnd w:id="93"/>
    <w:bookmarkStart w:id="94" w:name="Xb17a5542d0d7230b52fc7dcd52ca5fce78549ed"/>
    <w:p>
      <w:pPr>
        <w:pStyle w:val="Heading3"/>
      </w:pPr>
      <w:r>
        <w:t xml:space="preserve">TC-410: Conversation Limit Parameter Boundary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3.2.5 — limit 1-100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 with 50 turns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limit=1</w:t>
            </w:r>
          </w:p>
        </w:tc>
        <w:tc>
          <w:p>
            <w:pPr>
              <w:pStyle w:val="Compact"/>
              <w:jc w:val="left"/>
            </w:pPr>
            <w:r>
              <w:t xml:space="preserve">Returns exactly 1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limit=100</w:t>
            </w:r>
          </w:p>
        </w:tc>
        <w:tc>
          <w:p>
            <w:pPr>
              <w:pStyle w:val="Compact"/>
              <w:jc w:val="left"/>
            </w:pPr>
            <w:r>
              <w:t xml:space="preserve">Returns up to 100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limit=0</w:t>
            </w:r>
          </w:p>
        </w:tc>
        <w:tc>
          <w:p>
            <w:pPr>
              <w:pStyle w:val="Compact"/>
              <w:jc w:val="left"/>
            </w:pPr>
            <w:r>
              <w:t xml:space="preserve">Error or uses default (20)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limit=101</w:t>
            </w:r>
          </w:p>
        </w:tc>
        <w:tc>
          <w:p>
            <w:pPr>
              <w:pStyle w:val="Compact"/>
              <w:jc w:val="left"/>
            </w:pPr>
            <w:r>
              <w:t xml:space="preserve">Error or capped at 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limit values: 0, 1, 100, 101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3" w:name="non-functional-testing-performance"/>
    <w:p>
      <w:pPr>
        <w:pStyle w:val="Heading2"/>
      </w:pPr>
      <w:r>
        <w:t xml:space="preserve">6. Non-Functional Testing (Performance)</w:t>
      </w:r>
    </w:p>
    <w:bookmarkStart w:id="96" w:name="tc-600-core-memory-auto-recall-5ms"/>
    <w:p>
      <w:pPr>
        <w:pStyle w:val="Heading3"/>
      </w:pPr>
      <w:r>
        <w:t xml:space="preserve">TC-600: Core Memory Auto-Recall &lt; 5ms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NFR, FSD Section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 entries pinned (typical load)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&lt; 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Repeat 100 times</w:t>
            </w:r>
          </w:p>
        </w:tc>
        <w:tc>
          <w:p>
            <w:pPr>
              <w:pStyle w:val="Compact"/>
              <w:jc w:val="left"/>
            </w:pPr>
            <w:r>
              <w:t xml:space="preserve">Average &lt; 5ms, P99 &lt; 10ms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Auto-recall completes in &lt; 5ms for up to 10 pinned entries</w:t>
      </w:r>
    </w:p>
    <w:p>
      <w:r>
        <w:pict>
          <v:rect style="width:0;height:1.5pt" o:hralign="center" o:hrstd="t" o:hr="t"/>
        </w:pict>
      </w:r>
    </w:p>
    <w:bookmarkEnd w:id="96"/>
    <w:bookmarkStart w:id="97" w:name="tc-601-conversation-search-50ms"/>
    <w:p>
      <w:pPr>
        <w:pStyle w:val="Heading3"/>
      </w:pPr>
      <w:r>
        <w:t xml:space="preserve">TC-601: Conversation Search &lt; 50ms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NFR, FSD Section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50 sessions with 100 turns each (5000 total turns)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query="authentication")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Repeat with different queries</w:t>
            </w:r>
          </w:p>
        </w:tc>
        <w:tc>
          <w:p>
            <w:pPr>
              <w:pStyle w:val="Compact"/>
              <w:jc w:val="left"/>
            </w:pPr>
            <w:r>
              <w:t xml:space="preserve">All &lt; 50ms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FTS5 search across all sessions completes in &lt; 50ms</w:t>
      </w:r>
    </w:p>
    <w:p>
      <w:r>
        <w:pict>
          <v:rect style="width:0;height:1.5pt" o:hralign="center" o:hrstd="t" o:hr="t"/>
        </w:pict>
      </w:r>
    </w:p>
    <w:bookmarkEnd w:id="97"/>
    <w:bookmarkStart w:id="98" w:name="tc-602-cache-hit-latency-1ms"/>
    <w:p>
      <w:pPr>
        <w:pStyle w:val="Heading3"/>
      </w:pPr>
      <w:r>
        <w:t xml:space="preserve">TC-602: Cache Hit Latency &lt; 1ms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NFR, FSD Section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Cache with 500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</w:t>
            </w:r>
            <w:r>
              <w:t xml:space="preserve"> </w:t>
            </w:r>
            <w:r>
              <w:rPr>
                <w:rStyle w:val="VerbatimChar"/>
              </w:rPr>
              <w:t xml:space="preserve">cache.get("registry", "existing-key")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Repeat 1000 times</w:t>
            </w:r>
          </w:p>
        </w:tc>
        <w:tc>
          <w:p>
            <w:pPr>
              <w:pStyle w:val="Compact"/>
              <w:jc w:val="left"/>
            </w:pPr>
            <w:r>
              <w:t xml:space="preserve">Average &lt; 0.5ms, P99 &lt; 1ms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In-memory cache lookup &lt; 1ms</w:t>
      </w:r>
    </w:p>
    <w:p>
      <w:r>
        <w:pict>
          <v:rect style="width:0;height:1.5pt" o:hralign="center" o:hrstd="t" o:hr="t"/>
        </w:pict>
      </w:r>
    </w:p>
    <w:bookmarkEnd w:id="98"/>
    <w:bookmarkStart w:id="99" w:name="X4148c7013389b3c18f460da0a5d826b7cf6f362"/>
    <w:p>
      <w:pPr>
        <w:pStyle w:val="Heading3"/>
      </w:pPr>
      <w:r>
        <w:t xml:space="preserve">TC-603: File Watcher Re-index Within 2 Seconds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BR-28, BRD NFR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active, workspace with 100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single file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from debounce expiry to index update complete</w:t>
            </w:r>
          </w:p>
        </w:tc>
        <w:tc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Re-index completes within 2s of debounce expiry</w:t>
      </w:r>
    </w:p>
    <w:p>
      <w:r>
        <w:pict>
          <v:rect style="width:0;height:1.5pt" o:hralign="center" o:hrstd="t" o:hr="t"/>
        </w:pict>
      </w:r>
    </w:p>
    <w:bookmarkEnd w:id="99"/>
    <w:bookmarkStart w:id="100" w:name="tc-604-entity-search-20ms"/>
    <w:p>
      <w:pPr>
        <w:pStyle w:val="Heading3"/>
      </w:pPr>
      <w:r>
        <w:t xml:space="preserve">TC-604: Entity Search &lt; 20ms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13.1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Entity index with 1000 entities across 200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&lt; 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Repeat with different entities</w:t>
            </w:r>
          </w:p>
        </w:tc>
        <w:tc>
          <w:p>
            <w:pPr>
              <w:pStyle w:val="Compact"/>
              <w:jc w:val="left"/>
            </w:pPr>
            <w:r>
              <w:t xml:space="preserve">All &lt; 20ms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FTS5 entity search &lt; 20ms</w:t>
      </w:r>
    </w:p>
    <w:p>
      <w:r>
        <w:pict>
          <v:rect style="width:0;height:1.5pt" o:hralign="center" o:hrstd="t" o:hr="t"/>
        </w:pict>
      </w:r>
    </w:p>
    <w:bookmarkEnd w:id="100"/>
    <w:bookmarkStart w:id="101" w:name="tc-605-schema-v3-migration-no-data-loss"/>
    <w:p>
      <w:pPr>
        <w:pStyle w:val="Heading3"/>
      </w:pPr>
      <w:r>
        <w:t xml:space="preserve">TC-605: Schema V3 Migration — No Data Loss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 — Schema migration reversible, no data loss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Existing V2 database with 100 knowledge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Count entries before migration</w:t>
            </w:r>
          </w:p>
        </w:tc>
        <w:tc>
          <w:p>
            <w:pPr>
              <w:pStyle w:val="Compact"/>
              <w:jc w:val="left"/>
            </w:pPr>
            <w:r>
              <w:t xml:space="preserve">count_before =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 V3 migration</w:t>
            </w:r>
          </w:p>
        </w:tc>
        <w:tc>
          <w:p>
            <w:pPr>
              <w:pStyle w:val="Compact"/>
              <w:jc w:val="left"/>
            </w:pPr>
            <w:r>
              <w:t xml:space="preserve">Migration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Count entries after migration</w:t>
            </w:r>
          </w:p>
        </w:tc>
        <w:tc>
          <w:p>
            <w:pPr>
              <w:pStyle w:val="Compact"/>
              <w:jc w:val="left"/>
            </w:pPr>
            <w:r>
              <w:t xml:space="preserve">count_after = 100 (no data loss)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new columns exist</w:t>
            </w:r>
          </w:p>
        </w:tc>
        <w:tc>
          <w:p>
            <w:pPr>
              <w:pStyle w:val="Compact"/>
              <w:jc w:val="left"/>
            </w:pPr>
            <w:r>
              <w:t xml:space="preserve">pinned, pin_order, structured_map columns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data intact</w:t>
            </w:r>
          </w:p>
        </w:tc>
        <w:tc>
          <w:p>
            <w:pPr>
              <w:pStyle w:val="Compact"/>
              <w:jc w:val="left"/>
            </w:pPr>
            <w:r>
              <w:t xml:space="preserve">All original fields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Zero data loss during schema migration</w:t>
      </w:r>
    </w:p>
    <w:p>
      <w:r>
        <w:pict>
          <v:rect style="width:0;height:1.5pt" o:hralign="center" o:hrstd="t" o:hr="t"/>
        </w:pict>
      </w:r>
    </w:p>
    <w:bookmarkEnd w:id="101"/>
    <w:bookmarkStart w:id="102" w:name="tc-606-cross-platform-compatibility"/>
    <w:p>
      <w:pPr>
        <w:pStyle w:val="Heading3"/>
      </w:pPr>
      <w:r>
        <w:t xml:space="preserve">TC-606: Cross-Platform Compatibility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 — 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Test environments for each OS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full test suite on Windows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full test suite on macOS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 full test suite on Linux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file paths handled correctly</w:t>
            </w:r>
          </w:p>
        </w:tc>
        <w:tc>
          <w:p>
            <w:pPr>
              <w:pStyle w:val="Compact"/>
              <w:jc w:val="left"/>
            </w:pPr>
            <w:r>
              <w:t xml:space="preserve">No path separator issues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All tests pass on all 3 OS platforms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integration-testing"/>
    <w:p>
      <w:pPr>
        <w:pStyle w:val="Heading2"/>
      </w:pPr>
      <w:r>
        <w:t xml:space="preserve">7. Integration Testing</w:t>
      </w:r>
    </w:p>
    <w:bookmarkStart w:id="104" w:name="Xa2feeac98c6ed0d3fe051891a98a41a7b95f91b"/>
    <w:p>
      <w:pPr>
        <w:pStyle w:val="Heading3"/>
      </w:pPr>
      <w:r>
        <w:t xml:space="preserve">TC-700: Tool Dispatcher → Core Memory Manager → DB Pipeline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11.1, 11.2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Full MCP server initialized with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MCP tool call: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via MCP protocol</w:t>
            </w:r>
          </w:p>
        </w:tc>
        <w:tc>
          <w:p>
            <w:pPr>
              <w:pStyle w:val="Compact"/>
              <w:jc w:val="left"/>
            </w:pPr>
            <w:r>
              <w:t xml:space="preserve">Tool dispatcher routes to CoreMemoryManager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DB state</w:t>
            </w:r>
          </w:p>
        </w:tc>
        <w:tc>
          <w:p>
            <w:pPr>
              <w:pStyle w:val="Compact"/>
              <w:jc w:val="left"/>
            </w:pPr>
            <w:r>
              <w:t xml:space="preserve">pinned_entries table has new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MCP tool call: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>
            <w:pPr>
              <w:pStyle w:val="Compact"/>
              <w:jc w:val="left"/>
            </w:pPr>
            <w:r>
              <w:t xml:space="preserve">Returns pinned context from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MCP JSON-RPC request for mem_pin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pinned in DB, retrievable via get_context</w:t>
      </w:r>
    </w:p>
    <w:p>
      <w:r>
        <w:pict>
          <v:rect style="width:0;height:1.5pt" o:hralign="center" o:hrstd="t" o:hr="t"/>
        </w:pict>
      </w:r>
    </w:p>
    <w:bookmarkEnd w:id="104"/>
    <w:bookmarkStart w:id="105" w:name="Xa68a5382db951800dd0d92774337fc966bd77c2"/>
    <w:p>
      <w:pPr>
        <w:pStyle w:val="Heading3"/>
      </w:pPr>
      <w:r>
        <w:t xml:space="preserve">TC-701: Tool Dispatcher → Conversation Repository → DB Pipeline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11.1, 11.2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Full MCP server initialized with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MCP tool call: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...)</w:t>
            </w:r>
          </w:p>
        </w:tc>
        <w:tc>
          <w:p>
            <w:pPr>
              <w:pStyle w:val="Compact"/>
              <w:jc w:val="left"/>
            </w:pPr>
            <w:r>
              <w:t xml:space="preserve">Dispatcher routes to ConversationRepository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DB state</w:t>
            </w:r>
          </w:p>
        </w:tc>
        <w:tc>
          <w:p>
            <w:pPr>
              <w:pStyle w:val="Compact"/>
              <w:jc w:val="left"/>
            </w:pPr>
            <w:r>
              <w:t xml:space="preserve">conversation_turns table has new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MCP tool call: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...)</w:t>
            </w:r>
          </w:p>
        </w:tc>
        <w:tc>
          <w:p>
            <w:pPr>
              <w:pStyle w:val="Compact"/>
              <w:jc w:val="left"/>
            </w:pPr>
            <w:r>
              <w:t xml:space="preserve">Returns turns from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MCP JSON-RPC request for mem_conversation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Turn persisted, session retrievable</w:t>
      </w:r>
    </w:p>
    <w:p>
      <w:r>
        <w:pict>
          <v:rect style="width:0;height:1.5pt" o:hralign="center" o:hrstd="t" o:hr="t"/>
        </w:pict>
      </w:r>
    </w:p>
    <w:bookmarkEnd w:id="105"/>
    <w:bookmarkStart w:id="106" w:name="Xe9cb2891d32f23deca294209d3426904097b4d6"/>
    <w:p>
      <w:pPr>
        <w:pStyle w:val="Heading3"/>
      </w:pPr>
      <w:r>
        <w:t xml:space="preserve">TC-702: Ingest Pipeline → Auto-Extract Structured 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11.3, 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MCP server with StructuredMapExtractor hooked into ingest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Ingest new KB entry with content containing</w:t>
            </w:r>
            <w:r>
              <w:t xml:space="preserve"> </w:t>
            </w:r>
            <w:r>
              <w:t xml:space="preserve">“</w:t>
            </w:r>
            <w:r>
              <w:t xml:space="preserve">CoreMemoryManager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structured_map column</w:t>
            </w:r>
          </w:p>
        </w:tc>
        <w:tc>
          <w:p>
            <w:pPr>
              <w:pStyle w:val="Compact"/>
              <w:jc w:val="left"/>
            </w:pPr>
            <w:r>
              <w:t xml:space="preserve">JSON contains entities: [</w:t>
            </w:r>
            <w:r>
              <w:t xml:space="preserve">“</w:t>
            </w:r>
            <w:r>
              <w:t xml:space="preserve">CoreMemoryManager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entity_index table</w:t>
            </w:r>
          </w:p>
        </w:tc>
        <w:tc>
          <w:p>
            <w:pPr>
              <w:pStyle w:val="Compact"/>
              <w:jc w:val="left"/>
            </w:pPr>
            <w:r>
              <w:t xml:space="preserve">Row with entity_name=</w:t>
            </w:r>
            <w:r>
              <w:t xml:space="preserve">“</w:t>
            </w:r>
            <w:r>
              <w:t xml:space="preserve">CoreMemoryManager</w:t>
            </w:r>
            <w:r>
              <w:t xml:space="preserve">”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entity="CoreMemoryManager")</w:t>
            </w:r>
          </w:p>
        </w:tc>
        <w:tc>
          <w:p>
            <w:pPr>
              <w:pStyle w:val="Compact"/>
              <w:jc w:val="left"/>
            </w:pPr>
            <w:r>
              <w:t xml:space="preserve">Returns the new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Content:</w:t>
      </w:r>
      <w:r>
        <w:t xml:space="preserve"> </w:t>
      </w:r>
      <w:r>
        <w:t xml:space="preserve">“</w:t>
      </w:r>
      <w:r>
        <w:t xml:space="preserve">The CoreMemoryManager handles pin/unpin operations for auto-recall.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has structured map, entity indexed</w:t>
      </w:r>
    </w:p>
    <w:p>
      <w:r>
        <w:pict>
          <v:rect style="width:0;height:1.5pt" o:hralign="center" o:hrstd="t" o:hr="t"/>
        </w:pict>
      </w:r>
    </w:p>
    <w:bookmarkEnd w:id="106"/>
    <w:bookmarkStart w:id="107" w:name="X2ebd804869f61850258ae40f7b7e35c00c7aa0f"/>
    <w:p>
      <w:pPr>
        <w:pStyle w:val="Heading3"/>
      </w:pPr>
      <w:r>
        <w:t xml:space="preserve">TC-703: File Watcher → Code Indexer → Cache Invalidation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11, BR-23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watcher active, cache has code_intel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code_intel cache has entries</w:t>
            </w:r>
          </w:p>
        </w:tc>
        <w:tc>
          <w:p>
            <w:pPr>
              <w:pStyle w:val="Compact"/>
              <w:jc w:val="left"/>
            </w:pPr>
            <w:r>
              <w:t xml:space="preserve">cache.getStats().code_intel.size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Modify a source file</w:t>
            </w:r>
          </w:p>
        </w:tc>
        <w:tc>
          <w:p>
            <w:pPr>
              <w:pStyle w:val="Compact"/>
              <w:jc w:val="left"/>
            </w:pPr>
            <w:r>
              <w:t xml:space="preserve">File watcher detects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debounce + re-index</w:t>
            </w:r>
          </w:p>
        </w:tc>
        <w:tc>
          <w:p>
            <w:pPr>
              <w:pStyle w:val="Compact"/>
              <w:jc w:val="left"/>
            </w:pPr>
            <w:r>
              <w:t xml:space="preserve">Re-index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code_intel cache invalidated</w:t>
            </w:r>
          </w:p>
        </w:tc>
        <w:tc>
          <w:p>
            <w:pPr>
              <w:pStyle w:val="Compact"/>
              <w:jc w:val="left"/>
            </w:pPr>
            <w:r>
              <w:t xml:space="preserve">cache.getStats().code_intel.size = 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Modify any .ts file in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Code index updated, cache cleared</w:t>
      </w:r>
    </w:p>
    <w:p>
      <w:r>
        <w:pict>
          <v:rect style="width:0;height:1.5pt" o:hralign="center" o:hrstd="t" o:hr="t"/>
        </w:pict>
      </w:r>
    </w:p>
    <w:bookmarkEnd w:id="107"/>
    <w:bookmarkStart w:id="108" w:name="Xdbb36433659181bf35ea847cd1be910577ad52a"/>
    <w:p>
      <w:pPr>
        <w:pStyle w:val="Heading3"/>
      </w:pPr>
      <w:r>
        <w:t xml:space="preserve">TC-704: Nested Detection → Tool Registry → Tool Call Routing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10, 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Parent Kotlin server running, child server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child MCP server with tool</w:t>
            </w:r>
            <w:r>
              <w:t xml:space="preserve"> </w:t>
            </w:r>
            <w:r>
              <w:t xml:space="preserve">“</w:t>
            </w:r>
            <w:r>
              <w:t xml:space="preserve">echo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Child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Parent detects and registers</w:t>
            </w:r>
            <w:r>
              <w:t xml:space="preserve"> </w:t>
            </w:r>
            <w:r>
              <w:t xml:space="preserve">“</w:t>
            </w:r>
            <w:r>
              <w:t xml:space="preserve">child1.echo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Tool in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t xml:space="preserve">“</w:t>
            </w:r>
            <w:r>
              <w:t xml:space="preserve">child1.echo</w:t>
            </w:r>
            <w:r>
              <w:t xml:space="preserve">”</w:t>
            </w:r>
            <w:r>
              <w:t xml:space="preserve"> </w:t>
            </w:r>
            <w:r>
              <w:t xml:space="preserve">with args {message:</w:t>
            </w:r>
            <w:r>
              <w:t xml:space="preserve"> 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Call forwarded to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Child returns {result:</w:t>
            </w:r>
            <w:r>
              <w:t xml:space="preserve"> 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}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Child tool</w:t>
      </w:r>
      <w:r>
        <w:t xml:space="preserve"> </w:t>
      </w:r>
      <w:r>
        <w:t xml:space="preserve">“</w:t>
      </w:r>
      <w:r>
        <w:t xml:space="preserve">echo</w:t>
      </w:r>
      <w:r>
        <w:t xml:space="preserve">”</w:t>
      </w:r>
      <w:r>
        <w:t xml:space="preserve"> </w:t>
      </w:r>
      <w:r>
        <w:t xml:space="preserve">that returns input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End-to-end tool call routing verified</w:t>
      </w:r>
    </w:p>
    <w:p>
      <w:r>
        <w:pict>
          <v:rect style="width:0;height:1.5pt" o:hralign="center" o:hrstd="t" o:hr="t"/>
        </w:pict>
      </w:r>
    </w:p>
    <w:bookmarkEnd w:id="108"/>
    <w:bookmarkStart w:id="109" w:name="X86cc13e7ee1352cc7c217ceaa0f96fe79004c7e"/>
    <w:p>
      <w:pPr>
        <w:pStyle w:val="Heading3"/>
      </w:pPr>
      <w:r>
        <w:t xml:space="preserve">TC-705: Core Memory Auto-Recall → Search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Entries pinned, search functionality working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Pin entry about</w:t>
            </w:r>
            <w:r>
              <w:t xml:space="preserve"> </w:t>
            </w:r>
            <w:r>
              <w:t xml:space="preserve">“</w:t>
            </w:r>
            <w:r>
              <w:t xml:space="preserve">authentication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pinned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mem_search(query="something unrelated")</w:t>
            </w:r>
          </w:p>
        </w:tc>
        <w:tc>
          <w:p>
            <w:pPr>
              <w:pStyle w:val="Compact"/>
              <w:jc w:val="left"/>
            </w:pPr>
            <w:r>
              <w:t xml:space="preserve">Search results include pinned context prepended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pinned context appears before search results</w:t>
            </w:r>
          </w:p>
        </w:tc>
        <w:tc>
          <w:p>
            <w:pPr>
              <w:pStyle w:val="Compact"/>
              <w:jc w:val="left"/>
            </w:pPr>
            <w:r>
              <w:t xml:space="preserve">Auto-recall context at 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Pinned entry about auth, search for unrelated topic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Pinned context always included in search results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parity-testing-critical"/>
    <w:p>
      <w:pPr>
        <w:pStyle w:val="Heading2"/>
      </w:pPr>
      <w:r>
        <w:t xml:space="preserve">8. Parity Testing (CRITICAL)</w:t>
      </w:r>
    </w:p>
    <w:bookmarkStart w:id="111" w:name="X1596741932fd7c90e28e351549c5503e2245f14"/>
    <w:p>
      <w:pPr>
        <w:pStyle w:val="Heading3"/>
      </w:pPr>
      <w:r>
        <w:t xml:space="preserve">TC-800: Python Core Memory Parity with Node.js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Story 1 AC-5, FSD TC-25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Identical DB state in Python and Node.js (same entries, same schema V3)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on Node.js</w:t>
            </w:r>
          </w:p>
        </w:tc>
        <w:tc>
          <w:p>
            <w:pPr>
              <w:pStyle w:val="Compact"/>
              <w:jc w:val="left"/>
            </w:pPr>
            <w:r>
              <w:t xml:space="preserve">Record response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on Python</w:t>
            </w:r>
          </w:p>
        </w:tc>
        <w:tc>
          <w:p>
            <w:pPr>
              <w:pStyle w:val="Compact"/>
              <w:jc w:val="left"/>
            </w:pPr>
            <w:r>
              <w:t xml:space="preserve">Response JSON identical to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  <w:r>
              <w:t xml:space="preserve"> </w:t>
            </w:r>
            <w:r>
              <w:t xml:space="preserve">on Node.js</w:t>
            </w:r>
          </w:p>
        </w:tc>
        <w:tc>
          <w:p>
            <w:pPr>
              <w:pStyle w:val="Compact"/>
              <w:jc w:val="left"/>
            </w:pPr>
            <w:r>
              <w:t xml:space="preserve">Record context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  <w:r>
              <w:t xml:space="preserve"> </w:t>
            </w:r>
            <w:r>
              <w:t xml:space="preserve">on Python</w:t>
            </w:r>
          </w:p>
        </w:tc>
        <w:tc>
          <w:p>
            <w:pPr>
              <w:pStyle w:val="Compact"/>
              <w:jc w:val="left"/>
            </w:pPr>
            <w:r>
              <w:t xml:space="preserve">Context string identical to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mem_pin(action="list")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list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mem_pin(action="budget")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budget numbers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Identical DB with entries 1-10, entry 1 summary =</w:t>
      </w:r>
      <w:r>
        <w:t xml:space="preserve"> </w:t>
      </w:r>
      <w:r>
        <w:t xml:space="preserve">“</w:t>
      </w:r>
      <w:r>
        <w:t xml:space="preserve">Test entry for parity validation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implementations in identical state</w:t>
      </w:r>
    </w:p>
    <w:p>
      <w:r>
        <w:pict>
          <v:rect style="width:0;height:1.5pt" o:hralign="center" o:hrstd="t" o:hr="t"/>
        </w:pict>
      </w:r>
    </w:p>
    <w:bookmarkEnd w:id="111"/>
    <w:bookmarkStart w:id="112" w:name="X5a25282ec29f26947ba6d9522ab2ca35a190f28"/>
    <w:p>
      <w:pPr>
        <w:pStyle w:val="Heading3"/>
      </w:pPr>
      <w:r>
        <w:t xml:space="preserve">TC-801: Kotlin Core Memory Parity with Node.js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Story 1 AC-5, FSD TC-26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Identical DB state in Kotlin and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on Node.js</w:t>
            </w:r>
          </w:p>
        </w:tc>
        <w:tc>
          <w:p>
            <w:pPr>
              <w:pStyle w:val="Compact"/>
              <w:jc w:val="left"/>
            </w:pPr>
            <w:r>
              <w:t xml:space="preserve">Record response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entry_id=1)</w:t>
            </w:r>
            <w:r>
              <w:t xml:space="preserve"> </w:t>
            </w:r>
            <w:r>
              <w:t xml:space="preserve">on Kotlin</w:t>
            </w:r>
          </w:p>
        </w:tc>
        <w:tc>
          <w:p>
            <w:pPr>
              <w:pStyle w:val="Compact"/>
              <w:jc w:val="left"/>
            </w:pPr>
            <w:r>
              <w:t xml:space="preserve">Response JSON identical to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context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mem_pin(action="unpin", entry_id=1)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mem_pin(action="reorder", entry_id=2, order=1)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list after reorder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Identical DB with entries 1-10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implementations in identical state</w:t>
      </w:r>
    </w:p>
    <w:p>
      <w:r>
        <w:pict>
          <v:rect style="width:0;height:1.5pt" o:hralign="center" o:hrstd="t" o:hr="t"/>
        </w:pict>
      </w:r>
    </w:p>
    <w:bookmarkEnd w:id="112"/>
    <w:bookmarkStart w:id="113" w:name="Xce12e14e7fdb776a959713c428ff2885af7eab6"/>
    <w:p>
      <w:pPr>
        <w:pStyle w:val="Heading3"/>
      </w:pPr>
      <w:r>
        <w:t xml:space="preserve">TC-802: Python Conversation Parity with Node.js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Story 2 AC-5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Empty DB in both Python and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session_id="parity-test", role="user", content="hello")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response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mem_conversation(action="get_session", session_id="parity-test")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session data (turns, metadata)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query="hello")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search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mem_conversation(action="list_sessions")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session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save_turn calls in sequence on both implementations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have identical conversation state</w:t>
      </w:r>
    </w:p>
    <w:p>
      <w:r>
        <w:pict>
          <v:rect style="width:0;height:1.5pt" o:hralign="center" o:hrstd="t" o:hr="t"/>
        </w:pict>
      </w:r>
    </w:p>
    <w:bookmarkEnd w:id="113"/>
    <w:bookmarkStart w:id="114" w:name="Xabd2428f968ed171d0a36344ba6e2d08f1691ca"/>
    <w:p>
      <w:pPr>
        <w:pStyle w:val="Heading3"/>
      </w:pPr>
      <w:r>
        <w:t xml:space="preserve">TC-803: Kotlin Conversation Parity with Node.js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Story 2 AC-5, FSD TC-26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Empty DB in both Kotlin and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same sequence of 10 save_turn calls on both</w:t>
            </w:r>
          </w:p>
        </w:tc>
        <w:tc>
          <w:p>
            <w:pPr>
              <w:pStyle w:val="Compact"/>
              <w:jc w:val="left"/>
            </w:pPr>
            <w:r>
              <w:t xml:space="preserve">All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get_session 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turn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 with same query 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results (order may vary — compare as sets)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list_sessions 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session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turns with varied roles and content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have identical conversation state</w:t>
      </w:r>
    </w:p>
    <w:p>
      <w:r>
        <w:pict>
          <v:rect style="width:0;height:1.5pt" o:hralign="center" o:hrstd="t" o:hr="t"/>
        </w:pict>
      </w:r>
    </w:p>
    <w:bookmarkEnd w:id="114"/>
    <w:bookmarkStart w:id="115" w:name="Xb340778b7a8834b7a10026cf928730f0aa31c04"/>
    <w:p>
      <w:pPr>
        <w:pStyle w:val="Heading3"/>
      </w:pPr>
      <w:r>
        <w:t xml:space="preserve">TC-804: Python Structured Map Parity with Node.js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BR-18, Story 3 AC-5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Same entry content in both Python and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Ingest entry with content</w:t>
            </w:r>
            <w:r>
              <w:t xml:space="preserve"> </w:t>
            </w:r>
            <w:r>
              <w:t xml:space="preserve">“</w:t>
            </w:r>
            <w:r>
              <w:t xml:space="preserve">The CoreMemoryManager uses AuthService for validation</w:t>
            </w:r>
            <w:r>
              <w:t xml:space="preserve">”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Entry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mem_map(action="get", entry_id=&lt;new&gt;)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structured map (entities, topic, sentiment)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entity="CoreMemoryManager")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mem_map(action="search_topic", topic="validation")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 with known entities:</w:t>
      </w:r>
      <w:r>
        <w:t xml:space="preserve"> </w:t>
      </w:r>
      <w:r>
        <w:t xml:space="preserve">“</w:t>
      </w:r>
      <w:r>
        <w:t xml:space="preserve">CoreMemoryManager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AuthService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have identical entity index</w:t>
      </w:r>
    </w:p>
    <w:p>
      <w:r>
        <w:pict>
          <v:rect style="width:0;height:1.5pt" o:hralign="center" o:hrstd="t" o:hr="t"/>
        </w:pict>
      </w:r>
    </w:p>
    <w:bookmarkEnd w:id="115"/>
    <w:bookmarkStart w:id="116" w:name="Xb36dcb45b8ee97423bb8f8c53ca9f1f418818cc"/>
    <w:p>
      <w:pPr>
        <w:pStyle w:val="Heading3"/>
      </w:pPr>
      <w:r>
        <w:t xml:space="preserve">TC-805: Kotlin Structured Map Parity with Node.js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BR-18, Story 3 AC-5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Same entry content in both Kotlin and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Ingest identical entry on both</w:t>
            </w:r>
          </w:p>
        </w:tc>
        <w:tc>
          <w:p>
            <w:pPr>
              <w:pStyle w:val="Compact"/>
              <w:jc w:val="left"/>
            </w:pPr>
            <w:r>
              <w:t xml:space="preserve">Entry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mem_map(action="reextract", entry_id=&lt;new&gt;)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structured maps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  <w:r>
              <w:t xml:space="preserve"> </w:t>
            </w:r>
            <w:r>
              <w:t xml:space="preserve">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entity extraction regex produces same entities</w:t>
            </w:r>
          </w:p>
        </w:tc>
        <w:tc>
          <w:p>
            <w:pPr>
              <w:pStyle w:val="Compact"/>
              <w:jc w:val="left"/>
            </w:pPr>
            <w:r>
              <w:t xml:space="preserve">Same entity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Content:</w:t>
      </w:r>
      <w:r>
        <w:t xml:space="preserve"> </w:t>
      </w:r>
      <w:r>
        <w:t xml:space="preserve">“</w:t>
      </w:r>
      <w:r>
        <w:t xml:space="preserve">Decision: Use AuthService for token validation. The UserRepository handles persistence.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have identical structured maps and entity indexes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requirements-traceability-matrix-rtm"/>
    <w:p>
      <w:pPr>
        <w:pStyle w:val="Heading2"/>
      </w:pPr>
      <w:r>
        <w:t xml:space="preserve">10.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(Pin Entry)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TC-001, TC-003, TC-004, TC-100, TC-101, TC-200, TC-201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(Auto-Recall)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TC-002, TC-102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(Save Turn)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TC-005, TC-006, TC-103, TC-104, TC-202, TC-203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(Search Conversation)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TC-007, TC-105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 (Search Entity)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TC-008, TC-106, TC-205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UC-06 (Re-extract Map)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TC-009, TC-206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UC-07 (Cache Hit)</w:t>
            </w:r>
          </w:p>
        </w:tc>
        <w:tc>
          <w:p>
            <w:pPr>
              <w:pStyle w:val="Compact"/>
              <w:jc w:val="left"/>
            </w:pPr>
            <w:r>
              <w:t xml:space="preserve">FSD 3.4.2</w:t>
            </w:r>
          </w:p>
        </w:tc>
        <w:tc>
          <w:p>
            <w:pPr>
              <w:pStyle w:val="Compact"/>
              <w:jc w:val="left"/>
            </w:pPr>
            <w:r>
              <w:t xml:space="preserve">TC-010, TC-107, TC-108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UC-08 (Cache Invalidation)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UC-09 (File Watcher)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TC-011, TC-109, TC-110, TC-208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UC-10 (Viewer Dashboard)</w:t>
            </w:r>
          </w:p>
        </w:tc>
        <w:tc>
          <w:p>
            <w:pPr>
              <w:pStyle w:val="Compact"/>
              <w:jc w:val="left"/>
            </w:pPr>
            <w:r>
              <w:t xml:space="preserve">FSD 3.6.2</w:t>
            </w:r>
          </w:p>
        </w:tc>
        <w:tc>
          <w:p>
            <w:pPr>
              <w:pStyle w:val="Compact"/>
              <w:jc w:val="left"/>
            </w:pPr>
            <w:r>
              <w:t xml:space="preserve">TC-111, TC-211, TC-314, TC-318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UC-11 (Discover Child)</w:t>
            </w:r>
          </w:p>
        </w:tc>
        <w:tc>
          <w:p>
            <w:pPr>
              <w:pStyle w:val="Compact"/>
              <w:jc w:val="left"/>
            </w:pPr>
            <w:r>
              <w:t xml:space="preserve">FSD 3.7.2</w:t>
            </w:r>
          </w:p>
        </w:tc>
        <w:tc>
          <w:p>
            <w:pPr>
              <w:pStyle w:val="Compact"/>
              <w:jc w:val="left"/>
            </w:pPr>
            <w:r>
              <w:t xml:space="preserve">TC-012, TC-112, TC-209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UC-12 (Propagate Tool Call)</w:t>
            </w:r>
          </w:p>
        </w:tc>
        <w:tc>
          <w:p>
            <w:pPr>
              <w:pStyle w:val="Compact"/>
              <w:jc w:val="left"/>
            </w:pPr>
            <w:r>
              <w:t xml:space="preserve">FSD 3.7.3</w:t>
            </w:r>
          </w:p>
        </w:tc>
        <w:tc>
          <w:p>
            <w:pPr>
              <w:pStyle w:val="Compact"/>
              <w:jc w:val="left"/>
            </w:pPr>
            <w:r>
              <w:t xml:space="preserve">TC-210, TC-704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(Budget 2000)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TC-300, TC-101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 (Atomic persist)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 (Reorder)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TC-302, 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 (Ordered recall)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 (Summary tokens)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(Node.js parity)</w:t>
            </w:r>
          </w:p>
        </w:tc>
        <w:tc>
          <w:p>
            <w:pPr>
              <w:pStyle w:val="Compact"/>
              <w:jc w:val="left"/>
            </w:pPr>
            <w:r>
              <w:t xml:space="preserve">FSD 3.1.4</w:t>
            </w:r>
          </w:p>
        </w:tc>
        <w:tc>
          <w:p>
            <w:pPr>
              <w:pStyle w:val="Compact"/>
              <w:jc w:val="left"/>
            </w:pPr>
            <w:r>
              <w:t xml:space="preserve">TC-304, TC-800, TC-801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 (Session ID)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TC-305, TC-103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 (Turn ordering)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 (Max 100 sessions)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 (Max 1000 turns)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(FTS5 search)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(Conversation parity)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TC-802, TC-803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 (Regex extraction)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 (TF-IDF topics)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 (Auto-extract on ingest)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 (Case-insensitive)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 (Relevance ranking)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 (Map parity)</w:t>
            </w:r>
          </w:p>
        </w:tc>
        <w:tc>
          <w:p>
            <w:pPr>
              <w:pStyle w:val="Compact"/>
              <w:jc w:val="left"/>
            </w:pPr>
            <w:r>
              <w:t xml:space="preserve">FSD 3.3.4</w:t>
            </w:r>
          </w:p>
        </w:tc>
        <w:tc>
          <w:p>
            <w:pPr>
              <w:pStyle w:val="Compact"/>
              <w:jc w:val="left"/>
            </w:pPr>
            <w:r>
              <w:t xml:space="preserve">TC-804, TC-805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 (LRU eviction)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 (Independent config)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 (Registry invalidation)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 (KB invalidation)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 (Code intel invalidation)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 (Default TTLs)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 (Default max_size)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 (Metrics logging)</w:t>
            </w:r>
          </w:p>
        </w:tc>
        <w:tc>
          <w:p>
            <w:pPr>
              <w:pStyle w:val="Compact"/>
              <w:jc w:val="left"/>
            </w:pPr>
            <w:r>
              <w:t xml:space="preserve">FSD 3.4.4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 (Debounce 500ms)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 (Re-index &lt; 2s)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 (Batch &gt; 50)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TC-110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 (Exclude patterns)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 (Graceful degradation)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 (chokidar)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 (Viewer disabled default)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 (Localhost only)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 (SSE updates)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TC-318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BR-36 (Shared static files)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BR-37 (No auth)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BR-38 (Zero resource when disabled)</w:t>
            </w:r>
          </w:p>
        </w:tc>
        <w:tc>
          <w:p>
            <w:pPr>
              <w:pStyle w:val="Compact"/>
              <w:jc w:val="left"/>
            </w:pPr>
            <w:r>
              <w:t xml:space="preserve">FSD 3.6.3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BR-39 (Tool prefix)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TC-315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BR-40 (Health check 30s)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BR-41 (Exponential backoff)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BR-42 (Reconnect refresh)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BR-43 (Include all children)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TC-012, TC-315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BR-44 (30s timeout)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TC-317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BR-45 (Max 5 retries)</w:t>
            </w:r>
          </w:p>
        </w:tc>
        <w:tc>
          <w:p>
            <w:pPr>
              <w:pStyle w:val="Compact"/>
              <w:jc w:val="left"/>
            </w:pPr>
            <w:r>
              <w:t xml:space="preserve">FSD 3.7.4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AC-2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TC-101, TC-300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AC-5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TC-800, TC-801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AC-2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TC-007, TC-307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AC-5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TC-802, TC-803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TC-008, TC-309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AC-5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TC-804, TC-805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AC-5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TC-011, TC-603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AC-2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TC-110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6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6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7 AC-1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TC-012, TC-315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7 AC-2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TC-209, TC-316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7 AC-3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7 AC-4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TC-012, TC-315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Test Scenarios (TC-01 to TC-26)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2" w:name="appendix"/>
    <w:p>
      <w:pPr>
        <w:pStyle w:val="Heading2"/>
      </w:pPr>
      <w:r>
        <w:t xml:space="preserve">11. Appendix</w:t>
      </w:r>
    </w:p>
    <w:bookmarkStart w:id="119" w:name="test-data-setup-scripts"/>
    <w:p>
      <w:pPr>
        <w:pStyle w:val="Heading3"/>
      </w:pPr>
      <w:r>
        <w:t xml:space="preserve">Test Data Setup Scripts</w:t>
      </w:r>
    </w:p>
    <w:p>
      <w:pPr>
        <w:pStyle w:val="SourceCode"/>
      </w:pPr>
      <w:r>
        <w:rPr>
          <w:rStyle w:val="CommentTok"/>
        </w:rPr>
        <w:t xml:space="preserve">-- Seed knowledge entries for testing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knowledge_entries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content,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tier, created_at)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'Architecture decision: use SQLite for all implementations'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'SQLite architecture decision'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'The CoreMemoryManager handles pin/unpin operations'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'Core memory management'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'Authentication flow uses AuthService for token validation'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 flow documentation'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'Entry 10 for pinning tests - short summary'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'Short summary 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'Entry 20 for pinning tests - medium summary content here'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 summary 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'Entry 30 for pinning tests - longer summary content for budget testing purposes'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'Longer summary 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entry 42 for pin/unpin operations'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entry 42'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 entry 99 with many tokens in summary for budget overflow testing'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'This is a very long summary that contains approximately two hundred tokens worth of content to test the budget overflow scenario when pinning entries that would exceed the 2000 token maximum budget limit'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Apply V3 schema if not already applied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pinned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pin_order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structured_map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;</w:t>
      </w:r>
    </w:p>
    <w:bookmarkEnd w:id="119"/>
    <w:bookmarkStart w:id="120" w:name="parity-test-runner-configuration"/>
    <w:p>
      <w:pPr>
        <w:pStyle w:val="Heading3"/>
      </w:pPr>
      <w:r>
        <w:t xml:space="preserve">Parity Test Runner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"implementations"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tsx src/index.ts"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-m mcp_code_intel"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"kotlin"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-jar mcp-code-intelligence-latest.jar"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"parity_tests"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"testdata/parity-seed.sql"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"json-deep-equal"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"sort-before-compare"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environment-configuration"/>
    <w:p>
      <w:pPr>
        <w:pStyle w:val="Heading3"/>
      </w:pPr>
      <w:r>
        <w:t xml:space="preserve">Environment Configuration</w:t>
      </w:r>
    </w:p>
    <w:p>
      <w:pPr>
        <w:numPr>
          <w:ilvl w:val="0"/>
          <w:numId w:val="1001"/>
        </w:numPr>
        <w:pStyle w:val="Compact"/>
      </w:pPr>
      <w:r>
        <w:t xml:space="preserve">SQLite version: 3.35+ (required for FTS5 and JSON functions)</w:t>
      </w:r>
    </w:p>
    <w:p>
      <w:pPr>
        <w:numPr>
          <w:ilvl w:val="0"/>
          <w:numId w:val="1001"/>
        </w:numPr>
        <w:pStyle w:val="Compact"/>
      </w:pPr>
      <w:r>
        <w:t xml:space="preserve">Node.js: 20+ with TypeScript 5.x</w:t>
      </w:r>
    </w:p>
    <w:p>
      <w:pPr>
        <w:numPr>
          <w:ilvl w:val="0"/>
          <w:numId w:val="1001"/>
        </w:numPr>
        <w:pStyle w:val="Compact"/>
      </w:pPr>
      <w:r>
        <w:t xml:space="preserve">Python: 3.11+ with sqlite3 stdlib</w:t>
      </w:r>
    </w:p>
    <w:p>
      <w:pPr>
        <w:numPr>
          <w:ilvl w:val="0"/>
          <w:numId w:val="1001"/>
        </w:numPr>
        <w:pStyle w:val="Compact"/>
      </w:pPr>
      <w:r>
        <w:t xml:space="preserve">Kotlin: JVM 21, Kotlin 2.x, sqlite-jdbc</w:t>
      </w:r>
    </w:p>
    <w:p>
      <w:pPr>
        <w:numPr>
          <w:ilvl w:val="0"/>
          <w:numId w:val="1001"/>
        </w:numPr>
        <w:pStyle w:val="Compact"/>
      </w:pPr>
      <w:r>
        <w:t xml:space="preserve">All tests run locally (no external services required)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2026-05-23T08:34:14Z</dcterms:created>
  <dcterms:modified xsi:type="dcterms:W3CDTF">2026-05-23T08:34:14Z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