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2" w:name="technical-design-document-tdd"/>
    <w:p>
      <w:pPr>
        <w:pStyle w:val="Heading1"/>
      </w:pPr>
      <w:r>
        <w:t xml:space="preserve">Technical Design Document (TDD)</w:t>
      </w:r>
    </w:p>
    <w:bookmarkStart w:id="20" w:name="Xec5a74dcfc1e14e97c1bf531dac7af0b2b2d5ea"/>
    <w:p>
      <w:pPr>
        <w:pStyle w:val="Heading2"/>
      </w:pPr>
      <w:r>
        <w:t xml:space="preserve">Code Intelligence System — KSA-25: [DB] Extend modules table schema for pattern metadata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[DB] Extend modules table schema for pattern metadata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BRD-v1.0-KSA-25.docx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N/A (BRD-only ticket — DB schema change)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uthor-tracking"/>
    <w:p>
      <w:pPr>
        <w:pStyle w:val="Heading2"/>
      </w:pPr>
      <w:r>
        <w:t xml:space="preserve">Author Tracking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 - Position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SA Agent – Solution Architect</w:t>
            </w:r>
          </w:p>
        </w:tc>
        <w:tc>
          <w:p>
            <w:pPr>
              <w:pStyle w:val="Compact"/>
              <w:jc w:val="left"/>
            </w:pPr>
            <w:r>
              <w:t xml:space="preserve">Create document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Peer Reviewer</w:t>
            </w:r>
          </w:p>
        </w:tc>
        <w:tc>
          <w:p>
            <w:pPr>
              <w:pStyle w:val="Compact"/>
              <w:jc w:val="left"/>
            </w:pPr>
            <w:r>
              <w:t xml:space="preserve">DEV Agent – Developer</w:t>
            </w:r>
          </w:p>
        </w:tc>
        <w:tc>
          <w:p>
            <w:pPr>
              <w:pStyle w:val="Compact"/>
              <w:jc w:val="left"/>
            </w:pPr>
            <w:r>
              <w:t xml:space="preserve">Review implementation feasibility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2026-05-16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  <w:tc>
          <w:p>
            <w:pPr>
              <w:pStyle w:val="Compact"/>
              <w:jc w:val="left"/>
            </w:pPr>
            <w:r>
              <w:t xml:space="preserve">Initiate document — designed from BRD + source code analysis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sign-off"/>
    <w:p>
      <w:pPr>
        <w:pStyle w:val="Heading2"/>
      </w:pPr>
      <w:r>
        <w:t xml:space="preserve">Sign-Off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Signature and 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 Agent</w:t>
            </w:r>
          </w:p>
        </w:tc>
        <w:tc>
          <w:p>
            <w:pPr>
              <w:pStyle w:val="Compact"/>
              <w:jc w:val="left"/>
            </w:pPr>
            <w:r>
              <w:t xml:space="preserve">☐ I agree and confirm the technical design in this TDD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  <w:tc>
          <w:p>
            <w:pPr>
              <w:pStyle w:val="Compact"/>
              <w:jc w:val="left"/>
            </w:pPr>
            <w:r>
              <w:t xml:space="preserve">☐ I agree and confirm the technical design in this TDD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31" w:name="introduction"/>
    <w:p>
      <w:pPr>
        <w:pStyle w:val="Heading2"/>
      </w:pPr>
      <w:r>
        <w:t xml:space="preserve">1. Introduction</w:t>
      </w:r>
    </w:p>
    <w:bookmarkStart w:id="25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TDD specifies the technical implementation for extending the</w:t>
      </w:r>
      <w:r>
        <w:t xml:space="preserve"> </w:t>
      </w:r>
      <w:r>
        <w:rPr>
          <w:rStyle w:val="VerbatimChar"/>
        </w:rPr>
        <w:t xml:space="preserve">modules</w:t>
      </w:r>
      <w:r>
        <w:t xml:space="preserve"> </w:t>
      </w:r>
      <w:r>
        <w:t xml:space="preserve">table in the Code Intelligence SQLite database to persist pattern metadata (DI style, error handling, naming conventions, logging framework, testing framework, and module purpose). The design covers all 6 MCP server variants that share a common schema.</w:t>
      </w:r>
    </w:p>
    <w:bookmarkEnd w:id="25"/>
    <w:bookmarkStart w:id="26" w:name="scope"/>
    <w:p>
      <w:pPr>
        <w:pStyle w:val="Heading3"/>
      </w:pPr>
      <w:r>
        <w:t xml:space="preserve">1.2 Scope</w:t>
      </w:r>
    </w:p>
    <w:p>
      <w:pPr>
        <w:numPr>
          <w:ilvl w:val="0"/>
          <w:numId w:val="1001"/>
        </w:numPr>
        <w:pStyle w:val="Compact"/>
      </w:pPr>
      <w:r>
        <w:t xml:space="preserve">Schema migration logic for 6 language variants (Node.js, Python, Kotlin, Bash, PowerShell, CMD)</w:t>
      </w:r>
    </w:p>
    <w:p>
      <w:pPr>
        <w:numPr>
          <w:ilvl w:val="0"/>
          <w:numId w:val="1001"/>
        </w:numPr>
        <w:pStyle w:val="Compact"/>
      </w:pPr>
      <w:r>
        <w:t xml:space="preserve">DDL for new columns added to the</w:t>
      </w:r>
      <w:r>
        <w:t xml:space="preserve"> </w:t>
      </w:r>
      <w:r>
        <w:rPr>
          <w:rStyle w:val="VerbatimChar"/>
        </w:rPr>
        <w:t xml:space="preserve">modules</w:t>
      </w:r>
      <w:r>
        <w:t xml:space="preserve"> </w:t>
      </w:r>
      <w:r>
        <w:t xml:space="preserve">table</w:t>
      </w:r>
    </w:p>
    <w:p>
      <w:pPr>
        <w:numPr>
          <w:ilvl w:val="0"/>
          <w:numId w:val="1001"/>
        </w:numPr>
        <w:pStyle w:val="Compact"/>
      </w:pPr>
      <w:r>
        <w:t xml:space="preserve">Migration algorithm (idempotent, backward-compatible, auto-run on startup)</w:t>
      </w:r>
    </w:p>
    <w:p>
      <w:pPr>
        <w:numPr>
          <w:ilvl w:val="0"/>
          <w:numId w:val="1001"/>
        </w:numPr>
        <w:pStyle w:val="Compact"/>
      </w:pPr>
      <w:r>
        <w:t xml:space="preserve">Error handling and graceful degradation strategy</w:t>
      </w:r>
    </w:p>
    <w:p>
      <w:pPr>
        <w:numPr>
          <w:ilvl w:val="0"/>
          <w:numId w:val="1001"/>
        </w:numPr>
        <w:pStyle w:val="Compact"/>
      </w:pPr>
      <w:r>
        <w:t xml:space="preserve">Test strategy for cross-variant consistency</w:t>
      </w:r>
    </w:p>
    <w:bookmarkEnd w:id="26"/>
    <w:bookmarkStart w:id="27" w:name="technology-stack"/>
    <w:p>
      <w:pPr>
        <w:pStyle w:val="Heading3"/>
      </w:pPr>
      <w:r>
        <w:t xml:space="preserve">1.3 Technology Stack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t xml:space="preserve">SQLite</w:t>
            </w:r>
          </w:p>
        </w:tc>
        <w:tc>
          <w:p>
            <w:pPr>
              <w:pStyle w:val="Compact"/>
              <w:jc w:val="left"/>
            </w:pPr>
            <w:r>
              <w:t xml:space="preserve">3.x (all variants)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p>
            <w:pPr>
              <w:pStyle w:val="Compact"/>
              <w:jc w:val="left"/>
            </w:pPr>
            <w:r>
              <w:t xml:space="preserve">TypeScript + better-sqlite3</w:t>
            </w:r>
          </w:p>
        </w:tc>
        <w:tc>
          <w:p>
            <w:pPr>
              <w:pStyle w:val="Compact"/>
              <w:jc w:val="left"/>
            </w:pPr>
            <w:r>
              <w:t xml:space="preserve">Node 18+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p>
            <w:pPr>
              <w:pStyle w:val="Compact"/>
              <w:jc w:val="left"/>
            </w:pPr>
            <w:r>
              <w:t xml:space="preserve">sqlite3 (stdlib)</w:t>
            </w:r>
          </w:p>
        </w:tc>
        <w:tc>
          <w:p>
            <w:pPr>
              <w:pStyle w:val="Compact"/>
              <w:jc w:val="left"/>
            </w:pPr>
            <w:r>
              <w:t xml:space="preserve">Python 3.11+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Kotlin</w:t>
            </w:r>
          </w:p>
        </w:tc>
        <w:tc>
          <w:p>
            <w:pPr>
              <w:pStyle w:val="Compact"/>
              <w:jc w:val="left"/>
            </w:pPr>
            <w:r>
              <w:t xml:space="preserve">JDBC sqlite-jdbc</w:t>
            </w:r>
          </w:p>
        </w:tc>
        <w:tc>
          <w:p>
            <w:pPr>
              <w:pStyle w:val="Compact"/>
              <w:jc w:val="left"/>
            </w:pPr>
            <w:r>
              <w:t xml:space="preserve">JDK 17+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Bash</w:t>
            </w:r>
          </w:p>
        </w:tc>
        <w:tc>
          <w:p>
            <w:pPr>
              <w:pStyle w:val="Compact"/>
              <w:jc w:val="left"/>
            </w:pPr>
            <w:r>
              <w:t xml:space="preserve">sqlite3 CLI</w:t>
            </w:r>
          </w:p>
        </w:tc>
        <w:tc>
          <w:p>
            <w:pPr>
              <w:pStyle w:val="Compact"/>
              <w:jc w:val="left"/>
            </w:pPr>
            <w:r>
              <w:t xml:space="preserve">Any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PowerShell</w:t>
            </w:r>
          </w:p>
        </w:tc>
        <w:tc>
          <w:p>
            <w:pPr>
              <w:pStyle w:val="Compact"/>
              <w:jc w:val="left"/>
            </w:pPr>
            <w:r>
              <w:t xml:space="preserve">sqlite3 CLI</w:t>
            </w:r>
          </w:p>
        </w:tc>
        <w:tc>
          <w:p>
            <w:pPr>
              <w:pStyle w:val="Compact"/>
              <w:jc w:val="left"/>
            </w:pPr>
            <w:r>
              <w:t xml:space="preserve">PS 5.1+ / PS 7+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CMD</w:t>
            </w:r>
          </w:p>
        </w:tc>
        <w:tc>
          <w:p>
            <w:pPr>
              <w:pStyle w:val="Compact"/>
              <w:jc w:val="left"/>
            </w:pPr>
            <w:r>
              <w:t xml:space="preserve">sqlite3 CLI</w:t>
            </w:r>
          </w:p>
        </w:tc>
        <w:tc>
          <w:p>
            <w:pPr>
              <w:pStyle w:val="Compact"/>
              <w:jc w:val="left"/>
            </w:pPr>
            <w:r>
              <w:t xml:space="preserve">Windows 10+</w:t>
            </w:r>
          </w:p>
        </w:tc>
      </w:tr>
    </w:tbl>
    <w:bookmarkEnd w:id="27"/>
    <w:bookmarkStart w:id="28" w:name="design-principles"/>
    <w:p>
      <w:pPr>
        <w:pStyle w:val="Heading3"/>
      </w:pPr>
      <w:r>
        <w:t xml:space="preserve">1.4 Design Principles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Idempotent migrations</w:t>
      </w:r>
      <w:r>
        <w:t xml:space="preserve"> </w:t>
      </w:r>
      <w:r>
        <w:t xml:space="preserve">— Running migration N times produces same result as running once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Backward compatibility</w:t>
      </w:r>
      <w:r>
        <w:t xml:space="preserve"> </w:t>
      </w:r>
      <w:r>
        <w:t xml:space="preserve">— Older server versions can still read the database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Graceful degradation</w:t>
      </w:r>
      <w:r>
        <w:t xml:space="preserve"> </w:t>
      </w:r>
      <w:r>
        <w:t xml:space="preserve">— Migration failure does not prevent server startup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Cross-variant consistency</w:t>
      </w:r>
      <w:r>
        <w:t xml:space="preserve"> </w:t>
      </w:r>
      <w:r>
        <w:t xml:space="preserve">— All 6 variants produce identical schema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Zero downtime</w:t>
      </w:r>
      <w:r>
        <w:t xml:space="preserve"> </w:t>
      </w:r>
      <w:r>
        <w:t xml:space="preserve">— ALTER TABLE ADD COLUMN in SQLite is O(1), no table rewrite</w:t>
      </w:r>
    </w:p>
    <w:bookmarkEnd w:id="28"/>
    <w:bookmarkStart w:id="29" w:name="constraints"/>
    <w:p>
      <w:pPr>
        <w:pStyle w:val="Heading3"/>
      </w:pPr>
      <w:r>
        <w:t xml:space="preserve">1.5 Constraints</w:t>
      </w:r>
    </w:p>
    <w:p>
      <w:pPr>
        <w:numPr>
          <w:ilvl w:val="0"/>
          <w:numId w:val="1003"/>
        </w:numPr>
        <w:pStyle w:val="Compact"/>
      </w:pPr>
      <w:r>
        <w:t xml:space="preserve">SQLite does not support</w:t>
      </w:r>
      <w:r>
        <w:t xml:space="preserve"> </w:t>
      </w:r>
      <w:r>
        <w:rPr>
          <w:rStyle w:val="VerbatimChar"/>
        </w:rPr>
        <w:t xml:space="preserve">ALTER TABLE DROP COLUMN</w:t>
      </w:r>
      <w:r>
        <w:t xml:space="preserve"> </w:t>
      </w:r>
      <w:r>
        <w:t xml:space="preserve">(pre-3.35.0) — columns once added cannot be removed</w:t>
      </w:r>
    </w:p>
    <w:p>
      <w:pPr>
        <w:numPr>
          <w:ilvl w:val="0"/>
          <w:numId w:val="1003"/>
        </w:numPr>
        <w:pStyle w:val="Compact"/>
      </w:pPr>
      <w:r>
        <w:t xml:space="preserve">SQLite does not support</w:t>
      </w:r>
      <w:r>
        <w:t xml:space="preserve"> </w:t>
      </w:r>
      <w:r>
        <w:rPr>
          <w:rStyle w:val="VerbatimChar"/>
        </w:rPr>
        <w:t xml:space="preserve">ALTER TABLE ADD COLUMN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NOT NULL</w:t>
      </w:r>
      <w:r>
        <w:t xml:space="preserve"> </w:t>
      </w:r>
      <w:r>
        <w:t xml:space="preserve">unless a default is provided</w:t>
      </w:r>
    </w:p>
    <w:p>
      <w:pPr>
        <w:numPr>
          <w:ilvl w:val="0"/>
          <w:numId w:val="1003"/>
        </w:numPr>
        <w:pStyle w:val="Compact"/>
      </w:pPr>
      <w:r>
        <w:t xml:space="preserve">All variants must use sqlite3 CLI or native SQLite bindings (no ORM abstraction)</w:t>
      </w:r>
    </w:p>
    <w:p>
      <w:pPr>
        <w:numPr>
          <w:ilvl w:val="0"/>
          <w:numId w:val="1003"/>
        </w:numPr>
        <w:pStyle w:val="Compact"/>
      </w:pPr>
      <w:r>
        <w:t xml:space="preserve">Migration must complete in &lt; 100ms for databases with &lt; 1000 modules</w:t>
      </w:r>
    </w:p>
    <w:bookmarkEnd w:id="29"/>
    <w:bookmarkStart w:id="30" w:name="references"/>
    <w:p>
      <w:pPr>
        <w:pStyle w:val="Heading3"/>
      </w:pPr>
      <w:r>
        <w:t xml:space="preserve">1.6 References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BRD</w:t>
            </w:r>
          </w:p>
        </w:tc>
        <w:tc>
          <w:p>
            <w:pPr>
              <w:pStyle w:val="Compact"/>
              <w:jc w:val="left"/>
            </w:pPr>
            <w:r>
              <w:t xml:space="preserve">documents/KSA-25/BRD.md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Node.js Schema</w:t>
            </w:r>
          </w:p>
        </w:tc>
        <w:tc>
          <w:p>
            <w:pPr>
              <w:pStyle w:val="Compact"/>
              <w:jc w:val="left"/>
            </w:pPr>
            <w:r>
              <w:t xml:space="preserve">mcp-code-intelligence-nodejs/src/db/schema.ts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Python DB</w:t>
            </w:r>
          </w:p>
        </w:tc>
        <w:tc>
          <w:p>
            <w:pPr>
              <w:pStyle w:val="Compact"/>
              <w:jc w:val="left"/>
            </w:pPr>
            <w:r>
              <w:t xml:space="preserve">mcp-code-intelligence-python/src/mcp_code_intel/db.py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Kotlin Schema</w:t>
            </w:r>
          </w:p>
        </w:tc>
        <w:tc>
          <w:p>
            <w:pPr>
              <w:pStyle w:val="Compact"/>
              <w:jc w:val="left"/>
            </w:pPr>
            <w:r>
              <w:t xml:space="preserve">mcp-code-intelligence-kotlin/src/main/kotlin/com/codeintel/db/Schema.kt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Bash DB</w:t>
            </w:r>
          </w:p>
        </w:tc>
        <w:tc>
          <w:p>
            <w:pPr>
              <w:pStyle w:val="Compact"/>
              <w:jc w:val="left"/>
            </w:pPr>
            <w:r>
              <w:t xml:space="preserve">mcp-code-intelligence-bash/lib/db.sh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PowerShell DB</w:t>
            </w:r>
          </w:p>
        </w:tc>
        <w:tc>
          <w:p>
            <w:pPr>
              <w:pStyle w:val="Compact"/>
              <w:jc w:val="left"/>
            </w:pPr>
            <w:r>
              <w:t xml:space="preserve">mcp-code-intelligence-powershell/code-intel-db.ps1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CMD Scanner</w:t>
            </w:r>
          </w:p>
        </w:tc>
        <w:tc>
          <w:p>
            <w:pPr>
              <w:pStyle w:val="Compact"/>
              <w:jc w:val="left"/>
            </w:pPr>
            <w:r>
              <w:t xml:space="preserve">mcp-code-intelligence-cmd/code-intel-scan.cmd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6" w:name="system-architecture"/>
    <w:p>
      <w:pPr>
        <w:pStyle w:val="Heading2"/>
      </w:pPr>
      <w:r>
        <w:t xml:space="preserve">2. System Architecture</w:t>
      </w:r>
    </w:p>
    <w:bookmarkStart w:id="32" w:name="architecture-overview"/>
    <w:p>
      <w:pPr>
        <w:pStyle w:val="Heading3"/>
      </w:pPr>
      <w:r>
        <w:t xml:space="preserve">2.1 Architecture Overview</w:t>
      </w:r>
    </w:p>
    <w:p>
      <w:pPr>
        <w:pStyle w:val="FirstParagraph"/>
      </w:pPr>
      <w:r>
        <w:t xml:space="preserve">The Code Intelligence system consists of 6 independent MCP server implementations that all operate on the same SQLite database schema. Each variant is a standalone process that:</w:t>
      </w:r>
      <w:r>
        <w:t xml:space="preserve"> </w:t>
      </w:r>
      <w:r>
        <w:t xml:space="preserve">1. Opens/creates the SQLite database at</w:t>
      </w:r>
      <w:r>
        <w:t xml:space="preserve"> </w:t>
      </w:r>
      <w:r>
        <w:rPr>
          <w:rStyle w:val="VerbatimChar"/>
        </w:rPr>
        <w:t xml:space="preserve">{workspace}/.code-intel/index.db</w:t>
      </w:r>
      <w:r>
        <w:t xml:space="preserve"> </w:t>
      </w:r>
      <w:r>
        <w:t xml:space="preserve">2. Applies schema migrations on startup</w:t>
      </w:r>
      <w:r>
        <w:t xml:space="preserve"> </w:t>
      </w:r>
      <w:r>
        <w:t xml:space="preserve">3. Indexes workspace files and extracts symbols</w:t>
      </w:r>
      <w:r>
        <w:t xml:space="preserve"> </w:t>
      </w:r>
      <w:r>
        <w:t xml:space="preserve">4. Serves MCP tool requests (queries against the indexed data)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subgraph "MCP Server Variants"</w:t>
      </w:r>
      <w:r>
        <w:br/>
      </w:r>
      <w:r>
        <w:rPr>
          <w:rStyle w:val="VerbatimChar"/>
        </w:rPr>
        <w:t xml:space="preserve">        N[Node.js Server]</w:t>
      </w:r>
      <w:r>
        <w:br/>
      </w:r>
      <w:r>
        <w:rPr>
          <w:rStyle w:val="VerbatimChar"/>
        </w:rPr>
        <w:t xml:space="preserve">        P[Python Server]</w:t>
      </w:r>
      <w:r>
        <w:br/>
      </w:r>
      <w:r>
        <w:rPr>
          <w:rStyle w:val="VerbatimChar"/>
        </w:rPr>
        <w:t xml:space="preserve">        K[Kotlin Server]</w:t>
      </w:r>
      <w:r>
        <w:br/>
      </w:r>
      <w:r>
        <w:rPr>
          <w:rStyle w:val="VerbatimChar"/>
        </w:rPr>
        <w:t xml:space="preserve">        B[Bash Server]</w:t>
      </w:r>
      <w:r>
        <w:br/>
      </w:r>
      <w:r>
        <w:rPr>
          <w:rStyle w:val="VerbatimChar"/>
        </w:rPr>
        <w:t xml:space="preserve">        PS[PowerShell Server]</w:t>
      </w:r>
      <w:r>
        <w:br/>
      </w:r>
      <w:r>
        <w:rPr>
          <w:rStyle w:val="VerbatimChar"/>
        </w:rPr>
        <w:t xml:space="preserve">        C[CMD Server]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"Shared SQLite Database"</w:t>
      </w:r>
      <w:r>
        <w:br/>
      </w:r>
      <w:r>
        <w:rPr>
          <w:rStyle w:val="VerbatimChar"/>
        </w:rPr>
        <w:t xml:space="preserve">        DB[(index.db)]</w:t>
      </w:r>
      <w:r>
        <w:br/>
      </w:r>
      <w:r>
        <w:rPr>
          <w:rStyle w:val="VerbatimChar"/>
        </w:rPr>
        <w:t xml:space="preserve">        M[modules table&lt;br/&gt;+ pattern columns]</w:t>
      </w:r>
      <w:r>
        <w:br/>
      </w:r>
      <w:r>
        <w:rPr>
          <w:rStyle w:val="VerbatimChar"/>
        </w:rPr>
        <w:t xml:space="preserve">        F[files table]</w:t>
      </w:r>
      <w:r>
        <w:br/>
      </w:r>
      <w:r>
        <w:rPr>
          <w:rStyle w:val="VerbatimChar"/>
        </w:rPr>
        <w:t xml:space="preserve">        S[symbols table]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"AI Agent Consumers"</w:t>
      </w:r>
      <w:r>
        <w:br/>
      </w:r>
      <w:r>
        <w:rPr>
          <w:rStyle w:val="VerbatimChar"/>
        </w:rPr>
        <w:t xml:space="preserve">        AI[Kiro / AI Agents]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N --&gt; DB</w:t>
      </w:r>
      <w:r>
        <w:br/>
      </w:r>
      <w:r>
        <w:rPr>
          <w:rStyle w:val="VerbatimChar"/>
        </w:rPr>
        <w:t xml:space="preserve">    P --&gt; DB</w:t>
      </w:r>
      <w:r>
        <w:br/>
      </w:r>
      <w:r>
        <w:rPr>
          <w:rStyle w:val="VerbatimChar"/>
        </w:rPr>
        <w:t xml:space="preserve">    K --&gt; DB</w:t>
      </w:r>
      <w:r>
        <w:br/>
      </w:r>
      <w:r>
        <w:rPr>
          <w:rStyle w:val="VerbatimChar"/>
        </w:rPr>
        <w:t xml:space="preserve">    B --&gt; DB</w:t>
      </w:r>
      <w:r>
        <w:br/>
      </w:r>
      <w:r>
        <w:rPr>
          <w:rStyle w:val="VerbatimChar"/>
        </w:rPr>
        <w:t xml:space="preserve">    PS --&gt; DB</w:t>
      </w:r>
      <w:r>
        <w:br/>
      </w:r>
      <w:r>
        <w:rPr>
          <w:rStyle w:val="VerbatimChar"/>
        </w:rPr>
        <w:t xml:space="preserve">    C --&gt; DB</w:t>
      </w:r>
      <w:r>
        <w:br/>
      </w:r>
      <w:r>
        <w:rPr>
          <w:rStyle w:val="VerbatimChar"/>
        </w:rPr>
        <w:t xml:space="preserve">    DB --&gt; M</w:t>
      </w:r>
      <w:r>
        <w:br/>
      </w:r>
      <w:r>
        <w:rPr>
          <w:rStyle w:val="VerbatimChar"/>
        </w:rPr>
        <w:t xml:space="preserve">    DB --&gt; F</w:t>
      </w:r>
      <w:r>
        <w:br/>
      </w:r>
      <w:r>
        <w:rPr>
          <w:rStyle w:val="VerbatimChar"/>
        </w:rPr>
        <w:t xml:space="preserve">    DB --&gt; S</w:t>
      </w:r>
      <w:r>
        <w:br/>
      </w:r>
      <w:r>
        <w:rPr>
          <w:rStyle w:val="VerbatimChar"/>
        </w:rPr>
        <w:t xml:space="preserve">    AI --&gt;|MCP Protocol| N</w:t>
      </w:r>
      <w:r>
        <w:br/>
      </w:r>
      <w:r>
        <w:rPr>
          <w:rStyle w:val="VerbatimChar"/>
        </w:rPr>
        <w:t xml:space="preserve">    AI --&gt;|MCP Protocol| P</w:t>
      </w:r>
      <w:r>
        <w:br/>
      </w:r>
      <w:r>
        <w:rPr>
          <w:rStyle w:val="VerbatimChar"/>
        </w:rPr>
        <w:t xml:space="preserve">    AI --&gt;|MCP Protocol| K</w:t>
      </w:r>
    </w:p>
    <w:bookmarkEnd w:id="32"/>
    <w:bookmarkStart w:id="33" w:name="component-diagram"/>
    <w:p>
      <w:pPr>
        <w:pStyle w:val="Heading3"/>
      </w:pPr>
      <w:r>
        <w:t xml:space="preserve">2.2 Component Diagram</w:t>
      </w:r>
    </w:p>
    <w:p>
      <w:pPr>
        <w:pStyle w:val="FirstParagraph"/>
      </w:pPr>
      <w:r>
        <w:t xml:space="preserve">Each MCP server variant follows the same internal architecture: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subgraph "MCP Server (any variant)"</w:t>
      </w:r>
      <w:r>
        <w:br/>
      </w:r>
      <w:r>
        <w:rPr>
          <w:rStyle w:val="VerbatimChar"/>
        </w:rPr>
        <w:t xml:space="preserve">        INIT[Startup / Init]</w:t>
      </w:r>
      <w:r>
        <w:br/>
      </w:r>
      <w:r>
        <w:rPr>
          <w:rStyle w:val="VerbatimChar"/>
        </w:rPr>
        <w:t xml:space="preserve">        MIG[Migration Runner]</w:t>
      </w:r>
      <w:r>
        <w:br/>
      </w:r>
      <w:r>
        <w:rPr>
          <w:rStyle w:val="VerbatimChar"/>
        </w:rPr>
        <w:t xml:space="preserve">        IDX[Indexer]</w:t>
      </w:r>
      <w:r>
        <w:br/>
      </w:r>
      <w:r>
        <w:rPr>
          <w:rStyle w:val="VerbatimChar"/>
        </w:rPr>
        <w:t xml:space="preserve">        PAT[Pattern Detector]</w:t>
      </w:r>
      <w:r>
        <w:br/>
      </w:r>
      <w:r>
        <w:rPr>
          <w:rStyle w:val="VerbatimChar"/>
        </w:rPr>
        <w:t xml:space="preserve">        QRY[Query Engine]</w:t>
      </w:r>
      <w:r>
        <w:br/>
      </w:r>
      <w:r>
        <w:rPr>
          <w:rStyle w:val="VerbatimChar"/>
        </w:rPr>
        <w:t xml:space="preserve">        TOOLS[MCP Tools]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INIT --&gt; MIG</w:t>
      </w:r>
      <w:r>
        <w:br/>
      </w:r>
      <w:r>
        <w:rPr>
          <w:rStyle w:val="VerbatimChar"/>
        </w:rPr>
        <w:t xml:space="preserve">    MIG --&gt;|"Check &amp; ALTER TABLE"| DB[(SQLite DB)]</w:t>
      </w:r>
      <w:r>
        <w:br/>
      </w:r>
      <w:r>
        <w:rPr>
          <w:rStyle w:val="VerbatimChar"/>
        </w:rPr>
        <w:t xml:space="preserve">    INIT --&gt; IDX</w:t>
      </w:r>
      <w:r>
        <w:br/>
      </w:r>
      <w:r>
        <w:rPr>
          <w:rStyle w:val="VerbatimChar"/>
        </w:rPr>
        <w:t xml:space="preserve">    IDX --&gt; PAT</w:t>
      </w:r>
      <w:r>
        <w:br/>
      </w:r>
      <w:r>
        <w:rPr>
          <w:rStyle w:val="VerbatimChar"/>
        </w:rPr>
        <w:t xml:space="preserve">    PAT --&gt;|"Write patterns"| DB</w:t>
      </w:r>
      <w:r>
        <w:br/>
      </w:r>
      <w:r>
        <w:rPr>
          <w:rStyle w:val="VerbatimChar"/>
        </w:rPr>
        <w:t xml:space="preserve">    TOOLS --&gt; QRY</w:t>
      </w:r>
      <w:r>
        <w:br/>
      </w:r>
      <w:r>
        <w:rPr>
          <w:rStyle w:val="VerbatimChar"/>
        </w:rPr>
        <w:t xml:space="preserve">    QRY --&gt;|"Read patterns"| DB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36"/>
        <w:gridCol w:w="2640"/>
        <w:gridCol w:w="3344"/>
      </w:tblGrid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p>
            <w:pPr>
              <w:pStyle w:val="Compact"/>
              <w:jc w:val="left"/>
            </w:pPr>
            <w:r>
              <w:t xml:space="preserve">Affected by KSA-25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Startup/Init</w:t>
            </w:r>
          </w:p>
        </w:tc>
        <w:tc>
          <w:p>
            <w:pPr>
              <w:pStyle w:val="Compact"/>
              <w:jc w:val="left"/>
            </w:pPr>
            <w:r>
              <w:t xml:space="preserve">Open DB, run migrations</w:t>
            </w:r>
          </w:p>
        </w:tc>
        <w:tc>
          <w:p>
            <w:pPr>
              <w:pStyle w:val="Compact"/>
              <w:jc w:val="left"/>
            </w:pPr>
            <w:r>
              <w:t xml:space="preserve">✅ Triggers migration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Migration Runner</w:t>
            </w:r>
          </w:p>
        </w:tc>
        <w:tc>
          <w:p>
            <w:pPr>
              <w:pStyle w:val="Compact"/>
              <w:jc w:val="left"/>
            </w:pPr>
            <w:r>
              <w:t xml:space="preserve">Check schema, add missing columns</w:t>
            </w:r>
          </w:p>
        </w:tc>
        <w:tc>
          <w:p>
            <w:pPr>
              <w:pStyle w:val="Compact"/>
              <w:jc w:val="left"/>
            </w:pPr>
            <w:r>
              <w:t xml:space="preserve">✅ NEW — core of this change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Indexer</w:t>
            </w:r>
          </w:p>
        </w:tc>
        <w:tc>
          <w:p>
            <w:pPr>
              <w:pStyle w:val="Compact"/>
              <w:jc w:val="left"/>
            </w:pPr>
            <w:r>
              <w:t xml:space="preserve">Scan files, extract symbols</w:t>
            </w:r>
          </w:p>
        </w:tc>
        <w:tc>
          <w:p>
            <w:pPr>
              <w:pStyle w:val="Compact"/>
              <w:jc w:val="left"/>
            </w:pPr>
            <w:r>
              <w:t xml:space="preserve">✅ Must write pattern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Pattern Detector</w:t>
            </w:r>
          </w:p>
        </w:tc>
        <w:tc>
          <w:p>
            <w:pPr>
              <w:pStyle w:val="Compact"/>
              <w:jc w:val="left"/>
            </w:pPr>
            <w:r>
              <w:t xml:space="preserve">Detect DI, error handling, etc.</w:t>
            </w:r>
          </w:p>
        </w:tc>
        <w:tc>
          <w:p>
            <w:pPr>
              <w:pStyle w:val="Compact"/>
              <w:jc w:val="left"/>
            </w:pPr>
            <w:r>
              <w:t xml:space="preserve">❌ Unchanged (already exists)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Query Engine</w:t>
            </w:r>
          </w:p>
        </w:tc>
        <w:tc>
          <w:p>
            <w:pPr>
              <w:pStyle w:val="Compact"/>
              <w:jc w:val="left"/>
            </w:pPr>
            <w:r>
              <w:t xml:space="preserve">Execute SQL queries</w:t>
            </w:r>
          </w:p>
        </w:tc>
        <w:tc>
          <w:p>
            <w:pPr>
              <w:pStyle w:val="Compact"/>
              <w:jc w:val="left"/>
            </w:pPr>
            <w:r>
              <w:t xml:space="preserve">✅ Must read new columns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 Tools</w:t>
            </w:r>
          </w:p>
        </w:tc>
        <w:tc>
          <w:p>
            <w:pPr>
              <w:pStyle w:val="Compact"/>
              <w:jc w:val="left"/>
            </w:pPr>
            <w:r>
              <w:t xml:space="preserve">Serve tool requests</w:t>
            </w:r>
          </w:p>
        </w:tc>
        <w:tc>
          <w:p>
            <w:pPr>
              <w:pStyle w:val="Compact"/>
              <w:jc w:val="left"/>
            </w:pPr>
            <w:r>
              <w:t xml:space="preserve">✅ Must include patterns in response</w:t>
            </w:r>
          </w:p>
        </w:tc>
      </w:tr>
    </w:tbl>
    <w:bookmarkEnd w:id="33"/>
    <w:bookmarkStart w:id="34" w:name="deployment-architecture"/>
    <w:p>
      <w:pPr>
        <w:pStyle w:val="Heading3"/>
      </w:pPr>
      <w:r>
        <w:t xml:space="preserve">2.3 Deployment Architecture</w:t>
      </w:r>
    </w:p>
    <w:p>
      <w:pPr>
        <w:pStyle w:val="FirstParagraph"/>
      </w:pPr>
      <w:r>
        <w:t xml:space="preserve">No deployment changes. Each variant runs as a local process on the developer’s machine. The SQLite database is a local file — no network, no containers, no shared infrastructure.</w:t>
      </w:r>
    </w:p>
    <w:bookmarkEnd w:id="34"/>
    <w:bookmarkStart w:id="35" w:name="communication-patterns"/>
    <w:p>
      <w:pPr>
        <w:pStyle w:val="Heading3"/>
      </w:pPr>
      <w:r>
        <w:t xml:space="preserve">2.4 Communication Patterns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Agent</w:t>
            </w:r>
          </w:p>
        </w:tc>
        <w:tc>
          <w:p>
            <w:pPr>
              <w:pStyle w:val="Compact"/>
              <w:jc w:val="left"/>
            </w:pPr>
            <w:r>
              <w:t xml:space="preserve">MCP Server</w:t>
            </w:r>
          </w:p>
        </w:tc>
        <w:tc>
          <w:p>
            <w:pPr>
              <w:pStyle w:val="Compact"/>
              <w:jc w:val="left"/>
            </w:pPr>
            <w:r>
              <w:t xml:space="preserve">JSON-RPC over stdio/SSE</w:t>
            </w:r>
          </w:p>
        </w:tc>
        <w:tc>
          <w:p>
            <w:pPr>
              <w:pStyle w:val="Compact"/>
              <w:jc w:val="left"/>
            </w:pPr>
            <w:r>
              <w:t xml:space="preserve">Sync</w:t>
            </w:r>
          </w:p>
        </w:tc>
        <w:tc>
          <w:p>
            <w:pPr>
              <w:pStyle w:val="Compact"/>
              <w:jc w:val="left"/>
            </w:pPr>
            <w:r>
              <w:t xml:space="preserve">Tool invocations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 Server</w:t>
            </w:r>
          </w:p>
        </w:tc>
        <w:tc>
          <w:p>
            <w:pPr>
              <w:pStyle w:val="Compact"/>
              <w:jc w:val="left"/>
            </w:pPr>
            <w:r>
              <w:t xml:space="preserve">SQLite DB</w:t>
            </w:r>
          </w:p>
        </w:tc>
        <w:tc>
          <w:p>
            <w:pPr>
              <w:pStyle w:val="Compact"/>
              <w:jc w:val="left"/>
            </w:pPr>
            <w:r>
              <w:t xml:space="preserve">File I/O</w:t>
            </w:r>
          </w:p>
        </w:tc>
        <w:tc>
          <w:p>
            <w:pPr>
              <w:pStyle w:val="Compact"/>
              <w:jc w:val="left"/>
            </w:pPr>
            <w:r>
              <w:t xml:space="preserve">Sync</w:t>
            </w:r>
          </w:p>
        </w:tc>
        <w:tc>
          <w:p>
            <w:pPr>
              <w:pStyle w:val="Compact"/>
              <w:jc w:val="left"/>
            </w:pPr>
            <w:r>
              <w:t xml:space="preserve">Direct file access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9" w:name="api-design"/>
    <w:p>
      <w:pPr>
        <w:pStyle w:val="Heading2"/>
      </w:pPr>
      <w:r>
        <w:t xml:space="preserve">3. API Design</w:t>
      </w:r>
    </w:p>
    <w:p>
      <w:pPr>
        <w:pStyle w:val="BlockText"/>
      </w:pPr>
      <w:r>
        <w:t xml:space="preserve">This change does NOT add new MCP tools or endpoints. It enriches the response of existing tools by including pattern metadata fields.</w:t>
      </w:r>
    </w:p>
    <w:bookmarkStart w:id="37" w:name="affected-mcp-tool-get_module_info"/>
    <w:p>
      <w:pPr>
        <w:pStyle w:val="Heading3"/>
      </w:pPr>
      <w:r>
        <w:t xml:space="preserve">3.1 Affected MCP Tool:</w:t>
      </w:r>
      <w:r>
        <w:t xml:space="preserve"> </w:t>
      </w:r>
      <w:r>
        <w:rPr>
          <w:rStyle w:val="VerbatimChar"/>
        </w:rPr>
        <w:t xml:space="preserve">get_module_info</w:t>
      </w:r>
    </w:p>
    <w:p>
      <w:pPr>
        <w:pStyle w:val="FirstParagraph"/>
      </w:pPr>
      <w:r>
        <w:rPr>
          <w:bCs/>
          <w:b/>
        </w:rPr>
        <w:t xml:space="preserve">Change type:</w:t>
      </w:r>
      <w:r>
        <w:t xml:space="preserve"> </w:t>
      </w:r>
      <w:r>
        <w:t xml:space="preserve">Response schema extension (additive, non-breaking)</w:t>
      </w:r>
    </w:p>
    <w:p>
      <w:pPr>
        <w:pStyle w:val="BodyText"/>
      </w:pPr>
      <w:r>
        <w:rPr>
          <w:bCs/>
          <w:b/>
        </w:rPr>
        <w:t xml:space="preserve">Current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"root_path"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"src/core"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"kotlin"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"Core business logic"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"symbol_count"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156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New response (after KSA-25):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"root_path"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"src/core"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"kotlin"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"Core business logic"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"symbol_count"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"di_style"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"constructor injection"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"error_handling"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"try-catch"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"naming_convention"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"*Controller, *Service, *Repository"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"logging_framework"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"SLF4J"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"testing_framework"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"JUnit"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"purpose"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"Business logic"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Backward compatibility:</w:t>
      </w:r>
      <w:r>
        <w:t xml:space="preserve"> </w:t>
      </w:r>
      <w:r>
        <w:t xml:space="preserve">New fields are additive. Consumers that don’t expect them will ignore them. Fields may be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for modules where patterns haven’t been detected yet.</w:t>
      </w:r>
    </w:p>
    <w:bookmarkEnd w:id="37"/>
    <w:bookmarkStart w:id="38" w:name="affected-mcp-tool-list_modules"/>
    <w:p>
      <w:pPr>
        <w:pStyle w:val="Heading3"/>
      </w:pPr>
      <w:r>
        <w:t xml:space="preserve">3.2 Affected MCP Tool:</w:t>
      </w:r>
      <w:r>
        <w:t xml:space="preserve"> </w:t>
      </w:r>
      <w:r>
        <w:rPr>
          <w:rStyle w:val="VerbatimChar"/>
        </w:rPr>
        <w:t xml:space="preserve">list_modules</w:t>
      </w:r>
    </w:p>
    <w:p>
      <w:pPr>
        <w:pStyle w:val="FirstParagraph"/>
      </w:pPr>
      <w:r>
        <w:t xml:space="preserve">Same additive change — each module in the list includes the 6 new pattern fields.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8" w:name="database-design"/>
    <w:p>
      <w:pPr>
        <w:pStyle w:val="Heading2"/>
      </w:pPr>
      <w:r>
        <w:t xml:space="preserve">4. Database Design</w:t>
      </w:r>
    </w:p>
    <w:bookmarkStart w:id="40" w:name="Xc0cddc702e5cf6d914cc84183de74c7facba3f1"/>
    <w:p>
      <w:pPr>
        <w:pStyle w:val="Heading3"/>
      </w:pPr>
      <w:r>
        <w:t xml:space="preserve">4.1 Schema Overview — Current State (Verified from Source Code)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actual</w:t>
      </w:r>
      <w:r>
        <w:t xml:space="preserve"> </w:t>
      </w:r>
      <w:r>
        <w:rPr>
          <w:rStyle w:val="VerbatimChar"/>
        </w:rPr>
        <w:t xml:space="preserve">modules</w:t>
      </w:r>
      <w:r>
        <w:t xml:space="preserve"> </w:t>
      </w:r>
      <w:r>
        <w:t xml:space="preserve">table schema across all 6 variants is: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modules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root_path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language TEXT,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file_count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symbol_count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);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DISCREPANCY vs BRD:</w:t>
      </w:r>
      <w:r>
        <w:t xml:space="preserve"> </w:t>
      </w:r>
      <w:r>
        <w:t xml:space="preserve">The BRD states the current schema has a</w:t>
      </w:r>
      <w:r>
        <w:t xml:space="preserve"> </w:t>
      </w:r>
      <w:r>
        <w:rPr>
          <w:rStyle w:val="VerbatimChar"/>
        </w:rPr>
        <w:t xml:space="preserve">last_indexed</w:t>
      </w:r>
      <w:r>
        <w:t xml:space="preserve"> </w:t>
      </w:r>
      <w:r>
        <w:t xml:space="preserve">column and no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column. The actual codebase has</w:t>
      </w:r>
      <w:r>
        <w:t xml:space="preserve"> </w:t>
      </w:r>
      <w:r>
        <w:rPr>
          <w:rStyle w:val="VerbatimChar"/>
        </w:rPr>
        <w:t xml:space="preserve">description TEXT</w:t>
      </w:r>
      <w:r>
        <w:t xml:space="preserve"> </w:t>
      </w:r>
      <w:r>
        <w:t xml:space="preserve">and does NOT have</w:t>
      </w:r>
      <w:r>
        <w:t xml:space="preserve"> </w:t>
      </w:r>
      <w:r>
        <w:rPr>
          <w:rStyle w:val="VerbatimChar"/>
        </w:rPr>
        <w:t xml:space="preserve">last_indexed</w:t>
      </w:r>
      <w:r>
        <w:t xml:space="preserve">. This TDD uses the</w:t>
      </w:r>
      <w:r>
        <w:t xml:space="preserve"> </w:t>
      </w:r>
      <w:r>
        <w:rPr>
          <w:bCs/>
          <w:b/>
        </w:rPr>
        <w:t xml:space="preserve">actual schema</w:t>
      </w:r>
      <w:r>
        <w:t xml:space="preserve"> </w:t>
      </w:r>
      <w:r>
        <w:t xml:space="preserve">as ground truth.</w:t>
      </w:r>
    </w:p>
    <w:bookmarkEnd w:id="40"/>
    <w:bookmarkStart w:id="41" w:name="target-schema-after-migration"/>
    <w:p>
      <w:pPr>
        <w:pStyle w:val="Heading3"/>
      </w:pPr>
      <w:r>
        <w:t xml:space="preserve">4.2 Target Schema (After Migration)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modules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root_path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language TEXT,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file_count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symbol_count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di_style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error_handling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naming_convention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logging_framework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testing_framework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purpose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</w:p>
    <w:bookmarkEnd w:id="41"/>
    <w:bookmarkStart w:id="42" w:name="ddl-migration-statements"/>
    <w:p>
      <w:pPr>
        <w:pStyle w:val="Heading3"/>
      </w:pPr>
      <w:r>
        <w:t xml:space="preserve">4.3 DDL — Migration Statements</w:t>
      </w:r>
    </w:p>
    <w:p>
      <w:pPr>
        <w:pStyle w:val="SourceCode"/>
      </w:pPr>
      <w:r>
        <w:rPr>
          <w:rStyle w:val="CommentTok"/>
        </w:rPr>
        <w:t xml:space="preserve">-- Migration V2: Add pattern metadata columns to modules table</w:t>
      </w:r>
      <w:r>
        <w:br/>
      </w:r>
      <w:r>
        <w:rPr>
          <w:rStyle w:val="CommentTok"/>
        </w:rPr>
        <w:t xml:space="preserve">-- Each statement is idempotent when wrapped in try/catch for "duplicate column" error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modules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di_style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modules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error_handling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modules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naming_convention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modules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logging_framework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modules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testing_framework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modules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purpose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bookmarkEnd w:id="42"/>
    <w:bookmarkStart w:id="43" w:name="column-specifications"/>
    <w:p>
      <w:pPr>
        <w:pStyle w:val="Heading3"/>
      </w:pPr>
      <w:r>
        <w:t xml:space="preserve">4.4 Column Specifications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960"/>
        <w:gridCol w:w="720"/>
        <w:gridCol w:w="1200"/>
        <w:gridCol w:w="1080"/>
        <w:gridCol w:w="2040"/>
        <w:gridCol w:w="1920"/>
      </w:tblGrid>
      <w:tr>
        <w:tc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p>
            <w:pPr>
              <w:pStyle w:val="Compact"/>
              <w:jc w:val="left"/>
            </w:pPr>
            <w:r>
              <w:t xml:space="preserve">Max Length (App)</w:t>
            </w:r>
          </w:p>
        </w:tc>
        <w:tc>
          <w:p>
            <w:pPr>
              <w:pStyle w:val="Compact"/>
              <w:jc w:val="left"/>
            </w:pPr>
            <w:r>
              <w:t xml:space="preserve">Example Values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di_style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constructor injection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field injection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none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error_handling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try-catch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Result type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exception handler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naming_convention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p>
            <w:pPr>
              <w:pStyle w:val="Compact"/>
              <w:jc w:val="left"/>
            </w:pPr>
            <w:r>
              <w:t xml:space="preserve">"</w:t>
            </w:r>
            <w:r>
              <w:rPr>
                <w:iCs/>
                <w:i/>
              </w:rPr>
              <w:t xml:space="preserve">Controller,</w:t>
            </w:r>
            <w:r>
              <w:rPr>
                <w:iCs/>
                <w:i/>
              </w:rPr>
              <w:t xml:space="preserve"> </w:t>
            </w:r>
            <w:r>
              <w:t xml:space="preserve">Service, *Repository"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logging_framework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SLF4J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Log4j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console.log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logging (stdlib)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testing_framework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JUnit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Jest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pytest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vitest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API layer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Business logic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Data access</w:t>
            </w:r>
            <w:r>
              <w:t xml:space="preserve">”</w:t>
            </w:r>
          </w:p>
        </w:tc>
      </w:tr>
    </w:tbl>
    <w:bookmarkEnd w:id="43"/>
    <w:bookmarkStart w:id="44" w:name="X13c50e8ee11c58f8912c0d695e1efdd44544dd8"/>
    <w:p>
      <w:pPr>
        <w:pStyle w:val="Heading3"/>
      </w:pPr>
      <w:r>
        <w:t xml:space="preserve">4.5 Design Decision: DEFAULT NULL vs DEFAULT</w:t>
      </w:r>
      <w:r>
        <w:t xml:space="preserve"> </w:t>
      </w:r>
      <w:r>
        <w:t xml:space="preserve">‘</w:t>
      </w:r>
      <w:r>
        <w:t xml:space="preserve">unknown</w:t>
      </w:r>
      <w:r>
        <w:t xml:space="preserve">’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112"/>
        <w:gridCol w:w="1584"/>
        <w:gridCol w:w="1584"/>
        <w:gridCol w:w="2640"/>
      </w:tblGrid>
      <w:tr>
        <w:tc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p>
            <w:pPr>
              <w:pStyle w:val="Compact"/>
              <w:jc w:val="left"/>
            </w:pPr>
            <w:r>
              <w:t xml:space="preserve">Pros</w:t>
            </w:r>
          </w:p>
        </w:tc>
        <w:tc>
          <w:p>
            <w:pPr>
              <w:pStyle w:val="Compact"/>
              <w:jc w:val="left"/>
            </w:pPr>
            <w:r>
              <w:t xml:space="preserve">Cons</w:t>
            </w:r>
          </w:p>
        </w:tc>
        <w:tc>
          <w:p>
            <w:pPr>
              <w:pStyle w:val="Compact"/>
              <w:jc w:val="left"/>
            </w:pPr>
            <w:r>
              <w:t xml:space="preserve">Decision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 NULL</w:t>
            </w:r>
          </w:p>
        </w:tc>
        <w:tc>
          <w:p>
            <w:pPr>
              <w:pStyle w:val="Compact"/>
              <w:jc w:val="left"/>
            </w:pPr>
            <w:r>
              <w:t xml:space="preserve">Distinguishes</w:t>
            </w:r>
            <w:r>
              <w:t xml:space="preserve"> </w:t>
            </w:r>
            <w:r>
              <w:t xml:space="preserve">“</w:t>
            </w:r>
            <w:r>
              <w:t xml:space="preserve">not yet detected</w:t>
            </w:r>
            <w:r>
              <w:t xml:space="preserve">”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t xml:space="preserve">“</w:t>
            </w:r>
            <w:r>
              <w:t xml:space="preserve">detected as unknown</w:t>
            </w:r>
            <w:r>
              <w:t xml:space="preserve">”</w:t>
            </w:r>
            <w:r>
              <w:t xml:space="preserve">; cleaner semantics</w:t>
            </w:r>
          </w:p>
        </w:tc>
        <w:tc>
          <w:p>
            <w:pPr>
              <w:pStyle w:val="Compact"/>
              <w:jc w:val="left"/>
            </w:pPr>
            <w:r>
              <w:t xml:space="preserve">Consumers must handle NULL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CHOSEN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 'unknown'</w:t>
            </w:r>
          </w:p>
        </w:tc>
        <w:tc>
          <w:p>
            <w:pPr>
              <w:pStyle w:val="Compact"/>
              <w:jc w:val="left"/>
            </w:pPr>
            <w:r>
              <w:t xml:space="preserve">No NULL handling needed</w:t>
            </w:r>
          </w:p>
        </w:tc>
        <w:tc>
          <w:p>
            <w:pPr>
              <w:pStyle w:val="Compact"/>
              <w:jc w:val="left"/>
            </w:pPr>
            <w:r>
              <w:t xml:space="preserve">Cannot distinguish</w:t>
            </w:r>
            <w:r>
              <w:t xml:space="preserve"> </w:t>
            </w:r>
            <w:r>
              <w:t xml:space="preserve">“</w:t>
            </w:r>
            <w:r>
              <w:t xml:space="preserve">never scanned</w:t>
            </w:r>
            <w:r>
              <w:t xml:space="preserve">”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t xml:space="preserve">“</w:t>
            </w:r>
            <w:r>
              <w:t xml:space="preserve">scanned but undetectable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❌ Rejected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DEFAULT NULL</w:t>
      </w:r>
      <w:r>
        <w:t xml:space="preserve"> </w:t>
      </w:r>
      <w:r>
        <w:t xml:space="preserve">allows the system to distinguish between: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= module has not been analyzed for patterns yet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'unknown'</w:t>
      </w:r>
      <w:r>
        <w:t xml:space="preserve"> </w:t>
      </w:r>
      <w:r>
        <w:t xml:space="preserve">= module was analyzed but pattern could not be determined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'constructor injection'</w:t>
      </w:r>
      <w:r>
        <w:t xml:space="preserve"> </w:t>
      </w:r>
      <w:r>
        <w:t xml:space="preserve">= pattern successfully detected</w:t>
      </w:r>
    </w:p>
    <w:p>
      <w:pPr>
        <w:pStyle w:val="BodyText"/>
      </w:pPr>
      <w:r>
        <w:t xml:space="preserve">This is consistent with the BRD acceptance criteria:</w:t>
      </w:r>
      <w:r>
        <w:t xml:space="preserve"> </w:t>
      </w:r>
      <w:r>
        <w:t xml:space="preserve">“</w:t>
      </w:r>
      <w:r>
        <w:t xml:space="preserve">GIVEN a module where a pattern cannot be detected WHEN the record is written THEN the corresponding column contains NULL or</w:t>
      </w:r>
      <w:r>
        <w:t xml:space="preserve"> </w:t>
      </w:r>
      <w:r>
        <w:t xml:space="preserve">‘</w:t>
      </w:r>
      <w:r>
        <w:t xml:space="preserve">unknown</w:t>
      </w:r>
      <w:r>
        <w:t xml:space="preserve">’</w:t>
      </w:r>
      <w:r>
        <w:t xml:space="preserve">”</w:t>
      </w:r>
      <w:r>
        <w:t xml:space="preserve"> </w:t>
      </w:r>
      <w:r>
        <w:t xml:space="preserve">— the application writes</w:t>
      </w:r>
      <w:r>
        <w:t xml:space="preserve"> </w:t>
      </w:r>
      <w:r>
        <w:rPr>
          <w:rStyle w:val="VerbatimChar"/>
        </w:rPr>
        <w:t xml:space="preserve">'unknown'</w:t>
      </w:r>
      <w:r>
        <w:t xml:space="preserve"> </w:t>
      </w:r>
      <w:r>
        <w:t xml:space="preserve">explicitly when detection fails, while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means detection hasn’t run.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Note:</w:t>
      </w:r>
      <w:r>
        <w:t xml:space="preserve"> </w:t>
      </w:r>
      <w:r>
        <w:t xml:space="preserve">The Jira ticket description uses</w:t>
      </w:r>
      <w:r>
        <w:t xml:space="preserve"> </w:t>
      </w:r>
      <w:r>
        <w:rPr>
          <w:rStyle w:val="VerbatimChar"/>
        </w:rPr>
        <w:t xml:space="preserve">DEFAULT 'unknown'</w:t>
      </w:r>
      <w:r>
        <w:t xml:space="preserve"> </w:t>
      </w:r>
      <w:r>
        <w:t xml:space="preserve">but the BRD specifies</w:t>
      </w:r>
      <w:r>
        <w:t xml:space="preserve"> </w:t>
      </w:r>
      <w:r>
        <w:rPr>
          <w:rStyle w:val="VerbatimChar"/>
        </w:rPr>
        <w:t xml:space="preserve">DEFAULT NULL</w:t>
      </w:r>
      <w:r>
        <w:t xml:space="preserve">. This TDD follows the BRD as the authoritative requirements document.</w:t>
      </w:r>
    </w:p>
    <w:bookmarkEnd w:id="44"/>
    <w:bookmarkStart w:id="45" w:name="migration-plan"/>
    <w:p>
      <w:pPr>
        <w:pStyle w:val="Heading3"/>
      </w:pPr>
      <w:r>
        <w:t xml:space="preserve">4.6 Migration Plan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026"/>
        <w:gridCol w:w="1173"/>
        <w:gridCol w:w="1906"/>
        <w:gridCol w:w="2346"/>
        <w:gridCol w:w="1466"/>
      </w:tblGrid>
      <w:tr>
        <w:tc>
          <w:p>
            <w:pPr>
              <w:pStyle w:val="Compact"/>
              <w:jc w:val="left"/>
            </w:pPr>
            <w:r>
              <w:t xml:space="preserve">Order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Estimated Time</w:t>
            </w:r>
          </w:p>
        </w:tc>
        <w:tc>
          <w:p>
            <w:pPr>
              <w:pStyle w:val="Compact"/>
              <w:jc w:val="left"/>
            </w:pPr>
            <w:r>
              <w:t xml:space="preserve">Rollback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Check columns exist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PRAGMA table_info(modules)</w:t>
            </w:r>
          </w:p>
        </w:tc>
        <w:tc>
          <w:p>
            <w:pPr>
              <w:pStyle w:val="Compact"/>
              <w:jc w:val="left"/>
            </w:pPr>
            <w:r>
              <w:t xml:space="preserve">&lt; 1ms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Add missing columns</w:t>
            </w:r>
          </w:p>
        </w:tc>
        <w:tc>
          <w:p>
            <w:pPr>
              <w:pStyle w:val="Compact"/>
              <w:jc w:val="left"/>
            </w:pPr>
            <w:r>
              <w:t xml:space="preserve">Up to 6x</w:t>
            </w:r>
            <w:r>
              <w:t xml:space="preserve"> </w:t>
            </w:r>
            <w:r>
              <w:rPr>
                <w:rStyle w:val="VerbatimChar"/>
              </w:rPr>
              <w:t xml:space="preserve">ALTER TABLE ADD COLUMN</w:t>
            </w:r>
          </w:p>
        </w:tc>
        <w:tc>
          <w:p>
            <w:pPr>
              <w:pStyle w:val="Compact"/>
              <w:jc w:val="left"/>
            </w:pPr>
            <w:r>
              <w:t xml:space="preserve">&lt; 10ms</w:t>
            </w:r>
          </w:p>
        </w:tc>
        <w:tc>
          <w:p>
            <w:pPr>
              <w:pStyle w:val="Compact"/>
              <w:jc w:val="left"/>
            </w:pPr>
            <w:r>
              <w:t xml:space="preserve">Not needed (additive)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Record version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INSERT INTO schema_version</w:t>
            </w:r>
          </w:p>
        </w:tc>
        <w:tc>
          <w:p>
            <w:pPr>
              <w:pStyle w:val="Compact"/>
              <w:jc w:val="left"/>
            </w:pPr>
            <w:r>
              <w:t xml:space="preserve">&lt; 1ms</w:t>
            </w:r>
          </w:p>
        </w:tc>
        <w:tc>
          <w:p>
            <w:pPr>
              <w:pStyle w:val="Compact"/>
              <w:jc w:val="left"/>
            </w:pPr>
            <w:r>
              <w:t xml:space="preserve">DELETE version record</w:t>
            </w:r>
          </w:p>
        </w:tc>
      </w:tr>
    </w:tbl>
    <w:p>
      <w:pPr>
        <w:pStyle w:val="BodyText"/>
      </w:pPr>
      <w:r>
        <w:rPr>
          <w:bCs/>
          <w:b/>
        </w:rPr>
        <w:t xml:space="preserve">Rollback strategy:</w:t>
      </w:r>
      <w:r>
        <w:t xml:space="preserve"> </w:t>
      </w:r>
      <w:r>
        <w:t xml:space="preserve">Since</w:t>
      </w:r>
      <w:r>
        <w:t xml:space="preserve"> </w:t>
      </w:r>
      <w:r>
        <w:rPr>
          <w:rStyle w:val="VerbatimChar"/>
        </w:rPr>
        <w:t xml:space="preserve">ALTER TABLE ADD COLUMN</w:t>
      </w:r>
      <w:r>
        <w:t xml:space="preserve"> </w:t>
      </w:r>
      <w:r>
        <w:t xml:space="preserve">is non-destructive and SQLite &lt; 3.35 cannot drop columns, rollback is not applicable. Older server versions simply ignore the new columns.</w:t>
      </w:r>
    </w:p>
    <w:bookmarkEnd w:id="45"/>
    <w:bookmarkStart w:id="46" w:name="query-patterns"/>
    <w:p>
      <w:pPr>
        <w:pStyle w:val="Heading3"/>
      </w:pPr>
      <w:r>
        <w:t xml:space="preserve">4.7 Query Patterns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354"/>
        <w:gridCol w:w="1070"/>
        <w:gridCol w:w="4495"/>
      </w:tblGrid>
      <w:tr>
        <w:tc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p>
            <w:pPr>
              <w:pStyle w:val="Compact"/>
              <w:jc w:val="left"/>
            </w:pPr>
            <w:r>
              <w:t xml:space="preserve">SQL</w:t>
            </w:r>
          </w:p>
        </w:tc>
        <w:tc>
          <w:p>
            <w:pPr>
              <w:pStyle w:val="Compact"/>
              <w:jc w:val="left"/>
            </w:pPr>
            <w:r>
              <w:t xml:space="preserve">Expected Performance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Read module with patterns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 * FROM modules WHERE name = ?</w:t>
            </w:r>
          </w:p>
        </w:tc>
        <w:tc>
          <w:p>
            <w:pPr>
              <w:pStyle w:val="Compact"/>
              <w:jc w:val="left"/>
            </w:pPr>
            <w:r>
              <w:t xml:space="preserve">&lt; 1ms (indexed on name UNIQUE)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Update patterns after detection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 modules SET di_style=?, error_handling=?, naming_convention=?, logging_framework=?, testing_framework=?, purpose=? WHERE name=?</w:t>
            </w:r>
          </w:p>
        </w:tc>
        <w:tc>
          <w:p>
            <w:pPr>
              <w:pStyle w:val="Compact"/>
              <w:jc w:val="left"/>
            </w:pPr>
            <w:r>
              <w:t xml:space="preserve">&lt; 1ms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List all modules with patterns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 * FROM modules ORDER BY name</w:t>
            </w:r>
          </w:p>
        </w:tc>
        <w:tc>
          <w:p>
            <w:pPr>
              <w:pStyle w:val="Compact"/>
              <w:jc w:val="left"/>
            </w:pPr>
            <w:r>
              <w:t xml:space="preserve">&lt; 5ms (&lt; 100 modules typical)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Check if migration needed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PRAGMA table_info(modules)</w:t>
            </w:r>
          </w:p>
        </w:tc>
        <w:tc>
          <w:p>
            <w:pPr>
              <w:pStyle w:val="Compact"/>
              <w:jc w:val="left"/>
            </w:pPr>
            <w:r>
              <w:t xml:space="preserve">&lt; 1ms</w:t>
            </w:r>
          </w:p>
        </w:tc>
      </w:tr>
    </w:tbl>
    <w:bookmarkEnd w:id="46"/>
    <w:bookmarkStart w:id="47" w:name="data-volume-estimates"/>
    <w:p>
      <w:pPr>
        <w:pStyle w:val="Heading3"/>
      </w:pPr>
      <w:r>
        <w:t xml:space="preserve">4.8 Data Volume Estimates</w:t>
      </w:r>
    </w:p>
    <w:p>
      <w:pPr>
        <w:numPr>
          <w:ilvl w:val="0"/>
          <w:numId w:val="1004"/>
        </w:numPr>
        <w:pStyle w:val="Compact"/>
      </w:pPr>
      <w:r>
        <w:t xml:space="preserve">Typical workspace: 5-20 modules</w:t>
      </w:r>
    </w:p>
    <w:p>
      <w:pPr>
        <w:numPr>
          <w:ilvl w:val="0"/>
          <w:numId w:val="1004"/>
        </w:numPr>
        <w:pStyle w:val="Compact"/>
      </w:pPr>
      <w:r>
        <w:t xml:space="preserve">Maximum expected: ~100 modules (monorepo)</w:t>
      </w:r>
    </w:p>
    <w:p>
      <w:pPr>
        <w:numPr>
          <w:ilvl w:val="0"/>
          <w:numId w:val="1004"/>
        </w:numPr>
        <w:pStyle w:val="Compact"/>
      </w:pPr>
      <w:r>
        <w:t xml:space="preserve">New columns add ~6 * 50 bytes average = ~300 bytes per row</w:t>
      </w:r>
    </w:p>
    <w:p>
      <w:pPr>
        <w:numPr>
          <w:ilvl w:val="0"/>
          <w:numId w:val="1004"/>
        </w:numPr>
        <w:pStyle w:val="Compact"/>
      </w:pPr>
      <w:r>
        <w:t xml:space="preserve">Total additional storage: &lt; 30KB even for large workspaces</w:t>
      </w:r>
    </w:p>
    <w:p>
      <w:pPr>
        <w:numPr>
          <w:ilvl w:val="0"/>
          <w:numId w:val="1004"/>
        </w:numPr>
        <w:pStyle w:val="Compact"/>
      </w:pPr>
      <w:r>
        <w:t xml:space="preserve">No performance impact on existing queries (columns are read alongside existing data)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60" w:name="class-module-design"/>
    <w:p>
      <w:pPr>
        <w:pStyle w:val="Heading2"/>
      </w:pPr>
      <w:r>
        <w:t xml:space="preserve">5. Class / Module Design</w:t>
      </w:r>
    </w:p>
    <w:bookmarkStart w:id="49" w:name="X7f18b366a495e29b21e3d7a774053050a5fdfe3"/>
    <w:p>
      <w:pPr>
        <w:pStyle w:val="Heading3"/>
      </w:pPr>
      <w:r>
        <w:t xml:space="preserve">5.1 Migration Algorithm (Shared Across All Variants)</w:t>
      </w:r>
    </w:p>
    <w:p>
      <w:pPr>
        <w:pStyle w:val="FirstParagraph"/>
      </w:pPr>
      <w:r>
        <w:t xml:space="preserve">All 6 variants MUST implement the same algorithm: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A[Server Startup] --&gt; B[Open/Create SQLite DB]</w:t>
      </w:r>
      <w:r>
        <w:br/>
      </w:r>
      <w:r>
        <w:rPr>
          <w:rStyle w:val="VerbatimChar"/>
        </w:rPr>
        <w:t xml:space="preserve">    B --&gt; C[Apply base schema V1&lt;br/&gt;CREATE TABLE IF NOT EXISTS]</w:t>
      </w:r>
      <w:r>
        <w:br/>
      </w:r>
      <w:r>
        <w:rPr>
          <w:rStyle w:val="VerbatimChar"/>
        </w:rPr>
        <w:t xml:space="preserve">    C --&gt; D[Run Migration V2]</w:t>
      </w:r>
      <w:r>
        <w:br/>
      </w:r>
      <w:r>
        <w:rPr>
          <w:rStyle w:val="VerbatimChar"/>
        </w:rPr>
        <w:t xml:space="preserve">    D --&gt; E{PRAGMA table_info modules}</w:t>
      </w:r>
      <w:r>
        <w:br/>
      </w:r>
      <w:r>
        <w:rPr>
          <w:rStyle w:val="VerbatimChar"/>
        </w:rPr>
        <w:t xml:space="preserve">    E --&gt; F[Parse column names into Set]</w:t>
      </w:r>
      <w:r>
        <w:br/>
      </w:r>
      <w:r>
        <w:rPr>
          <w:rStyle w:val="VerbatimChar"/>
        </w:rPr>
        <w:t xml:space="preserve">    F --&gt; G{di_style in Set?}</w:t>
      </w:r>
      <w:r>
        <w:br/>
      </w:r>
      <w:r>
        <w:rPr>
          <w:rStyle w:val="VerbatimChar"/>
        </w:rPr>
        <w:t xml:space="preserve">    G --&gt;|No| H[ALTER TABLE ADD COLUMN di_style]</w:t>
      </w:r>
      <w:r>
        <w:br/>
      </w:r>
      <w:r>
        <w:rPr>
          <w:rStyle w:val="VerbatimChar"/>
        </w:rPr>
        <w:t xml:space="preserve">    G --&gt;|Yes| I{error_handling in Set?}</w:t>
      </w:r>
      <w:r>
        <w:br/>
      </w:r>
      <w:r>
        <w:rPr>
          <w:rStyle w:val="VerbatimChar"/>
        </w:rPr>
        <w:t xml:space="preserve">    H --&gt; I</w:t>
      </w:r>
      <w:r>
        <w:br/>
      </w:r>
      <w:r>
        <w:rPr>
          <w:rStyle w:val="VerbatimChar"/>
        </w:rPr>
        <w:t xml:space="preserve">    I --&gt;|No| J[ALTER TABLE ADD COLUMN error_handling]</w:t>
      </w:r>
      <w:r>
        <w:br/>
      </w:r>
      <w:r>
        <w:rPr>
          <w:rStyle w:val="VerbatimChar"/>
        </w:rPr>
        <w:t xml:space="preserve">    I --&gt;|Yes| K{naming_convention in Set?}</w:t>
      </w:r>
      <w:r>
        <w:br/>
      </w:r>
      <w:r>
        <w:rPr>
          <w:rStyle w:val="VerbatimChar"/>
        </w:rPr>
        <w:t xml:space="preserve">    J --&gt; K</w:t>
      </w:r>
      <w:r>
        <w:br/>
      </w:r>
      <w:r>
        <w:rPr>
          <w:rStyle w:val="VerbatimChar"/>
        </w:rPr>
        <w:t xml:space="preserve">    K --&gt;|No| L[ALTER TABLE ADD COLUMN naming_convention]</w:t>
      </w:r>
      <w:r>
        <w:br/>
      </w:r>
      <w:r>
        <w:rPr>
          <w:rStyle w:val="VerbatimChar"/>
        </w:rPr>
        <w:t xml:space="preserve">    K --&gt;|Yes| M{logging_framework in Set?}</w:t>
      </w:r>
      <w:r>
        <w:br/>
      </w:r>
      <w:r>
        <w:rPr>
          <w:rStyle w:val="VerbatimChar"/>
        </w:rPr>
        <w:t xml:space="preserve">    L --&gt; M</w:t>
      </w:r>
      <w:r>
        <w:br/>
      </w:r>
      <w:r>
        <w:rPr>
          <w:rStyle w:val="VerbatimChar"/>
        </w:rPr>
        <w:t xml:space="preserve">    M --&gt;|No| N[ALTER TABLE ADD COLUMN logging_framework]</w:t>
      </w:r>
      <w:r>
        <w:br/>
      </w:r>
      <w:r>
        <w:rPr>
          <w:rStyle w:val="VerbatimChar"/>
        </w:rPr>
        <w:t xml:space="preserve">    M --&gt;|Yes| O{testing_framework in Set?}</w:t>
      </w:r>
      <w:r>
        <w:br/>
      </w:r>
      <w:r>
        <w:rPr>
          <w:rStyle w:val="VerbatimChar"/>
        </w:rPr>
        <w:t xml:space="preserve">    N --&gt; O</w:t>
      </w:r>
      <w:r>
        <w:br/>
      </w:r>
      <w:r>
        <w:rPr>
          <w:rStyle w:val="VerbatimChar"/>
        </w:rPr>
        <w:t xml:space="preserve">    O --&gt;|No| P[ALTER TABLE ADD COLUMN testing_framework]</w:t>
      </w:r>
      <w:r>
        <w:br/>
      </w:r>
      <w:r>
        <w:rPr>
          <w:rStyle w:val="VerbatimChar"/>
        </w:rPr>
        <w:t xml:space="preserve">    O --&gt;|Yes| Q{purpose in Set?}</w:t>
      </w:r>
      <w:r>
        <w:br/>
      </w:r>
      <w:r>
        <w:rPr>
          <w:rStyle w:val="VerbatimChar"/>
        </w:rPr>
        <w:t xml:space="preserve">    P --&gt; Q</w:t>
      </w:r>
      <w:r>
        <w:br/>
      </w:r>
      <w:r>
        <w:rPr>
          <w:rStyle w:val="VerbatimChar"/>
        </w:rPr>
        <w:t xml:space="preserve">    Q --&gt;|No| R[ALTER TABLE ADD COLUMN purpose]</w:t>
      </w:r>
      <w:r>
        <w:br/>
      </w:r>
      <w:r>
        <w:rPr>
          <w:rStyle w:val="VerbatimChar"/>
        </w:rPr>
        <w:t xml:space="preserve">    Q --&gt;|Yes| S[Migration complete]</w:t>
      </w:r>
      <w:r>
        <w:br/>
      </w:r>
      <w:r>
        <w:rPr>
          <w:rStyle w:val="VerbatimChar"/>
        </w:rPr>
        <w:t xml:space="preserve">    R --&gt; S</w:t>
      </w:r>
      <w:r>
        <w:br/>
      </w:r>
      <w:r>
        <w:rPr>
          <w:rStyle w:val="VerbatimChar"/>
        </w:rPr>
        <w:t xml:space="preserve">    S --&gt; T[Log result: N columns added]</w:t>
      </w:r>
    </w:p>
    <w:bookmarkEnd w:id="49"/>
    <w:bookmarkStart w:id="56" w:name="implementation-design-per-variant"/>
    <w:p>
      <w:pPr>
        <w:pStyle w:val="Heading3"/>
      </w:pPr>
      <w:r>
        <w:t xml:space="preserve">5.2 Implementation Design Per Variant</w:t>
      </w:r>
    </w:p>
    <w:bookmarkStart w:id="50" w:name="node.js-typescript-better-sqlite3"/>
    <w:p>
      <w:pPr>
        <w:pStyle w:val="Heading4"/>
      </w:pPr>
      <w:r>
        <w:t xml:space="preserve">5.2.1 Node.js (TypeScript + better-sqlite3)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mcp-code-intelligence-nodejs/src/db/migrations.ts</w:t>
      </w:r>
    </w:p>
    <w:p>
      <w:pPr>
        <w:pStyle w:val="BodyText"/>
      </w:pPr>
      <w:r>
        <w:rPr>
          <w:bCs/>
          <w:b/>
        </w:rPr>
        <w:t xml:space="preserve">Changes:</w:t>
      </w:r>
      <w:r>
        <w:t xml:space="preserve"> </w:t>
      </w:r>
      <w:r>
        <w:t xml:space="preserve">- Add</w:t>
      </w:r>
      <w:r>
        <w:t xml:space="preserve"> </w:t>
      </w:r>
      <w:r>
        <w:rPr>
          <w:rStyle w:val="VerbatimChar"/>
        </w:rPr>
        <w:t xml:space="preserve">MIGRATION_V2</w:t>
      </w:r>
      <w:r>
        <w:t xml:space="preserve"> </w:t>
      </w:r>
      <w:r>
        <w:t xml:space="preserve">constant with pattern column migration logic</w:t>
      </w:r>
      <w:r>
        <w:t xml:space="preserve"> </w:t>
      </w:r>
      <w:r>
        <w:t xml:space="preserve">- Add entry to</w:t>
      </w:r>
      <w:r>
        <w:t xml:space="preserve"> </w:t>
      </w:r>
      <w:r>
        <w:rPr>
          <w:rStyle w:val="VerbatimChar"/>
        </w:rPr>
        <w:t xml:space="preserve">MIGRATIONS</w:t>
      </w:r>
      <w:r>
        <w:t xml:space="preserve"> </w:t>
      </w:r>
      <w:r>
        <w:t xml:space="preserve">array</w:t>
      </w:r>
      <w:r>
        <w:t xml:space="preserve"> </w:t>
      </w:r>
      <w:r>
        <w:t xml:space="preserve">- Migration uses</w:t>
      </w:r>
      <w:r>
        <w:t xml:space="preserve"> </w:t>
      </w:r>
      <w:r>
        <w:rPr>
          <w:rStyle w:val="VerbatimChar"/>
        </w:rPr>
        <w:t xml:space="preserve">PRAGMA table_info</w:t>
      </w:r>
      <w:r>
        <w:t xml:space="preserve"> </w:t>
      </w:r>
      <w:r>
        <w:t xml:space="preserve">to check existing columns</w:t>
      </w:r>
    </w:p>
    <w:p>
      <w:pPr>
        <w:pStyle w:val="SourceCode"/>
      </w:pPr>
      <w:r>
        <w:rPr>
          <w:rStyle w:val="CommentTok"/>
        </w:rPr>
        <w:t xml:space="preserve">/** Migration V2 — Add pattern metadata columns to modules table. */</w:t>
      </w:r>
      <w:r>
        <w:br/>
      </w:r>
      <w:r>
        <w:rPr>
          <w:rStyle w:val="NormalTok"/>
        </w:rPr>
        <w:t xml:space="preserve">const MIGRATION_V2_COLUMNS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'di_style'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'error_handling'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'naming_convention'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'logging_framework'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'testing_framework'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'purpose'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applyMigrationV2</w:t>
      </w:r>
      <w:r>
        <w:rPr>
          <w:rStyle w:val="NormalTok"/>
        </w:rPr>
        <w:t xml:space="preserve">(db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Database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const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getExistingColumns</w:t>
      </w:r>
      <w:r>
        <w:rPr>
          <w:rStyle w:val="NormalTok"/>
        </w:rPr>
        <w:t xml:space="preserve">(db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'modules'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let added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col of MIGRATION_V2_COLUMNS)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existing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(col)) {</w:t>
      </w:r>
      <w:r>
        <w:br/>
      </w:r>
      <w:r>
        <w:rPr>
          <w:rStyle w:val="NormalTok"/>
        </w:rPr>
        <w:t xml:space="preserve">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`ALTER TABLE modules ADD COLUMN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TEXT DEFAULT NULL`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added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`[migrations] V2: Added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added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pattern columns`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getExistingColumns</w:t>
      </w:r>
      <w:r>
        <w:rPr>
          <w:rStyle w:val="NormalTok"/>
        </w:rPr>
        <w:t xml:space="preserve">(db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const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pragma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`table_info(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table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)`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return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(rows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mcp-code-intelligence-nodejs/src/db/schema.ts</w:t>
      </w:r>
    </w:p>
    <w:p>
      <w:pPr>
        <w:pStyle w:val="BodyText"/>
      </w:pPr>
      <w:r>
        <w:rPr>
          <w:bCs/>
          <w:b/>
        </w:rPr>
        <w:t xml:space="preserve">Changes:</w:t>
      </w:r>
      <w:r>
        <w:t xml:space="preserve"> </w:t>
      </w:r>
      <w:r>
        <w:t xml:space="preserve">Update</w:t>
      </w:r>
      <w:r>
        <w:t xml:space="preserve"> </w:t>
      </w:r>
      <w:r>
        <w:rPr>
          <w:rStyle w:val="VerbatimChar"/>
        </w:rPr>
        <w:t xml:space="preserve">SCHEMA_V1</w:t>
      </w:r>
      <w:r>
        <w:t xml:space="preserve"> </w:t>
      </w:r>
      <w:r>
        <w:t xml:space="preserve">to include new columns in the</w:t>
      </w:r>
      <w:r>
        <w:t xml:space="preserve"> </w:t>
      </w:r>
      <w:r>
        <w:rPr>
          <w:rStyle w:val="VerbatimChar"/>
        </w:rPr>
        <w:t xml:space="preserve">CREATE TABLE IF NOT EXISTS modules</w:t>
      </w:r>
      <w:r>
        <w:t xml:space="preserve"> </w:t>
      </w:r>
      <w:r>
        <w:t xml:space="preserve">statement (for fresh databases).</w:t>
      </w:r>
    </w:p>
    <w:bookmarkEnd w:id="50"/>
    <w:bookmarkStart w:id="51" w:name="python-sqlite3-stdlib"/>
    <w:p>
      <w:pPr>
        <w:pStyle w:val="Heading4"/>
      </w:pPr>
      <w:r>
        <w:t xml:space="preserve">5.2.2 Python (sqlite3 stdlib)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mcp-code-intelligence-python/src/mcp_code_intel/db.py</w:t>
      </w:r>
    </w:p>
    <w:p>
      <w:pPr>
        <w:pStyle w:val="BodyText"/>
      </w:pPr>
      <w:r>
        <w:rPr>
          <w:bCs/>
          <w:b/>
        </w:rPr>
        <w:t xml:space="preserve">Changes:</w:t>
      </w:r>
      <w:r>
        <w:t xml:space="preserve"> </w:t>
      </w:r>
      <w:r>
        <w:t xml:space="preserve">- Update</w:t>
      </w:r>
      <w:r>
        <w:t xml:space="preserve"> </w:t>
      </w:r>
      <w:r>
        <w:rPr>
          <w:rStyle w:val="VerbatimChar"/>
        </w:rPr>
        <w:t xml:space="preserve">SCHEMA_V1</w:t>
      </w:r>
      <w:r>
        <w:t xml:space="preserve"> </w:t>
      </w:r>
      <w:r>
        <w:t xml:space="preserve">to include new columns in CREATE TABLE</w:t>
      </w:r>
      <w:r>
        <w:t xml:space="preserve"> </w:t>
      </w:r>
      <w:r>
        <w:t xml:space="preserve">- Add</w:t>
      </w:r>
      <w:r>
        <w:t xml:space="preserve"> </w:t>
      </w:r>
      <w:r>
        <w:rPr>
          <w:rStyle w:val="VerbatimChar"/>
        </w:rPr>
        <w:t xml:space="preserve">_run_migrations()</w:t>
      </w:r>
      <w:r>
        <w:t xml:space="preserve"> </w:t>
      </w:r>
      <w:r>
        <w:t xml:space="preserve">method to</w:t>
      </w:r>
      <w:r>
        <w:t xml:space="preserve"> </w:t>
      </w:r>
      <w:r>
        <w:rPr>
          <w:rStyle w:val="VerbatimChar"/>
        </w:rPr>
        <w:t xml:space="preserve">DatabaseManager</w:t>
      </w:r>
      <w:r>
        <w:t xml:space="preserve"> </w:t>
      </w:r>
      <w:r>
        <w:t xml:space="preserve">- Migration uses</w:t>
      </w:r>
      <w:r>
        <w:t xml:space="preserve"> </w:t>
      </w:r>
      <w:r>
        <w:rPr>
          <w:rStyle w:val="VerbatimChar"/>
        </w:rPr>
        <w:t xml:space="preserve">PRAGMA table_info(modules)</w:t>
      </w:r>
      <w:r>
        <w:t xml:space="preserve"> </w:t>
      </w:r>
      <w:r>
        <w:t xml:space="preserve">to check columns</w:t>
      </w:r>
    </w:p>
    <w:p>
      <w:pPr>
        <w:pStyle w:val="SourceCode"/>
      </w:pPr>
      <w:r>
        <w:rPr>
          <w:rStyle w:val="NormalTok"/>
        </w:rPr>
        <w:t xml:space="preserve">PATTERN_COLUMNS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'di_style'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'error_handling'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'naming_convention'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'logging_framework'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'testing_framework'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'purpose'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_run_migrations(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"""Add pattern metadata columns if missing (idempotent)."""</w:t>
      </w:r>
      <w:r>
        <w:br/>
      </w:r>
      <w:r>
        <w:rPr>
          <w:rStyle w:val="NormalTok"/>
        </w:rPr>
        <w:t xml:space="preserve">   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._get_existing_columns(</w:t>
      </w:r>
      <w:r>
        <w:rPr>
          <w:rStyle w:val="StringTok"/>
        </w:rPr>
        <w:t xml:space="preserve">'modules'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added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PATTERN_COLUMNS: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existing: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.conn.execute(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f'ALTER TABLE modules ADD COLUMN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TEXT DEFAULT NULL'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added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added: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.conn.commit()</w:t>
      </w:r>
      <w:r>
        <w:br/>
      </w:r>
      <w:r>
        <w:rPr>
          <w:rStyle w:val="NormalTok"/>
        </w:rPr>
        <w:t xml:space="preserve">        _log(</w:t>
      </w:r>
      <w:r>
        <w:rPr>
          <w:rStyle w:val="SpecialStringTok"/>
        </w:rPr>
        <w:t xml:space="preserve">f"Migration: added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added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pattern columns"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_get_existing_columns(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table: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set of column names for a table."""</w:t>
      </w:r>
      <w:r>
        <w:br/>
      </w:r>
      <w:r>
        <w:rPr>
          <w:rStyle w:val="NormalTok"/>
        </w:rPr>
        <w:t xml:space="preserve">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.conn.execute(</w:t>
      </w:r>
      <w:r>
        <w:rPr>
          <w:rStyle w:val="SpecialStringTok"/>
        </w:rPr>
        <w:t xml:space="preserve">f'PRAGMA table_info(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table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{row[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cursor.fetchall()}</w:t>
      </w:r>
    </w:p>
    <w:bookmarkEnd w:id="51"/>
    <w:bookmarkStart w:id="52" w:name="kotlin-jdbc"/>
    <w:p>
      <w:pPr>
        <w:pStyle w:val="Heading4"/>
      </w:pPr>
      <w:r>
        <w:t xml:space="preserve">5.2.3 Kotlin (JDBC)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mcp-code-intelligence-kotlin/src/main/kotlin/com/codeintel/db/DatabaseManager.kt</w:t>
      </w:r>
    </w:p>
    <w:p>
      <w:pPr>
        <w:pStyle w:val="BodyText"/>
      </w:pPr>
      <w:r>
        <w:rPr>
          <w:bCs/>
          <w:b/>
        </w:rPr>
        <w:t xml:space="preserve">Changes:</w:t>
      </w:r>
      <w:r>
        <w:t xml:space="preserve"> </w:t>
      </w:r>
      <w:r>
        <w:t xml:space="preserve">- Update</w:t>
      </w:r>
      <w:r>
        <w:t xml:space="preserve"> </w:t>
      </w:r>
      <w:r>
        <w:rPr>
          <w:rStyle w:val="VerbatimChar"/>
        </w:rPr>
        <w:t xml:space="preserve">SCHEMA_V1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Schema.kt</w:t>
      </w:r>
      <w:r>
        <w:t xml:space="preserve"> </w:t>
      </w:r>
      <w:r>
        <w:t xml:space="preserve">to include new columns</w:t>
      </w:r>
      <w:r>
        <w:t xml:space="preserve"> </w:t>
      </w:r>
      <w:r>
        <w:t xml:space="preserve">- Add</w:t>
      </w:r>
      <w:r>
        <w:t xml:space="preserve"> </w:t>
      </w:r>
      <w:r>
        <w:rPr>
          <w:rStyle w:val="VerbatimChar"/>
        </w:rPr>
        <w:t xml:space="preserve">runMigrations()</w:t>
      </w:r>
      <w:r>
        <w:t xml:space="preserve"> </w:t>
      </w:r>
      <w:r>
        <w:t xml:space="preserve">method to</w:t>
      </w:r>
      <w:r>
        <w:t xml:space="preserve"> </w:t>
      </w:r>
      <w:r>
        <w:rPr>
          <w:rStyle w:val="VerbatimChar"/>
        </w:rPr>
        <w:t xml:space="preserve">DatabaseManager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PATTERN_COLUMNS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"di_style"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"error_handling"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"naming_convention"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"logging_framework"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"testing_framework"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"purpose"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runMigrations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existing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getExistingColumns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"modules"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added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conn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createStatement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use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stmt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PATTERN_COLUMNS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 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existing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stmt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"ALTER TABLE modules ADD COLUMN </w:t>
      </w:r>
      <w:r>
        <w:rPr>
          <w:rStyle w:val="SpecialStringTok"/>
        </w:rPr>
        <w:t xml:space="preserve">$col</w:t>
      </w:r>
      <w:r>
        <w:rPr>
          <w:rStyle w:val="StringTok"/>
        </w:rPr>
        <w:t xml:space="preserve"> TEXT DEFAULT NULL"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added</w:t>
      </w:r>
      <w:r>
        <w:rPr>
          <w:rStyle w:val="OperatorTok"/>
        </w:rPr>
        <w:t xml:space="preserve">++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"Migration: added </w:t>
      </w:r>
      <w:r>
        <w:rPr>
          <w:rStyle w:val="SpecialStringTok"/>
        </w:rPr>
        <w:t xml:space="preserve">$added</w:t>
      </w:r>
      <w:r>
        <w:rPr>
          <w:rStyle w:val="StringTok"/>
        </w:rPr>
        <w:t xml:space="preserve"> pattern columns"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getExistingColumns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table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columns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mutableSetOf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String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conn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createStatement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use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stmt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executeQuery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"PRAGMA table_info(</w:t>
      </w:r>
      <w:r>
        <w:rPr>
          <w:rStyle w:val="SpecialStringTok"/>
        </w:rPr>
        <w:t xml:space="preserve">$table</w:t>
      </w:r>
      <w:r>
        <w:rPr>
          <w:rStyle w:val="StringTok"/>
        </w:rPr>
        <w:t xml:space="preserve">)"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columns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columns</w:t>
      </w:r>
      <w:r>
        <w:br/>
      </w:r>
      <w:r>
        <w:rPr>
          <w:rStyle w:val="OperatorTok"/>
        </w:rPr>
        <w:t xml:space="preserve">}</w:t>
      </w:r>
    </w:p>
    <w:bookmarkEnd w:id="52"/>
    <w:bookmarkStart w:id="53" w:name="bash-sqlite3-cli"/>
    <w:p>
      <w:pPr>
        <w:pStyle w:val="Heading4"/>
      </w:pPr>
      <w:r>
        <w:t xml:space="preserve">5.2.4 Bash (sqlite3 CLI)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mcp-code-intelligence-bash/lib/db.sh</w:t>
      </w:r>
    </w:p>
    <w:p>
      <w:pPr>
        <w:pStyle w:val="BodyText"/>
      </w:pPr>
      <w:r>
        <w:rPr>
          <w:bCs/>
          <w:b/>
        </w:rPr>
        <w:t xml:space="preserve">Changes:</w:t>
      </w:r>
      <w:r>
        <w:t xml:space="preserve"> </w:t>
      </w:r>
      <w:r>
        <w:t xml:space="preserve">- Update</w:t>
      </w:r>
      <w:r>
        <w:t xml:space="preserve"> </w:t>
      </w:r>
      <w:r>
        <w:rPr>
          <w:rStyle w:val="VerbatimChar"/>
        </w:rPr>
        <w:t xml:space="preserve">SCHEMA_SQL</w:t>
      </w:r>
      <w:r>
        <w:t xml:space="preserve"> </w:t>
      </w:r>
      <w:r>
        <w:t xml:space="preserve">to include new columns in CREATE TABLE</w:t>
      </w:r>
      <w:r>
        <w:t xml:space="preserve"> </w:t>
      </w:r>
      <w:r>
        <w:t xml:space="preserve">- Add</w:t>
      </w:r>
      <w:r>
        <w:t xml:space="preserve"> </w:t>
      </w:r>
      <w:r>
        <w:rPr>
          <w:rStyle w:val="VerbatimChar"/>
        </w:rPr>
        <w:t xml:space="preserve">run_migrations()</w:t>
      </w:r>
      <w:r>
        <w:t xml:space="preserve"> </w:t>
      </w:r>
      <w:r>
        <w:t xml:space="preserve">function</w:t>
      </w:r>
    </w:p>
    <w:p>
      <w:pPr>
        <w:pStyle w:val="SourceCode"/>
      </w:pPr>
      <w:r>
        <w:rPr>
          <w:rStyle w:val="FunctionTok"/>
        </w:rPr>
        <w:t xml:space="preserve">run_migrations()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pattern metadata columns if missing (idempotent).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db_path=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columns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columns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sqlite3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$db_path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"PRAGMA table_info(modules);"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StringTok"/>
        </w:rPr>
        <w:t xml:space="preserve">'|'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-f2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added=</w:t>
      </w:r>
      <w:r>
        <w:rPr>
          <w:rStyle w:val="Norm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di_style error_handling naming_convention logging_framework testing_framework purpose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$columns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</w:t>
      </w:r>
      <w:r>
        <w:rPr>
          <w:rStyle w:val="VariableTok"/>
        </w:rPr>
        <w:t xml:space="preserve">${col}</w:t>
      </w:r>
      <w:r>
        <w:rPr>
          <w:rStyle w:val="StringTok"/>
        </w:rPr>
        <w:t xml:space="preserve">$"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sqlite3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$db_path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"ALTER TABLE modules ADD COLUMN </w:t>
      </w:r>
      <w:r>
        <w:rPr>
          <w:rStyle w:val="VariableTok"/>
        </w:rPr>
        <w:t xml:space="preserve">${col}</w:t>
      </w:r>
      <w:r>
        <w:rPr>
          <w:rStyle w:val="StringTok"/>
        </w:rPr>
        <w:t xml:space="preserve"> TEXT DEFAULT NULL;"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((</w:t>
      </w:r>
      <w:r>
        <w:rPr>
          <w:rStyle w:val="VariableTok"/>
        </w:rPr>
        <w:t xml:space="preserve">added</w:t>
      </w:r>
      <w:r>
        <w:rPr>
          <w:rStyle w:val="OperatorTok"/>
        </w:rPr>
        <w:t xml:space="preserve">++</w:t>
      </w:r>
      <w:r>
        <w:rPr>
          <w:rStyle w:val="Keyword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$added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-gt</w:t>
      </w:r>
      <w:r>
        <w:rPr>
          <w:rStyle w:val="NormalTok"/>
        </w:rPr>
        <w:t xml:space="preserve"> 0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"[db] Migration: added </w:t>
      </w:r>
      <w:r>
        <w:rPr>
          <w:rStyle w:val="VariableTok"/>
        </w:rPr>
        <w:t xml:space="preserve">$added</w:t>
      </w:r>
      <w:r>
        <w:rPr>
          <w:rStyle w:val="StringTok"/>
        </w:rPr>
        <w:t xml:space="preserve"> pattern columns"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ErrorTok"/>
        </w:rPr>
        <w:t xml:space="preserve">}</w:t>
      </w:r>
    </w:p>
    <w:bookmarkEnd w:id="53"/>
    <w:bookmarkStart w:id="54" w:name="powershell-sqlite3-cli"/>
    <w:p>
      <w:pPr>
        <w:pStyle w:val="Heading4"/>
      </w:pPr>
      <w:r>
        <w:t xml:space="preserve">5.2.5 PowerShell (sqlite3 CLI)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mcp-code-intelligence-powershell/code-intel-db.ps1</w:t>
      </w:r>
    </w:p>
    <w:p>
      <w:pPr>
        <w:pStyle w:val="BodyText"/>
      </w:pPr>
      <w:r>
        <w:rPr>
          <w:bCs/>
          <w:b/>
        </w:rPr>
        <w:t xml:space="preserve">Changes:</w:t>
      </w:r>
      <w:r>
        <w:t xml:space="preserve"> </w:t>
      </w:r>
      <w:r>
        <w:t xml:space="preserve">- Update</w:t>
      </w:r>
      <w:r>
        <w:t xml:space="preserve"> </w:t>
      </w:r>
      <w:r>
        <w:rPr>
          <w:rStyle w:val="VerbatimChar"/>
        </w:rPr>
        <w:t xml:space="preserve">$script:SCHEMA_SQL</w:t>
      </w:r>
      <w:r>
        <w:t xml:space="preserve"> </w:t>
      </w:r>
      <w:r>
        <w:t xml:space="preserve">to include new columns</w:t>
      </w:r>
      <w:r>
        <w:t xml:space="preserve"> </w:t>
      </w:r>
      <w:r>
        <w:t xml:space="preserve">- Add</w:t>
      </w:r>
      <w:r>
        <w:t xml:space="preserve"> </w:t>
      </w:r>
      <w:r>
        <w:rPr>
          <w:rStyle w:val="VerbatimChar"/>
        </w:rPr>
        <w:t xml:space="preserve">Invoke-SchemaMigration</w:t>
      </w:r>
      <w:r>
        <w:t xml:space="preserve"> </w:t>
      </w:r>
      <w:r>
        <w:t xml:space="preserve">function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Invoke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SchemaMigration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&lt;# Add pattern metadata columns if missing (idempotent). #&gt;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</w:t>
      </w:r>
      <w:r>
        <w:rPr>
          <w:rStyle w:val="OperatorTok"/>
        </w:rPr>
        <w:t xml:space="preserve">([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$DbPath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$SqlitePath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$columns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$SqlitePath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$DbPath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"PRAGMA table_info(modules);"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ForEach-Object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split '\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'</w:t>
      </w:r>
      <w:r>
        <w:rPr>
          <w:rStyle w:val="OperatorTok"/>
        </w:rPr>
        <w:t xml:space="preserve">)[</w:t>
      </w:r>
      <w:r>
        <w:rPr>
          <w:rStyle w:val="Norm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$patternCols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'di_style'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'error_handling'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'naming_convention'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'logging_framework'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'testing_framework'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'purpose'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$added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$col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$patternCols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$col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notin </w:t>
      </w:r>
      <w:r>
        <w:rPr>
          <w:rStyle w:val="VariableTok"/>
        </w:rPr>
        <w:t xml:space="preserve">$columns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$SqlitePath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$DbPath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"ALTER TABLE modules ADD COLUMN $col TEXT DEFAULT NULL;"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$added</w:t>
      </w:r>
      <w:r>
        <w:rPr>
          <w:rStyle w:val="OperatorTok"/>
        </w:rPr>
        <w:t xml:space="preserve">++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$added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gt 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"[db] Migration: added $added pattern columns"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Cyan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4"/>
    <w:bookmarkStart w:id="55" w:name="cmd-sqlite3-cli"/>
    <w:p>
      <w:pPr>
        <w:pStyle w:val="Heading4"/>
      </w:pPr>
      <w:r>
        <w:t xml:space="preserve">5.2.6 CMD (sqlite3 CLI)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mcp-code-intelligence-cmd/code-intel-scan.cmd</w:t>
      </w:r>
    </w:p>
    <w:p>
      <w:pPr>
        <w:pStyle w:val="BodyText"/>
      </w:pPr>
      <w:r>
        <w:rPr>
          <w:bCs/>
          <w:b/>
        </w:rPr>
        <w:t xml:space="preserve">Changes:</w:t>
      </w:r>
      <w:r>
        <w:t xml:space="preserve"> </w:t>
      </w:r>
      <w:r>
        <w:t xml:space="preserve">- Update</w:t>
      </w:r>
      <w:r>
        <w:t xml:space="preserve"> </w:t>
      </w:r>
      <w:r>
        <w:rPr>
          <w:rStyle w:val="VerbatimChar"/>
        </w:rPr>
        <w:t xml:space="preserve">:init_schema</w:t>
      </w:r>
      <w:r>
        <w:t xml:space="preserve"> </w:t>
      </w:r>
      <w:r>
        <w:t xml:space="preserve">to include new columns in CREATE TABLE</w:t>
      </w:r>
      <w:r>
        <w:t xml:space="preserve"> </w:t>
      </w:r>
      <w:r>
        <w:t xml:space="preserve">- Add</w:t>
      </w:r>
      <w:r>
        <w:t xml:space="preserve"> </w:t>
      </w:r>
      <w:r>
        <w:rPr>
          <w:rStyle w:val="VerbatimChar"/>
        </w:rPr>
        <w:t xml:space="preserve">:run_migrations</w:t>
      </w:r>
      <w:r>
        <w:t xml:space="preserve"> </w:t>
      </w:r>
      <w:r>
        <w:t xml:space="preserve">subroutine</w:t>
      </w:r>
    </w:p>
    <w:p>
      <w:pPr>
        <w:pStyle w:val="SourceCode"/>
      </w:pPr>
      <w:r>
        <w:rPr>
          <w:rStyle w:val="VerbatimChar"/>
        </w:rPr>
        <w:t xml:space="preserve">:run_migrations</w:t>
      </w:r>
      <w:r>
        <w:br/>
      </w:r>
      <w:r>
        <w:rPr>
          <w:rStyle w:val="VerbatimChar"/>
        </w:rPr>
        <w:t xml:space="preserve">REM Add pattern metadata columns if missing (idempotent).</w:t>
      </w:r>
      <w:r>
        <w:br/>
      </w:r>
      <w:r>
        <w:rPr>
          <w:rStyle w:val="VerbatimChar"/>
        </w:rPr>
        <w:t xml:space="preserve">set "ADDED=0"</w:t>
      </w:r>
      <w:r>
        <w:br/>
      </w:r>
      <w:r>
        <w:rPr>
          <w:rStyle w:val="VerbatimChar"/>
        </w:rPr>
        <w:t xml:space="preserve">for %%c in (di_style error_handling naming_convention logging_framework testing_framework purpose) do (</w:t>
      </w:r>
      <w:r>
        <w:br/>
      </w:r>
      <w:r>
        <w:rPr>
          <w:rStyle w:val="VerbatimChar"/>
        </w:rPr>
        <w:t xml:space="preserve">    "%SQLITE%" "%DB_PATH%" "SELECT %%c FROM modules LIMIT 0;" 2&gt;nul</w:t>
      </w:r>
      <w:r>
        <w:br/>
      </w:r>
      <w:r>
        <w:rPr>
          <w:rStyle w:val="VerbatimChar"/>
        </w:rPr>
        <w:t xml:space="preserve">    if errorlevel 1 (</w:t>
      </w:r>
      <w:r>
        <w:br/>
      </w:r>
      <w:r>
        <w:rPr>
          <w:rStyle w:val="VerbatimChar"/>
        </w:rPr>
        <w:t xml:space="preserve">        "%SQLITE%" "%DB_PATH%" "ALTER TABLE modules ADD COLUMN %%c TEXT DEFAULT NULL;"</w:t>
      </w:r>
      <w:r>
        <w:br/>
      </w:r>
      <w:r>
        <w:rPr>
          <w:rStyle w:val="VerbatimChar"/>
        </w:rPr>
        <w:t xml:space="preserve">        set /a ADDED+=1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if !ADDED! gtr 0 echo [db] Migration: added !ADDED! pattern columns &gt;&amp;2</w:t>
      </w:r>
      <w:r>
        <w:br/>
      </w:r>
      <w:r>
        <w:rPr>
          <w:rStyle w:val="VerbatimChar"/>
        </w:rPr>
        <w:t xml:space="preserve">exit /b 0</w:t>
      </w:r>
    </w:p>
    <w:p>
      <w:pPr>
        <w:pStyle w:val="BlockText"/>
      </w:pPr>
      <w:r>
        <w:rPr>
          <w:bCs/>
          <w:b/>
        </w:rPr>
        <w:t xml:space="preserve">Note for CMD:</w:t>
      </w:r>
      <w:r>
        <w:t xml:space="preserve"> </w:t>
      </w:r>
      <w:r>
        <w:t xml:space="preserve">The CMD variant uses a different detection strategy (SELECT column LIMIT 0) because parsing PRAGMA output in batch is complex. If the SELECT fails (column doesn’t exist), it adds the column.</w:t>
      </w:r>
    </w:p>
    <w:bookmarkEnd w:id="55"/>
    <w:bookmarkEnd w:id="56"/>
    <w:bookmarkStart w:id="57" w:name="design-patterns-used"/>
    <w:p>
      <w:pPr>
        <w:pStyle w:val="Heading3"/>
      </w:pPr>
      <w:r>
        <w:t xml:space="preserve">5.3 Design Patterns Used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053"/>
        <w:gridCol w:w="3226"/>
      </w:tblGrid>
      <w:tr>
        <w:tc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Idempotent Migration</w:t>
            </w:r>
          </w:p>
        </w:tc>
        <w:tc>
          <w:p>
            <w:pPr>
              <w:pStyle w:val="Compact"/>
              <w:jc w:val="left"/>
            </w:pPr>
            <w:r>
              <w:t xml:space="preserve">All variants</w:t>
            </w:r>
          </w:p>
        </w:tc>
        <w:tc>
          <w:p>
            <w:pPr>
              <w:pStyle w:val="Compact"/>
              <w:jc w:val="left"/>
            </w:pPr>
            <w:r>
              <w:t xml:space="preserve">Safe to run multiple times without side effects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Check-then-Act</w:t>
            </w:r>
          </w:p>
        </w:tc>
        <w:tc>
          <w:p>
            <w:pPr>
              <w:pStyle w:val="Compact"/>
              <w:jc w:val="left"/>
            </w:pPr>
            <w:r>
              <w:t xml:space="preserve">Column existence check before ALTER</w:t>
            </w:r>
          </w:p>
        </w:tc>
        <w:tc>
          <w:p>
            <w:pPr>
              <w:pStyle w:val="Compact"/>
              <w:jc w:val="left"/>
            </w:pPr>
            <w:r>
              <w:t xml:space="preserve">Avoids</w:t>
            </w:r>
            <w:r>
              <w:t xml:space="preserve"> </w:t>
            </w:r>
            <w:r>
              <w:t xml:space="preserve">“</w:t>
            </w:r>
            <w:r>
              <w:t xml:space="preserve">duplicate column</w:t>
            </w:r>
            <w:r>
              <w:t xml:space="preserve">”</w:t>
            </w:r>
            <w:r>
              <w:t xml:space="preserve"> </w:t>
            </w:r>
            <w:r>
              <w:t xml:space="preserve">errors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Graceful Degradation</w:t>
            </w:r>
          </w:p>
        </w:tc>
        <w:tc>
          <w:p>
            <w:pPr>
              <w:pStyle w:val="Compact"/>
              <w:jc w:val="left"/>
            </w:pPr>
            <w:r>
              <w:t xml:space="preserve">Error handling in migration</w:t>
            </w:r>
          </w:p>
        </w:tc>
        <w:tc>
          <w:p>
            <w:pPr>
              <w:pStyle w:val="Compact"/>
              <w:jc w:val="left"/>
            </w:pPr>
            <w:r>
              <w:t xml:space="preserve">Server continues even if migration fails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Template Method</w:t>
            </w:r>
          </w:p>
        </w:tc>
        <w:tc>
          <w:p>
            <w:pPr>
              <w:pStyle w:val="Compact"/>
              <w:jc w:val="left"/>
            </w:pPr>
            <w:r>
              <w:t xml:space="preserve">Same algorithm, different language syntax</w:t>
            </w:r>
          </w:p>
        </w:tc>
        <w:tc>
          <w:p>
            <w:pPr>
              <w:pStyle w:val="Compact"/>
              <w:jc w:val="left"/>
            </w:pPr>
            <w:r>
              <w:t xml:space="preserve">Ensures consistency across variants</w:t>
            </w:r>
          </w:p>
        </w:tc>
      </w:tr>
    </w:tbl>
    <w:bookmarkEnd w:id="57"/>
    <w:bookmarkStart w:id="58" w:name="error-handling-strategy"/>
    <w:p>
      <w:pPr>
        <w:pStyle w:val="Heading3"/>
      </w:pPr>
      <w:r>
        <w:t xml:space="preserve">5.4 Error Handling Strategy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CheckColumns</w:t>
      </w:r>
      <w:r>
        <w:br/>
      </w:r>
      <w:r>
        <w:rPr>
          <w:rStyle w:val="VerbatimChar"/>
        </w:rPr>
        <w:t xml:space="preserve">    CheckColumns --&gt; AddColumns: Missing columns found</w:t>
      </w:r>
      <w:r>
        <w:br/>
      </w:r>
      <w:r>
        <w:rPr>
          <w:rStyle w:val="VerbatimChar"/>
        </w:rPr>
        <w:t xml:space="preserve">    CheckColumns --&gt; Done: All columns exist</w:t>
      </w:r>
      <w:r>
        <w:br/>
      </w:r>
      <w:r>
        <w:rPr>
          <w:rStyle w:val="VerbatimChar"/>
        </w:rPr>
        <w:t xml:space="preserve">    AddColumns --&gt; Done: Success</w:t>
      </w:r>
      <w:r>
        <w:br/>
      </w:r>
      <w:r>
        <w:rPr>
          <w:rStyle w:val="VerbatimChar"/>
        </w:rPr>
        <w:t xml:space="preserve">    AddColumns --&gt; DegradedMode: Error (disk full, locked, etc.)</w:t>
      </w:r>
      <w:r>
        <w:br/>
      </w:r>
      <w:r>
        <w:rPr>
          <w:rStyle w:val="VerbatimChar"/>
        </w:rPr>
        <w:t xml:space="preserve">    DegradedMode --&gt; [*]: Server continues without pattern persistence</w:t>
      </w:r>
      <w:r>
        <w:br/>
      </w:r>
      <w:r>
        <w:rPr>
          <w:rStyle w:val="VerbatimChar"/>
        </w:rPr>
        <w:t xml:space="preserve">    Done --&gt; [*]: Normal operation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582"/>
        <w:gridCol w:w="1893"/>
        <w:gridCol w:w="1721"/>
        <w:gridCol w:w="1721"/>
      </w:tblGrid>
      <w:tr>
        <w:tc>
          <w:p>
            <w:pPr>
              <w:pStyle w:val="Compact"/>
              <w:jc w:val="left"/>
            </w:pPr>
            <w:r>
              <w:t xml:space="preserve">Error Scenario</w:t>
            </w:r>
          </w:p>
        </w:tc>
        <w:tc>
          <w:p>
            <w:pPr>
              <w:pStyle w:val="Compact"/>
              <w:jc w:val="left"/>
            </w:pPr>
            <w:r>
              <w:t xml:space="preserve">Detection</w:t>
            </w:r>
          </w:p>
        </w:tc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Recovery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duplicate column name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SQLite error code</w:t>
            </w:r>
          </w:p>
        </w:tc>
        <w:tc>
          <w:p>
            <w:pPr>
              <w:pStyle w:val="Compact"/>
              <w:jc w:val="left"/>
            </w:pPr>
            <w:r>
              <w:t xml:space="preserve">Silently ignore — column already exists</w:t>
            </w:r>
          </w:p>
        </w:tc>
        <w:tc>
          <w:p>
            <w:pPr>
              <w:pStyle w:val="Compact"/>
              <w:jc w:val="left"/>
            </w:pPr>
            <w:r>
              <w:t xml:space="preserve">Automatic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 locked</w:t>
            </w:r>
          </w:p>
        </w:tc>
        <w:tc>
          <w:p>
            <w:pPr>
              <w:pStyle w:val="Compact"/>
              <w:jc w:val="left"/>
            </w:pPr>
            <w:r>
              <w:t xml:space="preserve">SQLite BUSY error</w:t>
            </w:r>
          </w:p>
        </w:tc>
        <w:tc>
          <w:p>
            <w:pPr>
              <w:pStyle w:val="Compact"/>
              <w:jc w:val="left"/>
            </w:pPr>
            <w:r>
              <w:t xml:space="preserve">Retry 3x with 100ms backoff</w:t>
            </w:r>
          </w:p>
        </w:tc>
        <w:tc>
          <w:p>
            <w:pPr>
              <w:pStyle w:val="Compact"/>
              <w:jc w:val="left"/>
            </w:pPr>
            <w:r>
              <w:t xml:space="preserve">Automatic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Disk full</w:t>
            </w:r>
          </w:p>
        </w:tc>
        <w:tc>
          <w:p>
            <w:pPr>
              <w:pStyle w:val="Compact"/>
              <w:jc w:val="left"/>
            </w:pPr>
            <w:r>
              <w:t xml:space="preserve">SQLite FULL error</w:t>
            </w:r>
          </w:p>
        </w:tc>
        <w:tc>
          <w:p>
            <w:pPr>
              <w:pStyle w:val="Compact"/>
              <w:jc w:val="left"/>
            </w:pPr>
            <w:r>
              <w:t xml:space="preserve">Log error, skip migration</w:t>
            </w:r>
          </w:p>
        </w:tc>
        <w:tc>
          <w:p>
            <w:pPr>
              <w:pStyle w:val="Compact"/>
              <w:jc w:val="left"/>
            </w:pPr>
            <w:r>
              <w:t xml:space="preserve">Manual (free disk space)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Corrupted database</w:t>
            </w:r>
          </w:p>
        </w:tc>
        <w:tc>
          <w:p>
            <w:pPr>
              <w:pStyle w:val="Compact"/>
              <w:jc w:val="left"/>
            </w:pPr>
            <w:r>
              <w:t xml:space="preserve">Any unexpected error</w:t>
            </w:r>
          </w:p>
        </w:tc>
        <w:tc>
          <w:p>
            <w:pPr>
              <w:pStyle w:val="Compact"/>
              <w:jc w:val="left"/>
            </w:pPr>
            <w:r>
              <w:t xml:space="preserve">Log error, skip migration</w:t>
            </w:r>
          </w:p>
        </w:tc>
        <w:tc>
          <w:p>
            <w:pPr>
              <w:pStyle w:val="Compact"/>
              <w:jc w:val="left"/>
            </w:pPr>
            <w:r>
              <w:t xml:space="preserve">Manual (delete and re-index)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PRAGMA fails</w:t>
            </w:r>
          </w:p>
        </w:tc>
        <w:tc>
          <w:p>
            <w:pPr>
              <w:pStyle w:val="Compact"/>
              <w:jc w:val="left"/>
            </w:pPr>
            <w:r>
              <w:t xml:space="preserve">Exception/error return</w:t>
            </w:r>
          </w:p>
        </w:tc>
        <w:tc>
          <w:p>
            <w:pPr>
              <w:pStyle w:val="Compact"/>
              <w:jc w:val="left"/>
            </w:pPr>
            <w:r>
              <w:t xml:space="preserve">Assume columns missing, attempt ALTER</w:t>
            </w:r>
          </w:p>
        </w:tc>
        <w:tc>
          <w:p>
            <w:pPr>
              <w:pStyle w:val="Compact"/>
              <w:jc w:val="left"/>
            </w:pPr>
            <w:r>
              <w:t xml:space="preserve">Automatic</w:t>
            </w:r>
          </w:p>
        </w:tc>
      </w:tr>
    </w:tbl>
    <w:bookmarkEnd w:id="58"/>
    <w:bookmarkStart w:id="59" w:name="class-diagram"/>
    <w:p>
      <w:pPr>
        <w:pStyle w:val="Heading3"/>
      </w:pPr>
      <w:r>
        <w:t xml:space="preserve">5.5 Class Diagram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DatabaseManager {</w:t>
      </w:r>
      <w:r>
        <w:br/>
      </w:r>
      <w:r>
        <w:rPr>
          <w:rStyle w:val="VerbatimChar"/>
        </w:rPr>
        <w:t xml:space="preserve">        -dbPath: String</w:t>
      </w:r>
      <w:r>
        <w:br/>
      </w:r>
      <w:r>
        <w:rPr>
          <w:rStyle w:val="VerbatimChar"/>
        </w:rPr>
        <w:t xml:space="preserve">        -db: Connection</w:t>
      </w:r>
      <w:r>
        <w:br/>
      </w:r>
      <w:r>
        <w:rPr>
          <w:rStyle w:val="VerbatimChar"/>
        </w:rPr>
        <w:t xml:space="preserve">        +initialize()</w:t>
      </w:r>
      <w:r>
        <w:br/>
      </w:r>
      <w:r>
        <w:rPr>
          <w:rStyle w:val="VerbatimChar"/>
        </w:rPr>
        <w:t xml:space="preserve">        +getDb(): Connection</w:t>
      </w:r>
      <w:r>
        <w:br/>
      </w:r>
      <w:r>
        <w:rPr>
          <w:rStyle w:val="VerbatimChar"/>
        </w:rPr>
        <w:t xml:space="preserve">        +close()</w:t>
      </w:r>
      <w:r>
        <w:br/>
      </w:r>
      <w:r>
        <w:rPr>
          <w:rStyle w:val="VerbatimChar"/>
        </w:rPr>
        <w:t xml:space="preserve">        -ensureDirectory()</w:t>
      </w:r>
      <w:r>
        <w:br/>
      </w:r>
      <w:r>
        <w:rPr>
          <w:rStyle w:val="VerbatimChar"/>
        </w:rPr>
        <w:t xml:space="preserve">        -configureDatabase()</w:t>
      </w:r>
      <w:r>
        <w:br/>
      </w:r>
      <w:r>
        <w:rPr>
          <w:rStyle w:val="VerbatimChar"/>
        </w:rPr>
        <w:t xml:space="preserve">        -runMigrations()</w:t>
      </w:r>
      <w:r>
        <w:br/>
      </w:r>
      <w:r>
        <w:rPr>
          <w:rStyle w:val="VerbatimChar"/>
        </w:rPr>
        <w:t xml:space="preserve">        -getExistingColumns(table): Set~String~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MigrationRunner {</w:t>
      </w:r>
      <w:r>
        <w:br/>
      </w:r>
      <w:r>
        <w:rPr>
          <w:rStyle w:val="VerbatimChar"/>
        </w:rPr>
        <w:t xml:space="preserve">        +PATTERN_COLUMNS: List~String~</w:t>
      </w:r>
      <w:r>
        <w:br/>
      </w:r>
      <w:r>
        <w:rPr>
          <w:rStyle w:val="VerbatimChar"/>
        </w:rPr>
        <w:t xml:space="preserve">        +runMigrationV2(db)</w:t>
      </w:r>
      <w:r>
        <w:br/>
      </w:r>
      <w:r>
        <w:rPr>
          <w:rStyle w:val="VerbatimChar"/>
        </w:rPr>
        <w:t xml:space="preserve">        +getCurrentVersion(db): Int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IndexingEngine {</w:t>
      </w:r>
      <w:r>
        <w:br/>
      </w:r>
      <w:r>
        <w:rPr>
          <w:rStyle w:val="VerbatimChar"/>
        </w:rPr>
        <w:t xml:space="preserve">        -db: Connection</w:t>
      </w:r>
      <w:r>
        <w:br/>
      </w:r>
      <w:r>
        <w:rPr>
          <w:rStyle w:val="VerbatimChar"/>
        </w:rPr>
        <w:t xml:space="preserve">        +runFullIndex()</w:t>
      </w:r>
      <w:r>
        <w:br/>
      </w:r>
      <w:r>
        <w:rPr>
          <w:rStyle w:val="VerbatimChar"/>
        </w:rPr>
        <w:t xml:space="preserve">        +updateModules()</w:t>
      </w:r>
      <w:r>
        <w:br/>
      </w:r>
      <w:r>
        <w:rPr>
          <w:rStyle w:val="VerbatimChar"/>
        </w:rPr>
        <w:t xml:space="preserve">        -writePatternData(module, patterns)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PatternDetector {</w:t>
      </w:r>
      <w:r>
        <w:br/>
      </w:r>
      <w:r>
        <w:rPr>
          <w:rStyle w:val="VerbatimChar"/>
        </w:rPr>
        <w:t xml:space="preserve">        +detectDiStyle(files): String</w:t>
      </w:r>
      <w:r>
        <w:br/>
      </w:r>
      <w:r>
        <w:rPr>
          <w:rStyle w:val="VerbatimChar"/>
        </w:rPr>
        <w:t xml:space="preserve">        +detectErrorHandling(files): String</w:t>
      </w:r>
      <w:r>
        <w:br/>
      </w:r>
      <w:r>
        <w:rPr>
          <w:rStyle w:val="VerbatimChar"/>
        </w:rPr>
        <w:t xml:space="preserve">        +detectNamingConvention(files): String</w:t>
      </w:r>
      <w:r>
        <w:br/>
      </w:r>
      <w:r>
        <w:rPr>
          <w:rStyle w:val="VerbatimChar"/>
        </w:rPr>
        <w:t xml:space="preserve">        +detectLoggingFramework(files): String</w:t>
      </w:r>
      <w:r>
        <w:br/>
      </w:r>
      <w:r>
        <w:rPr>
          <w:rStyle w:val="VerbatimChar"/>
        </w:rPr>
        <w:t xml:space="preserve">        +detectTestingFramework(files): String</w:t>
      </w:r>
      <w:r>
        <w:br/>
      </w:r>
      <w:r>
        <w:rPr>
          <w:rStyle w:val="VerbatimChar"/>
        </w:rPr>
        <w:t xml:space="preserve">        +detectPurpose(files): String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DatabaseManager --&gt; MigrationRunner: uses</w:t>
      </w:r>
      <w:r>
        <w:br/>
      </w:r>
      <w:r>
        <w:rPr>
          <w:rStyle w:val="VerbatimChar"/>
        </w:rPr>
        <w:t xml:space="preserve">    IndexingEngine --&gt; PatternDetector: uses</w:t>
      </w:r>
      <w:r>
        <w:br/>
      </w:r>
      <w:r>
        <w:rPr>
          <w:rStyle w:val="VerbatimChar"/>
        </w:rPr>
        <w:t xml:space="preserve">    IndexingEngine --&gt; DatabaseManager: uses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integration-design"/>
    <w:p>
      <w:pPr>
        <w:pStyle w:val="Heading2"/>
      </w:pPr>
      <w:r>
        <w:t xml:space="preserve">6. Integration Design</w:t>
      </w:r>
    </w:p>
    <w:bookmarkStart w:id="61" w:name="integration-points"/>
    <w:p>
      <w:pPr>
        <w:pStyle w:val="Heading3"/>
      </w:pPr>
      <w:r>
        <w:t xml:space="preserve">6.1 Integration Points</w:t>
      </w:r>
    </w:p>
    <w:p>
      <w:pPr>
        <w:pStyle w:val="FirstParagraph"/>
      </w:pPr>
      <w:r>
        <w:t xml:space="preserve">This change has NO external system integrations. All operations are local file I/O against a SQLite database.</w:t>
      </w:r>
    </w:p>
    <w:bookmarkEnd w:id="61"/>
    <w:bookmarkStart w:id="62" w:name="cross-variant-compatibility"/>
    <w:p>
      <w:pPr>
        <w:pStyle w:val="Heading3"/>
      </w:pPr>
      <w:r>
        <w:t xml:space="preserve">6.2 Cross-Variant Compatibility</w:t>
      </w:r>
    </w:p>
    <w:p>
      <w:pPr>
        <w:pStyle w:val="FirstParagraph"/>
      </w:pPr>
      <w:r>
        <w:t xml:space="preserve">The key</w:t>
      </w:r>
      <w:r>
        <w:t xml:space="preserve"> </w:t>
      </w:r>
      <w:r>
        <w:t xml:space="preserve">“</w:t>
      </w:r>
      <w:r>
        <w:t xml:space="preserve">integration</w:t>
      </w:r>
      <w:r>
        <w:t xml:space="preserve">”</w:t>
      </w:r>
      <w:r>
        <w:t xml:space="preserve"> </w:t>
      </w:r>
      <w:r>
        <w:t xml:space="preserve">concern is cross-variant database compatibility: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731"/>
        <w:gridCol w:w="5188"/>
      </w:tblGrid>
      <w:tr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Expected Behavior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Node.js creates DB → Python opens it</w:t>
            </w:r>
          </w:p>
        </w:tc>
        <w:tc>
          <w:p>
            <w:pPr>
              <w:pStyle w:val="Compact"/>
              <w:jc w:val="left"/>
            </w:pPr>
            <w:r>
              <w:t xml:space="preserve">Python detects columns exist, skips migration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Old Kotlin (pre-migration) opens new DB</w:t>
            </w:r>
          </w:p>
        </w:tc>
        <w:tc>
          <w:p>
            <w:pPr>
              <w:pStyle w:val="Compact"/>
              <w:jc w:val="left"/>
            </w:pPr>
            <w:r>
              <w:t xml:space="preserve">Kotlin reads existing columns, ignores new ones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CMD creates DB → Bash opens it</w:t>
            </w:r>
          </w:p>
        </w:tc>
        <w:tc>
          <w:p>
            <w:pPr>
              <w:pStyle w:val="Compact"/>
              <w:jc w:val="left"/>
            </w:pPr>
            <w:r>
              <w:t xml:space="preserve">Bash detects columns exist, skips migration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Two variants start simultaneously</w:t>
            </w:r>
          </w:p>
        </w:tc>
        <w:tc>
          <w:p>
            <w:pPr>
              <w:pStyle w:val="Compact"/>
              <w:jc w:val="left"/>
            </w:pPr>
            <w:r>
              <w:t xml:space="preserve">Both attempt ALTER TABLE; one succeeds, other catches</w:t>
            </w:r>
            <w:r>
              <w:t xml:space="preserve"> </w:t>
            </w:r>
            <w:r>
              <w:t xml:space="preserve">“</w:t>
            </w:r>
            <w:r>
              <w:t xml:space="preserve">duplicate column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Sequence Diagram — Cross-Variant Migration: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V1 as Variant A (first start)</w:t>
      </w:r>
      <w:r>
        <w:br/>
      </w:r>
      <w:r>
        <w:rPr>
          <w:rStyle w:val="VerbatimChar"/>
        </w:rPr>
        <w:t xml:space="preserve">    participant DB as SQLite DB</w:t>
      </w:r>
      <w:r>
        <w:br/>
      </w:r>
      <w:r>
        <w:rPr>
          <w:rStyle w:val="VerbatimChar"/>
        </w:rPr>
        <w:t xml:space="preserve">    participant V2 as Variant B (second start)</w:t>
      </w:r>
      <w:r>
        <w:br/>
      </w:r>
      <w:r>
        <w:br/>
      </w:r>
      <w:r>
        <w:rPr>
          <w:rStyle w:val="VerbatimChar"/>
        </w:rPr>
        <w:t xml:space="preserve">    V1-&gt;&gt;DB: PRAGMA table_info(modules)</w:t>
      </w:r>
      <w:r>
        <w:br/>
      </w:r>
      <w:r>
        <w:rPr>
          <w:rStyle w:val="VerbatimChar"/>
        </w:rPr>
        <w:t xml:space="preserve">    DB--&gt;&gt;V1: [id, name, root_path, language, description, file_count, symbol_count]</w:t>
      </w:r>
      <w:r>
        <w:br/>
      </w:r>
      <w:r>
        <w:rPr>
          <w:rStyle w:val="VerbatimChar"/>
        </w:rPr>
        <w:t xml:space="preserve">    V1-&gt;&gt;DB: ALTER TABLE modules ADD COLUMN di_style TEXT DEFAULT NULL</w:t>
      </w:r>
      <w:r>
        <w:br/>
      </w:r>
      <w:r>
        <w:rPr>
          <w:rStyle w:val="VerbatimChar"/>
        </w:rPr>
        <w:t xml:space="preserve">    V1-&gt;&gt;DB: ALTER TABLE modules ADD COLUMN error_handling TEXT DEFAULT NULL</w:t>
      </w:r>
      <w:r>
        <w:br/>
      </w:r>
      <w:r>
        <w:rPr>
          <w:rStyle w:val="VerbatimChar"/>
        </w:rPr>
        <w:t xml:space="preserve">    V1-&gt;&gt;DB: ALTER TABLE modules ADD COLUMN naming_convention TEXT DEFAULT NULL</w:t>
      </w:r>
      <w:r>
        <w:br/>
      </w:r>
      <w:r>
        <w:rPr>
          <w:rStyle w:val="VerbatimChar"/>
        </w:rPr>
        <w:t xml:space="preserve">    V1-&gt;&gt;DB: ALTER TABLE modules ADD COLUMN logging_framework TEXT DEFAULT NULL</w:t>
      </w:r>
      <w:r>
        <w:br/>
      </w:r>
      <w:r>
        <w:rPr>
          <w:rStyle w:val="VerbatimChar"/>
        </w:rPr>
        <w:t xml:space="preserve">    V1-&gt;&gt;DB: ALTER TABLE modules ADD COLUMN testing_framework TEXT DEFAULT NULL</w:t>
      </w:r>
      <w:r>
        <w:br/>
      </w:r>
      <w:r>
        <w:rPr>
          <w:rStyle w:val="VerbatimChar"/>
        </w:rPr>
        <w:t xml:space="preserve">    V1-&gt;&gt;DB: ALTER TABLE modules ADD COLUMN purpose TEXT DEFAULT NULL</w:t>
      </w:r>
      <w:r>
        <w:br/>
      </w:r>
      <w:r>
        <w:rPr>
          <w:rStyle w:val="VerbatimChar"/>
        </w:rPr>
        <w:t xml:space="preserve">    Note over V1,DB: Migration complete — 6 columns added</w:t>
      </w:r>
      <w:r>
        <w:br/>
      </w:r>
      <w:r>
        <w:br/>
      </w:r>
      <w:r>
        <w:rPr>
          <w:rStyle w:val="VerbatimChar"/>
        </w:rPr>
        <w:t xml:space="preserve">    V2-&gt;&gt;DB: PRAGMA table_info(modules)</w:t>
      </w:r>
      <w:r>
        <w:br/>
      </w:r>
      <w:r>
        <w:rPr>
          <w:rStyle w:val="VerbatimChar"/>
        </w:rPr>
        <w:t xml:space="preserve">    DB--&gt;&gt;V2: [id, name, ..., di_style, error_handling, naming_convention, logging_framework, testing_framework, purpose]</w:t>
      </w:r>
      <w:r>
        <w:br/>
      </w:r>
      <w:r>
        <w:rPr>
          <w:rStyle w:val="VerbatimChar"/>
        </w:rPr>
        <w:t xml:space="preserve">    Note over V2: All columns exist — skip migration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security-design"/>
    <w:p>
      <w:pPr>
        <w:pStyle w:val="Heading2"/>
      </w:pPr>
      <w:r>
        <w:t xml:space="preserve">7. Security Design</w:t>
      </w:r>
    </w:p>
    <w:bookmarkStart w:id="64" w:name="security-considerations"/>
    <w:p>
      <w:pPr>
        <w:pStyle w:val="Heading3"/>
      </w:pPr>
      <w:r>
        <w:t xml:space="preserve">7.1 Security Considerations</w:t>
      </w:r>
    </w:p>
    <w:p>
      <w:pPr>
        <w:pStyle w:val="FirstParagraph"/>
      </w:pPr>
      <w:r>
        <w:t xml:space="preserve">This change has minimal security impact: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2722"/>
        <w:gridCol w:w="2970"/>
      </w:tblGrid>
      <w:tr>
        <w:tc>
          <w:p>
            <w:pPr>
              <w:pStyle w:val="Compact"/>
              <w:jc w:val="left"/>
            </w:pPr>
            <w:r>
              <w:t xml:space="preserve">Concern</w:t>
            </w:r>
          </w:p>
        </w:tc>
        <w:tc>
          <w:p>
            <w:pPr>
              <w:pStyle w:val="Compact"/>
              <w:jc w:val="left"/>
            </w:pPr>
            <w:r>
              <w:t xml:space="preserve">Assessment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SQL Injection in ALTER TABLE</w:t>
            </w:r>
          </w:p>
        </w:tc>
        <w:tc>
          <w:p>
            <w:pPr>
              <w:pStyle w:val="Compact"/>
              <w:jc w:val="left"/>
            </w:pPr>
            <w:r>
              <w:t xml:space="preserve">Column names are hardcoded constants, not user input</w:t>
            </w:r>
          </w:p>
        </w:tc>
        <w:tc>
          <w:p>
            <w:pPr>
              <w:pStyle w:val="Compact"/>
              <w:jc w:val="left"/>
            </w:pPr>
            <w:r>
              <w:t xml:space="preserve">No risk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exposure via new columns</w:t>
            </w:r>
          </w:p>
        </w:tc>
        <w:tc>
          <w:p>
            <w:pPr>
              <w:pStyle w:val="Compact"/>
              <w:jc w:val="left"/>
            </w:pPr>
            <w:r>
              <w:t xml:space="preserve">Pattern metadata is non-sensitive (code style info)</w:t>
            </w:r>
          </w:p>
        </w:tc>
        <w:tc>
          <w:p>
            <w:pPr>
              <w:pStyle w:val="Compact"/>
              <w:jc w:val="left"/>
            </w:pPr>
            <w:r>
              <w:t xml:space="preserve">No encryption needed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 permissions on SQLite DB</w:t>
            </w:r>
          </w:p>
        </w:tc>
        <w:tc>
          <w:p>
            <w:pPr>
              <w:pStyle w:val="Compact"/>
              <w:jc w:val="left"/>
            </w:pPr>
            <w:r>
              <w:t xml:space="preserve">Unchanged from current behavior</w:t>
            </w:r>
          </w:p>
        </w:tc>
        <w:tc>
          <w:p>
            <w:pPr>
              <w:pStyle w:val="Compact"/>
              <w:jc w:val="left"/>
            </w:pPr>
            <w:r>
              <w:t xml:space="preserve">Inherits OS file permissions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Concurrent access</w:t>
            </w:r>
          </w:p>
        </w:tc>
        <w:tc>
          <w:p>
            <w:pPr>
              <w:pStyle w:val="Compact"/>
              <w:jc w:val="left"/>
            </w:pPr>
            <w:r>
              <w:t xml:space="preserve">SQLite WAL mode handles concurrent reads</w:t>
            </w:r>
          </w:p>
        </w:tc>
        <w:tc>
          <w:p>
            <w:pPr>
              <w:pStyle w:val="Compact"/>
              <w:jc w:val="left"/>
            </w:pPr>
            <w:r>
              <w:t xml:space="preserve">No additional locking needed</w:t>
            </w:r>
          </w:p>
        </w:tc>
      </w:tr>
    </w:tbl>
    <w:bookmarkEnd w:id="64"/>
    <w:bookmarkStart w:id="65" w:name="input-validation"/>
    <w:p>
      <w:pPr>
        <w:pStyle w:val="Heading3"/>
      </w:pPr>
      <w:r>
        <w:t xml:space="preserve">7.2 Input Validation</w:t>
      </w:r>
    </w:p>
    <w:p>
      <w:pPr>
        <w:pStyle w:val="FirstParagraph"/>
      </w:pPr>
      <w:r>
        <w:t xml:space="preserve">Pattern values written to the new columns are generated by the pattern detection engine (not user input). However, application-level validation should enforce: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410"/>
        <w:gridCol w:w="5509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Validation Rule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All pattern columns</w:t>
            </w:r>
          </w:p>
        </w:tc>
        <w:tc>
          <w:p>
            <w:pPr>
              <w:pStyle w:val="Compact"/>
              <w:jc w:val="left"/>
            </w:pPr>
            <w:r>
              <w:t xml:space="preserve">Max 255 characters (truncate if longer)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All pattern columns</w:t>
            </w:r>
          </w:p>
        </w:tc>
        <w:tc>
          <w:p>
            <w:pPr>
              <w:pStyle w:val="Compact"/>
              <w:jc w:val="left"/>
            </w:pPr>
            <w:r>
              <w:t xml:space="preserve">Must be valid UTF-8 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All pattern columns</w:t>
            </w:r>
          </w:p>
        </w:tc>
        <w:tc>
          <w:p>
            <w:pPr>
              <w:pStyle w:val="Compact"/>
              <w:jc w:val="left"/>
            </w:pPr>
            <w:r>
              <w:t xml:space="preserve">No SQL special characters in values (use parameterized queries)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End w:id="66"/>
    <w:bookmarkStart w:id="71" w:name="performance-scalability"/>
    <w:p>
      <w:pPr>
        <w:pStyle w:val="Heading2"/>
      </w:pPr>
      <w:r>
        <w:t xml:space="preserve">8. Performance &amp; Scalability</w:t>
      </w:r>
    </w:p>
    <w:bookmarkStart w:id="67" w:name="migration-performance"/>
    <w:p>
      <w:pPr>
        <w:pStyle w:val="Heading3"/>
      </w:pPr>
      <w:r>
        <w:t xml:space="preserve">8.1 Migration Performance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p>
            <w:pPr>
              <w:pStyle w:val="Compact"/>
              <w:jc w:val="left"/>
            </w:pPr>
            <w:r>
              <w:t xml:space="preserve">Time Complexity</w:t>
            </w:r>
          </w:p>
        </w:tc>
        <w:tc>
          <w:p>
            <w:pPr>
              <w:pStyle w:val="Compact"/>
              <w:jc w:val="left"/>
            </w:pPr>
            <w:r>
              <w:t xml:space="preserve">Expected Duration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PRAGMA table_info(modules)</w:t>
            </w:r>
          </w:p>
        </w:tc>
        <w:tc>
          <w:p>
            <w:pPr>
              <w:pStyle w:val="Compact"/>
              <w:jc w:val="left"/>
            </w:pPr>
            <w:r>
              <w:t xml:space="preserve">O(1)</w:t>
            </w:r>
          </w:p>
        </w:tc>
        <w:tc>
          <w:p>
            <w:pPr>
              <w:pStyle w:val="Compact"/>
              <w:jc w:val="left"/>
            </w:pPr>
            <w:r>
              <w:t xml:space="preserve">&lt; 1ms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ALTER TABLE ADD COLUMN</w:t>
            </w:r>
            <w:r>
              <w:t xml:space="preserve"> </w:t>
            </w:r>
            <w:r>
              <w:t xml:space="preserve">(per column)</w:t>
            </w:r>
          </w:p>
        </w:tc>
        <w:tc>
          <w:p>
            <w:pPr>
              <w:pStyle w:val="Compact"/>
              <w:jc w:val="left"/>
            </w:pPr>
            <w:r>
              <w:t xml:space="preserve">O(1) — schema-only change</w:t>
            </w:r>
          </w:p>
        </w:tc>
        <w:tc>
          <w:p>
            <w:pPr>
              <w:pStyle w:val="Compact"/>
              <w:jc w:val="left"/>
            </w:pPr>
            <w:r>
              <w:t xml:space="preserve">&lt; 1ms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Full migration (6 columns)</w:t>
            </w:r>
          </w:p>
        </w:tc>
        <w:tc>
          <w:p>
            <w:pPr>
              <w:pStyle w:val="Compact"/>
              <w:jc w:val="left"/>
            </w:pPr>
            <w:r>
              <w:t xml:space="preserve">O(1)</w:t>
            </w:r>
          </w:p>
        </w:tc>
        <w:tc>
          <w:p>
            <w:pPr>
              <w:pStyle w:val="Compact"/>
              <w:jc w:val="left"/>
            </w:pPr>
            <w:r>
              <w:t xml:space="preserve">&lt; 10ms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startup overhead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&lt; 15ms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O(1):</w:t>
      </w:r>
      <w:r>
        <w:t xml:space="preserve"> </w:t>
      </w:r>
      <w:r>
        <w:t xml:space="preserve">SQLite’s</w:t>
      </w:r>
      <w:r>
        <w:t xml:space="preserve"> </w:t>
      </w:r>
      <w:r>
        <w:rPr>
          <w:rStyle w:val="VerbatimChar"/>
        </w:rPr>
        <w:t xml:space="preserve">ALTER TABLE ADD COLUMN</w:t>
      </w:r>
      <w:r>
        <w:t xml:space="preserve"> </w:t>
      </w:r>
      <w:r>
        <w:t xml:space="preserve">only modifies the schema table — it does NOT rewrite existing rows. Existing rows implicitly have NULL for the new columns.</w:t>
      </w:r>
    </w:p>
    <w:bookmarkEnd w:id="67"/>
    <w:bookmarkStart w:id="68" w:name="runtime-performance-impact"/>
    <w:p>
      <w:pPr>
        <w:pStyle w:val="Heading3"/>
      </w:pPr>
      <w:r>
        <w:t xml:space="preserve">8.2 Runtime Performance Impact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36"/>
        <w:gridCol w:w="2464"/>
        <w:gridCol w:w="2288"/>
        <w:gridCol w:w="1232"/>
      </w:tblGrid>
      <w:tr>
        <w:tc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p>
            <w:pPr>
              <w:pStyle w:val="Compact"/>
              <w:jc w:val="left"/>
            </w:pPr>
            <w:r>
              <w:t xml:space="preserve">Before KSA-25</w:t>
            </w:r>
          </w:p>
        </w:tc>
        <w:tc>
          <w:p>
            <w:pPr>
              <w:pStyle w:val="Compact"/>
              <w:jc w:val="left"/>
            </w:pPr>
            <w:r>
              <w:t xml:space="preserve">After KSA-25</w:t>
            </w:r>
          </w:p>
        </w:tc>
        <w:tc>
          <w:p>
            <w:pPr>
              <w:pStyle w:val="Compact"/>
              <w:jc w:val="left"/>
            </w:pPr>
            <w:r>
              <w:t xml:space="preserve">Delta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 * FROM modules WHERE name=?</w:t>
            </w:r>
          </w:p>
        </w:tc>
        <w:tc>
          <w:p>
            <w:pPr>
              <w:pStyle w:val="Compact"/>
              <w:jc w:val="left"/>
            </w:pPr>
            <w:r>
              <w:t xml:space="preserve">&lt; 1ms</w:t>
            </w:r>
          </w:p>
        </w:tc>
        <w:tc>
          <w:p>
            <w:pPr>
              <w:pStyle w:val="Compact"/>
              <w:jc w:val="left"/>
            </w:pPr>
            <w:r>
              <w:t xml:space="preserve">&lt; 1ms</w:t>
            </w:r>
          </w:p>
        </w:tc>
        <w:tc>
          <w:p>
            <w:pPr>
              <w:pStyle w:val="Compact"/>
              <w:jc w:val="left"/>
            </w:pPr>
            <w:r>
              <w:t xml:space="preserve">Negligible (6 extra NULL reads)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INSERT INTO modules (...)</w:t>
            </w:r>
          </w:p>
        </w:tc>
        <w:tc>
          <w:p>
            <w:pPr>
              <w:pStyle w:val="Compact"/>
              <w:jc w:val="left"/>
            </w:pPr>
            <w:r>
              <w:t xml:space="preserve">&lt; 1ms</w:t>
            </w:r>
          </w:p>
        </w:tc>
        <w:tc>
          <w:p>
            <w:pPr>
              <w:pStyle w:val="Compact"/>
              <w:jc w:val="left"/>
            </w:pPr>
            <w:r>
              <w:t xml:space="preserve">&lt; 1ms</w:t>
            </w:r>
          </w:p>
        </w:tc>
        <w:tc>
          <w:p>
            <w:pPr>
              <w:pStyle w:val="Compact"/>
              <w:jc w:val="left"/>
            </w:pPr>
            <w:r>
              <w:t xml:space="preserve">Negligible (6 extra columns)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 modules SET ... WHERE name=?</w:t>
            </w:r>
          </w:p>
        </w:tc>
        <w:tc>
          <w:p>
            <w:pPr>
              <w:pStyle w:val="Compact"/>
              <w:jc w:val="left"/>
            </w:pPr>
            <w:r>
              <w:t xml:space="preserve">&lt; 1ms</w:t>
            </w:r>
          </w:p>
        </w:tc>
        <w:tc>
          <w:p>
            <w:pPr>
              <w:pStyle w:val="Compact"/>
              <w:jc w:val="left"/>
            </w:pPr>
            <w:r>
              <w:t xml:space="preserve">&lt; 1ms</w:t>
            </w:r>
          </w:p>
        </w:tc>
        <w:tc>
          <w:p>
            <w:pPr>
              <w:pStyle w:val="Compact"/>
              <w:jc w:val="left"/>
            </w:pPr>
            <w:r>
              <w:t xml:space="preserve">Negligible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Full re-index (write all modules)</w:t>
            </w:r>
          </w:p>
        </w:tc>
        <w:tc>
          <w:p>
            <w:pPr>
              <w:pStyle w:val="Compact"/>
              <w:jc w:val="left"/>
            </w:pPr>
            <w:r>
              <w:t xml:space="preserve">~50ms</w:t>
            </w:r>
          </w:p>
        </w:tc>
        <w:tc>
          <w:p>
            <w:pPr>
              <w:pStyle w:val="Compact"/>
              <w:jc w:val="left"/>
            </w:pPr>
            <w:r>
              <w:t xml:space="preserve">~55ms</w:t>
            </w:r>
          </w:p>
        </w:tc>
        <w:tc>
          <w:p>
            <w:pPr>
              <w:pStyle w:val="Compact"/>
              <w:jc w:val="left"/>
            </w:pPr>
            <w:r>
              <w:t xml:space="preserve">+10% (pattern detection + write)</w:t>
            </w:r>
          </w:p>
        </w:tc>
      </w:tr>
    </w:tbl>
    <w:bookmarkEnd w:id="68"/>
    <w:bookmarkStart w:id="69" w:name="index-strategy"/>
    <w:p>
      <w:pPr>
        <w:pStyle w:val="Heading3"/>
      </w:pPr>
      <w:r>
        <w:t xml:space="preserve">8.3 Index Strategy</w:t>
      </w:r>
    </w:p>
    <w:p>
      <w:pPr>
        <w:pStyle w:val="FirstParagraph"/>
      </w:pPr>
      <w:r>
        <w:rPr>
          <w:bCs/>
          <w:b/>
        </w:rPr>
        <w:t xml:space="preserve">No indexes on new columns.</w:t>
      </w:r>
      <w:r>
        <w:t xml:space="preserve"> </w:t>
      </w:r>
      <w:r>
        <w:t xml:space="preserve">Rationale:</w:t>
      </w:r>
      <w:r>
        <w:t xml:space="preserve"> </w:t>
      </w:r>
      <w:r>
        <w:t xml:space="preserve">- Pattern columns are never used in WHERE clauses (only read alongside other data)</w:t>
      </w:r>
      <w:r>
        <w:t xml:space="preserve"> </w:t>
      </w:r>
      <w:r>
        <w:t xml:space="preserve">- Module count is small (&lt; 100 typically)</w:t>
      </w:r>
      <w:r>
        <w:t xml:space="preserve"> </w:t>
      </w:r>
      <w:r>
        <w:t xml:space="preserve">- Full table scan on &lt; 100 rows is faster than index lookup</w:t>
      </w:r>
      <w:r>
        <w:t xml:space="preserve"> </w:t>
      </w:r>
      <w:r>
        <w:t xml:space="preserve">- Can be added in future CR if query patterns change</w:t>
      </w:r>
    </w:p>
    <w:bookmarkEnd w:id="69"/>
    <w:bookmarkStart w:id="70" w:name="storage-impact"/>
    <w:p>
      <w:pPr>
        <w:pStyle w:val="Heading3"/>
      </w:pPr>
      <w:r>
        <w:t xml:space="preserve">8.4 Storage Impact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Additional bytes per row (average)</w:t>
            </w:r>
          </w:p>
        </w:tc>
        <w:tc>
          <w:p>
            <w:pPr>
              <w:pStyle w:val="Compact"/>
              <w:jc w:val="left"/>
            </w:pPr>
            <w:r>
              <w:t xml:space="preserve">~300 bytes (6 columns × ~50 chars)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Additional bytes per row (maximum)</w:t>
            </w:r>
          </w:p>
        </w:tc>
        <w:tc>
          <w:p>
            <w:pPr>
              <w:pStyle w:val="Compact"/>
              <w:jc w:val="left"/>
            </w:pPr>
            <w:r>
              <w:t xml:space="preserve">~1530 bytes (6 × 255 chars)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Typical workspace (20 modules)</w:t>
            </w:r>
          </w:p>
        </w:tc>
        <w:tc>
          <w:p>
            <w:pPr>
              <w:pStyle w:val="Compact"/>
              <w:jc w:val="left"/>
            </w:pPr>
            <w:r>
              <w:t xml:space="preserve">+6 KB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Large workspace (100 modules)</w:t>
            </w:r>
          </w:p>
        </w:tc>
        <w:tc>
          <w:p>
            <w:pPr>
              <w:pStyle w:val="Compact"/>
              <w:jc w:val="left"/>
            </w:pPr>
            <w:r>
              <w:t xml:space="preserve">+30 KB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End w:id="71"/>
    <w:bookmarkStart w:id="74" w:name="monitoring-observability"/>
    <w:p>
      <w:pPr>
        <w:pStyle w:val="Heading2"/>
      </w:pPr>
      <w:r>
        <w:t xml:space="preserve">9. Monitoring &amp; Observability</w:t>
      </w:r>
    </w:p>
    <w:bookmarkStart w:id="72" w:name="logging"/>
    <w:p>
      <w:pPr>
        <w:pStyle w:val="Heading3"/>
      </w:pPr>
      <w:r>
        <w:t xml:space="preserve">9.1 Logging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33"/>
        <w:gridCol w:w="1421"/>
        <w:gridCol w:w="3046"/>
        <w:gridCol w:w="1218"/>
      </w:tblGrid>
      <w:tr>
        <w:tc>
          <w:p>
            <w:pPr>
              <w:pStyle w:val="Compact"/>
              <w:jc w:val="left"/>
            </w:pPr>
            <w:r>
              <w:t xml:space="preserve">Log Event</w:t>
            </w:r>
          </w:p>
        </w:tc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Message Format</w:t>
            </w:r>
          </w:p>
        </w:tc>
        <w:tc>
          <w:p>
            <w:pPr>
              <w:pStyle w:val="Compact"/>
              <w:jc w:val="left"/>
            </w:pPr>
            <w:r>
              <w:t xml:space="preserve">When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Migration started</w:t>
            </w:r>
          </w:p>
        </w:tc>
        <w:tc>
          <w:p>
            <w:pPr>
              <w:pStyle w:val="Compact"/>
              <w:jc w:val="left"/>
            </w:pPr>
            <w:r>
              <w:t xml:space="preserve">INFO (stderr)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[migrations] Checking pattern columns...</w:t>
            </w:r>
          </w:p>
        </w:tc>
        <w:tc>
          <w:p>
            <w:pPr>
              <w:pStyle w:val="Compact"/>
              <w:jc w:val="left"/>
            </w:pPr>
            <w:r>
              <w:t xml:space="preserve">Every startup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Columns added</w:t>
            </w:r>
          </w:p>
        </w:tc>
        <w:tc>
          <w:p>
            <w:pPr>
              <w:pStyle w:val="Compact"/>
              <w:jc w:val="left"/>
            </w:pPr>
            <w:r>
              <w:t xml:space="preserve">INFO (stderr)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[migrations] V2: Added {n} pattern columns</w:t>
            </w:r>
          </w:p>
        </w:tc>
        <w:tc>
          <w:p>
            <w:pPr>
              <w:pStyle w:val="Compact"/>
              <w:jc w:val="left"/>
            </w:pPr>
            <w:r>
              <w:t xml:space="preserve">First run after upgrade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Migration skipped</w:t>
            </w:r>
          </w:p>
        </w:tc>
        <w:tc>
          <w:p>
            <w:pPr>
              <w:pStyle w:val="Compact"/>
              <w:jc w:val="left"/>
            </w:pPr>
            <w:r>
              <w:t xml:space="preserve">DEBUG (stderr)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[migrations] Schema up to date</w:t>
            </w:r>
          </w:p>
        </w:tc>
        <w:tc>
          <w:p>
            <w:pPr>
              <w:pStyle w:val="Compact"/>
              <w:jc w:val="left"/>
            </w:pPr>
            <w:r>
              <w:t xml:space="preserve">Subsequent startups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Migration error</w:t>
            </w:r>
          </w:p>
        </w:tc>
        <w:tc>
          <w:p>
            <w:pPr>
              <w:pStyle w:val="Compact"/>
              <w:jc w:val="left"/>
            </w:pPr>
            <w:r>
              <w:t xml:space="preserve">ERROR (stderr)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[migrations] Error adding column {name}: {error}</w:t>
            </w:r>
          </w:p>
        </w:tc>
        <w:tc>
          <w:p>
            <w:pPr>
              <w:pStyle w:val="Compact"/>
              <w:jc w:val="left"/>
            </w:pPr>
            <w:r>
              <w:t xml:space="preserve">On failure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Degraded mode</w:t>
            </w:r>
          </w:p>
        </w:tc>
        <w:tc>
          <w:p>
            <w:pPr>
              <w:pStyle w:val="Compact"/>
              <w:jc w:val="left"/>
            </w:pPr>
            <w:r>
              <w:t xml:space="preserve">WARN (stderr)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[migrations] Operating without pattern persistence</w:t>
            </w:r>
          </w:p>
        </w:tc>
        <w:tc>
          <w:p>
            <w:pPr>
              <w:pStyle w:val="Compact"/>
              <w:jc w:val="left"/>
            </w:pPr>
            <w:r>
              <w:t xml:space="preserve">After migration failure</w:t>
            </w:r>
          </w:p>
        </w:tc>
      </w:tr>
    </w:tbl>
    <w:bookmarkEnd w:id="72"/>
    <w:bookmarkStart w:id="73" w:name="verification"/>
    <w:p>
      <w:pPr>
        <w:pStyle w:val="Heading3"/>
      </w:pPr>
      <w:r>
        <w:t xml:space="preserve">9.2 Verification</w:t>
      </w:r>
    </w:p>
    <w:p>
      <w:pPr>
        <w:pStyle w:val="FirstParagraph"/>
      </w:pPr>
      <w:r>
        <w:t xml:space="preserve">After migration, the system can verify success by:</w:t>
      </w:r>
    </w:p>
    <w:p>
      <w:pPr>
        <w:pStyle w:val="SourceCode"/>
      </w:pPr>
      <w:r>
        <w:rPr>
          <w:rStyle w:val="CommentTok"/>
        </w:rPr>
        <w:t xml:space="preserve">-- Verify all 6 columns exist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di_style, error_handling, naming_convention,</w:t>
      </w:r>
      <w:r>
        <w:br/>
      </w:r>
      <w:r>
        <w:rPr>
          <w:rStyle w:val="NormalTok"/>
        </w:rPr>
        <w:t xml:space="preserve">       logging_framework, testing_framework, purpose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modules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If this query succeeds without error, migration is confirmed complete.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9" w:name="deployment-considerations"/>
    <w:p>
      <w:pPr>
        <w:pStyle w:val="Heading2"/>
      </w:pPr>
      <w:r>
        <w:t xml:space="preserve">10. Deployment Considerations</w:t>
      </w:r>
    </w:p>
    <w:bookmarkStart w:id="75" w:name="rollout-strategy"/>
    <w:p>
      <w:pPr>
        <w:pStyle w:val="Heading3"/>
      </w:pPr>
      <w:r>
        <w:t xml:space="preserve">10.1 Rollout Strategy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Cs/>
          <w:b/>
        </w:rPr>
        <w:t xml:space="preserve">local tool update</w:t>
      </w:r>
      <w:r>
        <w:t xml:space="preserve"> </w:t>
      </w:r>
      <w:r>
        <w:t xml:space="preserve">— no server deployment. Users update their MCP server variant and the migration runs automatically on next startup.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Risk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Merge code to main branch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User pulls latest / updates package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User starts MCP server</w:t>
            </w:r>
          </w:p>
        </w:tc>
        <w:tc>
          <w:p>
            <w:pPr>
              <w:pStyle w:val="Compact"/>
              <w:jc w:val="left"/>
            </w:pPr>
            <w:r>
              <w:t xml:space="preserve">Migration runs automatically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Existing DB upgraded transparently</w:t>
            </w:r>
          </w:p>
        </w:tc>
        <w:tc>
          <w:p>
            <w:pPr>
              <w:pStyle w:val="Compact"/>
              <w:jc w:val="left"/>
            </w:pPr>
            <w:r>
              <w:t xml:space="preserve">None (additive change)</w:t>
            </w:r>
          </w:p>
        </w:tc>
      </w:tr>
    </w:tbl>
    <w:bookmarkEnd w:id="75"/>
    <w:bookmarkStart w:id="76" w:name="feature-flags"/>
    <w:p>
      <w:pPr>
        <w:pStyle w:val="Heading3"/>
      </w:pPr>
      <w:r>
        <w:t xml:space="preserve">10.2 Feature Flags</w:t>
      </w:r>
    </w:p>
    <w:p>
      <w:pPr>
        <w:pStyle w:val="FirstParagraph"/>
      </w:pPr>
      <w:r>
        <w:t xml:space="preserve">No feature flags needed. The migration is unconditional and non-destructive.</w:t>
      </w:r>
    </w:p>
    <w:bookmarkEnd w:id="76"/>
    <w:bookmarkStart w:id="77" w:name="rollback-strategy"/>
    <w:p>
      <w:pPr>
        <w:pStyle w:val="Heading3"/>
      </w:pPr>
      <w:r>
        <w:t xml:space="preserve">10.3 Rollback Strategy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400"/>
        <w:gridCol w:w="3520"/>
      </w:tblGrid>
      <w:tr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 wants to revert to old server version</w:t>
            </w:r>
          </w:p>
        </w:tc>
        <w:tc>
          <w:p>
            <w:pPr>
              <w:pStyle w:val="Compact"/>
              <w:jc w:val="left"/>
            </w:pPr>
            <w:r>
              <w:t xml:space="preserve">Old version ignores new columns — no action needed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Migration caused corruption (extremely unlikely)</w:t>
            </w:r>
          </w:p>
        </w:tc>
        <w:tc>
          <w:p>
            <w:pPr>
              <w:pStyle w:val="Compact"/>
              <w:jc w:val="left"/>
            </w:pPr>
            <w:r>
              <w:t xml:space="preserve">Delete</w:t>
            </w:r>
            <w:r>
              <w:t xml:space="preserve"> </w:t>
            </w:r>
            <w:r>
              <w:rPr>
                <w:rStyle w:val="VerbatimChar"/>
              </w:rPr>
              <w:t xml:space="preserve">{workspace}/.code-intel/index.db</w:t>
            </w:r>
            <w:r>
              <w:t xml:space="preserve"> </w:t>
            </w:r>
            <w:r>
              <w:t xml:space="preserve">and re-index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Pattern data is incorrect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 modules SET di_style=NULL, error_handling=NULL, ...</w:t>
            </w:r>
          </w:p>
        </w:tc>
      </w:tr>
    </w:tbl>
    <w:bookmarkEnd w:id="77"/>
    <w:bookmarkStart w:id="78" w:name="version-tracking"/>
    <w:p>
      <w:pPr>
        <w:pStyle w:val="Heading3"/>
      </w:pPr>
      <w:r>
        <w:t xml:space="preserve">10.4 Version Tracking</w:t>
      </w:r>
    </w:p>
    <w:p>
      <w:pPr>
        <w:pStyle w:val="FirstParagraph"/>
      </w:pPr>
      <w:r>
        <w:t xml:space="preserve">The migration is tracked in the</w:t>
      </w:r>
      <w:r>
        <w:t xml:space="preserve"> </w:t>
      </w:r>
      <w:r>
        <w:rPr>
          <w:rStyle w:val="VerbatimChar"/>
        </w:rPr>
        <w:t xml:space="preserve">schema_version</w:t>
      </w:r>
      <w:r>
        <w:t xml:space="preserve"> </w:t>
      </w:r>
      <w:r>
        <w:t xml:space="preserve">table: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schema_version (version, applied_at)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datetime(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));</w:t>
      </w:r>
    </w:p>
    <w:p>
      <w:pPr>
        <w:pStyle w:val="FirstParagraph"/>
      </w:pPr>
      <w:r>
        <w:t xml:space="preserve">This allows future migrations to know V2 has been applied.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3" w:name="test-strategy"/>
    <w:p>
      <w:pPr>
        <w:pStyle w:val="Heading2"/>
      </w:pPr>
      <w:r>
        <w:t xml:space="preserve">11. Test Strategy</w:t>
      </w:r>
    </w:p>
    <w:bookmarkStart w:id="80" w:name="unit-test-cases"/>
    <w:p>
      <w:pPr>
        <w:pStyle w:val="Heading3"/>
      </w:pPr>
      <w:r>
        <w:t xml:space="preserve">11.1 Unit Test Cases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594"/>
        <w:gridCol w:w="2178"/>
        <w:gridCol w:w="1782"/>
        <w:gridCol w:w="3366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Test Case</w:t>
            </w:r>
          </w:p>
        </w:tc>
        <w:tc>
          <w:p>
            <w:pPr>
              <w:pStyle w:val="Compact"/>
              <w:jc w:val="left"/>
            </w:pPr>
            <w:r>
              <w:t xml:space="preserve">Variant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p>
            <w:pPr>
              <w:pStyle w:val="Compact"/>
              <w:jc w:val="left"/>
            </w:pPr>
            <w:r>
              <w:t xml:space="preserve">Fresh DB — modules table has all 6 new columns</w:t>
            </w:r>
          </w:p>
        </w:tc>
        <w:tc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p>
            <w:pPr>
              <w:pStyle w:val="Compact"/>
              <w:jc w:val="left"/>
            </w:pPr>
            <w:r>
              <w:t xml:space="preserve">CREATE TABLE includes di_style through 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p>
            <w:pPr>
              <w:pStyle w:val="Compact"/>
              <w:jc w:val="left"/>
            </w:pPr>
            <w:r>
              <w:t xml:space="preserve">Existing DB without new columns — migration adds them</w:t>
            </w:r>
          </w:p>
        </w:tc>
        <w:tc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p>
            <w:pPr>
              <w:pStyle w:val="Compact"/>
              <w:jc w:val="left"/>
            </w:pPr>
            <w:r>
              <w:t xml:space="preserve">6 ALTER TABLE statements execute successfully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p>
            <w:pPr>
              <w:pStyle w:val="Compact"/>
              <w:jc w:val="left"/>
            </w:pPr>
            <w:r>
              <w:t xml:space="preserve">Existing DB with all new columns — migration is no-op</w:t>
            </w:r>
          </w:p>
        </w:tc>
        <w:tc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p>
            <w:pPr>
              <w:pStyle w:val="Compact"/>
              <w:jc w:val="left"/>
            </w:pPr>
            <w:r>
              <w:t xml:space="preserve">No ALTER TABLE executed, no errors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p>
            <w:pPr>
              <w:pStyle w:val="Compact"/>
              <w:jc w:val="left"/>
            </w:pPr>
            <w:r>
              <w:t xml:space="preserve">Existing DB with partial columns (e.g., 3 of 6) — adds only missing</w:t>
            </w:r>
          </w:p>
        </w:tc>
        <w:tc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p>
            <w:pPr>
              <w:pStyle w:val="Compact"/>
              <w:jc w:val="left"/>
            </w:pPr>
            <w:r>
              <w:t xml:space="preserve">Only missing columns added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T5</w:t>
            </w:r>
          </w:p>
        </w:tc>
        <w:tc>
          <w:p>
            <w:pPr>
              <w:pStyle w:val="Compact"/>
              <w:jc w:val="left"/>
            </w:pPr>
            <w:r>
              <w:t xml:space="preserve">Write pattern data to new columns</w:t>
            </w:r>
          </w:p>
        </w:tc>
        <w:tc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p>
            <w:pPr>
              <w:pStyle w:val="Compact"/>
              <w:jc w:val="left"/>
            </w:pPr>
            <w:r>
              <w:t xml:space="preserve">INSERT/UPDATE succeeds, data readable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T6</w:t>
            </w:r>
          </w:p>
        </w:tc>
        <w:tc>
          <w:p>
            <w:pPr>
              <w:pStyle w:val="Compact"/>
              <w:jc w:val="left"/>
            </w:pPr>
            <w:r>
              <w:t xml:space="preserve">Read module with NULL pattern columns</w:t>
            </w:r>
          </w:p>
        </w:tc>
        <w:tc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p>
            <w:pPr>
              <w:pStyle w:val="Compact"/>
              <w:jc w:val="left"/>
            </w:pPr>
            <w:r>
              <w:t xml:space="preserve">Returns NULL/null for undetected patterns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T7</w:t>
            </w:r>
          </w:p>
        </w:tc>
        <w:tc>
          <w:p>
            <w:pPr>
              <w:pStyle w:val="Compact"/>
              <w:jc w:val="left"/>
            </w:pPr>
            <w:r>
              <w:t xml:space="preserve">Read module with populated pattern columns</w:t>
            </w:r>
          </w:p>
        </w:tc>
        <w:tc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p>
            <w:pPr>
              <w:pStyle w:val="Compact"/>
              <w:jc w:val="left"/>
            </w:pPr>
            <w:r>
              <w:t xml:space="preserve">Returns correct string values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T8</w:t>
            </w:r>
          </w:p>
        </w:tc>
        <w:tc>
          <w:p>
            <w:pPr>
              <w:pStyle w:val="Compact"/>
              <w:jc w:val="left"/>
            </w:pPr>
            <w:r>
              <w:t xml:space="preserve">Migration with concurrent access (two processes)</w:t>
            </w:r>
          </w:p>
        </w:tc>
        <w:tc>
          <w:p>
            <w:pPr>
              <w:pStyle w:val="Compact"/>
              <w:jc w:val="left"/>
            </w:pPr>
            <w:r>
              <w:t xml:space="preserve">Node.js, Python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t xml:space="preserve">“</w:t>
            </w:r>
            <w:r>
              <w:t xml:space="preserve">duplicate column</w:t>
            </w:r>
            <w:r>
              <w:t xml:space="preserve">”</w:t>
            </w:r>
            <w:r>
              <w:t xml:space="preserve"> </w:t>
            </w:r>
            <w:r>
              <w:t xml:space="preserve">crash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T9</w:t>
            </w:r>
          </w:p>
        </w:tc>
        <w:tc>
          <w:p>
            <w:pPr>
              <w:pStyle w:val="Compact"/>
              <w:jc w:val="left"/>
            </w:pPr>
            <w:r>
              <w:t xml:space="preserve">Migration with locked database</w:t>
            </w:r>
          </w:p>
        </w:tc>
        <w:tc>
          <w:p>
            <w:pPr>
              <w:pStyle w:val="Compact"/>
              <w:jc w:val="left"/>
            </w:pPr>
            <w:r>
              <w:t xml:space="preserve">Node.js, Python, Kotlin</w:t>
            </w:r>
          </w:p>
        </w:tc>
        <w:tc>
          <w:p>
            <w:pPr>
              <w:pStyle w:val="Compact"/>
              <w:jc w:val="left"/>
            </w:pPr>
            <w:r>
              <w:t xml:space="preserve">Retry or graceful degradation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T10</w:t>
            </w:r>
          </w:p>
        </w:tc>
        <w:tc>
          <w:p>
            <w:pPr>
              <w:pStyle w:val="Compact"/>
              <w:jc w:val="left"/>
            </w:pPr>
            <w:r>
              <w:t xml:space="preserve">Column values at max length (255 chars)</w:t>
            </w:r>
          </w:p>
        </w:tc>
        <w:tc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p>
            <w:pPr>
              <w:pStyle w:val="Compact"/>
              <w:jc w:val="left"/>
            </w:pPr>
            <w:r>
              <w:t xml:space="preserve">Stored and retrieved correctly</w:t>
            </w:r>
          </w:p>
        </w:tc>
      </w:tr>
    </w:tbl>
    <w:bookmarkEnd w:id="80"/>
    <w:bookmarkStart w:id="81" w:name="cross-variant-consistency-tests"/>
    <w:p>
      <w:pPr>
        <w:pStyle w:val="Heading3"/>
      </w:pPr>
      <w:r>
        <w:t xml:space="preserve">11.2 Cross-Variant Consistency Tests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625"/>
        <w:gridCol w:w="2292"/>
        <w:gridCol w:w="1458"/>
        <w:gridCol w:w="3543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Test Case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CV1</w:t>
            </w:r>
          </w:p>
        </w:tc>
        <w:tc>
          <w:p>
            <w:pPr>
              <w:pStyle w:val="Compact"/>
              <w:jc w:val="left"/>
            </w:pPr>
            <w:r>
              <w:t xml:space="preserve">Schema compatibility</w:t>
            </w:r>
          </w:p>
        </w:tc>
        <w:tc>
          <w:p>
            <w:pPr>
              <w:pStyle w:val="Compact"/>
              <w:jc w:val="left"/>
            </w:pPr>
            <w:r>
              <w:t xml:space="preserve">Create DB with Node.js → Open with Python</w:t>
            </w:r>
          </w:p>
        </w:tc>
        <w:tc>
          <w:p>
            <w:pPr>
              <w:pStyle w:val="Compact"/>
              <w:jc w:val="left"/>
            </w:pPr>
            <w:r>
              <w:t xml:space="preserve">Python reads all columns correctly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CV2</w:t>
            </w:r>
          </w:p>
        </w:tc>
        <w:tc>
          <w:p>
            <w:pPr>
              <w:pStyle w:val="Compact"/>
              <w:jc w:val="left"/>
            </w:pPr>
            <w:r>
              <w:t xml:space="preserve">Migration idempotency</w:t>
            </w:r>
          </w:p>
        </w:tc>
        <w:tc>
          <w:p>
            <w:pPr>
              <w:pStyle w:val="Compact"/>
              <w:jc w:val="left"/>
            </w:pPr>
            <w:r>
              <w:t xml:space="preserve">Run migration with Kotlin → Run again with Bash</w:t>
            </w:r>
          </w:p>
        </w:tc>
        <w:tc>
          <w:p>
            <w:pPr>
              <w:pStyle w:val="Compact"/>
              <w:jc w:val="left"/>
            </w:pPr>
            <w:r>
              <w:t xml:space="preserve">No errors, no duplicate columns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CV3</w:t>
            </w:r>
          </w:p>
        </w:tc>
        <w:tc>
          <w:p>
            <w:pPr>
              <w:pStyle w:val="Compact"/>
              <w:jc w:val="left"/>
            </w:pPr>
            <w:r>
              <w:t xml:space="preserve">Data portability</w:t>
            </w:r>
          </w:p>
        </w:tc>
        <w:tc>
          <w:p>
            <w:pPr>
              <w:pStyle w:val="Compact"/>
              <w:jc w:val="left"/>
            </w:pPr>
            <w:r>
              <w:t xml:space="preserve">Write patterns with PowerShell → Read with Node.js</w:t>
            </w:r>
          </w:p>
        </w:tc>
        <w:tc>
          <w:p>
            <w:pPr>
              <w:pStyle w:val="Compact"/>
              <w:jc w:val="left"/>
            </w:pPr>
            <w:r>
              <w:t xml:space="preserve">Same values returned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CV4</w:t>
            </w:r>
          </w:p>
        </w:tc>
        <w:tc>
          <w:p>
            <w:pPr>
              <w:pStyle w:val="Compact"/>
              <w:jc w:val="left"/>
            </w:pPr>
            <w:r>
              <w:t xml:space="preserve">Column order</w:t>
            </w:r>
          </w:p>
        </w:tc>
        <w:tc>
          <w:p>
            <w:pPr>
              <w:pStyle w:val="Compact"/>
              <w:jc w:val="left"/>
            </w:pPr>
            <w:r>
              <w:t xml:space="preserve">Create fresh DB with each variant → Compare PRAGMA output</w:t>
            </w:r>
          </w:p>
        </w:tc>
        <w:tc>
          <w:p>
            <w:pPr>
              <w:pStyle w:val="Compact"/>
              <w:jc w:val="left"/>
            </w:pPr>
            <w:r>
              <w:t xml:space="preserve">Identical column order</w:t>
            </w:r>
          </w:p>
        </w:tc>
      </w:tr>
    </w:tbl>
    <w:bookmarkEnd w:id="81"/>
    <w:bookmarkStart w:id="82" w:name="test-implementation-node.js-example"/>
    <w:p>
      <w:pPr>
        <w:pStyle w:val="Heading3"/>
      </w:pPr>
      <w:r>
        <w:t xml:space="preserve">11.3 Test Implementation (Node.js Example)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Database from </w:t>
      </w:r>
      <w:r>
        <w:rPr>
          <w:rStyle w:val="StringTok"/>
        </w:rPr>
        <w:t xml:space="preserve">'better-sqlite3'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runMigrations } from </w:t>
      </w:r>
      <w:r>
        <w:rPr>
          <w:rStyle w:val="StringTok"/>
        </w:rPr>
        <w:t xml:space="preserve">'./migrations.js'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'Migration V2 — Pattern Columns'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let db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Database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beforeEach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Database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':memory:'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Apply V1 schema (without new columns)</w:t>
      </w:r>
      <w:r>
        <w:br/>
      </w:r>
      <w:r>
        <w:rPr>
          <w:rStyle w:val="NormalTok"/>
        </w:rPr>
        <w:t xml:space="preserve">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`CREATE TABLE schema_version (version INTEGER PRIMARY KEY, applied_at TEXT);`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`CREATE TABLE modules (</w:t>
      </w:r>
      <w:r>
        <w:br/>
      </w:r>
      <w:r>
        <w:rPr>
          <w:rStyle w:val="VerbatimStringTok"/>
        </w:rPr>
        <w:t xml:space="preserve">      id INTEGER PRIMARY KEY AUTOINCREMENT,</w:t>
      </w:r>
      <w:r>
        <w:br/>
      </w:r>
      <w:r>
        <w:rPr>
          <w:rStyle w:val="VerbatimStringTok"/>
        </w:rPr>
        <w:t xml:space="preserve">      name TEXT NOT NULL UNIQUE,</w:t>
      </w:r>
      <w:r>
        <w:br/>
      </w:r>
      <w:r>
        <w:rPr>
          <w:rStyle w:val="VerbatimStringTok"/>
        </w:rPr>
        <w:t xml:space="preserve">      root_path TEXT NOT NULL,</w:t>
      </w:r>
      <w:r>
        <w:br/>
      </w:r>
      <w:r>
        <w:rPr>
          <w:rStyle w:val="VerbatimStringTok"/>
        </w:rPr>
        <w:t xml:space="preserve">      language TEXT,</w:t>
      </w:r>
      <w:r>
        <w:br/>
      </w:r>
      <w:r>
        <w:rPr>
          <w:rStyle w:val="VerbatimStringTok"/>
        </w:rPr>
        <w:t xml:space="preserve">      description TEXT,</w:t>
      </w:r>
      <w:r>
        <w:br/>
      </w:r>
      <w:r>
        <w:rPr>
          <w:rStyle w:val="VerbatimStringTok"/>
        </w:rPr>
        <w:t xml:space="preserve">      file_count INTEGER NOT NULL DEFAULT 0,</w:t>
      </w:r>
      <w:r>
        <w:br/>
      </w:r>
      <w:r>
        <w:rPr>
          <w:rStyle w:val="VerbatimStringTok"/>
        </w:rPr>
        <w:t xml:space="preserve">      symbol_count INTEGER NOT NULL DEFAULT 0</w:t>
      </w:r>
      <w:r>
        <w:br/>
      </w:r>
      <w:r>
        <w:rPr>
          <w:rStyle w:val="VerbatimStringTok"/>
        </w:rPr>
        <w:t xml:space="preserve">    );`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'INSERT INTO schema_version (version) VALUES (?)'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afterEach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'adds 6 pattern columns to existing modules table'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runMigrations</w:t>
      </w:r>
      <w:r>
        <w:rPr>
          <w:rStyle w:val="NormalTok"/>
        </w:rPr>
        <w:t xml:space="preserve">(db)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pragma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'table_info(modules)'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(cols)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'di_style'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(cols)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'error_handling'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(cols)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'naming_convention'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(cols)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'logging_framework'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(cols)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'testing_framework'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(cols)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'purpose'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'is idempotent — running twice causes no errors'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runMigrations</w:t>
      </w:r>
      <w:r>
        <w:rPr>
          <w:rStyle w:val="NormalTok"/>
        </w:rPr>
        <w:t xml:space="preserve">(db)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runMigrations</w:t>
      </w:r>
      <w:r>
        <w:rPr>
          <w:rStyle w:val="NormalTok"/>
        </w:rPr>
        <w:t xml:space="preserve">(db))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toThrow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'preserves existing data during migration'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'INSERT INTO modules (name, root_path, language, file_count, symbol_count) VALUES (?, ?, ?, ?, ?)'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'core'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'src/core'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'kotlin'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runMigrations</w:t>
      </w:r>
      <w:r>
        <w:rPr>
          <w:rStyle w:val="NormalTok"/>
        </w:rPr>
        <w:t xml:space="preserve">(db)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'SELECT * FROM modules WHERE name = ?'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'core'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'core'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file_count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di_style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'allows writing and reading pattern data'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runMigrations</w:t>
      </w:r>
      <w:r>
        <w:rPr>
          <w:rStyle w:val="NormalTok"/>
        </w:rPr>
        <w:t xml:space="preserve">(db)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'INSERT INTO modules (name, root_path, di_style, purpose) VALUES (?, ?, ?, ?)'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'src/api'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'constructor injection'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'API layer'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'SELECT di_style, purpose FROM modules WHERE name = ?'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'api'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di_style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'constructor injection'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purpose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'API layer'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7" w:name="implementation-checklist"/>
    <w:p>
      <w:pPr>
        <w:pStyle w:val="Heading2"/>
      </w:pPr>
      <w:r>
        <w:t xml:space="preserve">12. Implementation Checklist</w:t>
      </w:r>
    </w:p>
    <w:bookmarkStart w:id="84" w:name="files-to-modify"/>
    <w:p>
      <w:pPr>
        <w:pStyle w:val="Heading3"/>
      </w:pPr>
      <w:r>
        <w:t xml:space="preserve">12.1 Files to Modify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766"/>
        <w:gridCol w:w="2299"/>
        <w:gridCol w:w="1532"/>
        <w:gridCol w:w="3321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Variant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Change 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src/db/schema.ts</w:t>
            </w:r>
          </w:p>
        </w:tc>
        <w:tc>
          <w:p>
            <w:pPr>
              <w:pStyle w:val="Compact"/>
              <w:jc w:val="left"/>
            </w:pPr>
            <w:r>
              <w:t xml:space="preserve">Update SCHEMA_V1 CREATE TABLE modules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src/db/migrations.ts</w:t>
            </w:r>
          </w:p>
        </w:tc>
        <w:tc>
          <w:p>
            <w:pPr>
              <w:pStyle w:val="Compact"/>
              <w:jc w:val="left"/>
            </w:pPr>
            <w:r>
              <w:t xml:space="preserve">Add MIGRATION_V2 + helper functions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src/indexer/indexing-engine.ts</w:t>
            </w:r>
          </w:p>
        </w:tc>
        <w:tc>
          <w:p>
            <w:pPr>
              <w:pStyle w:val="Compact"/>
              <w:jc w:val="left"/>
            </w:pPr>
            <w:r>
              <w:t xml:space="preserve">Update</w:t>
            </w:r>
            <w:r>
              <w:t xml:space="preserve"> </w:t>
            </w:r>
            <w:r>
              <w:rPr>
                <w:rStyle w:val="VerbatimChar"/>
              </w:rPr>
              <w:t xml:space="preserve">updateModules()</w:t>
            </w:r>
            <w:r>
              <w:t xml:space="preserve"> </w:t>
            </w:r>
            <w:r>
              <w:t xml:space="preserve">to write patterns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src/mcp_code_intel/db.py</w:t>
            </w:r>
          </w:p>
        </w:tc>
        <w:tc>
          <w:p>
            <w:pPr>
              <w:pStyle w:val="Compact"/>
              <w:jc w:val="left"/>
            </w:pPr>
            <w:r>
              <w:t xml:space="preserve">Update SCHEMA_V1 + add</w:t>
            </w:r>
            <w:r>
              <w:t xml:space="preserve"> </w:t>
            </w:r>
            <w:r>
              <w:rPr>
                <w:rStyle w:val="VerbatimChar"/>
              </w:rPr>
              <w:t xml:space="preserve">_run_migrations()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src/mcp_code_intel/indexer.py</w:t>
            </w:r>
          </w:p>
        </w:tc>
        <w:tc>
          <w:p>
            <w:pPr>
              <w:pStyle w:val="Compact"/>
              <w:jc w:val="left"/>
            </w:pPr>
            <w:r>
              <w:t xml:space="preserve">Update module write to include patterns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Kotlin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src/.../db/Schema.kt</w:t>
            </w:r>
          </w:p>
        </w:tc>
        <w:tc>
          <w:p>
            <w:pPr>
              <w:pStyle w:val="Compact"/>
              <w:jc w:val="left"/>
            </w:pPr>
            <w:r>
              <w:t xml:space="preserve">Update SCHEMA_V1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Kotlin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src/.../db/DatabaseManager.kt</w:t>
            </w:r>
          </w:p>
        </w:tc>
        <w:tc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runMigrations()</w:t>
            </w:r>
            <w:r>
              <w:t xml:space="preserve"> </w:t>
            </w:r>
            <w:r>
              <w:t xml:space="preserve">+ call in</w:t>
            </w:r>
            <w:r>
              <w:t xml:space="preserve"> </w:t>
            </w:r>
            <w:r>
              <w:rPr>
                <w:rStyle w:val="VerbatimChar"/>
              </w:rPr>
              <w:t xml:space="preserve">initialize()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Bash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lib/db.sh</w:t>
            </w:r>
          </w:p>
        </w:tc>
        <w:tc>
          <w:p>
            <w:pPr>
              <w:pStyle w:val="Compact"/>
              <w:jc w:val="left"/>
            </w:pPr>
            <w:r>
              <w:t xml:space="preserve">Update SCHEMA_SQL + add</w:t>
            </w:r>
            <w:r>
              <w:t xml:space="preserve"> </w:t>
            </w:r>
            <w:r>
              <w:rPr>
                <w:rStyle w:val="VerbatimChar"/>
              </w:rPr>
              <w:t xml:space="preserve">run_migrations()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PowerShell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code-intel-db.ps1</w:t>
            </w:r>
          </w:p>
        </w:tc>
        <w:tc>
          <w:p>
            <w:pPr>
              <w:pStyle w:val="Compact"/>
              <w:jc w:val="left"/>
            </w:pPr>
            <w:r>
              <w:t xml:space="preserve">Update $SCHEMA_SQL + add</w:t>
            </w:r>
            <w:r>
              <w:t xml:space="preserve"> </w:t>
            </w:r>
            <w:r>
              <w:rPr>
                <w:rStyle w:val="VerbatimChar"/>
              </w:rPr>
              <w:t xml:space="preserve">Invoke-SchemaMigration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CMD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code-intel-scan.cmd</w:t>
            </w:r>
          </w:p>
        </w:tc>
        <w:tc>
          <w:p>
            <w:pPr>
              <w:pStyle w:val="Compact"/>
              <w:jc w:val="left"/>
            </w:pPr>
            <w:r>
              <w:t xml:space="preserve">Update</w:t>
            </w:r>
            <w:r>
              <w:t xml:space="preserve"> </w:t>
            </w:r>
            <w:r>
              <w:rPr>
                <w:rStyle w:val="VerbatimChar"/>
              </w:rPr>
              <w:t xml:space="preserve">:init_schema</w:t>
            </w:r>
            <w:r>
              <w:t xml:space="preserve"> </w:t>
            </w:r>
            <w:r>
              <w:t xml:space="preserve">+ add</w:t>
            </w:r>
            <w:r>
              <w:t xml:space="preserve"> </w:t>
            </w:r>
            <w:r>
              <w:rPr>
                <w:rStyle w:val="VerbatimChar"/>
              </w:rPr>
              <w:t xml:space="preserve">:run_migrations</w:t>
            </w:r>
          </w:p>
        </w:tc>
      </w:tr>
    </w:tbl>
    <w:bookmarkEnd w:id="84"/>
    <w:bookmarkStart w:id="85" w:name="implementation-order"/>
    <w:p>
      <w:pPr>
        <w:pStyle w:val="Heading3"/>
      </w:pPr>
      <w:r>
        <w:t xml:space="preserve">12.2 Implementation Order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Node.js first</w:t>
      </w:r>
      <w:r>
        <w:t xml:space="preserve"> </w:t>
      </w:r>
      <w:r>
        <w:t xml:space="preserve">(reference implementation — has best test infrastructure)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Python second</w:t>
      </w:r>
      <w:r>
        <w:t xml:space="preserve"> </w:t>
      </w:r>
      <w:r>
        <w:t xml:space="preserve">(similar architecture, easy to verify)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Kotlin third</w:t>
      </w:r>
      <w:r>
        <w:t xml:space="preserve"> </w:t>
      </w:r>
      <w:r>
        <w:t xml:space="preserve">(JDBC requires slightly different PRAGMA handling)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Bash, PowerShell, CMD</w:t>
      </w:r>
      <w:r>
        <w:t xml:space="preserve"> </w:t>
      </w:r>
      <w:r>
        <w:t xml:space="preserve">(CLI-based, simpler but less testable)</w:t>
      </w:r>
    </w:p>
    <w:bookmarkEnd w:id="85"/>
    <w:bookmarkStart w:id="86" w:name="definition-of-done"/>
    <w:p>
      <w:pPr>
        <w:pStyle w:val="Heading3"/>
      </w:pPr>
      <w:r>
        <w:t xml:space="preserve">12.3 Definition of Done</w:t>
      </w:r>
    </w:p>
    <w:p>
      <w:pPr>
        <w:numPr>
          <w:ilvl w:val="0"/>
          <w:numId w:val="1006"/>
        </w:numPr>
        <w:pStyle w:val="Compact"/>
      </w:pPr>
      <w:r>
        <w:t xml:space="preserve">☐ All 6 variants updated with new schema + migration logic</w:t>
      </w:r>
    </w:p>
    <w:p>
      <w:pPr>
        <w:numPr>
          <w:ilvl w:val="0"/>
          <w:numId w:val="1006"/>
        </w:numPr>
        <w:pStyle w:val="Compact"/>
      </w:pPr>
      <w:r>
        <w:t xml:space="preserve">☐ Fresh DB creation includes new columns</w:t>
      </w:r>
    </w:p>
    <w:p>
      <w:pPr>
        <w:numPr>
          <w:ilvl w:val="0"/>
          <w:numId w:val="1006"/>
        </w:numPr>
        <w:pStyle w:val="Compact"/>
      </w:pPr>
      <w:r>
        <w:t xml:space="preserve">☐ Existing DB migration adds columns idempotently</w:t>
      </w:r>
    </w:p>
    <w:p>
      <w:pPr>
        <w:numPr>
          <w:ilvl w:val="0"/>
          <w:numId w:val="1006"/>
        </w:numPr>
        <w:pStyle w:val="Compact"/>
      </w:pPr>
      <w:r>
        <w:t xml:space="preserve">☐ Pattern data can be written and read in all variants</w:t>
      </w:r>
    </w:p>
    <w:p>
      <w:pPr>
        <w:numPr>
          <w:ilvl w:val="0"/>
          <w:numId w:val="1006"/>
        </w:numPr>
        <w:pStyle w:val="Compact"/>
      </w:pPr>
      <w:r>
        <w:t xml:space="preserve">☐ Cross-variant DB compatibility verified</w:t>
      </w:r>
    </w:p>
    <w:p>
      <w:pPr>
        <w:numPr>
          <w:ilvl w:val="0"/>
          <w:numId w:val="1006"/>
        </w:numPr>
        <w:pStyle w:val="Compact"/>
      </w:pPr>
      <w:r>
        <w:t xml:space="preserve">☐ Unit tests pass for Node.js and Python</w:t>
      </w:r>
    </w:p>
    <w:p>
      <w:pPr>
        <w:numPr>
          <w:ilvl w:val="0"/>
          <w:numId w:val="1006"/>
        </w:numPr>
        <w:pStyle w:val="Compact"/>
      </w:pPr>
      <w:r>
        <w:t xml:space="preserve">☐ No regression in existing functionality</w:t>
      </w:r>
    </w:p>
    <w:p>
      <w:pPr>
        <w:numPr>
          <w:ilvl w:val="0"/>
          <w:numId w:val="1006"/>
        </w:numPr>
        <w:pStyle w:val="Compact"/>
      </w:pPr>
      <w:r>
        <w:t xml:space="preserve">☐ Migration completes in &lt; 100ms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1" w:name="appendix"/>
    <w:p>
      <w:pPr>
        <w:pStyle w:val="Heading2"/>
      </w:pPr>
      <w:r>
        <w:t xml:space="preserve">13. Appendix</w:t>
      </w:r>
    </w:p>
    <w:bookmarkStart w:id="88" w:name="glossary"/>
    <w:p>
      <w:pPr>
        <w:pStyle w:val="Heading3"/>
      </w:pPr>
      <w:r>
        <w:t xml:space="preserve">13.1 Glossary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5280"/>
      </w:tblGrid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p>
            <w:pPr>
              <w:pStyle w:val="Compact"/>
              <w:jc w:val="left"/>
            </w:pPr>
            <w:r>
              <w:t xml:space="preserve">Model Context Protocol — communication protocol between AI agents and tool servers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Variant</w:t>
            </w:r>
          </w:p>
        </w:tc>
        <w:tc>
          <w:p>
            <w:pPr>
              <w:pStyle w:val="Compact"/>
              <w:jc w:val="left"/>
            </w:pPr>
            <w:r>
              <w:t xml:space="preserve">One of the 6 language implementations of the Code Intelligence MCP server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Pattern Metadata</w:t>
            </w:r>
          </w:p>
        </w:tc>
        <w:tc>
          <w:p>
            <w:pPr>
              <w:pStyle w:val="Compact"/>
              <w:jc w:val="left"/>
            </w:pPr>
            <w:r>
              <w:t xml:space="preserve">Coding patterns detected by static analysis (DI, error handling, naming, logging, testing, purpose)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Idempotent</w:t>
            </w:r>
          </w:p>
        </w:tc>
        <w:tc>
          <w:p>
            <w:pPr>
              <w:pStyle w:val="Compact"/>
              <w:jc w:val="left"/>
            </w:pPr>
            <w:r>
              <w:t xml:space="preserve">Operation that produces the same result regardless of how many times it’s executed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WAL</w:t>
            </w:r>
          </w:p>
        </w:tc>
        <w:tc>
          <w:p>
            <w:pPr>
              <w:pStyle w:val="Compact"/>
              <w:jc w:val="left"/>
            </w:pPr>
            <w:r>
              <w:t xml:space="preserve">Write-Ahead Logging — SQLite journaling mode for better concurrent access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PRAGMA</w:t>
            </w:r>
          </w:p>
        </w:tc>
        <w:tc>
          <w:p>
            <w:pPr>
              <w:pStyle w:val="Compact"/>
              <w:jc w:val="left"/>
            </w:pPr>
            <w:r>
              <w:t xml:space="preserve">SQLite command for querying/setting database engine parameters</w:t>
            </w:r>
          </w:p>
        </w:tc>
      </w:tr>
    </w:tbl>
    <w:bookmarkEnd w:id="88"/>
    <w:bookmarkStart w:id="89" w:name="open-questions"/>
    <w:p>
      <w:pPr>
        <w:pStyle w:val="Heading3"/>
      </w:pPr>
      <w:r>
        <w:t xml:space="preserve">13.2 Open Questions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819"/>
        <w:gridCol w:w="2731"/>
        <w:gridCol w:w="2184"/>
        <w:gridCol w:w="2184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Answer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Should DEFAULT be NULL or</w:t>
            </w:r>
            <w:r>
              <w:t xml:space="preserve"> </w:t>
            </w:r>
            <w:r>
              <w:t xml:space="preserve">‘</w:t>
            </w:r>
            <w:r>
              <w:t xml:space="preserve">unknown</w:t>
            </w:r>
            <w:r>
              <w:t xml:space="preserve">’</w:t>
            </w:r>
            <w:r>
              <w:t xml:space="preserve">?</w:t>
            </w:r>
          </w:p>
        </w:tc>
        <w:tc>
          <w:p>
            <w:pPr>
              <w:pStyle w:val="Compact"/>
              <w:jc w:val="left"/>
            </w:pPr>
            <w:r>
              <w:t xml:space="preserve">Resolved</w:t>
            </w:r>
          </w:p>
        </w:tc>
        <w:tc>
          <w:p>
            <w:pPr>
              <w:pStyle w:val="Compact"/>
              <w:jc w:val="left"/>
            </w:pPr>
            <w:r>
              <w:t xml:space="preserve">NULL — distinguishes</w:t>
            </w:r>
            <w:r>
              <w:t xml:space="preserve"> </w:t>
            </w:r>
            <w:r>
              <w:t xml:space="preserve">“</w:t>
            </w:r>
            <w:r>
              <w:t xml:space="preserve">not yet detected</w:t>
            </w:r>
            <w:r>
              <w:t xml:space="preserve">”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t xml:space="preserve">“</w:t>
            </w:r>
            <w:r>
              <w:t xml:space="preserve">detected as unknown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Should we add schema_version tracking for V2?</w:t>
            </w:r>
          </w:p>
        </w:tc>
        <w:tc>
          <w:p>
            <w:pPr>
              <w:pStyle w:val="Compact"/>
              <w:jc w:val="left"/>
            </w:pPr>
            <w:r>
              <w:t xml:space="preserve">Resolved</w:t>
            </w:r>
          </w:p>
        </w:tc>
        <w:tc>
          <w:p>
            <w:pPr>
              <w:pStyle w:val="Compact"/>
              <w:jc w:val="left"/>
            </w:pPr>
            <w:r>
              <w:t xml:space="preserve">Yes — Node.js/Kotlin already have version tracking; Python/Bash/PS/CMD should add 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Should pattern columns be indexed?</w:t>
            </w:r>
          </w:p>
        </w:tc>
        <w:tc>
          <w:p>
            <w:pPr>
              <w:pStyle w:val="Compact"/>
              <w:jc w:val="left"/>
            </w:pPr>
            <w:r>
              <w:t xml:space="preserve">Resolved</w:t>
            </w:r>
          </w:p>
        </w:tc>
        <w:tc>
          <w:p>
            <w:pPr>
              <w:pStyle w:val="Compact"/>
              <w:jc w:val="left"/>
            </w:pPr>
            <w:r>
              <w:t xml:space="preserve">No — not used in WHERE clauses, table is small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Should CMD variant use PRAGMA or SELECT-based detection?</w:t>
            </w:r>
          </w:p>
        </w:tc>
        <w:tc>
          <w:p>
            <w:pPr>
              <w:pStyle w:val="Compact"/>
              <w:jc w:val="left"/>
            </w:pPr>
            <w:r>
              <w:t xml:space="preserve">Resolved</w:t>
            </w:r>
          </w:p>
        </w:tc>
        <w:tc>
          <w:p>
            <w:pPr>
              <w:pStyle w:val="Compact"/>
              <w:jc w:val="left"/>
            </w:pPr>
            <w:r>
              <w:t xml:space="preserve">SELECT-based (simpler in batch scripting)</w:t>
            </w:r>
          </w:p>
        </w:tc>
      </w:tr>
    </w:tbl>
    <w:bookmarkEnd w:id="89"/>
    <w:bookmarkStart w:id="90" w:name="full-updated-schema-all-tables-reference"/>
    <w:p>
      <w:pPr>
        <w:pStyle w:val="Heading3"/>
      </w:pPr>
      <w:r>
        <w:t xml:space="preserve">13.3 Full Updated Schema (All Tables — Reference)</w:t>
      </w:r>
    </w:p>
    <w:p>
      <w:pPr>
        <w:pStyle w:val="SourceCode"/>
      </w:pPr>
      <w:r>
        <w:rPr>
          <w:rStyle w:val="CommentTok"/>
        </w:rPr>
        <w:t xml:space="preserve">-- Schema V1 + V2 (complete)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schema_version (</w:t>
      </w:r>
      <w:r>
        <w:br/>
      </w:r>
      <w:r>
        <w:rPr>
          <w:rStyle w:val="NormalTok"/>
        </w:rPr>
        <w:t xml:space="preserve">  version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applied_at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(datetime(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files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path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relative_path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language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module TEXT,</w:t>
      </w:r>
      <w:r>
        <w:br/>
      </w:r>
      <w:r>
        <w:rPr>
          <w:rStyle w:val="NormalTok"/>
        </w:rPr>
        <w:t xml:space="preserve">  content_hash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size_bytes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last_indexed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(datetime(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line_count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symbols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file_id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kind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signature TEXT,</w:t>
      </w:r>
      <w:r>
        <w:br/>
      </w:r>
      <w:r>
        <w:rPr>
          <w:rStyle w:val="NormalTok"/>
        </w:rPr>
        <w:t xml:space="preserve">  start_line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end_line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parent_symbol TEXT,</w:t>
      </w:r>
      <w:r>
        <w:br/>
      </w:r>
      <w:r>
        <w:rPr>
          <w:rStyle w:val="NormalTok"/>
        </w:rPr>
        <w:t xml:space="preserve">  visibility TEXT,</w:t>
      </w:r>
      <w:r>
        <w:br/>
      </w:r>
      <w:r>
        <w:rPr>
          <w:rStyle w:val="NormalTok"/>
        </w:rPr>
        <w:t xml:space="preserve">  doc_comment TEXT,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(file_id)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VIRTUAL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symbols_fts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fts5(</w:t>
      </w:r>
      <w:r>
        <w:br/>
      </w:r>
      <w:r>
        <w:rPr>
          <w:rStyle w:val="NormalTok"/>
        </w:rPr>
        <w:t xml:space="preserve">  name, signature, doc_comment, kind,</w:t>
      </w:r>
      <w:r>
        <w:br/>
      </w:r>
      <w:r>
        <w:rPr>
          <w:rStyle w:val="NormalTok"/>
        </w:rPr>
        <w:t xml:space="preserve"> 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symbols, content_rowid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tokenize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'porter unicode61'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modules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root_path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language TEXT,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file_count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symbol_count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di_style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error_handling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naming_convention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logging_framework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testing_framework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purpose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embeddings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symbol_id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file_id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vector </w:t>
      </w:r>
      <w:r>
        <w:rPr>
          <w:rStyle w:val="DataTypeTok"/>
        </w:rPr>
        <w:t xml:space="preserve">BLOB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model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(datetime(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(symbol_id)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symbols(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(file_id)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Performance indexes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idx_files_path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files(relative_path);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idx_files_module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files(module);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idx_files_language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files(language);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idx_symbols_file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symbols(file_id);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idx_symbols_name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symbols(name);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idx_symbols_kind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symbols(kind);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idx_embeddings_symbol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embeddings(symbol_id);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idx_embeddings_file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embeddings(file_id);</w:t>
      </w:r>
    </w:p>
    <w:p>
      <w:r>
        <w:pict>
          <v:rect style="width:0;height:1.5pt" o:hralign="center" o:hrstd="t" o:hr="t"/>
        </w:pict>
      </w:r>
    </w:p>
    <w:bookmarkEnd w:id="90"/>
    <w:bookmarkEnd w:id="91"/>
    <w:bookmarkEnd w:id="9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2026-05-23T01:03:41Z</dcterms:created>
  <dcterms:modified xsi:type="dcterms:W3CDTF">2026-05-23T01:03:41Z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