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functional-specification-document-fsd"/>
    <w:p>
      <w:pPr>
        <w:pStyle w:val="Heading1"/>
      </w:pPr>
      <w:r>
        <w:t xml:space="preserve">Functional Specification Document (FSD)</w:t>
      </w:r>
    </w:p>
    <w:bookmarkStart w:id="20" w:name="X91dc2b0f40ec17a818966eecb1620d41672cc4d"/>
    <w:p>
      <w:pPr>
        <w:pStyle w:val="Heading2"/>
      </w:pPr>
      <w:r>
        <w:t xml:space="preserve">Kiro SDLC Agent — KSA-3: Injector — Copy Resources to Workspace</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KSA-3</w:t>
            </w:r>
          </w:p>
        </w:tc>
      </w:tr>
      <w:tr>
        <w:tc>
          <w:p>
            <w:pPr>
              <w:pStyle w:val="Compact"/>
              <w:jc w:val="left"/>
            </w:pPr>
            <w:r>
              <w:t xml:space="preserve">Title</w:t>
            </w:r>
          </w:p>
        </w:tc>
        <w:tc>
          <w:p>
            <w:pPr>
              <w:pStyle w:val="Compact"/>
              <w:jc w:val="left"/>
            </w:pPr>
            <w:r>
              <w:t xml:space="preserve">Injector — Copy Resources to Workspace</w:t>
            </w:r>
          </w:p>
        </w:tc>
      </w:tr>
      <w:tr>
        <w:tc>
          <w:p>
            <w:pPr>
              <w:pStyle w:val="Compact"/>
              <w:jc w:val="left"/>
            </w:pPr>
            <w:r>
              <w:t xml:space="preserve">Author</w:t>
            </w:r>
          </w:p>
        </w:tc>
        <w:tc>
          <w:p>
            <w:pPr>
              <w:pStyle w:val="Compact"/>
              <w:jc w:val="left"/>
            </w:pPr>
            <w:r>
              <w:t xml:space="preserve">BA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2025-01-20</w:t>
            </w:r>
          </w:p>
        </w:tc>
      </w:tr>
      <w:tr>
        <w:tc>
          <w:p>
            <w:pPr>
              <w:pStyle w:val="Compact"/>
              <w:jc w:val="left"/>
            </w:pPr>
            <w:r>
              <w:t xml:space="preserve">Status</w:t>
            </w:r>
          </w:p>
        </w:tc>
        <w:tc>
          <w:p>
            <w:pPr>
              <w:pStyle w:val="Compact"/>
              <w:jc w:val="left"/>
            </w:pPr>
            <w:r>
              <w:t xml:space="preserve">Draft</w:t>
            </w:r>
          </w:p>
        </w:tc>
      </w:tr>
      <w:tr>
        <w:tc>
          <w:p>
            <w:pPr>
              <w:pStyle w:val="Compact"/>
              <w:jc w:val="left"/>
            </w:pPr>
            <w:r>
              <w:t xml:space="preserve">Related BRD</w:t>
            </w:r>
          </w:p>
        </w:tc>
        <w:tc>
          <w:p>
            <w:pPr>
              <w:pStyle w:val="Compact"/>
              <w:jc w:val="left"/>
            </w:pPr>
            <w:r>
              <w:t xml:space="preserve">documents/KSA-3/BRD.md</w:t>
            </w:r>
          </w:p>
        </w:tc>
      </w:tr>
    </w:tbl>
    <w:p>
      <w:r>
        <w:pict>
          <v:rect style="width:0;height:1.5pt" o:hralign="center" o:hrstd="t" o:hr="t"/>
        </w:pict>
      </w:r>
    </w:p>
    <w:bookmarkEnd w:id="21"/>
    <w:bookmarkStart w:id="22" w:name="revision-history"/>
    <w:p>
      <w:pPr>
        <w:pStyle w:val="Heading2"/>
      </w:pPr>
      <w:r>
        <w:t xml:space="preserve">Revision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2025-01-20</w:t>
            </w:r>
          </w:p>
        </w:tc>
        <w:tc>
          <w:p>
            <w:pPr>
              <w:pStyle w:val="Compact"/>
              <w:jc w:val="left"/>
            </w:pPr>
            <w:r>
              <w:t xml:space="preserve">BA Agent</w:t>
            </w:r>
          </w:p>
        </w:tc>
        <w:tc>
          <w:p>
            <w:pPr>
              <w:pStyle w:val="Compact"/>
              <w:jc w:val="left"/>
            </w:pPr>
            <w:r>
              <w:t xml:space="preserve">Initiate document — auto-generated from BRD and Jira tickets</w:t>
            </w:r>
          </w:p>
        </w:tc>
      </w:tr>
    </w:tbl>
    <w:p>
      <w:r>
        <w:pict>
          <v:rect style="width:0;height:1.5pt" o:hralign="center" o:hrstd="t" o:hr="t"/>
        </w:pict>
      </w:r>
    </w:p>
    <w:bookmarkEnd w:id="22"/>
    <w:bookmarkStart w:id="27" w:name="introduction"/>
    <w:p>
      <w:pPr>
        <w:pStyle w:val="Heading2"/>
      </w:pPr>
      <w:r>
        <w:t xml:space="preserve">1. Introduction</w:t>
      </w:r>
    </w:p>
    <w:bookmarkStart w:id="23" w:name="purpose"/>
    <w:p>
      <w:pPr>
        <w:pStyle w:val="Heading3"/>
      </w:pPr>
      <w:r>
        <w:t xml:space="preserve">1.1 Purpose</w:t>
      </w:r>
    </w:p>
    <w:p>
      <w:pPr>
        <w:pStyle w:val="FirstParagraph"/>
      </w:pPr>
      <w:r>
        <w:t xml:space="preserve">This FSD specifies the functional behavior of the</w:t>
      </w:r>
      <w:r>
        <w:t xml:space="preserve"> </w:t>
      </w:r>
      <w:r>
        <w:rPr>
          <w:bCs/>
          <w:b/>
        </w:rPr>
        <w:t xml:space="preserve">Injector</w:t>
      </w:r>
      <w:r>
        <w:t xml:space="preserve"> </w:t>
      </w:r>
      <w:r>
        <w:t xml:space="preserve">module within the Kiro SDLC Agent VS Code extension. It defines how the system copies bundled resource files (agents, steering, hooks, templates, indexer scripts) from the extension’s installation directory into the user’s workspace, including recursive copy logic, directory exclusion, filtered copy, and status checking.</w:t>
      </w:r>
    </w:p>
    <w:bookmarkEnd w:id="23"/>
    <w:bookmarkStart w:id="24" w:name="scope"/>
    <w:p>
      <w:pPr>
        <w:pStyle w:val="Heading3"/>
      </w:pPr>
      <w:r>
        <w:t xml:space="preserve">1.2 Scope</w:t>
      </w:r>
    </w:p>
    <w:p>
      <w:pPr>
        <w:pStyle w:val="FirstParagraph"/>
      </w:pPr>
      <w:r>
        <w:t xml:space="preserve">The Injector module provides four primary functions:</w:t>
      </w:r>
      <w:r>
        <w:t xml:space="preserve"> </w:t>
      </w:r>
      <w:r>
        <w:t xml:space="preserve">1.</w:t>
      </w:r>
      <w:r>
        <w:t xml:space="preserve"> </w:t>
      </w:r>
      <w:r>
        <w:rPr>
          <w:bCs/>
          <w:b/>
        </w:rPr>
        <w:t xml:space="preserve">injectAll()</w:t>
      </w:r>
      <w:r>
        <w:t xml:space="preserve"> </w:t>
      </w:r>
      <w:r>
        <w:t xml:space="preserve">— Copy all core components + one indexer language to workspace</w:t>
      </w:r>
      <w:r>
        <w:t xml:space="preserve"> </w:t>
      </w:r>
      <w:r>
        <w:t xml:space="preserve">2.</w:t>
      </w:r>
      <w:r>
        <w:t xml:space="preserve"> </w:t>
      </w:r>
      <w:r>
        <w:rPr>
          <w:bCs/>
          <w:b/>
        </w:rPr>
        <w:t xml:space="preserve">injectSelective()</w:t>
      </w:r>
      <w:r>
        <w:t xml:space="preserve"> </w:t>
      </w:r>
      <w:r>
        <w:t xml:space="preserve">— Present QuickPick UI for user to choose components</w:t>
      </w:r>
      <w:r>
        <w:t xml:space="preserve"> </w:t>
      </w:r>
      <w:r>
        <w:t xml:space="preserve">3.</w:t>
      </w:r>
      <w:r>
        <w:t xml:space="preserve"> </w:t>
      </w:r>
      <w:r>
        <w:rPr>
          <w:bCs/>
          <w:b/>
        </w:rPr>
        <w:t xml:space="preserve">copyDirRecursive() / copyFiltered()</w:t>
      </w:r>
      <w:r>
        <w:t xml:space="preserve"> </w:t>
      </w:r>
      <w:r>
        <w:t xml:space="preserve">— Low-level copy utilities with exclusion and filtering</w:t>
      </w:r>
      <w:r>
        <w:t xml:space="preserve"> </w:t>
      </w:r>
      <w:r>
        <w:t xml:space="preserve">4.</w:t>
      </w:r>
      <w:r>
        <w:t xml:space="preserve"> </w:t>
      </w:r>
      <w:r>
        <w:rPr>
          <w:bCs/>
          <w:b/>
        </w:rPr>
        <w:t xml:space="preserve">checkStatus()</w:t>
      </w:r>
      <w:r>
        <w:t xml:space="preserve"> </w:t>
      </w:r>
      <w:r>
        <w:t xml:space="preserve">— Report which components exist in the workspace</w:t>
      </w:r>
    </w:p>
    <w:bookmarkEnd w:id="24"/>
    <w:bookmarkStart w:id="25" w:name="definitions-acronyms"/>
    <w:p>
      <w:pPr>
        <w:pStyle w:val="Heading3"/>
      </w:pPr>
      <w:r>
        <w:t xml:space="preserve">1.3 Definitions &amp; Acronyms</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Term</w:t>
            </w:r>
          </w:p>
        </w:tc>
        <w:tc>
          <w:p>
            <w:pPr>
              <w:pStyle w:val="Compact"/>
              <w:jc w:val="left"/>
            </w:pPr>
            <w:r>
              <w:t xml:space="preserve">Definition</w:t>
            </w:r>
          </w:p>
        </w:tc>
      </w:tr>
      <w:tr>
        <w:tc>
          <w:p>
            <w:pPr>
              <w:pStyle w:val="Compact"/>
              <w:jc w:val="left"/>
            </w:pPr>
            <w:r>
              <w:t xml:space="preserve">CORE_COMPONENTS</w:t>
            </w:r>
          </w:p>
        </w:tc>
        <w:tc>
          <w:p>
            <w:pPr>
              <w:pStyle w:val="Compact"/>
              <w:jc w:val="left"/>
            </w:pPr>
            <w:r>
              <w:t xml:space="preserve">The four main injectable resource sets: agents, steering, hooks, templates</w:t>
            </w:r>
          </w:p>
        </w:tc>
      </w:tr>
      <w:tr>
        <w:tc>
          <w:p>
            <w:pPr>
              <w:pStyle w:val="Compact"/>
              <w:jc w:val="left"/>
            </w:pPr>
            <w:r>
              <w:t xml:space="preserve">Injector</w:t>
            </w:r>
          </w:p>
        </w:tc>
        <w:tc>
          <w:p>
            <w:pPr>
              <w:pStyle w:val="Compact"/>
              <w:jc w:val="left"/>
            </w:pPr>
            <w:r>
              <w:t xml:space="preserve">Module responsible for copying extension resources to workspace</w:t>
            </w:r>
          </w:p>
        </w:tc>
      </w:tr>
      <w:tr>
        <w:tc>
          <w:p>
            <w:pPr>
              <w:pStyle w:val="Compact"/>
              <w:jc w:val="left"/>
            </w:pPr>
            <w:r>
              <w:t xml:space="preserve">QuickPick</w:t>
            </w:r>
          </w:p>
        </w:tc>
        <w:tc>
          <w:p>
            <w:pPr>
              <w:pStyle w:val="Compact"/>
              <w:jc w:val="left"/>
            </w:pPr>
            <w:r>
              <w:t xml:space="preserve">VS Code’s built-in multi-select dropdown UI component</w:t>
            </w:r>
          </w:p>
        </w:tc>
      </w:tr>
      <w:tr>
        <w:tc>
          <w:p>
            <w:pPr>
              <w:pStyle w:val="Compact"/>
              <w:jc w:val="left"/>
            </w:pPr>
            <w:r>
              <w:t xml:space="preserve">extensionPath</w:t>
            </w:r>
          </w:p>
        </w:tc>
        <w:tc>
          <w:p>
            <w:pPr>
              <w:pStyle w:val="Compact"/>
              <w:jc w:val="left"/>
            </w:pPr>
            <w:r>
              <w:t xml:space="preserve">Filesystem path where the VS Code extension is installed</w:t>
            </w:r>
          </w:p>
        </w:tc>
      </w:tr>
      <w:tr>
        <w:tc>
          <w:p>
            <w:pPr>
              <w:pStyle w:val="Compact"/>
              <w:jc w:val="left"/>
            </w:pPr>
            <w:r>
              <w:t xml:space="preserve">workspaceRoot</w:t>
            </w:r>
          </w:p>
        </w:tc>
        <w:tc>
          <w:p>
            <w:pPr>
              <w:pStyle w:val="Compact"/>
              <w:jc w:val="left"/>
            </w:pPr>
            <w:r>
              <w:t xml:space="preserve">Root directory of the currently open VS Code workspace</w:t>
            </w:r>
          </w:p>
        </w:tc>
      </w:tr>
      <w:tr>
        <w:tc>
          <w:p>
            <w:pPr>
              <w:pStyle w:val="Compact"/>
              <w:jc w:val="left"/>
            </w:pPr>
            <w:r>
              <w:t xml:space="preserve">Indexer</w:t>
            </w:r>
          </w:p>
        </w:tc>
        <w:tc>
          <w:p>
            <w:pPr>
              <w:pStyle w:val="Compact"/>
              <w:jc w:val="left"/>
            </w:pPr>
            <w:r>
              <w:t xml:space="preserve">Language-specific scripts that analyze source code</w:t>
            </w:r>
          </w:p>
        </w:tc>
      </w:tr>
      <w:tr>
        <w:tc>
          <w:p>
            <w:pPr>
              <w:pStyle w:val="Compact"/>
              <w:jc w:val="left"/>
            </w:pPr>
            <w:r>
              <w:t xml:space="preserve">Filtered Copy</w:t>
            </w:r>
          </w:p>
        </w:tc>
        <w:tc>
          <w:p>
            <w:pPr>
              <w:pStyle w:val="Compact"/>
              <w:jc w:val="left"/>
            </w:pPr>
            <w:r>
              <w:t xml:space="preserve">Copy operation that only includes items matching a whitelist</w:t>
            </w:r>
          </w:p>
        </w:tc>
      </w:tr>
    </w:tbl>
    <w:bookmarkEnd w:id="25"/>
    <w:bookmarkStart w:id="26" w:name="references"/>
    <w:p>
      <w:pPr>
        <w:pStyle w:val="Heading3"/>
      </w:pPr>
      <w:r>
        <w:t xml:space="preserve">1.4 References</w:t>
      </w:r>
    </w:p>
    <w:tbl>
      <w:tblPr>
        <w:tblStyle w:val="Table"/>
        <w:tblW w:type="pct" w:w="0.0"/>
        <w:tblLook w:firstRow="1" w:lastRow="0" w:firstColumn="0" w:lastColumn="0" w:noHBand="0" w:noVBand="0" w:val="0020"/>
      </w:tblPr>
      <w:tblGrid/>
      <w:tr>
        <w:tc>
          <w:p>
            <w:pPr>
              <w:pStyle w:val="Compact"/>
              <w:jc w:val="left"/>
            </w:pPr>
            <w:r>
              <w:t xml:space="preserve">Document</w:t>
            </w:r>
          </w:p>
        </w:tc>
        <w:tc>
          <w:p>
            <w:pPr>
              <w:pStyle w:val="Compact"/>
              <w:jc w:val="left"/>
            </w:pPr>
            <w:r>
              <w:t xml:space="preserve">Location</w:t>
            </w:r>
          </w:p>
        </w:tc>
      </w:tr>
      <w:tr>
        <w:tc>
          <w:p>
            <w:pPr>
              <w:pStyle w:val="Compact"/>
              <w:jc w:val="left"/>
            </w:pPr>
            <w:r>
              <w:t xml:space="preserve">BRD</w:t>
            </w:r>
          </w:p>
        </w:tc>
        <w:tc>
          <w:p>
            <w:pPr>
              <w:pStyle w:val="Compact"/>
              <w:jc w:val="left"/>
            </w:pPr>
            <w:r>
              <w:t xml:space="preserve">documents/KSA-3/BRD.md</w:t>
            </w:r>
          </w:p>
        </w:tc>
      </w:tr>
      <w:tr>
        <w:tc>
          <w:p>
            <w:pPr>
              <w:pStyle w:val="Compact"/>
              <w:jc w:val="left"/>
            </w:pPr>
            <w:r>
              <w:t xml:space="preserve">VS Code Extension API</w:t>
            </w:r>
          </w:p>
        </w:tc>
        <w:tc>
          <w:p>
            <w:pPr>
              <w:pStyle w:val="Compact"/>
              <w:jc w:val="left"/>
            </w:pPr>
            <w:r>
              <w:t xml:space="preserve">https://code.visualstudio.com/api</w:t>
            </w:r>
          </w:p>
        </w:tc>
      </w:tr>
      <w:tr>
        <w:tc>
          <w:p>
            <w:pPr>
              <w:pStyle w:val="Compact"/>
              <w:jc w:val="left"/>
            </w:pPr>
            <w:r>
              <w:t xml:space="preserve">Node.js fs module</w:t>
            </w:r>
          </w:p>
        </w:tc>
        <w:tc>
          <w:p>
            <w:pPr>
              <w:pStyle w:val="Compact"/>
              <w:jc w:val="left"/>
            </w:pPr>
            <w:r>
              <w:t xml:space="preserve">https://nodejs.org/api/fs.html</w:t>
            </w:r>
          </w:p>
        </w:tc>
      </w:tr>
    </w:tbl>
    <w:p>
      <w:r>
        <w:pict>
          <v:rect style="width:0;height:1.5pt" o:hralign="center" o:hrstd="t" o:hr="t"/>
        </w:pict>
      </w:r>
    </w:p>
    <w:bookmarkEnd w:id="26"/>
    <w:bookmarkEnd w:id="27"/>
    <w:bookmarkStart w:id="32" w:name="system-overview"/>
    <w:p>
      <w:pPr>
        <w:pStyle w:val="Heading2"/>
      </w:pPr>
      <w:r>
        <w:t xml:space="preserve">2. System Overview</w:t>
      </w:r>
    </w:p>
    <w:bookmarkStart w:id="30" w:name="system-context-diagram"/>
    <w:p>
      <w:pPr>
        <w:pStyle w:val="Heading3"/>
      </w:pPr>
      <w:r>
        <w:t xml:space="preserve">2.1 System Context Diagram</w:t>
      </w:r>
    </w:p>
    <w:p>
      <w:pPr>
        <w:pStyle w:val="FirstParagraph"/>
      </w:pPr>
      <w:r>
        <w:drawing>
          <wp:inline>
            <wp:extent cx="5334000" cy="1985818"/>
            <wp:effectExtent b="0" l="0" r="0" t="0"/>
            <wp:docPr descr="System Context" title="" id="1" name="Picture"/>
            <a:graphic>
              <a:graphicData uri="http://schemas.openxmlformats.org/drawingml/2006/picture">
                <pic:pic>
                  <pic:nvPicPr>
                    <pic:cNvPr descr="diagrams/system-context.png" id="0" name="Picture"/>
                    <pic:cNvPicPr>
                      <a:picLocks noChangeArrowheads="1" noChangeAspect="1"/>
                    </pic:cNvPicPr>
                  </pic:nvPicPr>
                  <pic:blipFill>
                    <a:blip r:embed="rId28"/>
                    <a:stretch>
                      <a:fillRect/>
                    </a:stretch>
                  </pic:blipFill>
                  <pic:spPr bwMode="auto">
                    <a:xfrm>
                      <a:off x="0" y="0"/>
                      <a:ext cx="5334000" cy="1985818"/>
                    </a:xfrm>
                    <a:prstGeom prst="rect">
                      <a:avLst/>
                    </a:prstGeom>
                    <a:noFill/>
                    <a:ln w="9525">
                      <a:noFill/>
                      <a:headEnd/>
                      <a:tailEnd/>
                    </a:ln>
                  </pic:spPr>
                </pic:pic>
              </a:graphicData>
            </a:graphic>
          </wp:inline>
        </w:drawing>
      </w:r>
      <w:r>
        <w:t xml:space="preserve"> </w:t>
      </w:r>
      <w:hyperlink r:id="rId29">
        <w:r>
          <w:rPr>
            <w:rStyle w:val="Hyperlink"/>
            <w:iCs/>
            <w:i/>
          </w:rPr>
          <w:t xml:space="preserve">Edit in draw.io</w:t>
        </w:r>
      </w:hyperlink>
    </w:p>
    <w:bookmarkEnd w:id="30"/>
    <w:bookmarkStart w:id="31" w:name="system-architecture"/>
    <w:p>
      <w:pPr>
        <w:pStyle w:val="Heading3"/>
      </w:pPr>
      <w:r>
        <w:t xml:space="preserve">2.2 System Architecture</w:t>
      </w:r>
    </w:p>
    <w:p>
      <w:pPr>
        <w:pStyle w:val="FirstParagraph"/>
      </w:pPr>
      <w:r>
        <w:t xml:space="preserve">The Injector module is a TypeScript module within the VS Code extension host process. It uses Node.js</w:t>
      </w:r>
      <w:r>
        <w:t xml:space="preserve"> </w:t>
      </w:r>
      <w:r>
        <w:rPr>
          <w:rStyle w:val="VerbatimChar"/>
        </w:rPr>
        <w:t xml:space="preserve">fs</w:t>
      </w:r>
      <w:r>
        <w:t xml:space="preserve"> </w:t>
      </w:r>
      <w:r>
        <w:t xml:space="preserve">module for all file system operations. The module exposes functions that are called by the Extension Core (KSA-2) command handlers.</w:t>
      </w:r>
    </w:p>
    <w:p>
      <w:pPr>
        <w:pStyle w:val="BodyText"/>
      </w:pPr>
      <w:r>
        <w:rPr>
          <w:bCs/>
          <w:b/>
        </w:rPr>
        <w:t xml:space="preserve">Technology Stack:</w:t>
      </w:r>
      <w:r>
        <w:t xml:space="preserve"> </w:t>
      </w:r>
      <w:r>
        <w:t xml:space="preserve">- Language: TypeScript</w:t>
      </w:r>
      <w:r>
        <w:t xml:space="preserve"> </w:t>
      </w:r>
      <w:r>
        <w:t xml:space="preserve">- Runtime: VS Code Extension Host (Node.js)</w:t>
      </w:r>
      <w:r>
        <w:t xml:space="preserve"> </w:t>
      </w:r>
      <w:r>
        <w:t xml:space="preserve">- File I/O: Node.js</w:t>
      </w:r>
      <w:r>
        <w:t xml:space="preserve"> </w:t>
      </w:r>
      <w:r>
        <w:rPr>
          <w:rStyle w:val="VerbatimChar"/>
        </w:rPr>
        <w:t xml:space="preserve">fs/promises</w:t>
      </w:r>
      <w:r>
        <w:t xml:space="preserve"> </w:t>
      </w:r>
      <w:r>
        <w:t xml:space="preserve">(async)</w:t>
      </w:r>
      <w:r>
        <w:t xml:space="preserve"> </w:t>
      </w:r>
      <w:r>
        <w:t xml:space="preserve">- UI: VS Code QuickPick API</w:t>
      </w:r>
      <w:r>
        <w:t xml:space="preserve"> </w:t>
      </w:r>
      <w:r>
        <w:t xml:space="preserve">- Configuration: JSON (indexer-config)</w:t>
      </w:r>
    </w:p>
    <w:p>
      <w:r>
        <w:pict>
          <v:rect style="width:0;height:1.5pt" o:hralign="center" o:hrstd="t" o:hr="t"/>
        </w:pict>
      </w:r>
    </w:p>
    <w:bookmarkEnd w:id="31"/>
    <w:bookmarkEnd w:id="32"/>
    <w:bookmarkStart w:id="57" w:name="functional-requirements"/>
    <w:p>
      <w:pPr>
        <w:pStyle w:val="Heading2"/>
      </w:pPr>
      <w:r>
        <w:t xml:space="preserve">3. Functional Requirements</w:t>
      </w:r>
    </w:p>
    <w:bookmarkStart w:id="37" w:name="feature-inject-all-resources"/>
    <w:p>
      <w:pPr>
        <w:pStyle w:val="Heading3"/>
      </w:pPr>
      <w:r>
        <w:t xml:space="preserve">3.1 Feature: Inject All Resources</w:t>
      </w:r>
    </w:p>
    <w:p>
      <w:pPr>
        <w:pStyle w:val="FirstParagraph"/>
      </w:pPr>
      <w:r>
        <w:rPr>
          <w:bCs/>
          <w:b/>
        </w:rPr>
        <w:t xml:space="preserve">Source:</w:t>
      </w:r>
      <w:r>
        <w:t xml:space="preserve"> </w:t>
      </w:r>
      <w:r>
        <w:t xml:space="preserve">BRD Story 1</w:t>
      </w:r>
    </w:p>
    <w:bookmarkStart w:id="33" w:name="description"/>
    <w:p>
      <w:pPr>
        <w:pStyle w:val="Heading4"/>
      </w:pPr>
      <w:r>
        <w:t xml:space="preserve">3.1.1 Description</w:t>
      </w:r>
    </w:p>
    <w:p>
      <w:pPr>
        <w:pStyle w:val="FirstParagraph"/>
      </w:pPr>
      <w:r>
        <w:t xml:space="preserve">The</w:t>
      </w:r>
      <w:r>
        <w:t xml:space="preserve"> </w:t>
      </w:r>
      <w:r>
        <w:rPr>
          <w:rStyle w:val="VerbatimChar"/>
        </w:rPr>
        <w:t xml:space="preserve">injectAll()</w:t>
      </w:r>
      <w:r>
        <w:t xml:space="preserve"> </w:t>
      </w:r>
      <w:r>
        <w:t xml:space="preserve">function copies all four CORE_COMPONENTS to their designated workspace paths, then copies the selected indexer language scripts using filtered copy. This is the primary injection path for first-time setup.</w:t>
      </w:r>
    </w:p>
    <w:bookmarkEnd w:id="33"/>
    <w:bookmarkStart w:id="34" w:name="use-case"/>
    <w:p>
      <w:pPr>
        <w:pStyle w:val="Heading4"/>
      </w:pPr>
      <w:r>
        <w:t xml:space="preserve">3.1.2 Use Case</w:t>
      </w:r>
    </w:p>
    <w:p>
      <w:pPr>
        <w:pStyle w:val="FirstParagraph"/>
      </w:pPr>
      <w:r>
        <w:rPr>
          <w:bCs/>
          <w:b/>
        </w:rPr>
        <w:t xml:space="preserve">Use Case ID:</w:t>
      </w:r>
      <w:r>
        <w:t xml:space="preserve"> </w:t>
      </w:r>
      <w:r>
        <w:t xml:space="preserve">UC-1</w:t>
      </w:r>
      <w:r>
        <w:t xml:space="preserve"> </w:t>
      </w:r>
      <w:r>
        <w:rPr>
          <w:bCs/>
          <w:b/>
        </w:rPr>
        <w:t xml:space="preserve">Actor:</w:t>
      </w:r>
      <w:r>
        <w:t xml:space="preserve"> </w:t>
      </w:r>
      <w:r>
        <w:t xml:space="preserve">Developer</w:t>
      </w:r>
      <w:r>
        <w:t xml:space="preserve"> </w:t>
      </w:r>
      <w:r>
        <w:rPr>
          <w:bCs/>
          <w:b/>
        </w:rPr>
        <w:t xml:space="preserve">Preconditions:</w:t>
      </w:r>
      <w:r>
        <w:t xml:space="preserve"> </w:t>
      </w:r>
      <w:r>
        <w:t xml:space="preserve">VS Code workspace is open; extension is activated</w:t>
      </w:r>
      <w:r>
        <w:t xml:space="preserve"> </w:t>
      </w:r>
      <w:r>
        <w:rPr>
          <w:bCs/>
          <w:b/>
        </w:rPr>
        <w:t xml:space="preserve">Postconditions:</w:t>
      </w:r>
      <w:r>
        <w:t xml:space="preserve"> </w:t>
      </w:r>
      <w:r>
        <w:t xml:space="preserve">All CORE_COMPONENTS and selected indexer exist in workspace</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Triggers</w:t>
            </w:r>
            <w:r>
              <w:t xml:space="preserve"> </w:t>
            </w:r>
            <w:r>
              <w:t xml:space="preserve">“</w:t>
            </w:r>
            <w:r>
              <w:t xml:space="preserve">Inject All</w:t>
            </w:r>
            <w:r>
              <w:t xml:space="preserve">”</w:t>
            </w:r>
            <w:r>
              <w:t xml:space="preserve"> </w:t>
            </w:r>
            <w:r>
              <w:t xml:space="preserve">command</w:t>
            </w:r>
          </w:p>
        </w:tc>
        <w:tc>
          <w:p/>
        </w:tc>
        <w:tc>
          <w:p>
            <w:pPr>
              <w:pStyle w:val="Compact"/>
              <w:jc w:val="left"/>
            </w:pPr>
            <w:r>
              <w:t xml:space="preserve">Developer executes command via palette</w:t>
            </w:r>
          </w:p>
        </w:tc>
      </w:tr>
      <w:tr>
        <w:tc>
          <w:p>
            <w:pPr>
              <w:pStyle w:val="Compact"/>
              <w:jc w:val="left"/>
            </w:pPr>
            <w:r>
              <w:t xml:space="preserve">2</w:t>
            </w:r>
          </w:p>
        </w:tc>
        <w:tc>
          <w:p/>
        </w:tc>
        <w:tc>
          <w:p>
            <w:pPr>
              <w:pStyle w:val="Compact"/>
              <w:jc w:val="left"/>
            </w:pPr>
            <w:r>
              <w:t xml:space="preserve">Resolves extensionPath and workspaceRoot</w:t>
            </w:r>
          </w:p>
        </w:tc>
        <w:tc>
          <w:p>
            <w:pPr>
              <w:pStyle w:val="Compact"/>
              <w:jc w:val="left"/>
            </w:pPr>
            <w:r>
              <w:t xml:space="preserve">System gets paths from VS Code API</w:t>
            </w:r>
          </w:p>
        </w:tc>
      </w:tr>
      <w:tr>
        <w:tc>
          <w:p>
            <w:pPr>
              <w:pStyle w:val="Compact"/>
              <w:jc w:val="left"/>
            </w:pPr>
            <w:r>
              <w:t xml:space="preserve">3</w:t>
            </w:r>
          </w:p>
        </w:tc>
        <w:tc>
          <w:p/>
        </w:tc>
        <w:tc>
          <w:p>
            <w:pPr>
              <w:pStyle w:val="Compact"/>
              <w:jc w:val="left"/>
            </w:pPr>
            <w:r>
              <w:t xml:space="preserve">Validates indexerLanguage parameter</w:t>
            </w:r>
          </w:p>
        </w:tc>
        <w:tc>
          <w:p>
            <w:pPr>
              <w:pStyle w:val="Compact"/>
              <w:jc w:val="left"/>
            </w:pPr>
            <w:r>
              <w:t xml:space="preserve">Checks against allowed enum values</w:t>
            </w:r>
          </w:p>
        </w:tc>
      </w:tr>
      <w:tr>
        <w:tc>
          <w:p>
            <w:pPr>
              <w:pStyle w:val="Compact"/>
              <w:jc w:val="left"/>
            </w:pPr>
            <w:r>
              <w:t xml:space="preserve">4</w:t>
            </w:r>
          </w:p>
        </w:tc>
        <w:tc>
          <w:p/>
        </w:tc>
        <w:tc>
          <w:p>
            <w:pPr>
              <w:pStyle w:val="Compact"/>
              <w:jc w:val="left"/>
            </w:pPr>
            <w:r>
              <w:t xml:space="preserve">Calls injectComponent() for each CORE_COMPONENT</w:t>
            </w:r>
          </w:p>
        </w:tc>
        <w:tc>
          <w:p>
            <w:pPr>
              <w:pStyle w:val="Compact"/>
              <w:jc w:val="left"/>
            </w:pPr>
            <w:r>
              <w:t xml:space="preserve">Copies agents, steering, hooks, templates</w:t>
            </w:r>
          </w:p>
        </w:tc>
      </w:tr>
      <w:tr>
        <w:tc>
          <w:p>
            <w:pPr>
              <w:pStyle w:val="Compact"/>
              <w:jc w:val="left"/>
            </w:pPr>
            <w:r>
              <w:t xml:space="preserve">5</w:t>
            </w:r>
          </w:p>
        </w:tc>
        <w:tc>
          <w:p/>
        </w:tc>
        <w:tc>
          <w:p>
            <w:pPr>
              <w:pStyle w:val="Compact"/>
              <w:jc w:val="left"/>
            </w:pPr>
            <w:r>
              <w:t xml:space="preserve">Calls copyFiltered() for indexer</w:t>
            </w:r>
          </w:p>
        </w:tc>
        <w:tc>
          <w:p>
            <w:pPr>
              <w:pStyle w:val="Compact"/>
              <w:jc w:val="left"/>
            </w:pPr>
            <w:r>
              <w:t xml:space="preserve">Copies only selected language scripts</w:t>
            </w:r>
          </w:p>
        </w:tc>
      </w:tr>
      <w:tr>
        <w:tc>
          <w:p>
            <w:pPr>
              <w:pStyle w:val="Compact"/>
              <w:jc w:val="left"/>
            </w:pPr>
            <w:r>
              <w:t xml:space="preserve">6</w:t>
            </w:r>
          </w:p>
        </w:tc>
        <w:tc>
          <w:p/>
        </w:tc>
        <w:tc>
          <w:p>
            <w:pPr>
              <w:pStyle w:val="Compact"/>
              <w:jc w:val="left"/>
            </w:pPr>
            <w:r>
              <w:t xml:space="preserve">Shows success notification</w:t>
            </w:r>
          </w:p>
        </w:tc>
        <w:tc>
          <w:p>
            <w:pPr>
              <w:pStyle w:val="Compact"/>
              <w:jc w:val="left"/>
            </w:pPr>
            <w:r>
              <w:t xml:space="preserve">Displays summary of injected components</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AF-1</w:t>
            </w:r>
          </w:p>
        </w:tc>
        <w:tc>
          <w:p>
            <w:pPr>
              <w:pStyle w:val="Compact"/>
              <w:jc w:val="left"/>
            </w:pPr>
            <w:r>
              <w:t xml:space="preserve">One component source dir missing</w:t>
            </w:r>
          </w:p>
        </w:tc>
        <w:tc>
          <w:p>
            <w:pPr>
              <w:pStyle w:val="Compact"/>
              <w:jc w:val="left"/>
            </w:pPr>
            <w:r>
              <w:t xml:space="preserve">Log warning, skip that component, continue with remaining</w:t>
            </w:r>
          </w:p>
        </w:tc>
      </w:tr>
      <w:tr>
        <w:tc>
          <w:p>
            <w:pPr>
              <w:pStyle w:val="Compact"/>
              <w:jc w:val="left"/>
            </w:pPr>
            <w:r>
              <w:t xml:space="preserve">AF-2</w:t>
            </w:r>
          </w:p>
        </w:tc>
        <w:tc>
          <w:p>
            <w:pPr>
              <w:pStyle w:val="Compact"/>
              <w:jc w:val="left"/>
            </w:pPr>
            <w:r>
              <w:t xml:space="preserve">Workspace already has components</w:t>
            </w:r>
          </w:p>
        </w:tc>
        <w:tc>
          <w:p>
            <w:pPr>
              <w:pStyle w:val="Compact"/>
              <w:jc w:val="left"/>
            </w:pPr>
            <w:r>
              <w:t xml:space="preserve">Overwrite existing files without prompt</w:t>
            </w:r>
          </w:p>
        </w:tc>
      </w:tr>
    </w:tbl>
    <w:p>
      <w:pPr>
        <w:pStyle w:val="BodyText"/>
      </w:pPr>
      <w:r>
        <w:rPr>
          <w:bCs/>
          <w:b/>
        </w:rPr>
        <w:t xml:space="preserve">Exception Flows: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EF-1</w:t>
            </w:r>
          </w:p>
        </w:tc>
        <w:tc>
          <w:p>
            <w:pPr>
              <w:pStyle w:val="Compact"/>
              <w:jc w:val="left"/>
            </w:pPr>
            <w:r>
              <w:t xml:space="preserve">No workspace open</w:t>
            </w:r>
          </w:p>
        </w:tc>
        <w:tc>
          <w:p>
            <w:pPr>
              <w:pStyle w:val="Compact"/>
              <w:jc w:val="left"/>
            </w:pPr>
            <w:r>
              <w:t xml:space="preserve">Show error:</w:t>
            </w:r>
            <w:r>
              <w:t xml:space="preserve"> </w:t>
            </w:r>
            <w:r>
              <w:t xml:space="preserve">“</w:t>
            </w:r>
            <w:r>
              <w:t xml:space="preserve">Please open a workspace first</w:t>
            </w:r>
            <w:r>
              <w:t xml:space="preserve">”</w:t>
            </w:r>
          </w:p>
        </w:tc>
      </w:tr>
      <w:tr>
        <w:tc>
          <w:p>
            <w:pPr>
              <w:pStyle w:val="Compact"/>
              <w:jc w:val="left"/>
            </w:pPr>
            <w:r>
              <w:t xml:space="preserve">EF-2</w:t>
            </w:r>
          </w:p>
        </w:tc>
        <w:tc>
          <w:p>
            <w:pPr>
              <w:pStyle w:val="Compact"/>
              <w:jc w:val="left"/>
            </w:pPr>
            <w:r>
              <w:t xml:space="preserve">Destination not writable</w:t>
            </w:r>
          </w:p>
        </w:tc>
        <w:tc>
          <w:p>
            <w:pPr>
              <w:pStyle w:val="Compact"/>
              <w:jc w:val="left"/>
            </w:pPr>
            <w:r>
              <w:t xml:space="preserve">Show error with permission details, abort</w:t>
            </w:r>
          </w:p>
        </w:tc>
      </w:tr>
      <w:tr>
        <w:tc>
          <w:p>
            <w:pPr>
              <w:pStyle w:val="Compact"/>
              <w:jc w:val="left"/>
            </w:pPr>
            <w:r>
              <w:t xml:space="preserve">EF-3</w:t>
            </w:r>
          </w:p>
        </w:tc>
        <w:tc>
          <w:p>
            <w:pPr>
              <w:pStyle w:val="Compact"/>
              <w:jc w:val="left"/>
            </w:pPr>
            <w:r>
              <w:t xml:space="preserve">Invalid indexer language</w:t>
            </w:r>
          </w:p>
        </w:tc>
        <w:tc>
          <w:p>
            <w:pPr>
              <w:pStyle w:val="Compact"/>
              <w:jc w:val="left"/>
            </w:pPr>
            <w:r>
              <w:t xml:space="preserve">Show error listing valid options</w:t>
            </w:r>
          </w:p>
        </w:tc>
      </w:tr>
    </w:tbl>
    <w:bookmarkEnd w:id="34"/>
    <w:bookmarkStart w:id="35" w:name="business-rules"/>
    <w:p>
      <w:pPr>
        <w:pStyle w:val="Heading4"/>
      </w:pPr>
      <w:r>
        <w:t xml:space="preserve">3.1.3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BR-1</w:t>
            </w:r>
          </w:p>
        </w:tc>
        <w:tc>
          <w:p>
            <w:pPr>
              <w:pStyle w:val="Compact"/>
              <w:jc w:val="left"/>
            </w:pPr>
            <w:r>
              <w:t xml:space="preserve">All four CORE_COMPONENTS must be copied in a single injectAll() call</w:t>
            </w:r>
          </w:p>
        </w:tc>
        <w:tc>
          <w:p>
            <w:pPr>
              <w:pStyle w:val="Compact"/>
              <w:jc w:val="left"/>
            </w:pPr>
            <w:r>
              <w:t xml:space="preserve">BRD Story 1</w:t>
            </w:r>
          </w:p>
        </w:tc>
      </w:tr>
      <w:tr>
        <w:tc>
          <w:p>
            <w:pPr>
              <w:pStyle w:val="Compact"/>
              <w:jc w:val="left"/>
            </w:pPr>
            <w:r>
              <w:t xml:space="preserve">BR-2</w:t>
            </w:r>
          </w:p>
        </w:tc>
        <w:tc>
          <w:p>
            <w:pPr>
              <w:pStyle w:val="Compact"/>
              <w:jc w:val="left"/>
            </w:pPr>
            <w:r>
              <w:t xml:space="preserve">Exactly one indexer language is copied per injectAll() call</w:t>
            </w:r>
          </w:p>
        </w:tc>
        <w:tc>
          <w:p>
            <w:pPr>
              <w:pStyle w:val="Compact"/>
              <w:jc w:val="left"/>
            </w:pPr>
            <w:r>
              <w:t xml:space="preserve">BRD Story 1</w:t>
            </w:r>
          </w:p>
        </w:tc>
      </w:tr>
      <w:tr>
        <w:tc>
          <w:p>
            <w:pPr>
              <w:pStyle w:val="Compact"/>
              <w:jc w:val="left"/>
            </w:pPr>
            <w:r>
              <w:t xml:space="preserve">BR-3</w:t>
            </w:r>
          </w:p>
        </w:tc>
        <w:tc>
          <w:p>
            <w:pPr>
              <w:pStyle w:val="Compact"/>
              <w:jc w:val="left"/>
            </w:pPr>
            <w:r>
              <w:t xml:space="preserve">Existing files are overwritten without merge</w:t>
            </w:r>
          </w:p>
        </w:tc>
        <w:tc>
          <w:p>
            <w:pPr>
              <w:pStyle w:val="Compact"/>
              <w:jc w:val="left"/>
            </w:pPr>
            <w:r>
              <w:t xml:space="preserve">BRD Business Flow Note</w:t>
            </w:r>
          </w:p>
        </w:tc>
      </w:tr>
      <w:tr>
        <w:tc>
          <w:p>
            <w:pPr>
              <w:pStyle w:val="Compact"/>
              <w:jc w:val="left"/>
            </w:pPr>
            <w:r>
              <w:t xml:space="preserve">BR-4</w:t>
            </w:r>
          </w:p>
        </w:tc>
        <w:tc>
          <w:p>
            <w:pPr>
              <w:pStyle w:val="Compact"/>
              <w:jc w:val="left"/>
            </w:pPr>
            <w:r>
              <w:t xml:space="preserve">Excluded directories are never copied regardless of context</w:t>
            </w:r>
          </w:p>
        </w:tc>
        <w:tc>
          <w:p>
            <w:pPr>
              <w:pStyle w:val="Compact"/>
              <w:jc w:val="left"/>
            </w:pPr>
            <w:r>
              <w:t xml:space="preserve">BRD Story 3</w:t>
            </w:r>
          </w:p>
        </w:tc>
      </w:tr>
    </w:tbl>
    <w:bookmarkEnd w:id="35"/>
    <w:bookmarkStart w:id="36" w:name="data-specifications"/>
    <w:p>
      <w:pPr>
        <w:pStyle w:val="Heading4"/>
      </w:pPr>
      <w:r>
        <w:t xml:space="preserve">3.1.4 Data Specifications</w:t>
      </w:r>
    </w:p>
    <w:p>
      <w:pPr>
        <w:pStyle w:val="FirstParagraph"/>
      </w:pPr>
      <w:r>
        <w:rPr>
          <w:bCs/>
          <w:b/>
        </w:rPr>
        <w:t xml:space="preserve">Input Data:</w:t>
      </w:r>
    </w:p>
    <w:tbl>
      <w:tblPr>
        <w:tblStyle w:val="Table"/>
        <w:tblW w:type="pct" w:w="5000.0"/>
        <w:tblLook w:firstRow="1" w:lastRow="0" w:firstColumn="0" w:lastColumn="0" w:noHBand="0" w:noVBand="0" w:val="0020"/>
      </w:tblPr>
      <w:tblGrid>
        <w:gridCol w:w="1155"/>
        <w:gridCol w:w="990"/>
        <w:gridCol w:w="1650"/>
        <w:gridCol w:w="1980"/>
        <w:gridCol w:w="2145"/>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indexerLanguage</w:t>
            </w:r>
          </w:p>
        </w:tc>
        <w:tc>
          <w:p>
            <w:pPr>
              <w:pStyle w:val="Compact"/>
              <w:jc w:val="left"/>
            </w:pPr>
            <w:r>
              <w:t xml:space="preserve">string</w:t>
            </w:r>
          </w:p>
        </w:tc>
        <w:tc>
          <w:p>
            <w:pPr>
              <w:pStyle w:val="Compact"/>
              <w:jc w:val="left"/>
            </w:pPr>
            <w:r>
              <w:t xml:space="preserve">Y</w:t>
            </w:r>
          </w:p>
        </w:tc>
        <w:tc>
          <w:p>
            <w:pPr>
              <w:pStyle w:val="Compact"/>
              <w:jc w:val="left"/>
            </w:pPr>
            <w:r>
              <w:t xml:space="preserve">Must be one of:</w:t>
            </w:r>
            <w:r>
              <w:t xml:space="preserve"> </w:t>
            </w:r>
            <w:r>
              <w:t xml:space="preserve">“</w:t>
            </w:r>
            <w:r>
              <w:t xml:space="preserve">python</w:t>
            </w:r>
            <w:r>
              <w:t xml:space="preserve">”</w:t>
            </w:r>
            <w:r>
              <w:t xml:space="preserve">,</w:t>
            </w:r>
            <w:r>
              <w:t xml:space="preserve"> </w:t>
            </w:r>
            <w:r>
              <w:t xml:space="preserve">“</w:t>
            </w:r>
            <w:r>
              <w:t xml:space="preserve">java</w:t>
            </w:r>
            <w:r>
              <w:t xml:space="preserve">”</w:t>
            </w:r>
            <w:r>
              <w:t xml:space="preserve">,</w:t>
            </w:r>
            <w:r>
              <w:t xml:space="preserve"> </w:t>
            </w:r>
            <w:r>
              <w:t xml:space="preserve">“</w:t>
            </w:r>
            <w:r>
              <w:t xml:space="preserve">powershell</w:t>
            </w:r>
            <w:r>
              <w:t xml:space="preserve">”</w:t>
            </w:r>
            <w:r>
              <w:t xml:space="preserve">,</w:t>
            </w:r>
            <w:r>
              <w:t xml:space="preserve"> </w:t>
            </w:r>
            <w:r>
              <w:t xml:space="preserve">“</w:t>
            </w:r>
            <w:r>
              <w:t xml:space="preserve">bash</w:t>
            </w:r>
            <w:r>
              <w:t xml:space="preserve">”</w:t>
            </w:r>
            <w:r>
              <w:t xml:space="preserve">,</w:t>
            </w:r>
            <w:r>
              <w:t xml:space="preserve"> </w:t>
            </w:r>
            <w:r>
              <w:t xml:space="preserve">“</w:t>
            </w:r>
            <w:r>
              <w:t xml:space="preserve">nodejs</w:t>
            </w:r>
            <w:r>
              <w:t xml:space="preserve">”</w:t>
            </w:r>
          </w:p>
        </w:tc>
        <w:tc>
          <w:p>
            <w:pPr>
              <w:pStyle w:val="Compact"/>
              <w:jc w:val="left"/>
            </w:pPr>
            <w:r>
              <w:t xml:space="preserve">Selected indexer language</w:t>
            </w:r>
          </w:p>
        </w:tc>
      </w:tr>
      <w:tr>
        <w:tc>
          <w:p>
            <w:pPr>
              <w:pStyle w:val="Compact"/>
              <w:jc w:val="left"/>
            </w:pPr>
            <w:r>
              <w:t xml:space="preserve">extensionPath</w:t>
            </w:r>
          </w:p>
        </w:tc>
        <w:tc>
          <w:p>
            <w:pPr>
              <w:pStyle w:val="Compact"/>
              <w:jc w:val="left"/>
            </w:pPr>
            <w:r>
              <w:t xml:space="preserve">string</w:t>
            </w:r>
          </w:p>
        </w:tc>
        <w:tc>
          <w:p>
            <w:pPr>
              <w:pStyle w:val="Compact"/>
              <w:jc w:val="left"/>
            </w:pPr>
            <w:r>
              <w:t xml:space="preserve">Y</w:t>
            </w:r>
          </w:p>
        </w:tc>
        <w:tc>
          <w:p>
            <w:pPr>
              <w:pStyle w:val="Compact"/>
              <w:jc w:val="left"/>
            </w:pPr>
            <w:r>
              <w:t xml:space="preserve">Must exist and contain resources/ subdirectory</w:t>
            </w:r>
          </w:p>
        </w:tc>
        <w:tc>
          <w:p>
            <w:pPr>
              <w:pStyle w:val="Compact"/>
              <w:jc w:val="left"/>
            </w:pPr>
            <w:r>
              <w:t xml:space="preserve">Extension installation path</w:t>
            </w:r>
          </w:p>
        </w:tc>
      </w:tr>
      <w:tr>
        <w:tc>
          <w:p>
            <w:pPr>
              <w:pStyle w:val="Compact"/>
              <w:jc w:val="left"/>
            </w:pPr>
            <w:r>
              <w:t xml:space="preserve">workspaceRoot</w:t>
            </w:r>
          </w:p>
        </w:tc>
        <w:tc>
          <w:p>
            <w:pPr>
              <w:pStyle w:val="Compact"/>
              <w:jc w:val="left"/>
            </w:pPr>
            <w:r>
              <w:t xml:space="preserve">string</w:t>
            </w:r>
          </w:p>
        </w:tc>
        <w:tc>
          <w:p>
            <w:pPr>
              <w:pStyle w:val="Compact"/>
              <w:jc w:val="left"/>
            </w:pPr>
            <w:r>
              <w:t xml:space="preserve">Y</w:t>
            </w:r>
          </w:p>
        </w:tc>
        <w:tc>
          <w:p>
            <w:pPr>
              <w:pStyle w:val="Compact"/>
              <w:jc w:val="left"/>
            </w:pPr>
            <w:r>
              <w:t xml:space="preserve">Must be writable directory</w:t>
            </w:r>
          </w:p>
        </w:tc>
        <w:tc>
          <w:p>
            <w:pPr>
              <w:pStyle w:val="Compact"/>
              <w:jc w:val="left"/>
            </w:pPr>
            <w:r>
              <w:t xml:space="preserve">Target workspace root</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success</w:t>
            </w:r>
          </w:p>
        </w:tc>
        <w:tc>
          <w:p>
            <w:pPr>
              <w:pStyle w:val="Compact"/>
              <w:jc w:val="left"/>
            </w:pPr>
            <w:r>
              <w:t xml:space="preserve">boolean</w:t>
            </w:r>
          </w:p>
        </w:tc>
        <w:tc>
          <w:p>
            <w:pPr>
              <w:pStyle w:val="Compact"/>
              <w:jc w:val="left"/>
            </w:pPr>
            <w:r>
              <w:t xml:space="preserve">Whether all components were injected</w:t>
            </w:r>
          </w:p>
        </w:tc>
      </w:tr>
      <w:tr>
        <w:tc>
          <w:p>
            <w:pPr>
              <w:pStyle w:val="Compact"/>
              <w:jc w:val="left"/>
            </w:pPr>
            <w:r>
              <w:t xml:space="preserve">injectedComponents</w:t>
            </w:r>
          </w:p>
        </w:tc>
        <w:tc>
          <w:p>
            <w:pPr>
              <w:pStyle w:val="Compact"/>
              <w:jc w:val="left"/>
            </w:pPr>
            <w:r>
              <w:t xml:space="preserve">string[]</w:t>
            </w:r>
          </w:p>
        </w:tc>
        <w:tc>
          <w:p>
            <w:pPr>
              <w:pStyle w:val="Compact"/>
              <w:jc w:val="left"/>
            </w:pPr>
            <w:r>
              <w:t xml:space="preserve">List of successfully injected component names</w:t>
            </w:r>
          </w:p>
        </w:tc>
      </w:tr>
      <w:tr>
        <w:tc>
          <w:p>
            <w:pPr>
              <w:pStyle w:val="Compact"/>
              <w:jc w:val="left"/>
            </w:pPr>
            <w:r>
              <w:t xml:space="preserve">errors</w:t>
            </w:r>
          </w:p>
        </w:tc>
        <w:tc>
          <w:p>
            <w:pPr>
              <w:pStyle w:val="Compact"/>
              <w:jc w:val="left"/>
            </w:pPr>
            <w:r>
              <w:t xml:space="preserve">string[]</w:t>
            </w:r>
          </w:p>
        </w:tc>
        <w:tc>
          <w:p>
            <w:pPr>
              <w:pStyle w:val="Compact"/>
              <w:jc w:val="left"/>
            </w:pPr>
            <w:r>
              <w:t xml:space="preserve">List of error messages for failed components</w:t>
            </w:r>
          </w:p>
        </w:tc>
      </w:tr>
    </w:tbl>
    <w:p>
      <w:r>
        <w:pict>
          <v:rect style="width:0;height:1.5pt" o:hralign="center" o:hrstd="t" o:hr="t"/>
        </w:pict>
      </w:r>
    </w:p>
    <w:bookmarkEnd w:id="36"/>
    <w:bookmarkEnd w:id="37"/>
    <w:bookmarkStart w:id="42" w:name="feature-inject-selective-components"/>
    <w:p>
      <w:pPr>
        <w:pStyle w:val="Heading3"/>
      </w:pPr>
      <w:r>
        <w:t xml:space="preserve">3.2 Feature: Inject Selective Components</w:t>
      </w:r>
    </w:p>
    <w:p>
      <w:pPr>
        <w:pStyle w:val="FirstParagraph"/>
      </w:pPr>
      <w:r>
        <w:rPr>
          <w:bCs/>
          <w:b/>
        </w:rPr>
        <w:t xml:space="preserve">Source:</w:t>
      </w:r>
      <w:r>
        <w:t xml:space="preserve"> </w:t>
      </w:r>
      <w:r>
        <w:t xml:space="preserve">BRD Story 2</w:t>
      </w:r>
    </w:p>
    <w:bookmarkStart w:id="38" w:name="description-1"/>
    <w:p>
      <w:pPr>
        <w:pStyle w:val="Heading4"/>
      </w:pPr>
      <w:r>
        <w:t xml:space="preserve">3.2.1 Description</w:t>
      </w:r>
    </w:p>
    <w:p>
      <w:pPr>
        <w:pStyle w:val="FirstParagraph"/>
      </w:pPr>
      <w:r>
        <w:t xml:space="preserve">The</w:t>
      </w:r>
      <w:r>
        <w:t xml:space="preserve"> </w:t>
      </w:r>
      <w:r>
        <w:rPr>
          <w:rStyle w:val="VerbatimChar"/>
        </w:rPr>
        <w:t xml:space="preserve">injectSelective()</w:t>
      </w:r>
      <w:r>
        <w:t xml:space="preserve"> </w:t>
      </w:r>
      <w:r>
        <w:t xml:space="preserve">function presents a VS Code QuickPick multi-select dialog allowing the developer to choose which components to inject. Only selected components are copied.</w:t>
      </w:r>
    </w:p>
    <w:bookmarkEnd w:id="38"/>
    <w:bookmarkStart w:id="39" w:name="use-case-1"/>
    <w:p>
      <w:pPr>
        <w:pStyle w:val="Heading4"/>
      </w:pPr>
      <w:r>
        <w:t xml:space="preserve">3.2.2 Use Case</w:t>
      </w:r>
    </w:p>
    <w:p>
      <w:pPr>
        <w:pStyle w:val="FirstParagraph"/>
      </w:pPr>
      <w:r>
        <w:rPr>
          <w:bCs/>
          <w:b/>
        </w:rPr>
        <w:t xml:space="preserve">Use Case ID:</w:t>
      </w:r>
      <w:r>
        <w:t xml:space="preserve"> </w:t>
      </w:r>
      <w:r>
        <w:t xml:space="preserve">UC-2</w:t>
      </w:r>
      <w:r>
        <w:t xml:space="preserve"> </w:t>
      </w:r>
      <w:r>
        <w:rPr>
          <w:bCs/>
          <w:b/>
        </w:rPr>
        <w:t xml:space="preserve">Actor:</w:t>
      </w:r>
      <w:r>
        <w:t xml:space="preserve"> </w:t>
      </w:r>
      <w:r>
        <w:t xml:space="preserve">Developer</w:t>
      </w:r>
      <w:r>
        <w:t xml:space="preserve"> </w:t>
      </w:r>
      <w:r>
        <w:rPr>
          <w:bCs/>
          <w:b/>
        </w:rPr>
        <w:t xml:space="preserve">Preconditions:</w:t>
      </w:r>
      <w:r>
        <w:t xml:space="preserve"> </w:t>
      </w:r>
      <w:r>
        <w:t xml:space="preserve">VS Code workspace is open; extension is activated</w:t>
      </w:r>
      <w:r>
        <w:t xml:space="preserve"> </w:t>
      </w:r>
      <w:r>
        <w:rPr>
          <w:bCs/>
          <w:b/>
        </w:rPr>
        <w:t xml:space="preserve">Postconditions:</w:t>
      </w:r>
      <w:r>
        <w:t xml:space="preserve"> </w:t>
      </w:r>
      <w:r>
        <w:t xml:space="preserve">Selected components exist in workspace</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Triggers</w:t>
            </w:r>
            <w:r>
              <w:t xml:space="preserve"> </w:t>
            </w:r>
            <w:r>
              <w:t xml:space="preserve">“</w:t>
            </w:r>
            <w:r>
              <w:t xml:space="preserve">Inject Selective</w:t>
            </w:r>
            <w:r>
              <w:t xml:space="preserve">”</w:t>
            </w:r>
            <w:r>
              <w:t xml:space="preserve"> </w:t>
            </w:r>
            <w:r>
              <w:t xml:space="preserve">command</w:t>
            </w:r>
          </w:p>
        </w:tc>
        <w:tc>
          <w:p/>
        </w:tc>
        <w:tc>
          <w:p>
            <w:pPr>
              <w:pStyle w:val="Compact"/>
              <w:jc w:val="left"/>
            </w:pPr>
            <w:r>
              <w:t xml:space="preserve">Developer executes command</w:t>
            </w:r>
          </w:p>
        </w:tc>
      </w:tr>
      <w:tr>
        <w:tc>
          <w:p>
            <w:pPr>
              <w:pStyle w:val="Compact"/>
              <w:jc w:val="left"/>
            </w:pPr>
            <w:r>
              <w:t xml:space="preserve">2</w:t>
            </w:r>
          </w:p>
        </w:tc>
        <w:tc>
          <w:p/>
        </w:tc>
        <w:tc>
          <w:p>
            <w:pPr>
              <w:pStyle w:val="Compact"/>
              <w:jc w:val="left"/>
            </w:pPr>
            <w:r>
              <w:t xml:space="preserve">Builds QuickPick items list</w:t>
            </w:r>
          </w:p>
        </w:tc>
        <w:tc>
          <w:p>
            <w:pPr>
              <w:pStyle w:val="Compact"/>
              <w:jc w:val="left"/>
            </w:pPr>
            <w:r>
              <w:t xml:space="preserve">Creates items for each CORE_COMPONENT + indexer options</w:t>
            </w:r>
          </w:p>
        </w:tc>
      </w:tr>
      <w:tr>
        <w:tc>
          <w:p>
            <w:pPr>
              <w:pStyle w:val="Compact"/>
              <w:jc w:val="left"/>
            </w:pPr>
            <w:r>
              <w:t xml:space="preserve">3</w:t>
            </w:r>
          </w:p>
        </w:tc>
        <w:tc>
          <w:p/>
        </w:tc>
        <w:tc>
          <w:p>
            <w:pPr>
              <w:pStyle w:val="Compact"/>
              <w:jc w:val="left"/>
            </w:pPr>
            <w:r>
              <w:t xml:space="preserve">Shows QuickPick dialog</w:t>
            </w:r>
          </w:p>
        </w:tc>
        <w:tc>
          <w:p>
            <w:pPr>
              <w:pStyle w:val="Compact"/>
              <w:jc w:val="left"/>
            </w:pPr>
            <w:r>
              <w:t xml:space="preserve">Multi-select enabled</w:t>
            </w:r>
          </w:p>
        </w:tc>
      </w:tr>
      <w:tr>
        <w:tc>
          <w:p>
            <w:pPr>
              <w:pStyle w:val="Compact"/>
              <w:jc w:val="left"/>
            </w:pPr>
            <w:r>
              <w:t xml:space="preserve">4</w:t>
            </w:r>
          </w:p>
        </w:tc>
        <w:tc>
          <w:p>
            <w:pPr>
              <w:pStyle w:val="Compact"/>
              <w:jc w:val="left"/>
            </w:pPr>
            <w:r>
              <w:t xml:space="preserve">Selects components and confirms</w:t>
            </w:r>
          </w:p>
        </w:tc>
        <w:tc>
          <w:p/>
        </w:tc>
        <w:tc>
          <w:p>
            <w:pPr>
              <w:pStyle w:val="Compact"/>
              <w:jc w:val="left"/>
            </w:pPr>
            <w:r>
              <w:t xml:space="preserve">Developer picks desired items</w:t>
            </w:r>
          </w:p>
        </w:tc>
      </w:tr>
      <w:tr>
        <w:tc>
          <w:p>
            <w:pPr>
              <w:pStyle w:val="Compact"/>
              <w:jc w:val="left"/>
            </w:pPr>
            <w:r>
              <w:t xml:space="preserve">5</w:t>
            </w:r>
          </w:p>
        </w:tc>
        <w:tc>
          <w:p/>
        </w:tc>
        <w:tc>
          <w:p>
            <w:pPr>
              <w:pStyle w:val="Compact"/>
              <w:jc w:val="left"/>
            </w:pPr>
            <w:r>
              <w:t xml:space="preserve">Iterates selected items</w:t>
            </w:r>
          </w:p>
        </w:tc>
        <w:tc>
          <w:p>
            <w:pPr>
              <w:pStyle w:val="Compact"/>
              <w:jc w:val="left"/>
            </w:pPr>
            <w:r>
              <w:t xml:space="preserve">Calls injectComponent() for each</w:t>
            </w:r>
          </w:p>
        </w:tc>
      </w:tr>
      <w:tr>
        <w:tc>
          <w:p>
            <w:pPr>
              <w:pStyle w:val="Compact"/>
              <w:jc w:val="left"/>
            </w:pPr>
            <w:r>
              <w:t xml:space="preserve">6</w:t>
            </w:r>
          </w:p>
        </w:tc>
        <w:tc>
          <w:p/>
        </w:tc>
        <w:tc>
          <w:p>
            <w:pPr>
              <w:pStyle w:val="Compact"/>
              <w:jc w:val="left"/>
            </w:pPr>
            <w:r>
              <w:t xml:space="preserve">Shows success notification</w:t>
            </w:r>
          </w:p>
        </w:tc>
        <w:tc>
          <w:p>
            <w:pPr>
              <w:pStyle w:val="Compact"/>
              <w:jc w:val="left"/>
            </w:pPr>
            <w:r>
              <w:t xml:space="preserve">Lists what was injected</w:t>
            </w:r>
          </w:p>
        </w:tc>
      </w:tr>
    </w:tbl>
    <w:p>
      <w:pPr>
        <w:pStyle w:val="BodyText"/>
      </w:pPr>
      <w:r>
        <w:rPr>
          <w:bCs/>
          <w:b/>
        </w:rPr>
        <w:t xml:space="preserve">Alternative Flows: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AF-1</w:t>
            </w:r>
          </w:p>
        </w:tc>
        <w:tc>
          <w:p>
            <w:pPr>
              <w:pStyle w:val="Compact"/>
              <w:jc w:val="left"/>
            </w:pPr>
            <w:r>
              <w:t xml:space="preserve">User selects only indexer (no core)</w:t>
            </w:r>
          </w:p>
        </w:tc>
        <w:tc>
          <w:p>
            <w:pPr>
              <w:pStyle w:val="Compact"/>
              <w:jc w:val="left"/>
            </w:pPr>
            <w:r>
              <w:t xml:space="preserve">Copy only indexer scripts</w:t>
            </w:r>
          </w:p>
        </w:tc>
      </w:tr>
      <w:tr>
        <w:tc>
          <w:p>
            <w:pPr>
              <w:pStyle w:val="Compact"/>
              <w:jc w:val="left"/>
            </w:pPr>
            <w:r>
              <w:t xml:space="preserve">AF-2</w:t>
            </w:r>
          </w:p>
        </w:tc>
        <w:tc>
          <w:p>
            <w:pPr>
              <w:pStyle w:val="Compact"/>
              <w:jc w:val="left"/>
            </w:pPr>
            <w:r>
              <w:t xml:space="preserve">User selects all items</w:t>
            </w:r>
          </w:p>
        </w:tc>
        <w:tc>
          <w:p>
            <w:pPr>
              <w:pStyle w:val="Compact"/>
              <w:jc w:val="left"/>
            </w:pPr>
            <w:r>
              <w:t xml:space="preserve">Equivalent to injectAll()</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EF-1</w:t>
            </w:r>
          </w:p>
        </w:tc>
        <w:tc>
          <w:p>
            <w:pPr>
              <w:pStyle w:val="Compact"/>
              <w:jc w:val="left"/>
            </w:pPr>
            <w:r>
              <w:t xml:space="preserve">User presses ESC / cancels</w:t>
            </w:r>
          </w:p>
        </w:tc>
        <w:tc>
          <w:p>
            <w:pPr>
              <w:pStyle w:val="Compact"/>
              <w:jc w:val="left"/>
            </w:pPr>
            <w:r>
              <w:t xml:space="preserve">No action taken, no notification</w:t>
            </w:r>
          </w:p>
        </w:tc>
      </w:tr>
      <w:tr>
        <w:tc>
          <w:p>
            <w:pPr>
              <w:pStyle w:val="Compact"/>
              <w:jc w:val="left"/>
            </w:pPr>
            <w:r>
              <w:t xml:space="preserve">EF-2</w:t>
            </w:r>
          </w:p>
        </w:tc>
        <w:tc>
          <w:p>
            <w:pPr>
              <w:pStyle w:val="Compact"/>
              <w:jc w:val="left"/>
            </w:pPr>
            <w:r>
              <w:t xml:space="preserve">One component fails</w:t>
            </w:r>
          </w:p>
        </w:tc>
        <w:tc>
          <w:p>
            <w:pPr>
              <w:pStyle w:val="Compact"/>
              <w:jc w:val="left"/>
            </w:pPr>
            <w:r>
              <w:t xml:space="preserve">Log error, continue with remaining, show partial success</w:t>
            </w:r>
          </w:p>
        </w:tc>
      </w:tr>
    </w:tbl>
    <w:bookmarkEnd w:id="39"/>
    <w:bookmarkStart w:id="40" w:name="business-rules-1"/>
    <w:p>
      <w:pPr>
        <w:pStyle w:val="Heading4"/>
      </w:pPr>
      <w:r>
        <w:t xml:space="preserve">3.2.3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BR-5</w:t>
            </w:r>
          </w:p>
        </w:tc>
        <w:tc>
          <w:p>
            <w:pPr>
              <w:pStyle w:val="Compact"/>
              <w:jc w:val="left"/>
            </w:pPr>
            <w:r>
              <w:t xml:space="preserve">QuickPick must support multi-select</w:t>
            </w:r>
          </w:p>
        </w:tc>
        <w:tc>
          <w:p>
            <w:pPr>
              <w:pStyle w:val="Compact"/>
              <w:jc w:val="left"/>
            </w:pPr>
            <w:r>
              <w:t xml:space="preserve">BRD Story 2</w:t>
            </w:r>
          </w:p>
        </w:tc>
      </w:tr>
      <w:tr>
        <w:tc>
          <w:p>
            <w:pPr>
              <w:pStyle w:val="Compact"/>
              <w:jc w:val="left"/>
            </w:pPr>
            <w:r>
              <w:t xml:space="preserve">BR-6</w:t>
            </w:r>
          </w:p>
        </w:tc>
        <w:tc>
          <w:p>
            <w:pPr>
              <w:pStyle w:val="Compact"/>
              <w:jc w:val="left"/>
            </w:pPr>
            <w:r>
              <w:t xml:space="preserve">Cancel action must not modify any files</w:t>
            </w:r>
          </w:p>
        </w:tc>
        <w:tc>
          <w:p>
            <w:pPr>
              <w:pStyle w:val="Compact"/>
              <w:jc w:val="left"/>
            </w:pPr>
            <w:r>
              <w:t xml:space="preserve">BRD Story 2 AC-4</w:t>
            </w:r>
          </w:p>
        </w:tc>
      </w:tr>
      <w:tr>
        <w:tc>
          <w:p>
            <w:pPr>
              <w:pStyle w:val="Compact"/>
              <w:jc w:val="left"/>
            </w:pPr>
            <w:r>
              <w:t xml:space="preserve">BR-7</w:t>
            </w:r>
          </w:p>
        </w:tc>
        <w:tc>
          <w:p>
            <w:pPr>
              <w:pStyle w:val="Compact"/>
              <w:jc w:val="left"/>
            </w:pPr>
            <w:r>
              <w:t xml:space="preserve">Partial failure does not abort remaining copies</w:t>
            </w:r>
          </w:p>
        </w:tc>
        <w:tc>
          <w:p>
            <w:pPr>
              <w:pStyle w:val="Compact"/>
              <w:jc w:val="left"/>
            </w:pPr>
            <w:r>
              <w:t xml:space="preserve">BRD Story 2 Error Handling</w:t>
            </w:r>
          </w:p>
        </w:tc>
      </w:tr>
    </w:tbl>
    <w:bookmarkEnd w:id="40"/>
    <w:bookmarkStart w:id="41" w:name="ui-specifications"/>
    <w:p>
      <w:pPr>
        <w:pStyle w:val="Heading4"/>
      </w:pPr>
      <w:r>
        <w:t xml:space="preserve">3.2.4 UI Specifications</w:t>
      </w:r>
    </w:p>
    <w:p>
      <w:pPr>
        <w:pStyle w:val="FirstParagraph"/>
      </w:pPr>
      <w:r>
        <w:rPr>
          <w:bCs/>
          <w:b/>
        </w:rPr>
        <w:t xml:space="preserve">Screen: Component Selection QuickPick</w:t>
      </w:r>
    </w:p>
    <w:tbl>
      <w:tblPr>
        <w:tblStyle w:val="Table"/>
        <w:tblW w:type="pct" w:w="5000.0"/>
        <w:tblLook w:firstRow="1" w:lastRow="0" w:firstColumn="0" w:lastColumn="0" w:noHBand="0" w:noVBand="0" w:val="0020"/>
      </w:tblPr>
      <w:tblGrid>
        <w:gridCol w:w="761"/>
        <w:gridCol w:w="1370"/>
        <w:gridCol w:w="913"/>
        <w:gridCol w:w="1523"/>
        <w:gridCol w:w="1523"/>
        <w:gridCol w:w="1827"/>
      </w:tblGrid>
      <w:tr>
        <w:tc>
          <w:p>
            <w:pPr>
              <w:pStyle w:val="Compact"/>
              <w:jc w:val="left"/>
            </w:pPr>
            <w:r>
              <w:t xml:space="preserve">No.</w:t>
            </w:r>
          </w:p>
        </w:tc>
        <w:tc>
          <w:p>
            <w:pPr>
              <w:pStyle w:val="Compact"/>
              <w:jc w:val="left"/>
            </w:pPr>
            <w:r>
              <w:t xml:space="preserve">Element</w:t>
            </w:r>
          </w:p>
        </w:tc>
        <w:tc>
          <w:p>
            <w:pPr>
              <w:pStyle w:val="Compact"/>
              <w:jc w:val="left"/>
            </w:pPr>
            <w:r>
              <w:t xml:space="preserve">Type</w:t>
            </w:r>
          </w:p>
        </w:tc>
        <w:tc>
          <w:p>
            <w:pPr>
              <w:pStyle w:val="Compact"/>
              <w:jc w:val="left"/>
            </w:pPr>
            <w:r>
              <w:t xml:space="preserve">Required</w:t>
            </w:r>
          </w:p>
        </w:tc>
        <w:tc>
          <w:p>
            <w:pPr>
              <w:pStyle w:val="Compact"/>
              <w:jc w:val="left"/>
            </w:pPr>
            <w:r>
              <w:t xml:space="preserve">Behavior</w:t>
            </w:r>
          </w:p>
        </w:tc>
        <w:tc>
          <w:p>
            <w:pPr>
              <w:pStyle w:val="Compact"/>
              <w:jc w:val="left"/>
            </w:pPr>
            <w:r>
              <w:t xml:space="preserve">Validation</w:t>
            </w:r>
          </w:p>
        </w:tc>
      </w:tr>
      <w:tr>
        <w:tc>
          <w:p>
            <w:pPr>
              <w:pStyle w:val="Compact"/>
              <w:jc w:val="left"/>
            </w:pPr>
            <w:r>
              <w:t xml:space="preserve">1</w:t>
            </w:r>
          </w:p>
        </w:tc>
        <w:tc>
          <w:p>
            <w:pPr>
              <w:pStyle w:val="Compact"/>
              <w:jc w:val="left"/>
            </w:pPr>
            <w:r>
              <w:t xml:space="preserve">Title</w:t>
            </w:r>
          </w:p>
        </w:tc>
        <w:tc>
          <w:p>
            <w:pPr>
              <w:pStyle w:val="Compact"/>
              <w:jc w:val="left"/>
            </w:pPr>
            <w:r>
              <w:t xml:space="preserve">Text</w:t>
            </w:r>
          </w:p>
        </w:tc>
        <w:tc>
          <w:p>
            <w:pPr>
              <w:pStyle w:val="Compact"/>
              <w:jc w:val="left"/>
            </w:pPr>
            <w:r>
              <w:t xml:space="preserve">Y</w:t>
            </w:r>
          </w:p>
        </w:tc>
        <w:tc>
          <w:p>
            <w:pPr>
              <w:pStyle w:val="Compact"/>
              <w:jc w:val="left"/>
            </w:pPr>
            <w:r>
              <w:t xml:space="preserve">“</w:t>
            </w:r>
            <w:r>
              <w:t xml:space="preserve">Select components to inject</w:t>
            </w:r>
            <w:r>
              <w:t xml:space="preserve">”</w:t>
            </w:r>
          </w:p>
        </w:tc>
        <w:tc>
          <w:p>
            <w:pPr>
              <w:pStyle w:val="Compact"/>
              <w:jc w:val="left"/>
            </w:pPr>
            <w:r>
              <w:t xml:space="preserve">Static</w:t>
            </w:r>
          </w:p>
        </w:tc>
      </w:tr>
      <w:tr>
        <w:tc>
          <w:p>
            <w:pPr>
              <w:pStyle w:val="Compact"/>
              <w:jc w:val="left"/>
            </w:pPr>
            <w:r>
              <w:t xml:space="preserve">2</w:t>
            </w:r>
          </w:p>
        </w:tc>
        <w:tc>
          <w:p>
            <w:pPr>
              <w:pStyle w:val="Compact"/>
              <w:jc w:val="left"/>
            </w:pPr>
            <w:r>
              <w:t xml:space="preserve">Agents item</w:t>
            </w:r>
          </w:p>
        </w:tc>
        <w:tc>
          <w:p>
            <w:pPr>
              <w:pStyle w:val="Compact"/>
              <w:jc w:val="left"/>
            </w:pPr>
            <w:r>
              <w:t xml:space="preserve">QuickPickItem</w:t>
            </w:r>
          </w:p>
        </w:tc>
        <w:tc>
          <w:p>
            <w:pPr>
              <w:pStyle w:val="Compact"/>
              <w:jc w:val="left"/>
            </w:pPr>
            <w:r>
              <w:t xml:space="preserve">Y</w:t>
            </w:r>
          </w:p>
        </w:tc>
        <w:tc>
          <w:p>
            <w:pPr>
              <w:pStyle w:val="Compact"/>
              <w:jc w:val="left"/>
            </w:pPr>
            <w:r>
              <w:t xml:space="preserve">label:</w:t>
            </w:r>
            <w:r>
              <w:t xml:space="preserve"> </w:t>
            </w:r>
            <w:r>
              <w:t xml:space="preserve">“</w:t>
            </w:r>
            <w:r>
              <w:t xml:space="preserve">Agents</w:t>
            </w:r>
            <w:r>
              <w:t xml:space="preserve">”</w:t>
            </w:r>
            <w:r>
              <w:t xml:space="preserve">, description:</w:t>
            </w:r>
            <w:r>
              <w:t xml:space="preserve"> </w:t>
            </w:r>
            <w:r>
              <w:t xml:space="preserve">“</w:t>
            </w:r>
            <w:r>
              <w:t xml:space="preserve">Multi-agent SDLC pipeline (.kiro/agents)</w:t>
            </w:r>
            <w:r>
              <w:t xml:space="preserve">”</w:t>
            </w:r>
          </w:p>
        </w:tc>
        <w:tc>
          <w:p>
            <w:pPr>
              <w:pStyle w:val="Compact"/>
              <w:jc w:val="left"/>
            </w:pPr>
            <w:r>
              <w:t xml:space="preserve">N/A</w:t>
            </w:r>
          </w:p>
        </w:tc>
      </w:tr>
      <w:tr>
        <w:tc>
          <w:p>
            <w:pPr>
              <w:pStyle w:val="Compact"/>
              <w:jc w:val="left"/>
            </w:pPr>
            <w:r>
              <w:t xml:space="preserve">3</w:t>
            </w:r>
          </w:p>
        </w:tc>
        <w:tc>
          <w:p>
            <w:pPr>
              <w:pStyle w:val="Compact"/>
              <w:jc w:val="left"/>
            </w:pPr>
            <w:r>
              <w:t xml:space="preserve">Steering item</w:t>
            </w:r>
          </w:p>
        </w:tc>
        <w:tc>
          <w:p>
            <w:pPr>
              <w:pStyle w:val="Compact"/>
              <w:jc w:val="left"/>
            </w:pPr>
            <w:r>
              <w:t xml:space="preserve">QuickPickItem</w:t>
            </w:r>
          </w:p>
        </w:tc>
        <w:tc>
          <w:p>
            <w:pPr>
              <w:pStyle w:val="Compact"/>
              <w:jc w:val="left"/>
            </w:pPr>
            <w:r>
              <w:t xml:space="preserve">Y</w:t>
            </w:r>
          </w:p>
        </w:tc>
        <w:tc>
          <w:p>
            <w:pPr>
              <w:pStyle w:val="Compact"/>
              <w:jc w:val="left"/>
            </w:pPr>
            <w:r>
              <w:t xml:space="preserve">label:</w:t>
            </w:r>
            <w:r>
              <w:t xml:space="preserve"> </w:t>
            </w:r>
            <w:r>
              <w:t xml:space="preserve">“</w:t>
            </w:r>
            <w:r>
              <w:t xml:space="preserve">Steering</w:t>
            </w:r>
            <w:r>
              <w:t xml:space="preserve">”</w:t>
            </w:r>
            <w:r>
              <w:t xml:space="preserve">, description:</w:t>
            </w:r>
            <w:r>
              <w:t xml:space="preserve"> </w:t>
            </w:r>
            <w:r>
              <w:t xml:space="preserve">“</w:t>
            </w:r>
            <w:r>
              <w:t xml:space="preserve">Code standards and rules (.kiro/steering)</w:t>
            </w:r>
            <w:r>
              <w:t xml:space="preserve">”</w:t>
            </w:r>
          </w:p>
        </w:tc>
        <w:tc>
          <w:p>
            <w:pPr>
              <w:pStyle w:val="Compact"/>
              <w:jc w:val="left"/>
            </w:pPr>
            <w:r>
              <w:t xml:space="preserve">N/A</w:t>
            </w:r>
          </w:p>
        </w:tc>
      </w:tr>
      <w:tr>
        <w:tc>
          <w:p>
            <w:pPr>
              <w:pStyle w:val="Compact"/>
              <w:jc w:val="left"/>
            </w:pPr>
            <w:r>
              <w:t xml:space="preserve">4</w:t>
            </w:r>
          </w:p>
        </w:tc>
        <w:tc>
          <w:p>
            <w:pPr>
              <w:pStyle w:val="Compact"/>
              <w:jc w:val="left"/>
            </w:pPr>
            <w:r>
              <w:t xml:space="preserve">Hooks item</w:t>
            </w:r>
          </w:p>
        </w:tc>
        <w:tc>
          <w:p>
            <w:pPr>
              <w:pStyle w:val="Compact"/>
              <w:jc w:val="left"/>
            </w:pPr>
            <w:r>
              <w:t xml:space="preserve">QuickPickItem</w:t>
            </w:r>
          </w:p>
        </w:tc>
        <w:tc>
          <w:p>
            <w:pPr>
              <w:pStyle w:val="Compact"/>
              <w:jc w:val="left"/>
            </w:pPr>
            <w:r>
              <w:t xml:space="preserve">Y</w:t>
            </w:r>
          </w:p>
        </w:tc>
        <w:tc>
          <w:p>
            <w:pPr>
              <w:pStyle w:val="Compact"/>
              <w:jc w:val="left"/>
            </w:pPr>
            <w:r>
              <w:t xml:space="preserve">label:</w:t>
            </w:r>
            <w:r>
              <w:t xml:space="preserve"> </w:t>
            </w:r>
            <w:r>
              <w:t xml:space="preserve">“</w:t>
            </w:r>
            <w:r>
              <w:t xml:space="preserve">Hooks</w:t>
            </w:r>
            <w:r>
              <w:t xml:space="preserve">”</w:t>
            </w:r>
            <w:r>
              <w:t xml:space="preserve">, description:</w:t>
            </w:r>
            <w:r>
              <w:t xml:space="preserve"> </w:t>
            </w:r>
            <w:r>
              <w:t xml:space="preserve">“</w:t>
            </w:r>
            <w:r>
              <w:t xml:space="preserve">Auto-trigger hooks (.kiro/hooks)</w:t>
            </w:r>
            <w:r>
              <w:t xml:space="preserve">”</w:t>
            </w:r>
          </w:p>
        </w:tc>
        <w:tc>
          <w:p>
            <w:pPr>
              <w:pStyle w:val="Compact"/>
              <w:jc w:val="left"/>
            </w:pPr>
            <w:r>
              <w:t xml:space="preserve">N/A</w:t>
            </w:r>
          </w:p>
        </w:tc>
      </w:tr>
      <w:tr>
        <w:tc>
          <w:p>
            <w:pPr>
              <w:pStyle w:val="Compact"/>
              <w:jc w:val="left"/>
            </w:pPr>
            <w:r>
              <w:t xml:space="preserve">5</w:t>
            </w:r>
          </w:p>
        </w:tc>
        <w:tc>
          <w:p>
            <w:pPr>
              <w:pStyle w:val="Compact"/>
              <w:jc w:val="left"/>
            </w:pPr>
            <w:r>
              <w:t xml:space="preserve">Templates item</w:t>
            </w:r>
          </w:p>
        </w:tc>
        <w:tc>
          <w:p>
            <w:pPr>
              <w:pStyle w:val="Compact"/>
              <w:jc w:val="left"/>
            </w:pPr>
            <w:r>
              <w:t xml:space="preserve">QuickPickItem</w:t>
            </w:r>
          </w:p>
        </w:tc>
        <w:tc>
          <w:p>
            <w:pPr>
              <w:pStyle w:val="Compact"/>
              <w:jc w:val="left"/>
            </w:pPr>
            <w:r>
              <w:t xml:space="preserve">Y</w:t>
            </w:r>
          </w:p>
        </w:tc>
        <w:tc>
          <w:p>
            <w:pPr>
              <w:pStyle w:val="Compact"/>
              <w:jc w:val="left"/>
            </w:pPr>
            <w:r>
              <w:t xml:space="preserve">label:</w:t>
            </w:r>
            <w:r>
              <w:t xml:space="preserve"> </w:t>
            </w:r>
            <w:r>
              <w:t xml:space="preserve">“</w:t>
            </w:r>
            <w:r>
              <w:t xml:space="preserve">Templates</w:t>
            </w:r>
            <w:r>
              <w:t xml:space="preserve">”</w:t>
            </w:r>
            <w:r>
              <w:t xml:space="preserve">, description:</w:t>
            </w:r>
            <w:r>
              <w:t xml:space="preserve"> </w:t>
            </w:r>
            <w:r>
              <w:t xml:space="preserve">“</w:t>
            </w:r>
            <w:r>
              <w:t xml:space="preserve">Document templates (documents/templates)</w:t>
            </w:r>
            <w:r>
              <w:t xml:space="preserve">”</w:t>
            </w:r>
          </w:p>
        </w:tc>
        <w:tc>
          <w:p>
            <w:pPr>
              <w:pStyle w:val="Compact"/>
              <w:jc w:val="left"/>
            </w:pPr>
            <w:r>
              <w:t xml:space="preserve">N/A</w:t>
            </w:r>
          </w:p>
        </w:tc>
      </w:tr>
      <w:tr>
        <w:tc>
          <w:p>
            <w:pPr>
              <w:pStyle w:val="Compact"/>
              <w:jc w:val="left"/>
            </w:pPr>
            <w:r>
              <w:t xml:space="preserve">6</w:t>
            </w:r>
          </w:p>
        </w:tc>
        <w:tc>
          <w:p>
            <w:pPr>
              <w:pStyle w:val="Compact"/>
              <w:jc w:val="left"/>
            </w:pPr>
            <w:r>
              <w:t xml:space="preserve">Indexer items</w:t>
            </w:r>
          </w:p>
        </w:tc>
        <w:tc>
          <w:p>
            <w:pPr>
              <w:pStyle w:val="Compact"/>
              <w:jc w:val="left"/>
            </w:pPr>
            <w:r>
              <w:t xml:space="preserve">QuickPickItem[]</w:t>
            </w:r>
          </w:p>
        </w:tc>
        <w:tc>
          <w:p>
            <w:pPr>
              <w:pStyle w:val="Compact"/>
              <w:jc w:val="left"/>
            </w:pPr>
            <w:r>
              <w:t xml:space="preserve">Y</w:t>
            </w:r>
          </w:p>
        </w:tc>
        <w:tc>
          <w:p>
            <w:pPr>
              <w:pStyle w:val="Compact"/>
              <w:jc w:val="left"/>
            </w:pPr>
            <w:r>
              <w:t xml:space="preserve">One item per language:</w:t>
            </w:r>
            <w:r>
              <w:t xml:space="preserve"> </w:t>
            </w:r>
            <w:r>
              <w:t xml:space="preserve">“</w:t>
            </w:r>
            <w:r>
              <w:t xml:space="preserve">Indexer — Python</w:t>
            </w:r>
            <w:r>
              <w:t xml:space="preserve">”</w:t>
            </w:r>
            <w:r>
              <w:t xml:space="preserve">,</w:t>
            </w:r>
            <w:r>
              <w:t xml:space="preserve"> </w:t>
            </w:r>
            <w:r>
              <w:t xml:space="preserve">“</w:t>
            </w:r>
            <w:r>
              <w:t xml:space="preserve">Indexer — Java</w:t>
            </w:r>
            <w:r>
              <w:t xml:space="preserve">”</w:t>
            </w:r>
            <w:r>
              <w:t xml:space="preserve">, etc.</w:t>
            </w:r>
          </w:p>
        </w:tc>
        <w:tc>
          <w:p>
            <w:pPr>
              <w:pStyle w:val="Compact"/>
              <w:jc w:val="left"/>
            </w:pPr>
            <w:r>
              <w:t xml:space="preserve">N/A</w:t>
            </w:r>
          </w:p>
        </w:tc>
      </w:tr>
      <w:tr>
        <w:tc>
          <w:p>
            <w:pPr>
              <w:pStyle w:val="Compact"/>
              <w:jc w:val="left"/>
            </w:pPr>
            <w:r>
              <w:t xml:space="preserve">7</w:t>
            </w:r>
          </w:p>
        </w:tc>
        <w:tc>
          <w:p>
            <w:pPr>
              <w:pStyle w:val="Compact"/>
              <w:jc w:val="left"/>
            </w:pPr>
            <w:r>
              <w:t xml:space="preserve">canPickMany</w:t>
            </w:r>
          </w:p>
        </w:tc>
        <w:tc>
          <w:p>
            <w:pPr>
              <w:pStyle w:val="Compact"/>
              <w:jc w:val="left"/>
            </w:pPr>
            <w:r>
              <w:t xml:space="preserve">boolean</w:t>
            </w:r>
          </w:p>
        </w:tc>
        <w:tc>
          <w:p>
            <w:pPr>
              <w:pStyle w:val="Compact"/>
              <w:jc w:val="left"/>
            </w:pPr>
            <w:r>
              <w:t xml:space="preserve">Y</w:t>
            </w:r>
          </w:p>
        </w:tc>
        <w:tc>
          <w:p>
            <w:pPr>
              <w:pStyle w:val="Compact"/>
              <w:jc w:val="left"/>
            </w:pPr>
            <w:r>
              <w:t xml:space="preserve">Set to true for multi-select</w:t>
            </w:r>
          </w:p>
        </w:tc>
        <w:tc>
          <w:p>
            <w:pPr>
              <w:pStyle w:val="Compact"/>
              <w:jc w:val="left"/>
            </w:pPr>
            <w:r>
              <w:t xml:space="preserve">N/A</w:t>
            </w:r>
          </w:p>
        </w:tc>
      </w:tr>
    </w:tbl>
    <w:p>
      <w:r>
        <w:pict>
          <v:rect style="width:0;height:1.5pt" o:hralign="center" o:hrstd="t" o:hr="t"/>
        </w:pict>
      </w:r>
    </w:p>
    <w:bookmarkEnd w:id="41"/>
    <w:bookmarkEnd w:id="42"/>
    <w:bookmarkStart w:id="47" w:name="X63605c6bb94d066b026beebaba2fc2cf296fd93"/>
    <w:p>
      <w:pPr>
        <w:pStyle w:val="Heading3"/>
      </w:pPr>
      <w:r>
        <w:t xml:space="preserve">3.3 Feature: Recursive Directory Copy with Exclusions</w:t>
      </w:r>
    </w:p>
    <w:p>
      <w:pPr>
        <w:pStyle w:val="FirstParagraph"/>
      </w:pPr>
      <w:r>
        <w:rPr>
          <w:bCs/>
          <w:b/>
        </w:rPr>
        <w:t xml:space="preserve">Source:</w:t>
      </w:r>
      <w:r>
        <w:t xml:space="preserve"> </w:t>
      </w:r>
      <w:r>
        <w:t xml:space="preserve">BRD Story 3</w:t>
      </w:r>
    </w:p>
    <w:bookmarkStart w:id="43" w:name="description-2"/>
    <w:p>
      <w:pPr>
        <w:pStyle w:val="Heading4"/>
      </w:pPr>
      <w:r>
        <w:t xml:space="preserve">3.3.1 Description</w:t>
      </w:r>
    </w:p>
    <w:p>
      <w:pPr>
        <w:pStyle w:val="FirstParagraph"/>
      </w:pPr>
      <w:r>
        <w:t xml:space="preserve">The</w:t>
      </w:r>
      <w:r>
        <w:t xml:space="preserve"> </w:t>
      </w:r>
      <w:r>
        <w:rPr>
          <w:rStyle w:val="VerbatimChar"/>
        </w:rPr>
        <w:t xml:space="preserve">copyDirRecursive()</w:t>
      </w:r>
      <w:r>
        <w:t xml:space="preserve"> </w:t>
      </w:r>
      <w:r>
        <w:t xml:space="preserve">function performs a recursive copy of a source directory to a destination, skipping any directories whose names match the exclusion list.</w:t>
      </w:r>
    </w:p>
    <w:bookmarkEnd w:id="43"/>
    <w:bookmarkStart w:id="44" w:name="use-case-2"/>
    <w:p>
      <w:pPr>
        <w:pStyle w:val="Heading4"/>
      </w:pPr>
      <w:r>
        <w:t xml:space="preserve">3.3.2 Use Case</w:t>
      </w:r>
    </w:p>
    <w:p>
      <w:pPr>
        <w:pStyle w:val="FirstParagraph"/>
      </w:pPr>
      <w:r>
        <w:rPr>
          <w:bCs/>
          <w:b/>
        </w:rPr>
        <w:t xml:space="preserve">Use Case ID:</w:t>
      </w:r>
      <w:r>
        <w:t xml:space="preserve"> </w:t>
      </w:r>
      <w:r>
        <w:t xml:space="preserve">UC-3</w:t>
      </w:r>
      <w:r>
        <w:t xml:space="preserve"> </w:t>
      </w:r>
      <w:r>
        <w:rPr>
          <w:bCs/>
          <w:b/>
        </w:rPr>
        <w:t xml:space="preserve">Actor:</w:t>
      </w:r>
      <w:r>
        <w:t xml:space="preserve"> </w:t>
      </w:r>
      <w:r>
        <w:t xml:space="preserve">System (internal)</w:t>
      </w:r>
      <w:r>
        <w:t xml:space="preserve"> </w:t>
      </w:r>
      <w:r>
        <w:rPr>
          <w:bCs/>
          <w:b/>
        </w:rPr>
        <w:t xml:space="preserve">Preconditions:</w:t>
      </w:r>
      <w:r>
        <w:t xml:space="preserve"> </w:t>
      </w:r>
      <w:r>
        <w:t xml:space="preserve">Source directory exists; destination is writable</w:t>
      </w:r>
      <w:r>
        <w:t xml:space="preserve"> </w:t>
      </w:r>
      <w:r>
        <w:rPr>
          <w:bCs/>
          <w:b/>
        </w:rPr>
        <w:t xml:space="preserve">Postconditions:</w:t>
      </w:r>
      <w:r>
        <w:t xml:space="preserve"> </w:t>
      </w:r>
      <w:r>
        <w:t xml:space="preserve">All non-excluded content copied to destination</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tc>
        <w:tc>
          <w:p>
            <w:pPr>
              <w:pStyle w:val="Compact"/>
              <w:jc w:val="left"/>
            </w:pPr>
            <w:r>
              <w:t xml:space="preserve">Reads source directory entries</w:t>
            </w:r>
          </w:p>
        </w:tc>
        <w:tc>
          <w:p>
            <w:pPr>
              <w:pStyle w:val="Compact"/>
              <w:jc w:val="left"/>
            </w:pPr>
            <w:r>
              <w:t xml:space="preserve">Lists all files and subdirectories</w:t>
            </w:r>
          </w:p>
        </w:tc>
      </w:tr>
      <w:tr>
        <w:tc>
          <w:p>
            <w:pPr>
              <w:pStyle w:val="Compact"/>
              <w:jc w:val="left"/>
            </w:pPr>
            <w:r>
              <w:t xml:space="preserve">2</w:t>
            </w:r>
          </w:p>
        </w:tc>
        <w:tc>
          <w:p/>
        </w:tc>
        <w:tc>
          <w:p>
            <w:pPr>
              <w:pStyle w:val="Compact"/>
              <w:jc w:val="left"/>
            </w:pPr>
            <w:r>
              <w:t xml:space="preserve">For each entry, checks if directory name is in exclusion list</w:t>
            </w:r>
          </w:p>
        </w:tc>
        <w:tc>
          <w:p>
            <w:pPr>
              <w:pStyle w:val="Compact"/>
              <w:jc w:val="left"/>
            </w:pPr>
            <w:r>
              <w:t xml:space="preserve">Case-sensitive match</w:t>
            </w:r>
          </w:p>
        </w:tc>
      </w:tr>
      <w:tr>
        <w:tc>
          <w:p>
            <w:pPr>
              <w:pStyle w:val="Compact"/>
              <w:jc w:val="left"/>
            </w:pPr>
            <w:r>
              <w:t xml:space="preserve">3</w:t>
            </w:r>
          </w:p>
        </w:tc>
        <w:tc>
          <w:p/>
        </w:tc>
        <w:tc>
          <w:p>
            <w:pPr>
              <w:pStyle w:val="Compact"/>
              <w:jc w:val="left"/>
            </w:pPr>
            <w:r>
              <w:t xml:space="preserve">If excluded: skip entirely</w:t>
            </w:r>
          </w:p>
        </w:tc>
        <w:tc>
          <w:p>
            <w:pPr>
              <w:pStyle w:val="Compact"/>
              <w:jc w:val="left"/>
            </w:pPr>
            <w:r>
              <w:t xml:space="preserve">Do not recurse into excluded dirs</w:t>
            </w:r>
          </w:p>
        </w:tc>
      </w:tr>
      <w:tr>
        <w:tc>
          <w:p>
            <w:pPr>
              <w:pStyle w:val="Compact"/>
              <w:jc w:val="left"/>
            </w:pPr>
            <w:r>
              <w:t xml:space="preserve">4</w:t>
            </w:r>
          </w:p>
        </w:tc>
        <w:tc>
          <w:p/>
        </w:tc>
        <w:tc>
          <w:p>
            <w:pPr>
              <w:pStyle w:val="Compact"/>
              <w:jc w:val="left"/>
            </w:pPr>
            <w:r>
              <w:t xml:space="preserve">If file: copy to destination</w:t>
            </w:r>
          </w:p>
        </w:tc>
        <w:tc>
          <w:p>
            <w:pPr>
              <w:pStyle w:val="Compact"/>
              <w:jc w:val="left"/>
            </w:pPr>
            <w:r>
              <w:t xml:space="preserve">Preserves relative path</w:t>
            </w:r>
          </w:p>
        </w:tc>
      </w:tr>
      <w:tr>
        <w:tc>
          <w:p>
            <w:pPr>
              <w:pStyle w:val="Compact"/>
              <w:jc w:val="left"/>
            </w:pPr>
            <w:r>
              <w:t xml:space="preserve">5</w:t>
            </w:r>
          </w:p>
        </w:tc>
        <w:tc>
          <w:p/>
        </w:tc>
        <w:tc>
          <w:p>
            <w:pPr>
              <w:pStyle w:val="Compact"/>
              <w:jc w:val="left"/>
            </w:pPr>
            <w:r>
              <w:t xml:space="preserve">If non-excluded directory: create in destination, recurse</w:t>
            </w:r>
          </w:p>
        </w:tc>
        <w:tc>
          <w:p>
            <w:pPr>
              <w:pStyle w:val="Compact"/>
              <w:jc w:val="left"/>
            </w:pPr>
            <w:r>
              <w:t xml:space="preserve">Depth-first traversal</w:t>
            </w:r>
          </w:p>
        </w:tc>
      </w:tr>
    </w:tbl>
    <w:p>
      <w:pPr>
        <w:pStyle w:val="BodyText"/>
      </w:pPr>
      <w:r>
        <w:rPr>
          <w:bCs/>
          <w:b/>
        </w:rPr>
        <w:t xml:space="preserve">Exception Flows: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EF-1</w:t>
            </w:r>
          </w:p>
        </w:tc>
        <w:tc>
          <w:p>
            <w:pPr>
              <w:pStyle w:val="Compact"/>
              <w:jc w:val="left"/>
            </w:pPr>
            <w:r>
              <w:t xml:space="preserve">Source directory does not exist</w:t>
            </w:r>
          </w:p>
        </w:tc>
        <w:tc>
          <w:p>
            <w:pPr>
              <w:pStyle w:val="Compact"/>
              <w:jc w:val="left"/>
            </w:pPr>
            <w:r>
              <w:t xml:space="preserve">Throw error with path details</w:t>
            </w:r>
          </w:p>
        </w:tc>
      </w:tr>
      <w:tr>
        <w:tc>
          <w:p>
            <w:pPr>
              <w:pStyle w:val="Compact"/>
              <w:jc w:val="left"/>
            </w:pPr>
            <w:r>
              <w:t xml:space="preserve">EF-2</w:t>
            </w:r>
          </w:p>
        </w:tc>
        <w:tc>
          <w:p>
            <w:pPr>
              <w:pStyle w:val="Compact"/>
              <w:jc w:val="left"/>
            </w:pPr>
            <w:r>
              <w:t xml:space="preserve">File copy fails (permission)</w:t>
            </w:r>
          </w:p>
        </w:tc>
        <w:tc>
          <w:p>
            <w:pPr>
              <w:pStyle w:val="Compact"/>
              <w:jc w:val="left"/>
            </w:pPr>
            <w:r>
              <w:t xml:space="preserve">Throw error with file path and reason</w:t>
            </w:r>
          </w:p>
        </w:tc>
      </w:tr>
    </w:tbl>
    <w:bookmarkEnd w:id="44"/>
    <w:bookmarkStart w:id="45" w:name="business-rules-2"/>
    <w:p>
      <w:pPr>
        <w:pStyle w:val="Heading4"/>
      </w:pPr>
      <w:r>
        <w:t xml:space="preserve">3.3.3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BR-8</w:t>
            </w:r>
          </w:p>
        </w:tc>
        <w:tc>
          <w:p>
            <w:pPr>
              <w:pStyle w:val="Compact"/>
              <w:jc w:val="left"/>
            </w:pPr>
            <w:r>
              <w:t xml:space="preserve">Exclusion list: node_modules,</w:t>
            </w:r>
            <w:r>
              <w:t xml:space="preserve"> </w:t>
            </w:r>
            <w:r>
              <w:rPr>
                <w:bCs/>
                <w:b/>
              </w:rPr>
              <w:t xml:space="preserve">pycache</w:t>
            </w:r>
            <w:r>
              <w:t xml:space="preserve">, .git, out, dist</w:t>
            </w:r>
          </w:p>
        </w:tc>
        <w:tc>
          <w:p>
            <w:pPr>
              <w:pStyle w:val="Compact"/>
              <w:jc w:val="left"/>
            </w:pPr>
            <w:r>
              <w:t xml:space="preserve">BRD Story 3</w:t>
            </w:r>
          </w:p>
        </w:tc>
      </w:tr>
      <w:tr>
        <w:tc>
          <w:p>
            <w:pPr>
              <w:pStyle w:val="Compact"/>
              <w:jc w:val="left"/>
            </w:pPr>
            <w:r>
              <w:t xml:space="preserve">BR-9</w:t>
            </w:r>
          </w:p>
        </w:tc>
        <w:tc>
          <w:p>
            <w:pPr>
              <w:pStyle w:val="Compact"/>
              <w:jc w:val="left"/>
            </w:pPr>
            <w:r>
              <w:t xml:space="preserve">Exclusion is case-sensitive, directory name only</w:t>
            </w:r>
          </w:p>
        </w:tc>
        <w:tc>
          <w:p>
            <w:pPr>
              <w:pStyle w:val="Compact"/>
              <w:jc w:val="left"/>
            </w:pPr>
            <w:r>
              <w:t xml:space="preserve">BRD Story 3 Validation Rules</w:t>
            </w:r>
          </w:p>
        </w:tc>
      </w:tr>
      <w:tr>
        <w:tc>
          <w:p>
            <w:pPr>
              <w:pStyle w:val="Compact"/>
              <w:jc w:val="left"/>
            </w:pPr>
            <w:r>
              <w:t xml:space="preserve">BR-10</w:t>
            </w:r>
          </w:p>
        </w:tc>
        <w:tc>
          <w:p>
            <w:pPr>
              <w:pStyle w:val="Compact"/>
              <w:jc w:val="left"/>
            </w:pPr>
            <w:r>
              <w:t xml:space="preserve">Exclusion applies at any depth</w:t>
            </w:r>
          </w:p>
        </w:tc>
        <w:tc>
          <w:p>
            <w:pPr>
              <w:pStyle w:val="Compact"/>
              <w:jc w:val="left"/>
            </w:pPr>
            <w:r>
              <w:t xml:space="preserve">BRD Story 3 Validation Rules</w:t>
            </w:r>
          </w:p>
        </w:tc>
      </w:tr>
      <w:tr>
        <w:tc>
          <w:p>
            <w:pPr>
              <w:pStyle w:val="Compact"/>
              <w:jc w:val="left"/>
            </w:pPr>
            <w:r>
              <w:t xml:space="preserve">BR-11</w:t>
            </w:r>
          </w:p>
        </w:tc>
        <w:tc>
          <w:p>
            <w:pPr>
              <w:pStyle w:val="Compact"/>
              <w:jc w:val="left"/>
            </w:pPr>
            <w:r>
              <w:t xml:space="preserve">Files with excluded names (not directories) are still copied</w:t>
            </w:r>
          </w:p>
        </w:tc>
        <w:tc>
          <w:p>
            <w:pPr>
              <w:pStyle w:val="Compact"/>
              <w:jc w:val="left"/>
            </w:pPr>
            <w:r>
              <w:t xml:space="preserve">BRD Story 3 Validation Rules</w:t>
            </w:r>
          </w:p>
        </w:tc>
      </w:tr>
    </w:tbl>
    <w:bookmarkEnd w:id="45"/>
    <w:bookmarkStart w:id="46" w:name="data-specifications-1"/>
    <w:p>
      <w:pPr>
        <w:pStyle w:val="Heading4"/>
      </w:pPr>
      <w:r>
        <w:t xml:space="preserve">3.3.4 Data Specifications</w:t>
      </w:r>
    </w:p>
    <w:p>
      <w:pPr>
        <w:pStyle w:val="FirstParagraph"/>
      </w:pPr>
      <w:r>
        <w:rPr>
          <w:bCs/>
          <w:b/>
        </w:rPr>
        <w:t xml:space="preserve">Input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source</w:t>
            </w:r>
          </w:p>
        </w:tc>
        <w:tc>
          <w:p>
            <w:pPr>
              <w:pStyle w:val="Compact"/>
              <w:jc w:val="left"/>
            </w:pPr>
            <w:r>
              <w:t xml:space="preserve">string</w:t>
            </w:r>
          </w:p>
        </w:tc>
        <w:tc>
          <w:p>
            <w:pPr>
              <w:pStyle w:val="Compact"/>
              <w:jc w:val="left"/>
            </w:pPr>
            <w:r>
              <w:t xml:space="preserve">Y</w:t>
            </w:r>
          </w:p>
        </w:tc>
        <w:tc>
          <w:p>
            <w:pPr>
              <w:pStyle w:val="Compact"/>
              <w:jc w:val="left"/>
            </w:pPr>
            <w:r>
              <w:t xml:space="preserve">Must be existing directory</w:t>
            </w:r>
          </w:p>
        </w:tc>
        <w:tc>
          <w:p>
            <w:pPr>
              <w:pStyle w:val="Compact"/>
              <w:jc w:val="left"/>
            </w:pPr>
            <w:r>
              <w:t xml:space="preserve">Source directory path</w:t>
            </w:r>
          </w:p>
        </w:tc>
      </w:tr>
      <w:tr>
        <w:tc>
          <w:p>
            <w:pPr>
              <w:pStyle w:val="Compact"/>
              <w:jc w:val="left"/>
            </w:pPr>
            <w:r>
              <w:t xml:space="preserve">destination</w:t>
            </w:r>
          </w:p>
        </w:tc>
        <w:tc>
          <w:p>
            <w:pPr>
              <w:pStyle w:val="Compact"/>
              <w:jc w:val="left"/>
            </w:pPr>
            <w:r>
              <w:t xml:space="preserve">string</w:t>
            </w:r>
          </w:p>
        </w:tc>
        <w:tc>
          <w:p>
            <w:pPr>
              <w:pStyle w:val="Compact"/>
              <w:jc w:val="left"/>
            </w:pPr>
            <w:r>
              <w:t xml:space="preserve">Y</w:t>
            </w:r>
          </w:p>
        </w:tc>
        <w:tc>
          <w:p>
            <w:pPr>
              <w:pStyle w:val="Compact"/>
              <w:jc w:val="left"/>
            </w:pPr>
            <w:r>
              <w:t xml:space="preserve">Parent must be writable</w:t>
            </w:r>
          </w:p>
        </w:tc>
        <w:tc>
          <w:p>
            <w:pPr>
              <w:pStyle w:val="Compact"/>
              <w:jc w:val="left"/>
            </w:pPr>
            <w:r>
              <w:t xml:space="preserve">Destination directory path</w:t>
            </w:r>
          </w:p>
        </w:tc>
      </w:tr>
    </w:tbl>
    <w:p>
      <w:pPr>
        <w:pStyle w:val="BodyText"/>
      </w:pPr>
      <w:r>
        <w:rPr>
          <w:bCs/>
          <w:b/>
        </w:rPr>
        <w:t xml:space="preserve">Processing Logic:</w:t>
      </w:r>
    </w:p>
    <w:p>
      <w:pPr>
        <w:pStyle w:val="SourceCode"/>
      </w:pPr>
      <w:r>
        <w:rPr>
          <w:rStyle w:val="VerbatimChar"/>
        </w:rPr>
        <w:t xml:space="preserve">function copyDirRecursive(source, destination):</w:t>
      </w:r>
      <w:r>
        <w:br/>
      </w:r>
      <w:r>
        <w:rPr>
          <w:rStyle w:val="VerbatimChar"/>
        </w:rPr>
        <w:t xml:space="preserve">    ensure destination directory exists (create if needed)</w:t>
      </w:r>
      <w:r>
        <w:br/>
      </w:r>
      <w:r>
        <w:rPr>
          <w:rStyle w:val="VerbatimChar"/>
        </w:rPr>
        <w:t xml:space="preserve">    entries = readDirectory(source)</w:t>
      </w:r>
      <w:r>
        <w:br/>
      </w:r>
      <w:r>
        <w:rPr>
          <w:rStyle w:val="VerbatimChar"/>
        </w:rPr>
        <w:t xml:space="preserve">    for each entry in entries:</w:t>
      </w:r>
      <w:r>
        <w:br/>
      </w:r>
      <w:r>
        <w:rPr>
          <w:rStyle w:val="VerbatimChar"/>
        </w:rPr>
        <w:t xml:space="preserve">        if entry.isDirectory:</w:t>
      </w:r>
      <w:r>
        <w:br/>
      </w:r>
      <w:r>
        <w:rPr>
          <w:rStyle w:val="VerbatimChar"/>
        </w:rPr>
        <w:t xml:space="preserve">            if entry.name in EXCLUDE_LIST:</w:t>
      </w:r>
      <w:r>
        <w:br/>
      </w:r>
      <w:r>
        <w:rPr>
          <w:rStyle w:val="VerbatimChar"/>
        </w:rPr>
        <w:t xml:space="preserve">                continue  // skip</w:t>
      </w:r>
      <w:r>
        <w:br/>
      </w:r>
      <w:r>
        <w:rPr>
          <w:rStyle w:val="VerbatimChar"/>
        </w:rPr>
        <w:t xml:space="preserve">            copyDirRecursive(source/entry.name, destination/entry.name)</w:t>
      </w:r>
      <w:r>
        <w:br/>
      </w:r>
      <w:r>
        <w:rPr>
          <w:rStyle w:val="VerbatimChar"/>
        </w:rPr>
        <w:t xml:space="preserve">        else:</w:t>
      </w:r>
      <w:r>
        <w:br/>
      </w:r>
      <w:r>
        <w:rPr>
          <w:rStyle w:val="VerbatimChar"/>
        </w:rPr>
        <w:t xml:space="preserve">            copyFile(source/entry.name, destination/entry.name)</w:t>
      </w:r>
    </w:p>
    <w:p>
      <w:r>
        <w:pict>
          <v:rect style="width:0;height:1.5pt" o:hralign="center" o:hrstd="t" o:hr="t"/>
        </w:pict>
      </w:r>
    </w:p>
    <w:bookmarkEnd w:id="46"/>
    <w:bookmarkEnd w:id="47"/>
    <w:bookmarkStart w:id="51" w:name="feature-filtered-copy-for-indexer"/>
    <w:p>
      <w:pPr>
        <w:pStyle w:val="Heading3"/>
      </w:pPr>
      <w:r>
        <w:t xml:space="preserve">3.4 Feature: Filtered Copy for Indexer</w:t>
      </w:r>
    </w:p>
    <w:p>
      <w:pPr>
        <w:pStyle w:val="FirstParagraph"/>
      </w:pPr>
      <w:r>
        <w:rPr>
          <w:bCs/>
          <w:b/>
        </w:rPr>
        <w:t xml:space="preserve">Source:</w:t>
      </w:r>
      <w:r>
        <w:t xml:space="preserve"> </w:t>
      </w:r>
      <w:r>
        <w:t xml:space="preserve">BRD Story 4</w:t>
      </w:r>
    </w:p>
    <w:bookmarkStart w:id="48" w:name="description-3"/>
    <w:p>
      <w:pPr>
        <w:pStyle w:val="Heading4"/>
      </w:pPr>
      <w:r>
        <w:t xml:space="preserve">3.4.1 Description</w:t>
      </w:r>
    </w:p>
    <w:p>
      <w:pPr>
        <w:pStyle w:val="FirstParagraph"/>
      </w:pPr>
      <w:r>
        <w:t xml:space="preserve">The</w:t>
      </w:r>
      <w:r>
        <w:t xml:space="preserve"> </w:t>
      </w:r>
      <w:r>
        <w:rPr>
          <w:rStyle w:val="VerbatimChar"/>
        </w:rPr>
        <w:t xml:space="preserve">copyFiltered()</w:t>
      </w:r>
      <w:r>
        <w:t xml:space="preserve"> </w:t>
      </w:r>
      <w:r>
        <w:t xml:space="preserve">function copies only specific items (files or directories) from a source directory based on a filter list. Used for indexer injection where only the selected language’s files should be copied.</w:t>
      </w:r>
    </w:p>
    <w:bookmarkEnd w:id="48"/>
    <w:bookmarkStart w:id="49" w:name="use-case-3"/>
    <w:p>
      <w:pPr>
        <w:pStyle w:val="Heading4"/>
      </w:pPr>
      <w:r>
        <w:t xml:space="preserve">3.4.2 Use Case</w:t>
      </w:r>
    </w:p>
    <w:p>
      <w:pPr>
        <w:pStyle w:val="FirstParagraph"/>
      </w:pPr>
      <w:r>
        <w:rPr>
          <w:bCs/>
          <w:b/>
        </w:rPr>
        <w:t xml:space="preserve">Use Case ID:</w:t>
      </w:r>
      <w:r>
        <w:t xml:space="preserve"> </w:t>
      </w:r>
      <w:r>
        <w:t xml:space="preserve">UC-4</w:t>
      </w:r>
      <w:r>
        <w:t xml:space="preserve"> </w:t>
      </w:r>
      <w:r>
        <w:rPr>
          <w:bCs/>
          <w:b/>
        </w:rPr>
        <w:t xml:space="preserve">Actor:</w:t>
      </w:r>
      <w:r>
        <w:t xml:space="preserve"> </w:t>
      </w:r>
      <w:r>
        <w:t xml:space="preserve">System (internal)</w:t>
      </w:r>
      <w:r>
        <w:t xml:space="preserve"> </w:t>
      </w:r>
      <w:r>
        <w:rPr>
          <w:bCs/>
          <w:b/>
        </w:rPr>
        <w:t xml:space="preserve">Preconditions:</w:t>
      </w:r>
      <w:r>
        <w:t xml:space="preserve"> </w:t>
      </w:r>
      <w:r>
        <w:t xml:space="preserve">Source directory exists; filter list is non-empty</w:t>
      </w:r>
      <w:r>
        <w:t xml:space="preserve"> </w:t>
      </w:r>
      <w:r>
        <w:rPr>
          <w:bCs/>
          <w:b/>
        </w:rPr>
        <w:t xml:space="preserve">Postconditions:</w:t>
      </w:r>
      <w:r>
        <w:t xml:space="preserve"> </w:t>
      </w:r>
      <w:r>
        <w:t xml:space="preserve">Only filtered items exist at destination</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tc>
        <w:tc>
          <w:p>
            <w:pPr>
              <w:pStyle w:val="Compact"/>
              <w:jc w:val="left"/>
            </w:pPr>
            <w:r>
              <w:t xml:space="preserve">Reads filter list from indexer-config</w:t>
            </w:r>
          </w:p>
        </w:tc>
        <w:tc>
          <w:p>
            <w:pPr>
              <w:pStyle w:val="Compact"/>
              <w:jc w:val="left"/>
            </w:pPr>
            <w:r>
              <w:t xml:space="preserve">Gets array of item names for selected language</w:t>
            </w:r>
          </w:p>
        </w:tc>
      </w:tr>
      <w:tr>
        <w:tc>
          <w:p>
            <w:pPr>
              <w:pStyle w:val="Compact"/>
              <w:jc w:val="left"/>
            </w:pPr>
            <w:r>
              <w:t xml:space="preserve">2</w:t>
            </w:r>
          </w:p>
        </w:tc>
        <w:tc>
          <w:p/>
        </w:tc>
        <w:tc>
          <w:p>
            <w:pPr>
              <w:pStyle w:val="Compact"/>
              <w:jc w:val="left"/>
            </w:pPr>
            <w:r>
              <w:t xml:space="preserve">For each item in filter list</w:t>
            </w:r>
          </w:p>
        </w:tc>
        <w:tc>
          <w:p>
            <w:pPr>
              <w:pStyle w:val="Compact"/>
              <w:jc w:val="left"/>
            </w:pPr>
            <w:r>
              <w:t xml:space="preserve">Iterates the whitelist</w:t>
            </w:r>
          </w:p>
        </w:tc>
      </w:tr>
      <w:tr>
        <w:tc>
          <w:p>
            <w:pPr>
              <w:pStyle w:val="Compact"/>
              <w:jc w:val="left"/>
            </w:pPr>
            <w:r>
              <w:t xml:space="preserve">3</w:t>
            </w:r>
          </w:p>
        </w:tc>
        <w:tc>
          <w:p/>
        </w:tc>
        <w:tc>
          <w:p>
            <w:pPr>
              <w:pStyle w:val="Compact"/>
              <w:jc w:val="left"/>
            </w:pPr>
            <w:r>
              <w:t xml:space="preserve">Checks if item exists in source</w:t>
            </w:r>
          </w:p>
        </w:tc>
        <w:tc>
          <w:p>
            <w:pPr>
              <w:pStyle w:val="Compact"/>
              <w:jc w:val="left"/>
            </w:pPr>
            <w:r>
              <w:t xml:space="preserve">Exact name match</w:t>
            </w:r>
          </w:p>
        </w:tc>
      </w:tr>
      <w:tr>
        <w:tc>
          <w:p>
            <w:pPr>
              <w:pStyle w:val="Compact"/>
              <w:jc w:val="left"/>
            </w:pPr>
            <w:r>
              <w:t xml:space="preserve">4</w:t>
            </w:r>
          </w:p>
        </w:tc>
        <w:tc>
          <w:p/>
        </w:tc>
        <w:tc>
          <w:p>
            <w:pPr>
              <w:pStyle w:val="Compact"/>
              <w:jc w:val="left"/>
            </w:pPr>
            <w:r>
              <w:t xml:space="preserve">If directory: calls copyDirRecursive()</w:t>
            </w:r>
          </w:p>
        </w:tc>
        <w:tc>
          <w:p>
            <w:pPr>
              <w:pStyle w:val="Compact"/>
              <w:jc w:val="left"/>
            </w:pPr>
            <w:r>
              <w:t xml:space="preserve">Exclusion rules still apply</w:t>
            </w:r>
          </w:p>
        </w:tc>
      </w:tr>
      <w:tr>
        <w:tc>
          <w:p>
            <w:pPr>
              <w:pStyle w:val="Compact"/>
              <w:jc w:val="left"/>
            </w:pPr>
            <w:r>
              <w:t xml:space="preserve">5</w:t>
            </w:r>
          </w:p>
        </w:tc>
        <w:tc>
          <w:p/>
        </w:tc>
        <w:tc>
          <w:p>
            <w:pPr>
              <w:pStyle w:val="Compact"/>
              <w:jc w:val="left"/>
            </w:pPr>
            <w:r>
              <w:t xml:space="preserve">If file: copies directly</w:t>
            </w:r>
          </w:p>
        </w:tc>
        <w:tc>
          <w:p>
            <w:pPr>
              <w:pStyle w:val="Compact"/>
              <w:jc w:val="left"/>
            </w:pPr>
            <w:r>
              <w:t xml:space="preserve">Simple file copy</w:t>
            </w:r>
          </w:p>
        </w:tc>
      </w:tr>
      <w:tr>
        <w:tc>
          <w:p>
            <w:pPr>
              <w:pStyle w:val="Compact"/>
              <w:jc w:val="left"/>
            </w:pPr>
            <w:r>
              <w:t xml:space="preserve">6</w:t>
            </w:r>
          </w:p>
        </w:tc>
        <w:tc>
          <w:p/>
        </w:tc>
        <w:tc>
          <w:p>
            <w:pPr>
              <w:pStyle w:val="Compact"/>
              <w:jc w:val="left"/>
            </w:pPr>
            <w:r>
              <w:t xml:space="preserve">If not found: skip silently</w:t>
            </w:r>
          </w:p>
        </w:tc>
        <w:tc>
          <w:p>
            <w:pPr>
              <w:pStyle w:val="Compact"/>
              <w:jc w:val="left"/>
            </w:pPr>
            <w:r>
              <w:t xml:space="preserve">No error for missing filter items</w:t>
            </w:r>
          </w:p>
        </w:tc>
      </w:tr>
    </w:tbl>
    <w:p>
      <w:pPr>
        <w:pStyle w:val="BodyText"/>
      </w:pPr>
      <w:r>
        <w:rPr>
          <w:bCs/>
          <w:b/>
        </w:rPr>
        <w:t xml:space="preserve">Exception Flows: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EF-1</w:t>
            </w:r>
          </w:p>
        </w:tc>
        <w:tc>
          <w:p>
            <w:pPr>
              <w:pStyle w:val="Compact"/>
              <w:jc w:val="left"/>
            </w:pPr>
            <w:r>
              <w:t xml:space="preserve">Empty filter list</w:t>
            </w:r>
          </w:p>
        </w:tc>
        <w:tc>
          <w:p>
            <w:pPr>
              <w:pStyle w:val="Compact"/>
              <w:jc w:val="left"/>
            </w:pPr>
            <w:r>
              <w:t xml:space="preserve">Log warning, return without copying</w:t>
            </w:r>
          </w:p>
        </w:tc>
      </w:tr>
      <w:tr>
        <w:tc>
          <w:p>
            <w:pPr>
              <w:pStyle w:val="Compact"/>
              <w:jc w:val="left"/>
            </w:pPr>
            <w:r>
              <w:t xml:space="preserve">EF-2</w:t>
            </w:r>
          </w:p>
        </w:tc>
        <w:tc>
          <w:p>
            <w:pPr>
              <w:pStyle w:val="Compact"/>
              <w:jc w:val="left"/>
            </w:pPr>
            <w:r>
              <w:t xml:space="preserve">Source directory missing</w:t>
            </w:r>
          </w:p>
        </w:tc>
        <w:tc>
          <w:p>
            <w:pPr>
              <w:pStyle w:val="Compact"/>
              <w:jc w:val="left"/>
            </w:pPr>
            <w:r>
              <w:t xml:space="preserve">Throw error</w:t>
            </w:r>
          </w:p>
        </w:tc>
      </w:tr>
    </w:tbl>
    <w:bookmarkEnd w:id="49"/>
    <w:bookmarkStart w:id="50" w:name="business-rules-3"/>
    <w:p>
      <w:pPr>
        <w:pStyle w:val="Heading4"/>
      </w:pPr>
      <w:r>
        <w:t xml:space="preserve">3.4.3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BR-12</w:t>
            </w:r>
          </w:p>
        </w:tc>
        <w:tc>
          <w:p>
            <w:pPr>
              <w:pStyle w:val="Compact"/>
              <w:jc w:val="left"/>
            </w:pPr>
            <w:r>
              <w:t xml:space="preserve">Only items in filter list are copied</w:t>
            </w:r>
          </w:p>
        </w:tc>
        <w:tc>
          <w:p>
            <w:pPr>
              <w:pStyle w:val="Compact"/>
              <w:jc w:val="left"/>
            </w:pPr>
            <w:r>
              <w:t xml:space="preserve">BRD Story 4 AC-1</w:t>
            </w:r>
          </w:p>
        </w:tc>
      </w:tr>
      <w:tr>
        <w:tc>
          <w:p>
            <w:pPr>
              <w:pStyle w:val="Compact"/>
              <w:jc w:val="left"/>
            </w:pPr>
            <w:r>
              <w:t xml:space="preserve">BR-13</w:t>
            </w:r>
          </w:p>
        </w:tc>
        <w:tc>
          <w:p>
            <w:pPr>
              <w:pStyle w:val="Compact"/>
              <w:jc w:val="left"/>
            </w:pPr>
            <w:r>
              <w:t xml:space="preserve">Filter matching is exact (no glob/regex)</w:t>
            </w:r>
          </w:p>
        </w:tc>
        <w:tc>
          <w:p>
            <w:pPr>
              <w:pStyle w:val="Compact"/>
              <w:jc w:val="left"/>
            </w:pPr>
            <w:r>
              <w:t xml:space="preserve">BRD Story 4 Validation</w:t>
            </w:r>
          </w:p>
        </w:tc>
      </w:tr>
      <w:tr>
        <w:tc>
          <w:p>
            <w:pPr>
              <w:pStyle w:val="Compact"/>
              <w:jc w:val="left"/>
            </w:pPr>
            <w:r>
              <w:t xml:space="preserve">BR-14</w:t>
            </w:r>
          </w:p>
        </w:tc>
        <w:tc>
          <w:p>
            <w:pPr>
              <w:pStyle w:val="Compact"/>
              <w:jc w:val="left"/>
            </w:pPr>
            <w:r>
              <w:t xml:space="preserve">Missing filter items are silently skipped</w:t>
            </w:r>
          </w:p>
        </w:tc>
        <w:tc>
          <w:p>
            <w:pPr>
              <w:pStyle w:val="Compact"/>
              <w:jc w:val="left"/>
            </w:pPr>
            <w:r>
              <w:t xml:space="preserve">BRD Story 4 Error Handling</w:t>
            </w:r>
          </w:p>
        </w:tc>
      </w:tr>
      <w:tr>
        <w:tc>
          <w:p>
            <w:pPr>
              <w:pStyle w:val="Compact"/>
              <w:jc w:val="left"/>
            </w:pPr>
            <w:r>
              <w:t xml:space="preserve">BR-15</w:t>
            </w:r>
          </w:p>
        </w:tc>
        <w:tc>
          <w:p>
            <w:pPr>
              <w:pStyle w:val="Compact"/>
              <w:jc w:val="left"/>
            </w:pPr>
            <w:r>
              <w:t xml:space="preserve">Exclusion rules (BR-8) still apply within filtered directories</w:t>
            </w:r>
          </w:p>
        </w:tc>
        <w:tc>
          <w:p>
            <w:pPr>
              <w:pStyle w:val="Compact"/>
              <w:jc w:val="left"/>
            </w:pPr>
            <w:r>
              <w:t xml:space="preserve">BRD Story 4 AC-4</w:t>
            </w:r>
          </w:p>
        </w:tc>
      </w:tr>
    </w:tbl>
    <w:p>
      <w:r>
        <w:pict>
          <v:rect style="width:0;height:1.5pt" o:hralign="center" o:hrstd="t" o:hr="t"/>
        </w:pict>
      </w:r>
    </w:p>
    <w:bookmarkEnd w:id="50"/>
    <w:bookmarkEnd w:id="51"/>
    <w:bookmarkStart w:id="56" w:name="feature-check-component-status"/>
    <w:p>
      <w:pPr>
        <w:pStyle w:val="Heading3"/>
      </w:pPr>
      <w:r>
        <w:t xml:space="preserve">3.5 Feature: Check Component Status</w:t>
      </w:r>
    </w:p>
    <w:p>
      <w:pPr>
        <w:pStyle w:val="FirstParagraph"/>
      </w:pPr>
      <w:r>
        <w:rPr>
          <w:bCs/>
          <w:b/>
        </w:rPr>
        <w:t xml:space="preserve">Source:</w:t>
      </w:r>
      <w:r>
        <w:t xml:space="preserve"> </w:t>
      </w:r>
      <w:r>
        <w:t xml:space="preserve">BRD Story 5</w:t>
      </w:r>
    </w:p>
    <w:bookmarkStart w:id="52" w:name="description-4"/>
    <w:p>
      <w:pPr>
        <w:pStyle w:val="Heading4"/>
      </w:pPr>
      <w:r>
        <w:t xml:space="preserve">3.5.1 Description</w:t>
      </w:r>
    </w:p>
    <w:p>
      <w:pPr>
        <w:pStyle w:val="FirstParagraph"/>
      </w:pPr>
      <w:r>
        <w:t xml:space="preserve">The</w:t>
      </w:r>
      <w:r>
        <w:t xml:space="preserve"> </w:t>
      </w:r>
      <w:r>
        <w:rPr>
          <w:rStyle w:val="VerbatimChar"/>
        </w:rPr>
        <w:t xml:space="preserve">checkStatus()</w:t>
      </w:r>
      <w:r>
        <w:t xml:space="preserve"> </w:t>
      </w:r>
      <w:r>
        <w:t xml:space="preserve">function examines the workspace and returns a status object indicating which components are currently installed (their target directories exist).</w:t>
      </w:r>
    </w:p>
    <w:bookmarkEnd w:id="52"/>
    <w:bookmarkStart w:id="53" w:name="use-case-4"/>
    <w:p>
      <w:pPr>
        <w:pStyle w:val="Heading4"/>
      </w:pPr>
      <w:r>
        <w:t xml:space="preserve">3.5.2 Use Case</w:t>
      </w:r>
    </w:p>
    <w:p>
      <w:pPr>
        <w:pStyle w:val="FirstParagraph"/>
      </w:pPr>
      <w:r>
        <w:rPr>
          <w:bCs/>
          <w:b/>
        </w:rPr>
        <w:t xml:space="preserve">Use Case ID:</w:t>
      </w:r>
      <w:r>
        <w:t xml:space="preserve"> </w:t>
      </w:r>
      <w:r>
        <w:t xml:space="preserve">UC-5</w:t>
      </w:r>
      <w:r>
        <w:t xml:space="preserve"> </w:t>
      </w:r>
      <w:r>
        <w:rPr>
          <w:bCs/>
          <w:b/>
        </w:rPr>
        <w:t xml:space="preserve">Actor:</w:t>
      </w:r>
      <w:r>
        <w:t xml:space="preserve"> </w:t>
      </w:r>
      <w:r>
        <w:t xml:space="preserve">Developer / System</w:t>
      </w:r>
      <w:r>
        <w:t xml:space="preserve"> </w:t>
      </w:r>
      <w:r>
        <w:rPr>
          <w:bCs/>
          <w:b/>
        </w:rPr>
        <w:t xml:space="preserve">Preconditions:</w:t>
      </w:r>
      <w:r>
        <w:t xml:space="preserve"> </w:t>
      </w:r>
      <w:r>
        <w:t xml:space="preserve">workspaceRoot is available</w:t>
      </w:r>
      <w:r>
        <w:t xml:space="preserve"> </w:t>
      </w:r>
      <w:r>
        <w:rPr>
          <w:bCs/>
          <w:b/>
        </w:rPr>
        <w:t xml:space="preserve">Postconditions:</w:t>
      </w:r>
      <w:r>
        <w:t xml:space="preserve"> </w:t>
      </w:r>
      <w:r>
        <w:t xml:space="preserve">Status object returned (no file modifications)</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Requests status (or system checks internally)</w:t>
            </w:r>
          </w:p>
        </w:tc>
        <w:tc>
          <w:p/>
        </w:tc>
        <w:tc>
          <w:p>
            <w:pPr>
              <w:pStyle w:val="Compact"/>
              <w:jc w:val="left"/>
            </w:pPr>
            <w:r>
              <w:t xml:space="preserve">Trigger</w:t>
            </w:r>
          </w:p>
        </w:tc>
      </w:tr>
      <w:tr>
        <w:tc>
          <w:p>
            <w:pPr>
              <w:pStyle w:val="Compact"/>
              <w:jc w:val="left"/>
            </w:pPr>
            <w:r>
              <w:t xml:space="preserve">2</w:t>
            </w:r>
          </w:p>
        </w:tc>
        <w:tc>
          <w:p/>
        </w:tc>
        <w:tc>
          <w:p>
            <w:pPr>
              <w:pStyle w:val="Compact"/>
              <w:jc w:val="left"/>
            </w:pPr>
            <w:r>
              <w:t xml:space="preserve">Checks existence of .kiro/agents</w:t>
            </w:r>
          </w:p>
        </w:tc>
        <w:tc>
          <w:p>
            <w:pPr>
              <w:pStyle w:val="Compact"/>
              <w:jc w:val="left"/>
            </w:pPr>
            <w:r>
              <w:t xml:space="preserve">fs.existsSync or fs.access</w:t>
            </w:r>
          </w:p>
        </w:tc>
      </w:tr>
      <w:tr>
        <w:tc>
          <w:p>
            <w:pPr>
              <w:pStyle w:val="Compact"/>
              <w:jc w:val="left"/>
            </w:pPr>
            <w:r>
              <w:t xml:space="preserve">3</w:t>
            </w:r>
          </w:p>
        </w:tc>
        <w:tc>
          <w:p/>
        </w:tc>
        <w:tc>
          <w:p>
            <w:pPr>
              <w:pStyle w:val="Compact"/>
              <w:jc w:val="left"/>
            </w:pPr>
            <w:r>
              <w:t xml:space="preserve">Checks existence of .kiro/steering</w:t>
            </w:r>
          </w:p>
        </w:tc>
        <w:tc>
          <w:p>
            <w:pPr>
              <w:pStyle w:val="Compact"/>
              <w:jc w:val="left"/>
            </w:pPr>
            <w:r>
              <w:t xml:space="preserve">Same</w:t>
            </w:r>
          </w:p>
        </w:tc>
      </w:tr>
      <w:tr>
        <w:tc>
          <w:p>
            <w:pPr>
              <w:pStyle w:val="Compact"/>
              <w:jc w:val="left"/>
            </w:pPr>
            <w:r>
              <w:t xml:space="preserve">4</w:t>
            </w:r>
          </w:p>
        </w:tc>
        <w:tc>
          <w:p/>
        </w:tc>
        <w:tc>
          <w:p>
            <w:pPr>
              <w:pStyle w:val="Compact"/>
              <w:jc w:val="left"/>
            </w:pPr>
            <w:r>
              <w:t xml:space="preserve">Checks existence of .kiro/hooks</w:t>
            </w:r>
          </w:p>
        </w:tc>
        <w:tc>
          <w:p>
            <w:pPr>
              <w:pStyle w:val="Compact"/>
              <w:jc w:val="left"/>
            </w:pPr>
            <w:r>
              <w:t xml:space="preserve">Same</w:t>
            </w:r>
          </w:p>
        </w:tc>
      </w:tr>
      <w:tr>
        <w:tc>
          <w:p>
            <w:pPr>
              <w:pStyle w:val="Compact"/>
              <w:jc w:val="left"/>
            </w:pPr>
            <w:r>
              <w:t xml:space="preserve">5</w:t>
            </w:r>
          </w:p>
        </w:tc>
        <w:tc>
          <w:p/>
        </w:tc>
        <w:tc>
          <w:p>
            <w:pPr>
              <w:pStyle w:val="Compact"/>
              <w:jc w:val="left"/>
            </w:pPr>
            <w:r>
              <w:t xml:space="preserve">Checks existence of documents/templates</w:t>
            </w:r>
          </w:p>
        </w:tc>
        <w:tc>
          <w:p>
            <w:pPr>
              <w:pStyle w:val="Compact"/>
              <w:jc w:val="left"/>
            </w:pPr>
            <w:r>
              <w:t xml:space="preserve">Same</w:t>
            </w:r>
          </w:p>
        </w:tc>
      </w:tr>
      <w:tr>
        <w:tc>
          <w:p>
            <w:pPr>
              <w:pStyle w:val="Compact"/>
              <w:jc w:val="left"/>
            </w:pPr>
            <w:r>
              <w:t xml:space="preserve">6</w:t>
            </w:r>
          </w:p>
        </w:tc>
        <w:tc>
          <w:p/>
        </w:tc>
        <w:tc>
          <w:p>
            <w:pPr>
              <w:pStyle w:val="Compact"/>
              <w:jc w:val="left"/>
            </w:pPr>
            <w:r>
              <w:t xml:space="preserve">Checks existence of .analysis/code-intelligence/scripts</w:t>
            </w:r>
          </w:p>
        </w:tc>
        <w:tc>
          <w:p>
            <w:pPr>
              <w:pStyle w:val="Compact"/>
              <w:jc w:val="left"/>
            </w:pPr>
            <w:r>
              <w:t xml:space="preserve">Same</w:t>
            </w:r>
          </w:p>
        </w:tc>
      </w:tr>
      <w:tr>
        <w:tc>
          <w:p>
            <w:pPr>
              <w:pStyle w:val="Compact"/>
              <w:jc w:val="left"/>
            </w:pPr>
            <w:r>
              <w:t xml:space="preserve">7</w:t>
            </w:r>
          </w:p>
        </w:tc>
        <w:tc>
          <w:p/>
        </w:tc>
        <w:tc>
          <w:p>
            <w:pPr>
              <w:pStyle w:val="Compact"/>
              <w:jc w:val="left"/>
            </w:pPr>
            <w:r>
              <w:t xml:space="preserve">Returns status object</w:t>
            </w:r>
          </w:p>
        </w:tc>
        <w:tc>
          <w:p>
            <w:pPr>
              <w:pStyle w:val="Compact"/>
              <w:jc w:val="left"/>
            </w:pPr>
            <w:r>
              <w:t xml:space="preserve">All boolean values</w:t>
            </w:r>
          </w:p>
        </w:tc>
      </w:tr>
    </w:tbl>
    <w:p>
      <w:pPr>
        <w:pStyle w:val="BodyText"/>
      </w:pPr>
      <w:r>
        <w:rPr>
          <w:bCs/>
          <w:b/>
        </w:rPr>
        <w:t xml:space="preserve">Exception Flows: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EF-1</w:t>
            </w:r>
          </w:p>
        </w:tc>
        <w:tc>
          <w:p>
            <w:pPr>
              <w:pStyle w:val="Compact"/>
              <w:jc w:val="left"/>
            </w:pPr>
            <w:r>
              <w:t xml:space="preserve">Workspace path invalid</w:t>
            </w:r>
          </w:p>
        </w:tc>
        <w:tc>
          <w:p>
            <w:pPr>
              <w:pStyle w:val="Compact"/>
              <w:jc w:val="left"/>
            </w:pPr>
            <w:r>
              <w:t xml:space="preserve">Return all false with error flag</w:t>
            </w:r>
          </w:p>
        </w:tc>
      </w:tr>
      <w:tr>
        <w:tc>
          <w:p>
            <w:pPr>
              <w:pStyle w:val="Compact"/>
              <w:jc w:val="left"/>
            </w:pPr>
            <w:r>
              <w:t xml:space="preserve">EF-2</w:t>
            </w:r>
          </w:p>
        </w:tc>
        <w:tc>
          <w:p>
            <w:pPr>
              <w:pStyle w:val="Compact"/>
              <w:jc w:val="left"/>
            </w:pPr>
            <w:r>
              <w:t xml:space="preserve">Permission denied on check</w:t>
            </w:r>
          </w:p>
        </w:tc>
        <w:tc>
          <w:p>
            <w:pPr>
              <w:pStyle w:val="Compact"/>
              <w:jc w:val="left"/>
            </w:pPr>
            <w:r>
              <w:t xml:space="preserve">Treat as false (not exists)</w:t>
            </w:r>
          </w:p>
        </w:tc>
      </w:tr>
    </w:tbl>
    <w:bookmarkEnd w:id="53"/>
    <w:bookmarkStart w:id="54" w:name="business-rules-4"/>
    <w:p>
      <w:pPr>
        <w:pStyle w:val="Heading4"/>
      </w:pPr>
      <w:r>
        <w:t xml:space="preserve">3.5.3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BR-16</w:t>
            </w:r>
          </w:p>
        </w:tc>
        <w:tc>
          <w:p>
            <w:pPr>
              <w:pStyle w:val="Compact"/>
              <w:jc w:val="left"/>
            </w:pPr>
            <w:r>
              <w:t xml:space="preserve">checkStatus() is read-only — no file modifications</w:t>
            </w:r>
          </w:p>
        </w:tc>
        <w:tc>
          <w:p>
            <w:pPr>
              <w:pStyle w:val="Compact"/>
              <w:jc w:val="left"/>
            </w:pPr>
            <w:r>
              <w:t xml:space="preserve">BRD Story 5 AC-4</w:t>
            </w:r>
          </w:p>
        </w:tc>
      </w:tr>
      <w:tr>
        <w:tc>
          <w:p>
            <w:pPr>
              <w:pStyle w:val="Compact"/>
              <w:jc w:val="left"/>
            </w:pPr>
            <w:r>
              <w:t xml:space="preserve">BR-17</w:t>
            </w:r>
          </w:p>
        </w:tc>
        <w:tc>
          <w:p>
            <w:pPr>
              <w:pStyle w:val="Compact"/>
              <w:jc w:val="left"/>
            </w:pPr>
            <w:r>
              <w:t xml:space="preserve">All components default to false if workspace is invalid</w:t>
            </w:r>
          </w:p>
        </w:tc>
        <w:tc>
          <w:p>
            <w:pPr>
              <w:pStyle w:val="Compact"/>
              <w:jc w:val="left"/>
            </w:pPr>
            <w:r>
              <w:t xml:space="preserve">BRD Story 5 Error Handling</w:t>
            </w:r>
          </w:p>
        </w:tc>
      </w:tr>
    </w:tbl>
    <w:bookmarkEnd w:id="54"/>
    <w:bookmarkStart w:id="55" w:name="data-specifications-2"/>
    <w:p>
      <w:pPr>
        <w:pStyle w:val="Heading4"/>
      </w:pPr>
      <w:r>
        <w:t xml:space="preserve">3.5.4 Data Specifications</w:t>
      </w:r>
    </w:p>
    <w:p>
      <w:pPr>
        <w:pStyle w:val="FirstParagraph"/>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agents</w:t>
            </w:r>
          </w:p>
        </w:tc>
        <w:tc>
          <w:p>
            <w:pPr>
              <w:pStyle w:val="Compact"/>
              <w:jc w:val="left"/>
            </w:pPr>
            <w:r>
              <w:t xml:space="preserve">boolean</w:t>
            </w:r>
          </w:p>
        </w:tc>
        <w:tc>
          <w:p>
            <w:pPr>
              <w:pStyle w:val="Compact"/>
              <w:jc w:val="left"/>
            </w:pPr>
            <w:r>
              <w:t xml:space="preserve">.kiro/agents exists</w:t>
            </w:r>
          </w:p>
        </w:tc>
      </w:tr>
      <w:tr>
        <w:tc>
          <w:p>
            <w:pPr>
              <w:pStyle w:val="Compact"/>
              <w:jc w:val="left"/>
            </w:pPr>
            <w:r>
              <w:t xml:space="preserve">steering</w:t>
            </w:r>
          </w:p>
        </w:tc>
        <w:tc>
          <w:p>
            <w:pPr>
              <w:pStyle w:val="Compact"/>
              <w:jc w:val="left"/>
            </w:pPr>
            <w:r>
              <w:t xml:space="preserve">boolean</w:t>
            </w:r>
          </w:p>
        </w:tc>
        <w:tc>
          <w:p>
            <w:pPr>
              <w:pStyle w:val="Compact"/>
              <w:jc w:val="left"/>
            </w:pPr>
            <w:r>
              <w:t xml:space="preserve">.kiro/steering exists</w:t>
            </w:r>
          </w:p>
        </w:tc>
      </w:tr>
      <w:tr>
        <w:tc>
          <w:p>
            <w:pPr>
              <w:pStyle w:val="Compact"/>
              <w:jc w:val="left"/>
            </w:pPr>
            <w:r>
              <w:t xml:space="preserve">hooks</w:t>
            </w:r>
          </w:p>
        </w:tc>
        <w:tc>
          <w:p>
            <w:pPr>
              <w:pStyle w:val="Compact"/>
              <w:jc w:val="left"/>
            </w:pPr>
            <w:r>
              <w:t xml:space="preserve">boolean</w:t>
            </w:r>
          </w:p>
        </w:tc>
        <w:tc>
          <w:p>
            <w:pPr>
              <w:pStyle w:val="Compact"/>
              <w:jc w:val="left"/>
            </w:pPr>
            <w:r>
              <w:t xml:space="preserve">.kiro/hooks exists</w:t>
            </w:r>
          </w:p>
        </w:tc>
      </w:tr>
      <w:tr>
        <w:tc>
          <w:p>
            <w:pPr>
              <w:pStyle w:val="Compact"/>
              <w:jc w:val="left"/>
            </w:pPr>
            <w:r>
              <w:t xml:space="preserve">templates</w:t>
            </w:r>
          </w:p>
        </w:tc>
        <w:tc>
          <w:p>
            <w:pPr>
              <w:pStyle w:val="Compact"/>
              <w:jc w:val="left"/>
            </w:pPr>
            <w:r>
              <w:t xml:space="preserve">boolean</w:t>
            </w:r>
          </w:p>
        </w:tc>
        <w:tc>
          <w:p>
            <w:pPr>
              <w:pStyle w:val="Compact"/>
              <w:jc w:val="left"/>
            </w:pPr>
            <w:r>
              <w:t xml:space="preserve">documents/templates exists</w:t>
            </w:r>
          </w:p>
        </w:tc>
      </w:tr>
      <w:tr>
        <w:tc>
          <w:p>
            <w:pPr>
              <w:pStyle w:val="Compact"/>
              <w:jc w:val="left"/>
            </w:pPr>
            <w:r>
              <w:t xml:space="preserve">indexer</w:t>
            </w:r>
          </w:p>
        </w:tc>
        <w:tc>
          <w:p>
            <w:pPr>
              <w:pStyle w:val="Compact"/>
              <w:jc w:val="left"/>
            </w:pPr>
            <w:r>
              <w:t xml:space="preserve">boolean</w:t>
            </w:r>
          </w:p>
        </w:tc>
        <w:tc>
          <w:p>
            <w:pPr>
              <w:pStyle w:val="Compact"/>
              <w:jc w:val="left"/>
            </w:pPr>
            <w:r>
              <w:t xml:space="preserve">.analysis/code-intelligence/scripts exists</w:t>
            </w:r>
          </w:p>
        </w:tc>
      </w:tr>
    </w:tbl>
    <w:p>
      <w:r>
        <w:pict>
          <v:rect style="width:0;height:1.5pt" o:hralign="center" o:hrstd="t" o:hr="t"/>
        </w:pict>
      </w:r>
    </w:p>
    <w:bookmarkEnd w:id="55"/>
    <w:bookmarkEnd w:id="56"/>
    <w:bookmarkEnd w:id="57"/>
    <w:bookmarkStart w:id="64" w:name="data-model"/>
    <w:p>
      <w:pPr>
        <w:pStyle w:val="Heading2"/>
      </w:pPr>
      <w:r>
        <w:t xml:space="preserve">4. Data Model</w:t>
      </w:r>
    </w:p>
    <w:bookmarkStart w:id="59" w:name="entity-relationship-diagram"/>
    <w:p>
      <w:pPr>
        <w:pStyle w:val="Heading3"/>
      </w:pPr>
      <w:r>
        <w:t xml:space="preserve">4.1 Entity Relationship Diagram</w:t>
      </w:r>
    </w:p>
    <w:p>
      <w:pPr>
        <w:pStyle w:val="FirstParagraph"/>
      </w:pPr>
      <w:r>
        <w:t xml:space="preserve">The Injector module does not have a persistent data model (no database). It operates on file system state. The logical entities are configuration objects:</w:t>
      </w:r>
    </w:p>
    <w:p>
      <w:pPr>
        <w:pStyle w:val="BodyText"/>
      </w:pPr>
      <w:r>
        <w:t xml:space="preserve">Data Model</w:t>
      </w:r>
      <w:r>
        <w:t xml:space="preserve"> </w:t>
      </w:r>
      <w:hyperlink r:id="rId58">
        <w:r>
          <w:rPr>
            <w:rStyle w:val="Hyperlink"/>
            <w:iCs/>
            <w:i/>
          </w:rPr>
          <w:t xml:space="preserve">Edit in draw.io</w:t>
        </w:r>
      </w:hyperlink>
    </w:p>
    <w:bookmarkEnd w:id="59"/>
    <w:bookmarkStart w:id="63" w:name="logical-entities"/>
    <w:p>
      <w:pPr>
        <w:pStyle w:val="Heading3"/>
      </w:pPr>
      <w:r>
        <w:t xml:space="preserve">4.2 Logical Entities</w:t>
      </w:r>
    </w:p>
    <w:bookmarkStart w:id="60" w:name="entity-corecomponent"/>
    <w:p>
      <w:pPr>
        <w:pStyle w:val="Heading4"/>
      </w:pPr>
      <w:r>
        <w:t xml:space="preserve">Entity: CoreComponent</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name</w:t>
            </w:r>
          </w:p>
        </w:tc>
        <w:tc>
          <w:p>
            <w:pPr>
              <w:pStyle w:val="Compact"/>
              <w:jc w:val="left"/>
            </w:pPr>
            <w:r>
              <w:t xml:space="preserve">string</w:t>
            </w:r>
          </w:p>
        </w:tc>
        <w:tc>
          <w:p>
            <w:pPr>
              <w:pStyle w:val="Compact"/>
              <w:jc w:val="left"/>
            </w:pPr>
            <w:r>
              <w:t xml:space="preserve">Y</w:t>
            </w:r>
          </w:p>
        </w:tc>
        <w:tc>
          <w:p>
            <w:pPr>
              <w:pStyle w:val="Compact"/>
              <w:jc w:val="left"/>
            </w:pPr>
            <w:r>
              <w:t xml:space="preserve">BR-1</w:t>
            </w:r>
          </w:p>
        </w:tc>
        <w:tc>
          <w:p>
            <w:pPr>
              <w:pStyle w:val="Compact"/>
              <w:jc w:val="left"/>
            </w:pPr>
            <w:r>
              <w:t xml:space="preserve">Component identifier (agents, steering, hooks, templates)</w:t>
            </w:r>
          </w:p>
        </w:tc>
      </w:tr>
      <w:tr>
        <w:tc>
          <w:p>
            <w:pPr>
              <w:pStyle w:val="Compact"/>
              <w:jc w:val="left"/>
            </w:pPr>
            <w:r>
              <w:t xml:space="preserve">sourcePath</w:t>
            </w:r>
          </w:p>
        </w:tc>
        <w:tc>
          <w:p>
            <w:pPr>
              <w:pStyle w:val="Compact"/>
              <w:jc w:val="left"/>
            </w:pPr>
            <w:r>
              <w:t xml:space="preserve">string</w:t>
            </w:r>
          </w:p>
        </w:tc>
        <w:tc>
          <w:p>
            <w:pPr>
              <w:pStyle w:val="Compact"/>
              <w:jc w:val="left"/>
            </w:pPr>
            <w:r>
              <w:t xml:space="preserve">Y</w:t>
            </w:r>
          </w:p>
        </w:tc>
        <w:tc>
          <w:p>
            <w:pPr>
              <w:pStyle w:val="Compact"/>
              <w:jc w:val="left"/>
            </w:pPr>
            <w:r>
              <w:t xml:space="preserve">—</w:t>
            </w:r>
          </w:p>
        </w:tc>
        <w:tc>
          <w:p>
            <w:pPr>
              <w:pStyle w:val="Compact"/>
              <w:jc w:val="left"/>
            </w:pPr>
            <w:r>
              <w:t xml:space="preserve">Relative path within extension resources</w:t>
            </w:r>
          </w:p>
        </w:tc>
      </w:tr>
      <w:tr>
        <w:tc>
          <w:p>
            <w:pPr>
              <w:pStyle w:val="Compact"/>
              <w:jc w:val="left"/>
            </w:pPr>
            <w:r>
              <w:t xml:space="preserve">destinationPath</w:t>
            </w:r>
          </w:p>
        </w:tc>
        <w:tc>
          <w:p>
            <w:pPr>
              <w:pStyle w:val="Compact"/>
              <w:jc w:val="left"/>
            </w:pPr>
            <w:r>
              <w:t xml:space="preserve">string</w:t>
            </w:r>
          </w:p>
        </w:tc>
        <w:tc>
          <w:p>
            <w:pPr>
              <w:pStyle w:val="Compact"/>
              <w:jc w:val="left"/>
            </w:pPr>
            <w:r>
              <w:t xml:space="preserve">Y</w:t>
            </w:r>
          </w:p>
        </w:tc>
        <w:tc>
          <w:p>
            <w:pPr>
              <w:pStyle w:val="Compact"/>
              <w:jc w:val="left"/>
            </w:pPr>
            <w:r>
              <w:t xml:space="preserve">—</w:t>
            </w:r>
          </w:p>
        </w:tc>
        <w:tc>
          <w:p>
            <w:pPr>
              <w:pStyle w:val="Compact"/>
              <w:jc w:val="left"/>
            </w:pPr>
            <w:r>
              <w:t xml:space="preserve">Relative path within workspace</w:t>
            </w:r>
          </w:p>
        </w:tc>
      </w:tr>
      <w:tr>
        <w:tc>
          <w:p>
            <w:pPr>
              <w:pStyle w:val="Compact"/>
              <w:jc w:val="left"/>
            </w:pPr>
            <w:r>
              <w:t xml:space="preserve">description</w:t>
            </w:r>
          </w:p>
        </w:tc>
        <w:tc>
          <w:p>
            <w:pPr>
              <w:pStyle w:val="Compact"/>
              <w:jc w:val="left"/>
            </w:pPr>
            <w:r>
              <w:t xml:space="preserve">string</w:t>
            </w:r>
          </w:p>
        </w:tc>
        <w:tc>
          <w:p>
            <w:pPr>
              <w:pStyle w:val="Compact"/>
              <w:jc w:val="left"/>
            </w:pPr>
            <w:r>
              <w:t xml:space="preserve">Y</w:t>
            </w:r>
          </w:p>
        </w:tc>
        <w:tc>
          <w:p>
            <w:pPr>
              <w:pStyle w:val="Compact"/>
              <w:jc w:val="left"/>
            </w:pPr>
            <w:r>
              <w:t xml:space="preserve">—</w:t>
            </w:r>
          </w:p>
        </w:tc>
        <w:tc>
          <w:p>
            <w:pPr>
              <w:pStyle w:val="Compact"/>
              <w:jc w:val="left"/>
            </w:pPr>
            <w:r>
              <w:t xml:space="preserve">Human-readable description for UI</w:t>
            </w:r>
          </w:p>
        </w:tc>
      </w:tr>
    </w:tbl>
    <w:bookmarkEnd w:id="60"/>
    <w:bookmarkStart w:id="61" w:name="entity-indexerconfig"/>
    <w:p>
      <w:pPr>
        <w:pStyle w:val="Heading4"/>
      </w:pPr>
      <w:r>
        <w:t xml:space="preserve">Entity: IndexerConfig</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languages</w:t>
            </w:r>
          </w:p>
        </w:tc>
        <w:tc>
          <w:p>
            <w:pPr>
              <w:pStyle w:val="Compact"/>
              <w:jc w:val="left"/>
            </w:pPr>
            <w:r>
              <w:t xml:space="preserve">Map&lt;string, string[]&gt;</w:t>
            </w:r>
          </w:p>
        </w:tc>
        <w:tc>
          <w:p>
            <w:pPr>
              <w:pStyle w:val="Compact"/>
              <w:jc w:val="left"/>
            </w:pPr>
            <w:r>
              <w:t xml:space="preserve">Y</w:t>
            </w:r>
          </w:p>
        </w:tc>
        <w:tc>
          <w:p>
            <w:pPr>
              <w:pStyle w:val="Compact"/>
              <w:jc w:val="left"/>
            </w:pPr>
            <w:r>
              <w:t xml:space="preserve">BR-12</w:t>
            </w:r>
          </w:p>
        </w:tc>
        <w:tc>
          <w:p>
            <w:pPr>
              <w:pStyle w:val="Compact"/>
              <w:jc w:val="left"/>
            </w:pPr>
            <w:r>
              <w:t xml:space="preserve">Maps language name to filter list</w:t>
            </w:r>
          </w:p>
        </w:tc>
      </w:tr>
    </w:tbl>
    <w:p>
      <w:pPr>
        <w:pStyle w:val="BodyText"/>
      </w:pPr>
      <w:r>
        <w:rPr>
          <w:bCs/>
          <w:b/>
        </w:rPr>
        <w:t xml:space="preserve">Example indexer-config.json:</w:t>
      </w:r>
    </w:p>
    <w:p>
      <w:pPr>
        <w:pStyle w:val="SourceCode"/>
      </w:pPr>
      <w:r>
        <w:rPr>
          <w:rStyle w:val="FunctionTok"/>
        </w:rPr>
        <w:t xml:space="preserve">{</w:t>
      </w:r>
      <w:r>
        <w:br/>
      </w:r>
      <w:r>
        <w:rPr>
          <w:rStyle w:val="NormalTok"/>
        </w:rPr>
        <w:t xml:space="preserve">  </w:t>
      </w:r>
      <w:r>
        <w:rPr>
          <w:rStyle w:val="DataTypeTok"/>
        </w:rPr>
        <w:t xml:space="preserve">"python"</w:t>
      </w:r>
      <w:r>
        <w:rPr>
          <w:rStyle w:val="FunctionTok"/>
        </w:rPr>
        <w:t xml:space="preserve">:</w:t>
      </w:r>
      <w:r>
        <w:rPr>
          <w:rStyle w:val="NormalTok"/>
        </w:rPr>
        <w:t xml:space="preserve"> </w:t>
      </w:r>
      <w:r>
        <w:rPr>
          <w:rStyle w:val="OtherTok"/>
        </w:rPr>
        <w:t xml:space="preserve">[</w:t>
      </w:r>
      <w:r>
        <w:rPr>
          <w:rStyle w:val="StringTok"/>
        </w:rPr>
        <w:t xml:space="preserve">"python"</w:t>
      </w:r>
      <w:r>
        <w:rPr>
          <w:rStyle w:val="OtherTok"/>
        </w:rPr>
        <w:t xml:space="preserve">]</w:t>
      </w:r>
      <w:r>
        <w:rPr>
          <w:rStyle w:val="FunctionTok"/>
        </w:rPr>
        <w:t xml:space="preserve">,</w:t>
      </w:r>
      <w:r>
        <w:br/>
      </w:r>
      <w:r>
        <w:rPr>
          <w:rStyle w:val="NormalTok"/>
        </w:rPr>
        <w:t xml:space="preserve">  </w:t>
      </w:r>
      <w:r>
        <w:rPr>
          <w:rStyle w:val="DataTypeTok"/>
        </w:rPr>
        <w:t xml:space="preserve">"java"</w:t>
      </w:r>
      <w:r>
        <w:rPr>
          <w:rStyle w:val="FunctionTok"/>
        </w:rPr>
        <w:t xml:space="preserve">:</w:t>
      </w:r>
      <w:r>
        <w:rPr>
          <w:rStyle w:val="NormalTok"/>
        </w:rPr>
        <w:t xml:space="preserve"> </w:t>
      </w:r>
      <w:r>
        <w:rPr>
          <w:rStyle w:val="OtherTok"/>
        </w:rPr>
        <w:t xml:space="preserve">[</w:t>
      </w:r>
      <w:r>
        <w:rPr>
          <w:rStyle w:val="StringTok"/>
        </w:rPr>
        <w:t xml:space="preserve">"java"</w:t>
      </w:r>
      <w:r>
        <w:rPr>
          <w:rStyle w:val="OtherTok"/>
        </w:rPr>
        <w:t xml:space="preserve">]</w:t>
      </w:r>
      <w:r>
        <w:rPr>
          <w:rStyle w:val="FunctionTok"/>
        </w:rPr>
        <w:t xml:space="preserve">,</w:t>
      </w:r>
      <w:r>
        <w:br/>
      </w:r>
      <w:r>
        <w:rPr>
          <w:rStyle w:val="NormalTok"/>
        </w:rPr>
        <w:t xml:space="preserve">  </w:t>
      </w:r>
      <w:r>
        <w:rPr>
          <w:rStyle w:val="DataTypeTok"/>
        </w:rPr>
        <w:t xml:space="preserve">"powershell"</w:t>
      </w:r>
      <w:r>
        <w:rPr>
          <w:rStyle w:val="FunctionTok"/>
        </w:rPr>
        <w:t xml:space="preserve">:</w:t>
      </w:r>
      <w:r>
        <w:rPr>
          <w:rStyle w:val="NormalTok"/>
        </w:rPr>
        <w:t xml:space="preserve"> </w:t>
      </w:r>
      <w:r>
        <w:rPr>
          <w:rStyle w:val="OtherTok"/>
        </w:rPr>
        <w:t xml:space="preserve">[</w:t>
      </w:r>
      <w:r>
        <w:rPr>
          <w:rStyle w:val="StringTok"/>
        </w:rPr>
        <w:t xml:space="preserve">"powershell"</w:t>
      </w:r>
      <w:r>
        <w:rPr>
          <w:rStyle w:val="OtherTok"/>
        </w:rPr>
        <w:t xml:space="preserve">]</w:t>
      </w:r>
      <w:r>
        <w:rPr>
          <w:rStyle w:val="FunctionTok"/>
        </w:rPr>
        <w:t xml:space="preserve">,</w:t>
      </w:r>
      <w:r>
        <w:br/>
      </w:r>
      <w:r>
        <w:rPr>
          <w:rStyle w:val="NormalTok"/>
        </w:rPr>
        <w:t xml:space="preserve">  </w:t>
      </w:r>
      <w:r>
        <w:rPr>
          <w:rStyle w:val="DataTypeTok"/>
        </w:rPr>
        <w:t xml:space="preserve">"bash"</w:t>
      </w:r>
      <w:r>
        <w:rPr>
          <w:rStyle w:val="FunctionTok"/>
        </w:rPr>
        <w:t xml:space="preserve">:</w:t>
      </w:r>
      <w:r>
        <w:rPr>
          <w:rStyle w:val="NormalTok"/>
        </w:rPr>
        <w:t xml:space="preserve"> </w:t>
      </w:r>
      <w:r>
        <w:rPr>
          <w:rStyle w:val="OtherTok"/>
        </w:rPr>
        <w:t xml:space="preserve">[</w:t>
      </w:r>
      <w:r>
        <w:rPr>
          <w:rStyle w:val="StringTok"/>
        </w:rPr>
        <w:t xml:space="preserve">"bash"</w:t>
      </w:r>
      <w:r>
        <w:rPr>
          <w:rStyle w:val="OtherTok"/>
        </w:rPr>
        <w:t xml:space="preserve">]</w:t>
      </w:r>
      <w:r>
        <w:rPr>
          <w:rStyle w:val="FunctionTok"/>
        </w:rPr>
        <w:t xml:space="preserve">,</w:t>
      </w:r>
      <w:r>
        <w:br/>
      </w:r>
      <w:r>
        <w:rPr>
          <w:rStyle w:val="NormalTok"/>
        </w:rPr>
        <w:t xml:space="preserve">  </w:t>
      </w:r>
      <w:r>
        <w:rPr>
          <w:rStyle w:val="DataTypeTok"/>
        </w:rPr>
        <w:t xml:space="preserve">"nodejs"</w:t>
      </w:r>
      <w:r>
        <w:rPr>
          <w:rStyle w:val="FunctionTok"/>
        </w:rPr>
        <w:t xml:space="preserve">:</w:t>
      </w:r>
      <w:r>
        <w:rPr>
          <w:rStyle w:val="NormalTok"/>
        </w:rPr>
        <w:t xml:space="preserve"> </w:t>
      </w:r>
      <w:r>
        <w:rPr>
          <w:rStyle w:val="OtherTok"/>
        </w:rPr>
        <w:t xml:space="preserve">[</w:t>
      </w:r>
      <w:r>
        <w:rPr>
          <w:rStyle w:val="StringTok"/>
        </w:rPr>
        <w:t xml:space="preserve">"nodejs"</w:t>
      </w:r>
      <w:r>
        <w:rPr>
          <w:rStyle w:val="OtherTok"/>
        </w:rPr>
        <w:t xml:space="preserve">]</w:t>
      </w:r>
      <w:r>
        <w:br/>
      </w:r>
      <w:r>
        <w:rPr>
          <w:rStyle w:val="FunctionTok"/>
        </w:rPr>
        <w:t xml:space="preserve">}</w:t>
      </w:r>
    </w:p>
    <w:bookmarkEnd w:id="61"/>
    <w:bookmarkStart w:id="62" w:name="entity-componentstatus"/>
    <w:p>
      <w:pPr>
        <w:pStyle w:val="Heading4"/>
      </w:pPr>
      <w:r>
        <w:t xml:space="preserve">Entity: ComponentStatus</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agents</w:t>
            </w:r>
          </w:p>
        </w:tc>
        <w:tc>
          <w:p>
            <w:pPr>
              <w:pStyle w:val="Compact"/>
              <w:jc w:val="left"/>
            </w:pPr>
            <w:r>
              <w:t xml:space="preserve">boolean</w:t>
            </w:r>
          </w:p>
        </w:tc>
        <w:tc>
          <w:p>
            <w:pPr>
              <w:pStyle w:val="Compact"/>
              <w:jc w:val="left"/>
            </w:pPr>
            <w:r>
              <w:t xml:space="preserve">Y</w:t>
            </w:r>
          </w:p>
        </w:tc>
        <w:tc>
          <w:p>
            <w:pPr>
              <w:pStyle w:val="Compact"/>
              <w:jc w:val="left"/>
            </w:pPr>
            <w:r>
              <w:t xml:space="preserve">BR-16</w:t>
            </w:r>
          </w:p>
        </w:tc>
        <w:tc>
          <w:p>
            <w:pPr>
              <w:pStyle w:val="Compact"/>
              <w:jc w:val="left"/>
            </w:pPr>
            <w:r>
              <w:t xml:space="preserve">Whether .kiro/agents exists</w:t>
            </w:r>
          </w:p>
        </w:tc>
      </w:tr>
      <w:tr>
        <w:tc>
          <w:p>
            <w:pPr>
              <w:pStyle w:val="Compact"/>
              <w:jc w:val="left"/>
            </w:pPr>
            <w:r>
              <w:t xml:space="preserve">steering</w:t>
            </w:r>
          </w:p>
        </w:tc>
        <w:tc>
          <w:p>
            <w:pPr>
              <w:pStyle w:val="Compact"/>
              <w:jc w:val="left"/>
            </w:pPr>
            <w:r>
              <w:t xml:space="preserve">boolean</w:t>
            </w:r>
          </w:p>
        </w:tc>
        <w:tc>
          <w:p>
            <w:pPr>
              <w:pStyle w:val="Compact"/>
              <w:jc w:val="left"/>
            </w:pPr>
            <w:r>
              <w:t xml:space="preserve">Y</w:t>
            </w:r>
          </w:p>
        </w:tc>
        <w:tc>
          <w:p>
            <w:pPr>
              <w:pStyle w:val="Compact"/>
              <w:jc w:val="left"/>
            </w:pPr>
            <w:r>
              <w:t xml:space="preserve">BR-16</w:t>
            </w:r>
          </w:p>
        </w:tc>
        <w:tc>
          <w:p>
            <w:pPr>
              <w:pStyle w:val="Compact"/>
              <w:jc w:val="left"/>
            </w:pPr>
            <w:r>
              <w:t xml:space="preserve">Whether .kiro/steering exists</w:t>
            </w:r>
          </w:p>
        </w:tc>
      </w:tr>
      <w:tr>
        <w:tc>
          <w:p>
            <w:pPr>
              <w:pStyle w:val="Compact"/>
              <w:jc w:val="left"/>
            </w:pPr>
            <w:r>
              <w:t xml:space="preserve">hooks</w:t>
            </w:r>
          </w:p>
        </w:tc>
        <w:tc>
          <w:p>
            <w:pPr>
              <w:pStyle w:val="Compact"/>
              <w:jc w:val="left"/>
            </w:pPr>
            <w:r>
              <w:t xml:space="preserve">boolean</w:t>
            </w:r>
          </w:p>
        </w:tc>
        <w:tc>
          <w:p>
            <w:pPr>
              <w:pStyle w:val="Compact"/>
              <w:jc w:val="left"/>
            </w:pPr>
            <w:r>
              <w:t xml:space="preserve">Y</w:t>
            </w:r>
          </w:p>
        </w:tc>
        <w:tc>
          <w:p>
            <w:pPr>
              <w:pStyle w:val="Compact"/>
              <w:jc w:val="left"/>
            </w:pPr>
            <w:r>
              <w:t xml:space="preserve">BR-16</w:t>
            </w:r>
          </w:p>
        </w:tc>
        <w:tc>
          <w:p>
            <w:pPr>
              <w:pStyle w:val="Compact"/>
              <w:jc w:val="left"/>
            </w:pPr>
            <w:r>
              <w:t xml:space="preserve">Whether .kiro/hooks exists</w:t>
            </w:r>
          </w:p>
        </w:tc>
      </w:tr>
      <w:tr>
        <w:tc>
          <w:p>
            <w:pPr>
              <w:pStyle w:val="Compact"/>
              <w:jc w:val="left"/>
            </w:pPr>
            <w:r>
              <w:t xml:space="preserve">templates</w:t>
            </w:r>
          </w:p>
        </w:tc>
        <w:tc>
          <w:p>
            <w:pPr>
              <w:pStyle w:val="Compact"/>
              <w:jc w:val="left"/>
            </w:pPr>
            <w:r>
              <w:t xml:space="preserve">boolean</w:t>
            </w:r>
          </w:p>
        </w:tc>
        <w:tc>
          <w:p>
            <w:pPr>
              <w:pStyle w:val="Compact"/>
              <w:jc w:val="left"/>
            </w:pPr>
            <w:r>
              <w:t xml:space="preserve">Y</w:t>
            </w:r>
          </w:p>
        </w:tc>
        <w:tc>
          <w:p>
            <w:pPr>
              <w:pStyle w:val="Compact"/>
              <w:jc w:val="left"/>
            </w:pPr>
            <w:r>
              <w:t xml:space="preserve">BR-16</w:t>
            </w:r>
          </w:p>
        </w:tc>
        <w:tc>
          <w:p>
            <w:pPr>
              <w:pStyle w:val="Compact"/>
              <w:jc w:val="left"/>
            </w:pPr>
            <w:r>
              <w:t xml:space="preserve">Whether documents/templates exists</w:t>
            </w:r>
          </w:p>
        </w:tc>
      </w:tr>
      <w:tr>
        <w:tc>
          <w:p>
            <w:pPr>
              <w:pStyle w:val="Compact"/>
              <w:jc w:val="left"/>
            </w:pPr>
            <w:r>
              <w:t xml:space="preserve">indexer</w:t>
            </w:r>
          </w:p>
        </w:tc>
        <w:tc>
          <w:p>
            <w:pPr>
              <w:pStyle w:val="Compact"/>
              <w:jc w:val="left"/>
            </w:pPr>
            <w:r>
              <w:t xml:space="preserve">boolean</w:t>
            </w:r>
          </w:p>
        </w:tc>
        <w:tc>
          <w:p>
            <w:pPr>
              <w:pStyle w:val="Compact"/>
              <w:jc w:val="left"/>
            </w:pPr>
            <w:r>
              <w:t xml:space="preserve">Y</w:t>
            </w:r>
          </w:p>
        </w:tc>
        <w:tc>
          <w:p>
            <w:pPr>
              <w:pStyle w:val="Compact"/>
              <w:jc w:val="left"/>
            </w:pPr>
            <w:r>
              <w:t xml:space="preserve">BR-16</w:t>
            </w:r>
          </w:p>
        </w:tc>
        <w:tc>
          <w:p>
            <w:pPr>
              <w:pStyle w:val="Compact"/>
              <w:jc w:val="left"/>
            </w:pPr>
            <w:r>
              <w:t xml:space="preserve">Whether scripts directory exists</w:t>
            </w:r>
          </w:p>
        </w:tc>
      </w:tr>
    </w:tbl>
    <w:p>
      <w:r>
        <w:pict>
          <v:rect style="width:0;height:1.5pt" o:hralign="center" o:hrstd="t" o:hr="t"/>
        </w:pict>
      </w:r>
    </w:p>
    <w:bookmarkEnd w:id="62"/>
    <w:bookmarkEnd w:id="63"/>
    <w:bookmarkEnd w:id="64"/>
    <w:bookmarkStart w:id="67" w:name="integration-specifications"/>
    <w:p>
      <w:pPr>
        <w:pStyle w:val="Heading2"/>
      </w:pPr>
      <w:r>
        <w:t xml:space="preserve">5. Integration Specifications</w:t>
      </w:r>
    </w:p>
    <w:bookmarkStart w:id="65" w:name="X0d8adc14d873f46a2d9e9cba5a2911b32a2e285"/>
    <w:p>
      <w:pPr>
        <w:pStyle w:val="Heading3"/>
      </w:pPr>
      <w:r>
        <w:t xml:space="preserve">5.1 External System: VS Code Extension Host API</w:t>
      </w:r>
    </w:p>
    <w:tbl>
      <w:tblPr>
        <w:tblStyle w:val="Table"/>
        <w:tblW w:type="pct" w:w="5000.0"/>
        <w:tblLook w:firstRow="1" w:lastRow="0" w:firstColumn="0" w:lastColumn="0" w:noHBand="0" w:noVBand="0" w:val="0020"/>
      </w:tblPr>
      <w:tblGrid>
        <w:gridCol w:w="4840"/>
        <w:gridCol w:w="3080"/>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Provides workspace path, extension path, UI components, notifications</w:t>
            </w:r>
          </w:p>
        </w:tc>
      </w:tr>
      <w:tr>
        <w:tc>
          <w:p>
            <w:pPr>
              <w:pStyle w:val="Compact"/>
              <w:jc w:val="left"/>
            </w:pPr>
            <w:r>
              <w:t xml:space="preserve">Direction</w:t>
            </w:r>
          </w:p>
        </w:tc>
        <w:tc>
          <w:p>
            <w:pPr>
              <w:pStyle w:val="Compact"/>
              <w:jc w:val="left"/>
            </w:pPr>
            <w:r>
              <w:t xml:space="preserve">Bidirectional</w:t>
            </w:r>
          </w:p>
        </w:tc>
      </w:tr>
      <w:tr>
        <w:tc>
          <w:p>
            <w:pPr>
              <w:pStyle w:val="Compact"/>
              <w:jc w:val="left"/>
            </w:pPr>
            <w:r>
              <w:t xml:space="preserve">Data Format</w:t>
            </w:r>
          </w:p>
        </w:tc>
        <w:tc>
          <w:p>
            <w:pPr>
              <w:pStyle w:val="Compact"/>
              <w:jc w:val="left"/>
            </w:pPr>
            <w:r>
              <w:t xml:space="preserve">TypeScript API calls</w:t>
            </w:r>
          </w:p>
        </w:tc>
      </w:tr>
      <w:tr>
        <w:tc>
          <w:p>
            <w:pPr>
              <w:pStyle w:val="Compact"/>
              <w:jc w:val="left"/>
            </w:pPr>
            <w:r>
              <w:t xml:space="preserve">Frequency</w:t>
            </w:r>
          </w:p>
        </w:tc>
        <w:tc>
          <w:p>
            <w:pPr>
              <w:pStyle w:val="Compact"/>
              <w:jc w:val="left"/>
            </w:pPr>
            <w:r>
              <w:t xml:space="preserve">On-demand (user-triggered)</w:t>
            </w:r>
          </w:p>
        </w:tc>
      </w:tr>
    </w:tbl>
    <w:p>
      <w:pPr>
        <w:pStyle w:val="BodyText"/>
      </w:pPr>
      <w:r>
        <w:rPr>
          <w:bCs/>
          <w:b/>
        </w:rPr>
        <w:t xml:space="preserve">Data Exchange:</w:t>
      </w:r>
    </w:p>
    <w:tbl>
      <w:tblPr>
        <w:tblStyle w:val="Table"/>
        <w:tblW w:type="pct" w:w="5000.0"/>
        <w:tblLook w:firstRow="1" w:lastRow="0" w:firstColumn="0" w:lastColumn="0" w:noHBand="0" w:noVBand="0" w:val="0020"/>
      </w:tblPr>
      <w:tblGrid>
        <w:gridCol w:w="1584"/>
        <w:gridCol w:w="2217"/>
        <w:gridCol w:w="1742"/>
        <w:gridCol w:w="2376"/>
      </w:tblGrid>
      <w:tr>
        <w:tc>
          <w:p>
            <w:pPr>
              <w:pStyle w:val="Compact"/>
              <w:jc w:val="left"/>
            </w:pPr>
            <w:r>
              <w:t xml:space="preserve">Our Data</w:t>
            </w:r>
          </w:p>
        </w:tc>
        <w:tc>
          <w:p>
            <w:pPr>
              <w:pStyle w:val="Compact"/>
              <w:jc w:val="left"/>
            </w:pPr>
            <w:r>
              <w:t xml:space="preserve">External Data</w:t>
            </w:r>
          </w:p>
        </w:tc>
        <w:tc>
          <w:p>
            <w:pPr>
              <w:pStyle w:val="Compact"/>
              <w:jc w:val="left"/>
            </w:pPr>
            <w:r>
              <w:t xml:space="preserve">Direction</w:t>
            </w:r>
          </w:p>
        </w:tc>
        <w:tc>
          <w:p>
            <w:pPr>
              <w:pStyle w:val="Compact"/>
              <w:jc w:val="left"/>
            </w:pPr>
            <w:r>
              <w:t xml:space="preserve">Business Rule</w:t>
            </w:r>
          </w:p>
        </w:tc>
      </w:tr>
      <w:tr>
        <w:tc>
          <w:p>
            <w:pPr>
              <w:pStyle w:val="Compact"/>
              <w:jc w:val="left"/>
            </w:pPr>
            <w:r>
              <w:t xml:space="preserve">—</w:t>
            </w:r>
          </w:p>
        </w:tc>
        <w:tc>
          <w:p>
            <w:pPr>
              <w:pStyle w:val="Compact"/>
              <w:jc w:val="left"/>
            </w:pPr>
            <w:r>
              <w:t xml:space="preserve">vscode.ExtensionContext.extensionUri</w:t>
            </w:r>
          </w:p>
        </w:tc>
        <w:tc>
          <w:p>
            <w:pPr>
              <w:pStyle w:val="Compact"/>
              <w:jc w:val="left"/>
            </w:pPr>
            <w:r>
              <w:t xml:space="preserve">Receive</w:t>
            </w:r>
          </w:p>
        </w:tc>
        <w:tc>
          <w:p>
            <w:pPr>
              <w:pStyle w:val="Compact"/>
              <w:jc w:val="left"/>
            </w:pPr>
            <w:r>
              <w:t xml:space="preserve">Resolves extensionPath</w:t>
            </w:r>
          </w:p>
        </w:tc>
      </w:tr>
      <w:tr>
        <w:tc>
          <w:p>
            <w:pPr>
              <w:pStyle w:val="Compact"/>
              <w:jc w:val="left"/>
            </w:pPr>
            <w:r>
              <w:t xml:space="preserve">—</w:t>
            </w:r>
          </w:p>
        </w:tc>
        <w:tc>
          <w:p>
            <w:pPr>
              <w:pStyle w:val="Compact"/>
              <w:jc w:val="left"/>
            </w:pPr>
            <w:r>
              <w:t xml:space="preserve">vscode.workspace.workspaceFolders[0].uri</w:t>
            </w:r>
          </w:p>
        </w:tc>
        <w:tc>
          <w:p>
            <w:pPr>
              <w:pStyle w:val="Compact"/>
              <w:jc w:val="left"/>
            </w:pPr>
            <w:r>
              <w:t xml:space="preserve">Receive</w:t>
            </w:r>
          </w:p>
        </w:tc>
        <w:tc>
          <w:p>
            <w:pPr>
              <w:pStyle w:val="Compact"/>
              <w:jc w:val="left"/>
            </w:pPr>
            <w:r>
              <w:t xml:space="preserve">Resolves workspaceRoot</w:t>
            </w:r>
          </w:p>
        </w:tc>
      </w:tr>
      <w:tr>
        <w:tc>
          <w:p>
            <w:pPr>
              <w:pStyle w:val="Compact"/>
              <w:jc w:val="left"/>
            </w:pPr>
            <w:r>
              <w:t xml:space="preserve">QuickPickItem[]</w:t>
            </w:r>
          </w:p>
        </w:tc>
        <w:tc>
          <w:p>
            <w:pPr>
              <w:pStyle w:val="Compact"/>
              <w:jc w:val="left"/>
            </w:pPr>
            <w:r>
              <w:t xml:space="preserve">vscode.window.showQuickPick()</w:t>
            </w:r>
          </w:p>
        </w:tc>
        <w:tc>
          <w:p>
            <w:pPr>
              <w:pStyle w:val="Compact"/>
              <w:jc w:val="left"/>
            </w:pPr>
            <w:r>
              <w:t xml:space="preserve">Send/Receive</w:t>
            </w:r>
          </w:p>
        </w:tc>
        <w:tc>
          <w:p>
            <w:pPr>
              <w:pStyle w:val="Compact"/>
              <w:jc w:val="left"/>
            </w:pPr>
            <w:r>
              <w:t xml:space="preserve">BR-5 multi-select</w:t>
            </w:r>
          </w:p>
        </w:tc>
      </w:tr>
      <w:tr>
        <w:tc>
          <w:p>
            <w:pPr>
              <w:pStyle w:val="Compact"/>
              <w:jc w:val="left"/>
            </w:pPr>
            <w:r>
              <w:t xml:space="preserve">message string</w:t>
            </w:r>
          </w:p>
        </w:tc>
        <w:tc>
          <w:p>
            <w:pPr>
              <w:pStyle w:val="Compact"/>
              <w:jc w:val="left"/>
            </w:pPr>
            <w:r>
              <w:t xml:space="preserve">vscode.window.showInformationMessage()</w:t>
            </w:r>
          </w:p>
        </w:tc>
        <w:tc>
          <w:p>
            <w:pPr>
              <w:pStyle w:val="Compact"/>
              <w:jc w:val="left"/>
            </w:pPr>
            <w:r>
              <w:t xml:space="preserve">Send</w:t>
            </w:r>
          </w:p>
        </w:tc>
        <w:tc>
          <w:p>
            <w:pPr>
              <w:pStyle w:val="Compact"/>
              <w:jc w:val="left"/>
            </w:pPr>
            <w:r>
              <w:t xml:space="preserve">Success notification</w:t>
            </w:r>
          </w:p>
        </w:tc>
      </w:tr>
      <w:tr>
        <w:tc>
          <w:p>
            <w:pPr>
              <w:pStyle w:val="Compact"/>
              <w:jc w:val="left"/>
            </w:pPr>
            <w:r>
              <w:t xml:space="preserve">error string</w:t>
            </w:r>
          </w:p>
        </w:tc>
        <w:tc>
          <w:p>
            <w:pPr>
              <w:pStyle w:val="Compact"/>
              <w:jc w:val="left"/>
            </w:pPr>
            <w:r>
              <w:t xml:space="preserve">vscode.window.showErrorMessage()</w:t>
            </w:r>
          </w:p>
        </w:tc>
        <w:tc>
          <w:p>
            <w:pPr>
              <w:pStyle w:val="Compact"/>
              <w:jc w:val="left"/>
            </w:pPr>
            <w:r>
              <w:t xml:space="preserve">Send</w:t>
            </w:r>
          </w:p>
        </w:tc>
        <w:tc>
          <w:p>
            <w:pPr>
              <w:pStyle w:val="Compact"/>
              <w:jc w:val="left"/>
            </w:pPr>
            <w:r>
              <w:t xml:space="preserve">Error notification</w:t>
            </w:r>
          </w:p>
        </w:tc>
      </w:tr>
    </w:tbl>
    <w:bookmarkEnd w:id="65"/>
    <w:bookmarkStart w:id="66" w:name="external-system-node.js-file-system-fs"/>
    <w:p>
      <w:pPr>
        <w:pStyle w:val="Heading3"/>
      </w:pPr>
      <w:r>
        <w:t xml:space="preserve">5.2 External System: Node.js File System (fs)</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All file and directory operations</w:t>
            </w:r>
          </w:p>
        </w:tc>
      </w:tr>
      <w:tr>
        <w:tc>
          <w:p>
            <w:pPr>
              <w:pStyle w:val="Compact"/>
              <w:jc w:val="left"/>
            </w:pPr>
            <w:r>
              <w:t xml:space="preserve">Direction</w:t>
            </w:r>
          </w:p>
        </w:tc>
        <w:tc>
          <w:p>
            <w:pPr>
              <w:pStyle w:val="Compact"/>
              <w:jc w:val="left"/>
            </w:pPr>
            <w:r>
              <w:t xml:space="preserve">Bidirectional</w:t>
            </w:r>
          </w:p>
        </w:tc>
      </w:tr>
      <w:tr>
        <w:tc>
          <w:p>
            <w:pPr>
              <w:pStyle w:val="Compact"/>
              <w:jc w:val="left"/>
            </w:pPr>
            <w:r>
              <w:t xml:space="preserve">Data Format</w:t>
            </w:r>
          </w:p>
        </w:tc>
        <w:tc>
          <w:p>
            <w:pPr>
              <w:pStyle w:val="Compact"/>
              <w:jc w:val="left"/>
            </w:pPr>
            <w:r>
              <w:t xml:space="preserve">Node.js fs API</w:t>
            </w:r>
          </w:p>
        </w:tc>
      </w:tr>
      <w:tr>
        <w:tc>
          <w:p>
            <w:pPr>
              <w:pStyle w:val="Compact"/>
              <w:jc w:val="left"/>
            </w:pPr>
            <w:r>
              <w:t xml:space="preserve">Frequency</w:t>
            </w:r>
          </w:p>
        </w:tc>
        <w:tc>
          <w:p>
            <w:pPr>
              <w:pStyle w:val="Compact"/>
              <w:jc w:val="left"/>
            </w:pPr>
            <w:r>
              <w:t xml:space="preserve">Per file/directory during copy</w:t>
            </w:r>
          </w:p>
        </w:tc>
      </w:tr>
    </w:tbl>
    <w:p>
      <w:pPr>
        <w:pStyle w:val="BodyText"/>
      </w:pPr>
      <w:r>
        <w:rPr>
          <w:bCs/>
          <w:b/>
        </w:rPr>
        <w:t xml:space="preserve">Data Exchange:</w:t>
      </w:r>
    </w:p>
    <w:tbl>
      <w:tblPr>
        <w:tblStyle w:val="Table"/>
        <w:tblW w:type="pct" w:w="0.0"/>
        <w:tblLook w:firstRow="1" w:lastRow="0" w:firstColumn="0" w:lastColumn="0" w:noHBand="0" w:noVBand="0" w:val="0020"/>
      </w:tblPr>
      <w:tblGrid/>
      <w:tr>
        <w:tc>
          <w:p>
            <w:pPr>
              <w:pStyle w:val="Compact"/>
              <w:jc w:val="left"/>
            </w:pPr>
            <w:r>
              <w:t xml:space="preserve">Our Data</w:t>
            </w:r>
          </w:p>
        </w:tc>
        <w:tc>
          <w:p>
            <w:pPr>
              <w:pStyle w:val="Compact"/>
              <w:jc w:val="left"/>
            </w:pPr>
            <w:r>
              <w:t xml:space="preserve">External Data</w:t>
            </w:r>
          </w:p>
        </w:tc>
        <w:tc>
          <w:p>
            <w:pPr>
              <w:pStyle w:val="Compact"/>
              <w:jc w:val="left"/>
            </w:pPr>
            <w:r>
              <w:t xml:space="preserve">Direction</w:t>
            </w:r>
          </w:p>
        </w:tc>
        <w:tc>
          <w:p>
            <w:pPr>
              <w:pStyle w:val="Compact"/>
              <w:jc w:val="left"/>
            </w:pPr>
            <w:r>
              <w:t xml:space="preserve">Business Rule</w:t>
            </w:r>
          </w:p>
        </w:tc>
      </w:tr>
      <w:tr>
        <w:tc>
          <w:p>
            <w:pPr>
              <w:pStyle w:val="Compact"/>
              <w:jc w:val="left"/>
            </w:pPr>
            <w:r>
              <w:t xml:space="preserve">path</w:t>
            </w:r>
          </w:p>
        </w:tc>
        <w:tc>
          <w:p>
            <w:pPr>
              <w:pStyle w:val="Compact"/>
              <w:jc w:val="left"/>
            </w:pPr>
            <w:r>
              <w:t xml:space="preserve">fs.readdir() results</w:t>
            </w:r>
          </w:p>
        </w:tc>
        <w:tc>
          <w:p>
            <w:pPr>
              <w:pStyle w:val="Compact"/>
              <w:jc w:val="left"/>
            </w:pPr>
            <w:r>
              <w:t xml:space="preserve">Receive</w:t>
            </w:r>
          </w:p>
        </w:tc>
        <w:tc>
          <w:p>
            <w:pPr>
              <w:pStyle w:val="Compact"/>
              <w:jc w:val="left"/>
            </w:pPr>
            <w:r>
              <w:t xml:space="preserve">List directory entries</w:t>
            </w:r>
          </w:p>
        </w:tc>
      </w:tr>
      <w:tr>
        <w:tc>
          <w:p>
            <w:pPr>
              <w:pStyle w:val="Compact"/>
              <w:jc w:val="left"/>
            </w:pPr>
            <w:r>
              <w:t xml:space="preserve">source, dest</w:t>
            </w:r>
          </w:p>
        </w:tc>
        <w:tc>
          <w:p>
            <w:pPr>
              <w:pStyle w:val="Compact"/>
              <w:jc w:val="left"/>
            </w:pPr>
            <w:r>
              <w:t xml:space="preserve">fs.copyFile()</w:t>
            </w:r>
          </w:p>
        </w:tc>
        <w:tc>
          <w:p>
            <w:pPr>
              <w:pStyle w:val="Compact"/>
              <w:jc w:val="left"/>
            </w:pPr>
            <w:r>
              <w:t xml:space="preserve">Send</w:t>
            </w:r>
          </w:p>
        </w:tc>
        <w:tc>
          <w:p>
            <w:pPr>
              <w:pStyle w:val="Compact"/>
              <w:jc w:val="left"/>
            </w:pPr>
            <w:r>
              <w:t xml:space="preserve">Copy individual files</w:t>
            </w:r>
          </w:p>
        </w:tc>
      </w:tr>
      <w:tr>
        <w:tc>
          <w:p>
            <w:pPr>
              <w:pStyle w:val="Compact"/>
              <w:jc w:val="left"/>
            </w:pPr>
            <w:r>
              <w:t xml:space="preserve">path</w:t>
            </w:r>
          </w:p>
        </w:tc>
        <w:tc>
          <w:p>
            <w:pPr>
              <w:pStyle w:val="Compact"/>
              <w:jc w:val="left"/>
            </w:pPr>
            <w:r>
              <w:t xml:space="preserve">fs.mkdir()</w:t>
            </w:r>
          </w:p>
        </w:tc>
        <w:tc>
          <w:p>
            <w:pPr>
              <w:pStyle w:val="Compact"/>
              <w:jc w:val="left"/>
            </w:pPr>
            <w:r>
              <w:t xml:space="preserve">Send</w:t>
            </w:r>
          </w:p>
        </w:tc>
        <w:tc>
          <w:p>
            <w:pPr>
              <w:pStyle w:val="Compact"/>
              <w:jc w:val="left"/>
            </w:pPr>
            <w:r>
              <w:t xml:space="preserve">Create directories</w:t>
            </w:r>
          </w:p>
        </w:tc>
      </w:tr>
      <w:tr>
        <w:tc>
          <w:p>
            <w:pPr>
              <w:pStyle w:val="Compact"/>
              <w:jc w:val="left"/>
            </w:pPr>
            <w:r>
              <w:t xml:space="preserve">path</w:t>
            </w:r>
          </w:p>
        </w:tc>
        <w:tc>
          <w:p>
            <w:pPr>
              <w:pStyle w:val="Compact"/>
              <w:jc w:val="left"/>
            </w:pPr>
            <w:r>
              <w:t xml:space="preserve">fs.access() / fs.existsSync()</w:t>
            </w:r>
          </w:p>
        </w:tc>
        <w:tc>
          <w:p>
            <w:pPr>
              <w:pStyle w:val="Compact"/>
              <w:jc w:val="left"/>
            </w:pPr>
            <w:r>
              <w:t xml:space="preserve">Send/Receive</w:t>
            </w:r>
          </w:p>
        </w:tc>
        <w:tc>
          <w:p>
            <w:pPr>
              <w:pStyle w:val="Compact"/>
              <w:jc w:val="left"/>
            </w:pPr>
            <w:r>
              <w:t xml:space="preserve">BR-16 status check</w:t>
            </w:r>
          </w:p>
        </w:tc>
      </w:tr>
      <w:tr>
        <w:tc>
          <w:p>
            <w:pPr>
              <w:pStyle w:val="Compact"/>
              <w:jc w:val="left"/>
            </w:pPr>
            <w:r>
              <w:t xml:space="preserve">path</w:t>
            </w:r>
          </w:p>
        </w:tc>
        <w:tc>
          <w:p>
            <w:pPr>
              <w:pStyle w:val="Compact"/>
              <w:jc w:val="left"/>
            </w:pPr>
            <w:r>
              <w:t xml:space="preserve">fs.stat()</w:t>
            </w:r>
          </w:p>
        </w:tc>
        <w:tc>
          <w:p>
            <w:pPr>
              <w:pStyle w:val="Compact"/>
              <w:jc w:val="left"/>
            </w:pPr>
            <w:r>
              <w:t xml:space="preserve">Receive</w:t>
            </w:r>
          </w:p>
        </w:tc>
        <w:tc>
          <w:p>
            <w:pPr>
              <w:pStyle w:val="Compact"/>
              <w:jc w:val="left"/>
            </w:pPr>
            <w:r>
              <w:t xml:space="preserve">Determine file vs directory</w:t>
            </w:r>
          </w:p>
        </w:tc>
      </w:tr>
    </w:tbl>
    <w:p>
      <w:r>
        <w:pict>
          <v:rect style="width:0;height:1.5pt" o:hralign="center" o:hrstd="t" o:hr="t"/>
        </w:pict>
      </w:r>
    </w:p>
    <w:bookmarkEnd w:id="66"/>
    <w:bookmarkEnd w:id="67"/>
    <w:bookmarkStart w:id="72" w:name="processing-logic"/>
    <w:p>
      <w:pPr>
        <w:pStyle w:val="Heading2"/>
      </w:pPr>
      <w:r>
        <w:t xml:space="preserve">6. Processing Logic</w:t>
      </w:r>
    </w:p>
    <w:bookmarkStart w:id="68" w:name="injectall-process"/>
    <w:p>
      <w:pPr>
        <w:pStyle w:val="Heading3"/>
      </w:pPr>
      <w:r>
        <w:t xml:space="preserve">6.1 injectAll Process</w:t>
      </w:r>
    </w:p>
    <w:p>
      <w:pPr>
        <w:pStyle w:val="FirstParagraph"/>
      </w:pPr>
      <w:r>
        <w:rPr>
          <w:bCs/>
          <w:b/>
        </w:rPr>
        <w:t xml:space="preserve">Trigger:</w:t>
      </w:r>
      <w:r>
        <w:t xml:space="preserve"> </w:t>
      </w:r>
      <w:r>
        <w:t xml:space="preserve">User executes</w:t>
      </w:r>
      <w:r>
        <w:t xml:space="preserve"> </w:t>
      </w:r>
      <w:r>
        <w:t xml:space="preserve">“</w:t>
      </w:r>
      <w:r>
        <w:t xml:space="preserve">Kiro: Inject All</w:t>
      </w:r>
      <w:r>
        <w:t xml:space="preserve">”</w:t>
      </w:r>
      <w:r>
        <w:t xml:space="preserve"> </w:t>
      </w:r>
      <w:r>
        <w:t xml:space="preserve">command</w:t>
      </w:r>
      <w:r>
        <w:t xml:space="preserve"> </w:t>
      </w:r>
      <w:r>
        <w:rPr>
          <w:bCs/>
          <w:b/>
        </w:rPr>
        <w:t xml:space="preserve">Schedule:</w:t>
      </w:r>
      <w:r>
        <w:t xml:space="preserve"> </w:t>
      </w:r>
      <w:r>
        <w:t xml:space="preserve">On-demand</w:t>
      </w:r>
      <w:r>
        <w:t xml:space="preserve"> </w:t>
      </w:r>
      <w:r>
        <w:rPr>
          <w:bCs/>
          <w:b/>
        </w:rPr>
        <w:t xml:space="preserve">Input:</w:t>
      </w:r>
      <w:r>
        <w:t xml:space="preserve"> </w:t>
      </w:r>
      <w:r>
        <w:t xml:space="preserve">indexerLanguage (string)</w:t>
      </w:r>
      <w:r>
        <w:t xml:space="preserve"> </w:t>
      </w:r>
      <w:r>
        <w:rPr>
          <w:bCs/>
          <w:b/>
        </w:rPr>
        <w:t xml:space="preserve">Output:</w:t>
      </w:r>
      <w:r>
        <w:t xml:space="preserve"> </w:t>
      </w:r>
      <w:r>
        <w:t xml:space="preserve">Success/failure notification</w:t>
      </w:r>
    </w:p>
    <w:p>
      <w:pPr>
        <w:pStyle w:val="BodyText"/>
      </w:pPr>
      <w:r>
        <w:rPr>
          <w:bCs/>
          <w:b/>
        </w:rPr>
        <w:t xml:space="preserve">Processing Steps:</w:t>
      </w:r>
    </w:p>
    <w:tbl>
      <w:tblPr>
        <w:tblStyle w:val="Table"/>
        <w:tblW w:type="pct" w:w="5000.0"/>
        <w:tblLook w:firstRow="1" w:lastRow="0" w:firstColumn="0" w:lastColumn="0" w:noHBand="0" w:noVBand="0" w:val="0020"/>
      </w:tblPr>
      <w:tblGrid>
        <w:gridCol w:w="1357"/>
        <w:gridCol w:w="2941"/>
        <w:gridCol w:w="3620"/>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Resolve extensionPath from context.extensionUri</w:t>
            </w:r>
          </w:p>
        </w:tc>
        <w:tc>
          <w:p>
            <w:pPr>
              <w:pStyle w:val="Compact"/>
              <w:jc w:val="left"/>
            </w:pPr>
            <w:r>
              <w:t xml:space="preserve">Throw if null</w:t>
            </w:r>
          </w:p>
        </w:tc>
      </w:tr>
      <w:tr>
        <w:tc>
          <w:p>
            <w:pPr>
              <w:pStyle w:val="Compact"/>
              <w:jc w:val="left"/>
            </w:pPr>
            <w:r>
              <w:t xml:space="preserve">2</w:t>
            </w:r>
          </w:p>
        </w:tc>
        <w:tc>
          <w:p>
            <w:pPr>
              <w:pStyle w:val="Compact"/>
              <w:jc w:val="left"/>
            </w:pPr>
            <w:r>
              <w:t xml:space="preserve">Resolve workspaceRoot from workspace.workspaceFolders</w:t>
            </w:r>
          </w:p>
        </w:tc>
        <w:tc>
          <w:p>
            <w:pPr>
              <w:pStyle w:val="Compact"/>
              <w:jc w:val="left"/>
            </w:pPr>
            <w:r>
              <w:t xml:space="preserve">Show error if no workspace</w:t>
            </w:r>
          </w:p>
        </w:tc>
      </w:tr>
      <w:tr>
        <w:tc>
          <w:p>
            <w:pPr>
              <w:pStyle w:val="Compact"/>
              <w:jc w:val="left"/>
            </w:pPr>
            <w:r>
              <w:t xml:space="preserve">3</w:t>
            </w:r>
          </w:p>
        </w:tc>
        <w:tc>
          <w:p>
            <w:pPr>
              <w:pStyle w:val="Compact"/>
              <w:jc w:val="left"/>
            </w:pPr>
            <w:r>
              <w:t xml:space="preserve">Validate indexerLanguage against allowed values</w:t>
            </w:r>
          </w:p>
        </w:tc>
        <w:tc>
          <w:p>
            <w:pPr>
              <w:pStyle w:val="Compact"/>
              <w:jc w:val="left"/>
            </w:pPr>
            <w:r>
              <w:t xml:space="preserve">Show error listing valid options</w:t>
            </w:r>
          </w:p>
        </w:tc>
      </w:tr>
      <w:tr>
        <w:tc>
          <w:p>
            <w:pPr>
              <w:pStyle w:val="Compact"/>
              <w:jc w:val="left"/>
            </w:pPr>
            <w:r>
              <w:t xml:space="preserve">4</w:t>
            </w:r>
          </w:p>
        </w:tc>
        <w:tc>
          <w:p>
            <w:pPr>
              <w:pStyle w:val="Compact"/>
              <w:jc w:val="left"/>
            </w:pPr>
            <w:r>
              <w:t xml:space="preserve">For each CORE_COMPONENT: call injectComponent(name)</w:t>
            </w:r>
          </w:p>
        </w:tc>
        <w:tc>
          <w:p>
            <w:pPr>
              <w:pStyle w:val="Compact"/>
              <w:jc w:val="left"/>
            </w:pPr>
            <w:r>
              <w:t xml:space="preserve">Log error, continue with next</w:t>
            </w:r>
          </w:p>
        </w:tc>
      </w:tr>
      <w:tr>
        <w:tc>
          <w:p>
            <w:pPr>
              <w:pStyle w:val="Compact"/>
              <w:jc w:val="left"/>
            </w:pPr>
            <w:r>
              <w:t xml:space="preserve">5</w:t>
            </w:r>
          </w:p>
        </w:tc>
        <w:tc>
          <w:p>
            <w:pPr>
              <w:pStyle w:val="Compact"/>
              <w:jc w:val="left"/>
            </w:pPr>
            <w:r>
              <w:t xml:space="preserve">Load indexer-config.json</w:t>
            </w:r>
          </w:p>
        </w:tc>
        <w:tc>
          <w:p>
            <w:pPr>
              <w:pStyle w:val="Compact"/>
              <w:jc w:val="left"/>
            </w:pPr>
            <w:r>
              <w:t xml:space="preserve">Throw if missing</w:t>
            </w:r>
          </w:p>
        </w:tc>
      </w:tr>
      <w:tr>
        <w:tc>
          <w:p>
            <w:pPr>
              <w:pStyle w:val="Compact"/>
              <w:jc w:val="left"/>
            </w:pPr>
            <w:r>
              <w:t xml:space="preserve">6</w:t>
            </w:r>
          </w:p>
        </w:tc>
        <w:tc>
          <w:p>
            <w:pPr>
              <w:pStyle w:val="Compact"/>
              <w:jc w:val="left"/>
            </w:pPr>
            <w:r>
              <w:t xml:space="preserve">Get filter list for indexerLanguage</w:t>
            </w:r>
          </w:p>
        </w:tc>
        <w:tc>
          <w:p>
            <w:pPr>
              <w:pStyle w:val="Compact"/>
              <w:jc w:val="left"/>
            </w:pPr>
            <w:r>
              <w:t xml:space="preserve">Throw if language not in config</w:t>
            </w:r>
          </w:p>
        </w:tc>
      </w:tr>
      <w:tr>
        <w:tc>
          <w:p>
            <w:pPr>
              <w:pStyle w:val="Compact"/>
              <w:jc w:val="left"/>
            </w:pPr>
            <w:r>
              <w:t xml:space="preserve">7</w:t>
            </w:r>
          </w:p>
        </w:tc>
        <w:tc>
          <w:p>
            <w:pPr>
              <w:pStyle w:val="Compact"/>
              <w:jc w:val="left"/>
            </w:pPr>
            <w:r>
              <w:t xml:space="preserve">Call copyFiltered(scriptsSource, scriptsDest, filterList)</w:t>
            </w:r>
          </w:p>
        </w:tc>
        <w:tc>
          <w:p>
            <w:pPr>
              <w:pStyle w:val="Compact"/>
              <w:jc w:val="left"/>
            </w:pPr>
            <w:r>
              <w:t xml:space="preserve">Log error</w:t>
            </w:r>
          </w:p>
        </w:tc>
      </w:tr>
      <w:tr>
        <w:tc>
          <w:p>
            <w:pPr>
              <w:pStyle w:val="Compact"/>
              <w:jc w:val="left"/>
            </w:pPr>
            <w:r>
              <w:t xml:space="preserve">8</w:t>
            </w:r>
          </w:p>
        </w:tc>
        <w:tc>
          <w:p>
            <w:pPr>
              <w:pStyle w:val="Compact"/>
              <w:jc w:val="left"/>
            </w:pPr>
            <w:r>
              <w:t xml:space="preserve">Show success notification with summary</w:t>
            </w:r>
          </w:p>
        </w:tc>
        <w:tc>
          <w:p>
            <w:pPr>
              <w:pStyle w:val="Compact"/>
              <w:jc w:val="left"/>
            </w:pPr>
            <w:r>
              <w:t xml:space="preserve">—</w:t>
            </w:r>
          </w:p>
        </w:tc>
      </w:tr>
    </w:tbl>
    <w:bookmarkEnd w:id="68"/>
    <w:bookmarkStart w:id="69" w:name="injectcomponent-process"/>
    <w:p>
      <w:pPr>
        <w:pStyle w:val="Heading3"/>
      </w:pPr>
      <w:r>
        <w:t xml:space="preserve">6.2 injectComponent Process</w:t>
      </w:r>
    </w:p>
    <w:p>
      <w:pPr>
        <w:pStyle w:val="FirstParagraph"/>
      </w:pPr>
      <w:r>
        <w:rPr>
          <w:bCs/>
          <w:b/>
        </w:rPr>
        <w:t xml:space="preserve">Trigger:</w:t>
      </w:r>
      <w:r>
        <w:t xml:space="preserve"> </w:t>
      </w:r>
      <w:r>
        <w:t xml:space="preserve">Called by injectAll() or injectSelective()</w:t>
      </w:r>
      <w:r>
        <w:t xml:space="preserve"> </w:t>
      </w:r>
      <w:r>
        <w:rPr>
          <w:bCs/>
          <w:b/>
        </w:rPr>
        <w:t xml:space="preserve">Input:</w:t>
      </w:r>
      <w:r>
        <w:t xml:space="preserve"> </w:t>
      </w:r>
      <w:r>
        <w:t xml:space="preserve">componentName (string)</w:t>
      </w:r>
      <w:r>
        <w:t xml:space="preserve"> </w:t>
      </w:r>
      <w:r>
        <w:rPr>
          <w:bCs/>
          <w:b/>
        </w:rPr>
        <w:t xml:space="preserve">Output:</w:t>
      </w:r>
      <w:r>
        <w:t xml:space="preserve"> </w:t>
      </w:r>
      <w:r>
        <w:t xml:space="preserve">void (throws on critical error)</w:t>
      </w:r>
    </w:p>
    <w:p>
      <w:pPr>
        <w:pStyle w:val="BodyText"/>
      </w:pPr>
      <w:r>
        <w:rPr>
          <w:bCs/>
          <w:b/>
        </w:rPr>
        <w:t xml:space="preserve">Processing Steps:</w:t>
      </w:r>
    </w:p>
    <w:tbl>
      <w:tblPr>
        <w:tblStyle w:val="Table"/>
        <w:tblW w:type="pct" w:w="5000.0"/>
        <w:tblLook w:firstRow="1" w:lastRow="0" w:firstColumn="0" w:lastColumn="0" w:noHBand="0" w:noVBand="0" w:val="0020"/>
      </w:tblPr>
      <w:tblGrid>
        <w:gridCol w:w="1357"/>
        <w:gridCol w:w="2941"/>
        <w:gridCol w:w="3620"/>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Look up component source and destination paths</w:t>
            </w:r>
          </w:p>
        </w:tc>
        <w:tc>
          <w:p>
            <w:pPr>
              <w:pStyle w:val="Compact"/>
              <w:jc w:val="left"/>
            </w:pPr>
            <w:r>
              <w:t xml:space="preserve">Throw if unknown component</w:t>
            </w:r>
          </w:p>
        </w:tc>
      </w:tr>
      <w:tr>
        <w:tc>
          <w:p>
            <w:pPr>
              <w:pStyle w:val="Compact"/>
              <w:jc w:val="left"/>
            </w:pPr>
            <w:r>
              <w:t xml:space="preserve">2</w:t>
            </w:r>
          </w:p>
        </w:tc>
        <w:tc>
          <w:p>
            <w:pPr>
              <w:pStyle w:val="Compact"/>
              <w:jc w:val="left"/>
            </w:pPr>
            <w:r>
              <w:t xml:space="preserve">Resolve full source path: extensionPath/resources/{sourcePath}</w:t>
            </w:r>
          </w:p>
        </w:tc>
        <w:tc>
          <w:p>
            <w:pPr>
              <w:pStyle w:val="Compact"/>
              <w:jc w:val="left"/>
            </w:pPr>
            <w:r>
              <w:t xml:space="preserve">Throw if not exists</w:t>
            </w:r>
          </w:p>
        </w:tc>
      </w:tr>
      <w:tr>
        <w:tc>
          <w:p>
            <w:pPr>
              <w:pStyle w:val="Compact"/>
              <w:jc w:val="left"/>
            </w:pPr>
            <w:r>
              <w:t xml:space="preserve">3</w:t>
            </w:r>
          </w:p>
        </w:tc>
        <w:tc>
          <w:p>
            <w:pPr>
              <w:pStyle w:val="Compact"/>
              <w:jc w:val="left"/>
            </w:pPr>
            <w:r>
              <w:t xml:space="preserve">Resolve full destination path: workspaceRoot/{destinationPath}</w:t>
            </w:r>
          </w:p>
        </w:tc>
        <w:tc>
          <w:p>
            <w:pPr>
              <w:pStyle w:val="Compact"/>
              <w:jc w:val="left"/>
            </w:pPr>
            <w:r>
              <w:t xml:space="preserve">—</w:t>
            </w:r>
          </w:p>
        </w:tc>
      </w:tr>
      <w:tr>
        <w:tc>
          <w:p>
            <w:pPr>
              <w:pStyle w:val="Compact"/>
              <w:jc w:val="left"/>
            </w:pPr>
            <w:r>
              <w:t xml:space="preserve">4</w:t>
            </w:r>
          </w:p>
        </w:tc>
        <w:tc>
          <w:p>
            <w:pPr>
              <w:pStyle w:val="Compact"/>
              <w:jc w:val="left"/>
            </w:pPr>
            <w:r>
              <w:t xml:space="preserve">Call copyDirRecursive(fullSource, fullDest)</w:t>
            </w:r>
          </w:p>
        </w:tc>
        <w:tc>
          <w:p>
            <w:pPr>
              <w:pStyle w:val="Compact"/>
              <w:jc w:val="left"/>
            </w:pPr>
            <w:r>
              <w:t xml:space="preserve">Propagate error</w:t>
            </w:r>
          </w:p>
        </w:tc>
      </w:tr>
    </w:tbl>
    <w:bookmarkEnd w:id="69"/>
    <w:bookmarkStart w:id="70" w:name="copydirrecursive-process"/>
    <w:p>
      <w:pPr>
        <w:pStyle w:val="Heading3"/>
      </w:pPr>
      <w:r>
        <w:t xml:space="preserve">6.3 copyDirRecursive Process</w:t>
      </w:r>
    </w:p>
    <w:p>
      <w:pPr>
        <w:pStyle w:val="FirstParagraph"/>
      </w:pPr>
      <w:r>
        <w:rPr>
          <w:bCs/>
          <w:b/>
        </w:rPr>
        <w:t xml:space="preserve">Trigger:</w:t>
      </w:r>
      <w:r>
        <w:t xml:space="preserve"> </w:t>
      </w:r>
      <w:r>
        <w:t xml:space="preserve">Called by injectComponent() or copyFiltered()</w:t>
      </w:r>
      <w:r>
        <w:t xml:space="preserve"> </w:t>
      </w:r>
      <w:r>
        <w:rPr>
          <w:bCs/>
          <w:b/>
        </w:rPr>
        <w:t xml:space="preserve">Input:</w:t>
      </w:r>
      <w:r>
        <w:t xml:space="preserve"> </w:t>
      </w:r>
      <w:r>
        <w:t xml:space="preserve">source (string), destination (string)</w:t>
      </w:r>
      <w:r>
        <w:t xml:space="preserve"> </w:t>
      </w:r>
      <w:r>
        <w:rPr>
          <w:bCs/>
          <w:b/>
        </w:rPr>
        <w:t xml:space="preserve">Output:</w:t>
      </w:r>
      <w:r>
        <w:t xml:space="preserve"> </w:t>
      </w:r>
      <w:r>
        <w:t xml:space="preserve">void (throws on error)</w:t>
      </w:r>
    </w:p>
    <w:p>
      <w:pPr>
        <w:pStyle w:val="BodyText"/>
      </w:pPr>
      <w:r>
        <w:rPr>
          <w:bCs/>
          <w:b/>
        </w:rPr>
        <w:t xml:space="preserve">Processing Steps:</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Ensure destination directory exists (mkdir -p)</w:t>
            </w:r>
          </w:p>
        </w:tc>
        <w:tc>
          <w:p>
            <w:pPr>
              <w:pStyle w:val="Compact"/>
              <w:jc w:val="left"/>
            </w:pPr>
            <w:r>
              <w:t xml:space="preserve">Throw on permission error</w:t>
            </w:r>
          </w:p>
        </w:tc>
      </w:tr>
      <w:tr>
        <w:tc>
          <w:p>
            <w:pPr>
              <w:pStyle w:val="Compact"/>
              <w:jc w:val="left"/>
            </w:pPr>
            <w:r>
              <w:t xml:space="preserve">2</w:t>
            </w:r>
          </w:p>
        </w:tc>
        <w:tc>
          <w:p>
            <w:pPr>
              <w:pStyle w:val="Compact"/>
              <w:jc w:val="left"/>
            </w:pPr>
            <w:r>
              <w:t xml:space="preserve">Read source directory entries with file types</w:t>
            </w:r>
          </w:p>
        </w:tc>
        <w:tc>
          <w:p>
            <w:pPr>
              <w:pStyle w:val="Compact"/>
              <w:jc w:val="left"/>
            </w:pPr>
            <w:r>
              <w:t xml:space="preserve">Throw if source missing</w:t>
            </w:r>
          </w:p>
        </w:tc>
      </w:tr>
      <w:tr>
        <w:tc>
          <w:p>
            <w:pPr>
              <w:pStyle w:val="Compact"/>
              <w:jc w:val="left"/>
            </w:pPr>
            <w:r>
              <w:t xml:space="preserve">3</w:t>
            </w:r>
          </w:p>
        </w:tc>
        <w:tc>
          <w:p>
            <w:pPr>
              <w:pStyle w:val="Compact"/>
              <w:jc w:val="left"/>
            </w:pPr>
            <w:r>
              <w:t xml:space="preserve">For each entry: check if directory name is in EXCLUDE_LIST</w:t>
            </w:r>
          </w:p>
        </w:tc>
        <w:tc>
          <w:p>
            <w:pPr>
              <w:pStyle w:val="Compact"/>
              <w:jc w:val="left"/>
            </w:pPr>
            <w:r>
              <w:t xml:space="preserve">—</w:t>
            </w:r>
          </w:p>
        </w:tc>
      </w:tr>
      <w:tr>
        <w:tc>
          <w:p>
            <w:pPr>
              <w:pStyle w:val="Compact"/>
              <w:jc w:val="left"/>
            </w:pPr>
            <w:r>
              <w:t xml:space="preserve">4</w:t>
            </w:r>
          </w:p>
        </w:tc>
        <w:tc>
          <w:p>
            <w:pPr>
              <w:pStyle w:val="Compact"/>
              <w:jc w:val="left"/>
            </w:pPr>
            <w:r>
              <w:t xml:space="preserve">If excluded directory: skip (continue)</w:t>
            </w:r>
          </w:p>
        </w:tc>
        <w:tc>
          <w:p>
            <w:pPr>
              <w:pStyle w:val="Compact"/>
              <w:jc w:val="left"/>
            </w:pPr>
            <w:r>
              <w:t xml:space="preserve">—</w:t>
            </w:r>
          </w:p>
        </w:tc>
      </w:tr>
      <w:tr>
        <w:tc>
          <w:p>
            <w:pPr>
              <w:pStyle w:val="Compact"/>
              <w:jc w:val="left"/>
            </w:pPr>
            <w:r>
              <w:t xml:space="preserve">5</w:t>
            </w:r>
          </w:p>
        </w:tc>
        <w:tc>
          <w:p>
            <w:pPr>
              <w:pStyle w:val="Compact"/>
              <w:jc w:val="left"/>
            </w:pPr>
            <w:r>
              <w:t xml:space="preserve">If non-excluded directory: recurse into it</w:t>
            </w:r>
          </w:p>
        </w:tc>
        <w:tc>
          <w:p>
            <w:pPr>
              <w:pStyle w:val="Compact"/>
              <w:jc w:val="left"/>
            </w:pPr>
            <w:r>
              <w:t xml:space="preserve">Propagate errors</w:t>
            </w:r>
          </w:p>
        </w:tc>
      </w:tr>
      <w:tr>
        <w:tc>
          <w:p>
            <w:pPr>
              <w:pStyle w:val="Compact"/>
              <w:jc w:val="left"/>
            </w:pPr>
            <w:r>
              <w:t xml:space="preserve">6</w:t>
            </w:r>
          </w:p>
        </w:tc>
        <w:tc>
          <w:p>
            <w:pPr>
              <w:pStyle w:val="Compact"/>
              <w:jc w:val="left"/>
            </w:pPr>
            <w:r>
              <w:t xml:space="preserve">If file: copy from source to destination</w:t>
            </w:r>
          </w:p>
        </w:tc>
        <w:tc>
          <w:p>
            <w:pPr>
              <w:pStyle w:val="Compact"/>
              <w:jc w:val="left"/>
            </w:pPr>
            <w:r>
              <w:t xml:space="preserve">Throw on write error</w:t>
            </w:r>
          </w:p>
        </w:tc>
      </w:tr>
    </w:tbl>
    <w:bookmarkEnd w:id="70"/>
    <w:bookmarkStart w:id="71" w:name="copyfiltered-process"/>
    <w:p>
      <w:pPr>
        <w:pStyle w:val="Heading3"/>
      </w:pPr>
      <w:r>
        <w:t xml:space="preserve">6.4 copyFiltered Process</w:t>
      </w:r>
    </w:p>
    <w:p>
      <w:pPr>
        <w:pStyle w:val="FirstParagraph"/>
      </w:pPr>
      <w:r>
        <w:rPr>
          <w:bCs/>
          <w:b/>
        </w:rPr>
        <w:t xml:space="preserve">Trigger:</w:t>
      </w:r>
      <w:r>
        <w:t xml:space="preserve"> </w:t>
      </w:r>
      <w:r>
        <w:t xml:space="preserve">Called by injectAll() for indexer injection</w:t>
      </w:r>
      <w:r>
        <w:t xml:space="preserve"> </w:t>
      </w:r>
      <w:r>
        <w:rPr>
          <w:bCs/>
          <w:b/>
        </w:rPr>
        <w:t xml:space="preserve">Input:</w:t>
      </w:r>
      <w:r>
        <w:t xml:space="preserve"> </w:t>
      </w:r>
      <w:r>
        <w:t xml:space="preserve">source, destination, filterList (string[])</w:t>
      </w:r>
      <w:r>
        <w:t xml:space="preserve"> </w:t>
      </w:r>
      <w:r>
        <w:rPr>
          <w:bCs/>
          <w:b/>
        </w:rPr>
        <w:t xml:space="preserve">Output:</w:t>
      </w:r>
      <w:r>
        <w:t xml:space="preserve"> </w:t>
      </w:r>
      <w:r>
        <w:t xml:space="preserve">void</w:t>
      </w:r>
    </w:p>
    <w:p>
      <w:pPr>
        <w:pStyle w:val="BodyText"/>
      </w:pPr>
      <w:r>
        <w:rPr>
          <w:bCs/>
          <w:b/>
        </w:rPr>
        <w:t xml:space="preserve">Processing Steps:</w:t>
      </w:r>
    </w:p>
    <w:tbl>
      <w:tblPr>
        <w:tblStyle w:val="Table"/>
        <w:tblW w:type="pct" w:w="5000.0"/>
        <w:tblLook w:firstRow="1" w:lastRow="0" w:firstColumn="0" w:lastColumn="0" w:noHBand="0" w:noVBand="0" w:val="0020"/>
      </w:tblPr>
      <w:tblGrid>
        <w:gridCol w:w="1357"/>
        <w:gridCol w:w="2941"/>
        <w:gridCol w:w="3620"/>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Validate filterList is non-empty</w:t>
            </w:r>
          </w:p>
        </w:tc>
        <w:tc>
          <w:p>
            <w:pPr>
              <w:pStyle w:val="Compact"/>
              <w:jc w:val="left"/>
            </w:pPr>
            <w:r>
              <w:t xml:space="preserve">Log warning, return early</w:t>
            </w:r>
          </w:p>
        </w:tc>
      </w:tr>
      <w:tr>
        <w:tc>
          <w:p>
            <w:pPr>
              <w:pStyle w:val="Compact"/>
              <w:jc w:val="left"/>
            </w:pPr>
            <w:r>
              <w:t xml:space="preserve">2</w:t>
            </w:r>
          </w:p>
        </w:tc>
        <w:tc>
          <w:p>
            <w:pPr>
              <w:pStyle w:val="Compact"/>
              <w:jc w:val="left"/>
            </w:pPr>
            <w:r>
              <w:t xml:space="preserve">Ensure destination directory exists</w:t>
            </w:r>
          </w:p>
        </w:tc>
        <w:tc>
          <w:p>
            <w:pPr>
              <w:pStyle w:val="Compact"/>
              <w:jc w:val="left"/>
            </w:pPr>
            <w:r>
              <w:t xml:space="preserve">Throw on permission error</w:t>
            </w:r>
          </w:p>
        </w:tc>
      </w:tr>
      <w:tr>
        <w:tc>
          <w:p>
            <w:pPr>
              <w:pStyle w:val="Compact"/>
              <w:jc w:val="left"/>
            </w:pPr>
            <w:r>
              <w:t xml:space="preserve">3</w:t>
            </w:r>
          </w:p>
        </w:tc>
        <w:tc>
          <w:p>
            <w:pPr>
              <w:pStyle w:val="Compact"/>
              <w:jc w:val="left"/>
            </w:pPr>
            <w:r>
              <w:t xml:space="preserve">For each item in filterList</w:t>
            </w:r>
          </w:p>
        </w:tc>
        <w:tc>
          <w:p>
            <w:pPr>
              <w:pStyle w:val="Compact"/>
              <w:jc w:val="left"/>
            </w:pPr>
            <w:r>
              <w:t xml:space="preserve">—</w:t>
            </w:r>
          </w:p>
        </w:tc>
      </w:tr>
      <w:tr>
        <w:tc>
          <w:p>
            <w:pPr>
              <w:pStyle w:val="Compact"/>
              <w:jc w:val="left"/>
            </w:pPr>
            <w:r>
              <w:t xml:space="preserve">4</w:t>
            </w:r>
          </w:p>
        </w:tc>
        <w:tc>
          <w:p>
            <w:pPr>
              <w:pStyle w:val="Compact"/>
              <w:jc w:val="left"/>
            </w:pPr>
            <w:r>
              <w:t xml:space="preserve">Check if item exists in source directory</w:t>
            </w:r>
          </w:p>
        </w:tc>
        <w:tc>
          <w:p>
            <w:pPr>
              <w:pStyle w:val="Compact"/>
              <w:jc w:val="left"/>
            </w:pPr>
            <w:r>
              <w:t xml:space="preserve">Skip silently if not found</w:t>
            </w:r>
          </w:p>
        </w:tc>
      </w:tr>
      <w:tr>
        <w:tc>
          <w:p>
            <w:pPr>
              <w:pStyle w:val="Compact"/>
              <w:jc w:val="left"/>
            </w:pPr>
            <w:r>
              <w:t xml:space="preserve">5</w:t>
            </w:r>
          </w:p>
        </w:tc>
        <w:tc>
          <w:p>
            <w:pPr>
              <w:pStyle w:val="Compact"/>
              <w:jc w:val="left"/>
            </w:pPr>
            <w:r>
              <w:t xml:space="preserve">If directory: call copyDirRecursive(source/item, dest/item)</w:t>
            </w:r>
          </w:p>
        </w:tc>
        <w:tc>
          <w:p>
            <w:pPr>
              <w:pStyle w:val="Compact"/>
              <w:jc w:val="left"/>
            </w:pPr>
            <w:r>
              <w:t xml:space="preserve">Log error, continue</w:t>
            </w:r>
          </w:p>
        </w:tc>
      </w:tr>
      <w:tr>
        <w:tc>
          <w:p>
            <w:pPr>
              <w:pStyle w:val="Compact"/>
              <w:jc w:val="left"/>
            </w:pPr>
            <w:r>
              <w:t xml:space="preserve">6</w:t>
            </w:r>
          </w:p>
        </w:tc>
        <w:tc>
          <w:p>
            <w:pPr>
              <w:pStyle w:val="Compact"/>
              <w:jc w:val="left"/>
            </w:pPr>
            <w:r>
              <w:t xml:space="preserve">If file: copy directly</w:t>
            </w:r>
          </w:p>
        </w:tc>
        <w:tc>
          <w:p>
            <w:pPr>
              <w:pStyle w:val="Compact"/>
              <w:jc w:val="left"/>
            </w:pPr>
            <w:r>
              <w:t xml:space="preserve">Log error, continue</w:t>
            </w:r>
          </w:p>
        </w:tc>
      </w:tr>
    </w:tbl>
    <w:p>
      <w:r>
        <w:pict>
          <v:rect style="width:0;height:1.5pt" o:hralign="center" o:hrstd="t" o:hr="t"/>
        </w:pict>
      </w:r>
    </w:p>
    <w:bookmarkEnd w:id="71"/>
    <w:bookmarkEnd w:id="72"/>
    <w:bookmarkStart w:id="76" w:name="security-requirements"/>
    <w:p>
      <w:pPr>
        <w:pStyle w:val="Heading2"/>
      </w:pPr>
      <w:r>
        <w:t xml:space="preserve">7. Security Requirements</w:t>
      </w:r>
    </w:p>
    <w:bookmarkStart w:id="73" w:name="authentication-authorization"/>
    <w:p>
      <w:pPr>
        <w:pStyle w:val="Heading3"/>
      </w:pPr>
      <w:r>
        <w:t xml:space="preserve">7.1 Authentication &amp; Authorization</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Permissions</w:t>
            </w:r>
          </w:p>
        </w:tc>
        <w:tc>
          <w:p>
            <w:pPr>
              <w:pStyle w:val="Compact"/>
              <w:jc w:val="left"/>
            </w:pPr>
            <w:r>
              <w:t xml:space="preserve">Screens/Features</w:t>
            </w:r>
          </w:p>
        </w:tc>
      </w:tr>
      <w:tr>
        <w:tc>
          <w:p>
            <w:pPr>
              <w:pStyle w:val="Compact"/>
              <w:jc w:val="left"/>
            </w:pPr>
            <w:r>
              <w:t xml:space="preserve">Developer (workspace owner)</w:t>
            </w:r>
          </w:p>
        </w:tc>
        <w:tc>
          <w:p>
            <w:pPr>
              <w:pStyle w:val="Compact"/>
              <w:jc w:val="left"/>
            </w:pPr>
            <w:r>
              <w:t xml:space="preserve">Full access</w:t>
            </w:r>
          </w:p>
        </w:tc>
        <w:tc>
          <w:p>
            <w:pPr>
              <w:pStyle w:val="Compact"/>
              <w:jc w:val="left"/>
            </w:pPr>
            <w:r>
              <w:t xml:space="preserve">All inject commands, status check</w:t>
            </w:r>
          </w:p>
        </w:tc>
      </w:tr>
    </w:tbl>
    <w:p>
      <w:pPr>
        <w:pStyle w:val="BodyText"/>
      </w:pPr>
      <w:r>
        <w:t xml:space="preserve">No additional authentication is required — the extension operates within the user’s VS Code session with their file system permissions.</w:t>
      </w:r>
    </w:p>
    <w:bookmarkEnd w:id="73"/>
    <w:bookmarkStart w:id="74" w:name="data-sensitivity-classification"/>
    <w:p>
      <w:pPr>
        <w:pStyle w:val="Heading3"/>
      </w:pPr>
      <w:r>
        <w:t xml:space="preserve">7.2 Data Sensitivity Classification</w:t>
      </w:r>
    </w:p>
    <w:tbl>
      <w:tblPr>
        <w:tblStyle w:val="Table"/>
        <w:tblW w:type="pct" w:w="5000.0"/>
        <w:tblLook w:firstRow="1" w:lastRow="0" w:firstColumn="0" w:lastColumn="0" w:noHBand="0" w:noVBand="0" w:val="0020"/>
      </w:tblPr>
      <w:tblGrid>
        <w:gridCol w:w="1853"/>
        <w:gridCol w:w="2527"/>
        <w:gridCol w:w="3538"/>
      </w:tblGrid>
      <w:tr>
        <w:tc>
          <w:p>
            <w:pPr>
              <w:pStyle w:val="Compact"/>
              <w:jc w:val="left"/>
            </w:pPr>
            <w:r>
              <w:t xml:space="preserve">Data Type</w:t>
            </w:r>
          </w:p>
        </w:tc>
        <w:tc>
          <w:p>
            <w:pPr>
              <w:pStyle w:val="Compact"/>
              <w:jc w:val="left"/>
            </w:pPr>
            <w:r>
              <w:t xml:space="preserve">Classification</w:t>
            </w:r>
          </w:p>
        </w:tc>
        <w:tc>
          <w:p>
            <w:pPr>
              <w:pStyle w:val="Compact"/>
              <w:jc w:val="left"/>
            </w:pPr>
            <w:r>
              <w:t xml:space="preserve">Business Requirement</w:t>
            </w:r>
          </w:p>
        </w:tc>
      </w:tr>
      <w:tr>
        <w:tc>
          <w:p>
            <w:pPr>
              <w:pStyle w:val="Compact"/>
              <w:jc w:val="left"/>
            </w:pPr>
            <w:r>
              <w:t xml:space="preserve">Resource files (agents, steering, hooks, templates)</w:t>
            </w:r>
          </w:p>
        </w:tc>
        <w:tc>
          <w:p>
            <w:pPr>
              <w:pStyle w:val="Compact"/>
              <w:jc w:val="left"/>
            </w:pPr>
            <w:r>
              <w:t xml:space="preserve">Internal</w:t>
            </w:r>
          </w:p>
        </w:tc>
        <w:tc>
          <w:p>
            <w:pPr>
              <w:pStyle w:val="Compact"/>
              <w:jc w:val="left"/>
            </w:pPr>
            <w:r>
              <w:t xml:space="preserve">Extension-bundled, not user-sensitive</w:t>
            </w:r>
          </w:p>
        </w:tc>
      </w:tr>
      <w:tr>
        <w:tc>
          <w:p>
            <w:pPr>
              <w:pStyle w:val="Compact"/>
              <w:jc w:val="left"/>
            </w:pPr>
            <w:r>
              <w:t xml:space="preserve">Workspace files</w:t>
            </w:r>
          </w:p>
        </w:tc>
        <w:tc>
          <w:p>
            <w:pPr>
              <w:pStyle w:val="Compact"/>
              <w:jc w:val="left"/>
            </w:pPr>
            <w:r>
              <w:t xml:space="preserve">Internal</w:t>
            </w:r>
          </w:p>
        </w:tc>
        <w:tc>
          <w:p>
            <w:pPr>
              <w:pStyle w:val="Compact"/>
              <w:jc w:val="left"/>
            </w:pPr>
            <w:r>
              <w:t xml:space="preserve">User’s project files — overwrite with caution</w:t>
            </w:r>
          </w:p>
        </w:tc>
      </w:tr>
      <w:tr>
        <w:tc>
          <w:p>
            <w:pPr>
              <w:pStyle w:val="Compact"/>
              <w:jc w:val="left"/>
            </w:pPr>
            <w:r>
              <w:t xml:space="preserve">Indexer scripts</w:t>
            </w:r>
          </w:p>
        </w:tc>
        <w:tc>
          <w:p>
            <w:pPr>
              <w:pStyle w:val="Compact"/>
              <w:jc w:val="left"/>
            </w:pPr>
            <w:r>
              <w:t xml:space="preserve">Internal</w:t>
            </w:r>
          </w:p>
        </w:tc>
        <w:tc>
          <w:p>
            <w:pPr>
              <w:pStyle w:val="Compact"/>
              <w:jc w:val="left"/>
            </w:pPr>
            <w:r>
              <w:t xml:space="preserve">Code analysis utilities</w:t>
            </w:r>
          </w:p>
        </w:tc>
      </w:tr>
    </w:tbl>
    <w:bookmarkEnd w:id="74"/>
    <w:bookmarkStart w:id="75" w:name="audit-trail"/>
    <w:p>
      <w:pPr>
        <w:pStyle w:val="Heading3"/>
      </w:pPr>
      <w:r>
        <w:t xml:space="preserve">7.3 Audit Trail</w:t>
      </w:r>
    </w:p>
    <w:tbl>
      <w:tblPr>
        <w:tblStyle w:val="Table"/>
        <w:tblW w:type="pct" w:w="5000.0"/>
        <w:tblLook w:firstRow="1" w:lastRow="0" w:firstColumn="0" w:lastColumn="0" w:noHBand="0" w:noVBand="0" w:val="0020"/>
      </w:tblPr>
      <w:tblGrid>
        <w:gridCol w:w="1131"/>
        <w:gridCol w:w="2262"/>
        <w:gridCol w:w="1777"/>
        <w:gridCol w:w="2747"/>
      </w:tblGrid>
      <w:tr>
        <w:tc>
          <w:p>
            <w:pPr>
              <w:pStyle w:val="Compact"/>
              <w:jc w:val="left"/>
            </w:pPr>
            <w:r>
              <w:t xml:space="preserve">Event</w:t>
            </w:r>
          </w:p>
        </w:tc>
        <w:tc>
          <w:p>
            <w:pPr>
              <w:pStyle w:val="Compact"/>
              <w:jc w:val="left"/>
            </w:pPr>
            <w:r>
              <w:t xml:space="preserve">Logged Fields</w:t>
            </w:r>
          </w:p>
        </w:tc>
        <w:tc>
          <w:p>
            <w:pPr>
              <w:pStyle w:val="Compact"/>
              <w:jc w:val="left"/>
            </w:pPr>
            <w:r>
              <w:t xml:space="preserve">Retention</w:t>
            </w:r>
          </w:p>
        </w:tc>
        <w:tc>
          <w:p>
            <w:pPr>
              <w:pStyle w:val="Compact"/>
              <w:jc w:val="left"/>
            </w:pPr>
            <w:r>
              <w:t xml:space="preserve">Business Reason</w:t>
            </w:r>
          </w:p>
        </w:tc>
      </w:tr>
      <w:tr>
        <w:tc>
          <w:p>
            <w:pPr>
              <w:pStyle w:val="Compact"/>
              <w:jc w:val="left"/>
            </w:pPr>
            <w:r>
              <w:t xml:space="preserve">Inject All executed</w:t>
            </w:r>
          </w:p>
        </w:tc>
        <w:tc>
          <w:p>
            <w:pPr>
              <w:pStyle w:val="Compact"/>
              <w:jc w:val="left"/>
            </w:pPr>
            <w:r>
              <w:t xml:space="preserve">timestamp, components, indexerLanguage</w:t>
            </w:r>
          </w:p>
        </w:tc>
        <w:tc>
          <w:p>
            <w:pPr>
              <w:pStyle w:val="Compact"/>
              <w:jc w:val="left"/>
            </w:pPr>
            <w:r>
              <w:t xml:space="preserve">Session</w:t>
            </w:r>
          </w:p>
        </w:tc>
        <w:tc>
          <w:p>
            <w:pPr>
              <w:pStyle w:val="Compact"/>
              <w:jc w:val="left"/>
            </w:pPr>
            <w:r>
              <w:t xml:space="preserve">Debugging</w:t>
            </w:r>
          </w:p>
        </w:tc>
      </w:tr>
      <w:tr>
        <w:tc>
          <w:p>
            <w:pPr>
              <w:pStyle w:val="Compact"/>
              <w:jc w:val="left"/>
            </w:pPr>
            <w:r>
              <w:t xml:space="preserve">Inject Selective executed</w:t>
            </w:r>
          </w:p>
        </w:tc>
        <w:tc>
          <w:p>
            <w:pPr>
              <w:pStyle w:val="Compact"/>
              <w:jc w:val="left"/>
            </w:pPr>
            <w:r>
              <w:t xml:space="preserve">timestamp, selected components</w:t>
            </w:r>
          </w:p>
        </w:tc>
        <w:tc>
          <w:p>
            <w:pPr>
              <w:pStyle w:val="Compact"/>
              <w:jc w:val="left"/>
            </w:pPr>
            <w:r>
              <w:t xml:space="preserve">Session</w:t>
            </w:r>
          </w:p>
        </w:tc>
        <w:tc>
          <w:p>
            <w:pPr>
              <w:pStyle w:val="Compact"/>
              <w:jc w:val="left"/>
            </w:pPr>
            <w:r>
              <w:t xml:space="preserve">Debugging</w:t>
            </w:r>
          </w:p>
        </w:tc>
      </w:tr>
      <w:tr>
        <w:tc>
          <w:p>
            <w:pPr>
              <w:pStyle w:val="Compact"/>
              <w:jc w:val="left"/>
            </w:pPr>
            <w:r>
              <w:t xml:space="preserve">Component copy error</w:t>
            </w:r>
          </w:p>
        </w:tc>
        <w:tc>
          <w:p>
            <w:pPr>
              <w:pStyle w:val="Compact"/>
              <w:jc w:val="left"/>
            </w:pPr>
            <w:r>
              <w:t xml:space="preserve">timestamp, component, error message</w:t>
            </w:r>
          </w:p>
        </w:tc>
        <w:tc>
          <w:p>
            <w:pPr>
              <w:pStyle w:val="Compact"/>
              <w:jc w:val="left"/>
            </w:pPr>
            <w:r>
              <w:t xml:space="preserve">Session</w:t>
            </w:r>
          </w:p>
        </w:tc>
        <w:tc>
          <w:p>
            <w:pPr>
              <w:pStyle w:val="Compact"/>
              <w:jc w:val="left"/>
            </w:pPr>
            <w:r>
              <w:t xml:space="preserve">Troubleshooting</w:t>
            </w:r>
          </w:p>
        </w:tc>
      </w:tr>
    </w:tbl>
    <w:p>
      <w:r>
        <w:pict>
          <v:rect style="width:0;height:1.5pt" o:hralign="center" o:hrstd="t" o:hr="t"/>
        </w:pict>
      </w:r>
    </w:p>
    <w:bookmarkEnd w:id="75"/>
    <w:bookmarkEnd w:id="76"/>
    <w:bookmarkStart w:id="77" w:name="non-functional-requirements"/>
    <w:p>
      <w:pPr>
        <w:pStyle w:val="Heading2"/>
      </w:pPr>
      <w:r>
        <w:t xml:space="preserve">8. Non-Functional Requirements</w:t>
      </w:r>
    </w:p>
    <w:tbl>
      <w:tblPr>
        <w:tblStyle w:val="Table"/>
        <w:tblW w:type="pct" w:w="5000.0"/>
        <w:tblLook w:firstRow="1" w:lastRow="0" w:firstColumn="0" w:lastColumn="0" w:noHBand="0" w:noVBand="0" w:val="0020"/>
      </w:tblPr>
      <w:tblGrid>
        <w:gridCol w:w="1523"/>
        <w:gridCol w:w="3198"/>
        <w:gridCol w:w="3198"/>
      </w:tblGrid>
      <w:tr>
        <w:tc>
          <w:p>
            <w:pPr>
              <w:pStyle w:val="Compact"/>
              <w:jc w:val="left"/>
            </w:pPr>
            <w:r>
              <w:t xml:space="preserve">Category</w:t>
            </w:r>
          </w:p>
        </w:tc>
        <w:tc>
          <w:p>
            <w:pPr>
              <w:pStyle w:val="Compact"/>
              <w:jc w:val="left"/>
            </w:pPr>
            <w:r>
              <w:t xml:space="preserve">Business Requirement</w:t>
            </w:r>
          </w:p>
        </w:tc>
        <w:tc>
          <w:p>
            <w:pPr>
              <w:pStyle w:val="Compact"/>
              <w:jc w:val="left"/>
            </w:pPr>
            <w:r>
              <w:t xml:space="preserve">Acceptance Criteria</w:t>
            </w:r>
          </w:p>
        </w:tc>
      </w:tr>
      <w:tr>
        <w:tc>
          <w:p>
            <w:pPr>
              <w:pStyle w:val="Compact"/>
              <w:jc w:val="left"/>
            </w:pPr>
            <w:r>
              <w:t xml:space="preserve">Performance</w:t>
            </w:r>
          </w:p>
        </w:tc>
        <w:tc>
          <w:p>
            <w:pPr>
              <w:pStyle w:val="Compact"/>
              <w:jc w:val="left"/>
            </w:pPr>
            <w:r>
              <w:t xml:space="preserve">Copy operation should feel instant for typical setups</w:t>
            </w:r>
          </w:p>
        </w:tc>
        <w:tc>
          <w:p>
            <w:pPr>
              <w:pStyle w:val="Compact"/>
              <w:jc w:val="left"/>
            </w:pPr>
            <w:r>
              <w:t xml:space="preserve">Complete within 5 seconds for &lt; 500 files</w:t>
            </w:r>
          </w:p>
        </w:tc>
      </w:tr>
      <w:tr>
        <w:tc>
          <w:p>
            <w:pPr>
              <w:pStyle w:val="Compact"/>
              <w:jc w:val="left"/>
            </w:pPr>
            <w:r>
              <w:t xml:space="preserve">Availability</w:t>
            </w:r>
          </w:p>
        </w:tc>
        <w:tc>
          <w:p>
            <w:pPr>
              <w:pStyle w:val="Compact"/>
              <w:jc w:val="left"/>
            </w:pPr>
            <w:r>
              <w:t xml:space="preserve">Extension must be responsive during copy</w:t>
            </w:r>
          </w:p>
        </w:tc>
        <w:tc>
          <w:p>
            <w:pPr>
              <w:pStyle w:val="Compact"/>
              <w:jc w:val="left"/>
            </w:pPr>
            <w:r>
              <w:t xml:space="preserve">Use async I/O, don’t block extension host</w:t>
            </w:r>
          </w:p>
        </w:tc>
      </w:tr>
      <w:tr>
        <w:tc>
          <w:p>
            <w:pPr>
              <w:pStyle w:val="Compact"/>
              <w:jc w:val="left"/>
            </w:pPr>
            <w:r>
              <w:t xml:space="preserve">Compatibility</w:t>
            </w:r>
          </w:p>
        </w:tc>
        <w:tc>
          <w:p>
            <w:pPr>
              <w:pStyle w:val="Compact"/>
              <w:jc w:val="left"/>
            </w:pPr>
            <w:r>
              <w:t xml:space="preserve">Must work on all VS Code supported platforms</w:t>
            </w:r>
          </w:p>
        </w:tc>
        <w:tc>
          <w:p>
            <w:pPr>
              <w:pStyle w:val="Compact"/>
              <w:jc w:val="left"/>
            </w:pPr>
            <w:r>
              <w:t xml:space="preserve">Windows, macOS, Linux path handling</w:t>
            </w:r>
          </w:p>
        </w:tc>
      </w:tr>
      <w:tr>
        <w:tc>
          <w:p>
            <w:pPr>
              <w:pStyle w:val="Compact"/>
              <w:jc w:val="left"/>
            </w:pPr>
            <w:r>
              <w:t xml:space="preserve">Reliability</w:t>
            </w:r>
          </w:p>
        </w:tc>
        <w:tc>
          <w:p>
            <w:pPr>
              <w:pStyle w:val="Compact"/>
              <w:jc w:val="left"/>
            </w:pPr>
            <w:r>
              <w:t xml:space="preserve">Partial failure should not corrupt workspace</w:t>
            </w:r>
          </w:p>
        </w:tc>
        <w:tc>
          <w:p>
            <w:pPr>
              <w:pStyle w:val="Compact"/>
              <w:jc w:val="left"/>
            </w:pPr>
            <w:r>
              <w:t xml:space="preserve">Each component copy is independent</w:t>
            </w:r>
          </w:p>
        </w:tc>
      </w:tr>
    </w:tbl>
    <w:p>
      <w:r>
        <w:pict>
          <v:rect style="width:0;height:1.5pt" o:hralign="center" o:hrstd="t" o:hr="t"/>
        </w:pict>
      </w:r>
    </w:p>
    <w:bookmarkEnd w:id="77"/>
    <w:bookmarkStart w:id="80" w:name="error-handling-user-facing"/>
    <w:p>
      <w:pPr>
        <w:pStyle w:val="Heading2"/>
      </w:pPr>
      <w:r>
        <w:t xml:space="preserve">9. Error Handling (User-Facing)</w:t>
      </w:r>
    </w:p>
    <w:bookmarkStart w:id="78" w:name="error-scenarios"/>
    <w:p>
      <w:pPr>
        <w:pStyle w:val="Heading3"/>
      </w:pPr>
      <w:r>
        <w:t xml:space="preserve">9.1 Error Scenarios</w:t>
      </w:r>
    </w:p>
    <w:tbl>
      <w:tblPr>
        <w:tblStyle w:val="Table"/>
        <w:tblW w:type="pct" w:w="5000.0"/>
        <w:tblLook w:firstRow="1" w:lastRow="0" w:firstColumn="0" w:lastColumn="0" w:noHBand="0" w:noVBand="0" w:val="0020"/>
      </w:tblPr>
      <w:tblGrid>
        <w:gridCol w:w="1523"/>
        <w:gridCol w:w="1523"/>
        <w:gridCol w:w="1980"/>
        <w:gridCol w:w="2893"/>
      </w:tblGrid>
      <w:tr>
        <w:tc>
          <w:p>
            <w:pPr>
              <w:pStyle w:val="Compact"/>
              <w:jc w:val="left"/>
            </w:pPr>
            <w:r>
              <w:t xml:space="preserve">Scenario</w:t>
            </w:r>
          </w:p>
        </w:tc>
        <w:tc>
          <w:p>
            <w:pPr>
              <w:pStyle w:val="Compact"/>
              <w:jc w:val="left"/>
            </w:pPr>
            <w:r>
              <w:t xml:space="preserve">Severity</w:t>
            </w:r>
          </w:p>
        </w:tc>
        <w:tc>
          <w:p>
            <w:pPr>
              <w:pStyle w:val="Compact"/>
              <w:jc w:val="left"/>
            </w:pPr>
            <w:r>
              <w:t xml:space="preserve">User Message</w:t>
            </w:r>
          </w:p>
        </w:tc>
        <w:tc>
          <w:p>
            <w:pPr>
              <w:pStyle w:val="Compact"/>
              <w:jc w:val="left"/>
            </w:pPr>
            <w:r>
              <w:t xml:space="preserve">Expected Behavior</w:t>
            </w:r>
          </w:p>
        </w:tc>
      </w:tr>
      <w:tr>
        <w:tc>
          <w:p>
            <w:pPr>
              <w:pStyle w:val="Compact"/>
              <w:jc w:val="left"/>
            </w:pPr>
            <w:r>
              <w:t xml:space="preserve">No workspace open</w:t>
            </w:r>
          </w:p>
        </w:tc>
        <w:tc>
          <w:p>
            <w:pPr>
              <w:pStyle w:val="Compact"/>
              <w:jc w:val="left"/>
            </w:pPr>
            <w:r>
              <w:t xml:space="preserve">Critical</w:t>
            </w:r>
          </w:p>
        </w:tc>
        <w:tc>
          <w:p>
            <w:pPr>
              <w:pStyle w:val="Compact"/>
              <w:jc w:val="left"/>
            </w:pPr>
            <w:r>
              <w:t xml:space="preserve">“</w:t>
            </w:r>
            <w:r>
              <w:t xml:space="preserve">Please open a workspace before injecting resources.</w:t>
            </w:r>
            <w:r>
              <w:t xml:space="preserve">”</w:t>
            </w:r>
          </w:p>
        </w:tc>
        <w:tc>
          <w:p>
            <w:pPr>
              <w:pStyle w:val="Compact"/>
              <w:jc w:val="left"/>
            </w:pPr>
            <w:r>
              <w:t xml:space="preserve">Command aborts, no files modified</w:t>
            </w:r>
          </w:p>
        </w:tc>
      </w:tr>
      <w:tr>
        <w:tc>
          <w:p>
            <w:pPr>
              <w:pStyle w:val="Compact"/>
              <w:jc w:val="left"/>
            </w:pPr>
            <w:r>
              <w:t xml:space="preserve">Invalid indexer language</w:t>
            </w:r>
          </w:p>
        </w:tc>
        <w:tc>
          <w:p>
            <w:pPr>
              <w:pStyle w:val="Compact"/>
              <w:jc w:val="left"/>
            </w:pPr>
            <w:r>
              <w:t xml:space="preserve">Warning</w:t>
            </w:r>
          </w:p>
        </w:tc>
        <w:tc>
          <w:p>
            <w:pPr>
              <w:pStyle w:val="Compact"/>
              <w:jc w:val="left"/>
            </w:pPr>
            <w:r>
              <w:t xml:space="preserve">“</w:t>
            </w:r>
            <w:r>
              <w:t xml:space="preserve">Invalid indexer language</w:t>
            </w:r>
            <w:r>
              <w:t xml:space="preserve"> </w:t>
            </w:r>
            <w:r>
              <w:t xml:space="preserve">‘</w:t>
            </w:r>
            <w:r>
              <w:t xml:space="preserve">{lang}</w:t>
            </w:r>
            <w:r>
              <w:t xml:space="preserve">’</w:t>
            </w:r>
            <w:r>
              <w:t xml:space="preserve">. Valid options: python, java, powershell, bash, nodejs</w:t>
            </w:r>
            <w:r>
              <w:t xml:space="preserve">”</w:t>
            </w:r>
          </w:p>
        </w:tc>
        <w:tc>
          <w:p>
            <w:pPr>
              <w:pStyle w:val="Compact"/>
              <w:jc w:val="left"/>
            </w:pPr>
            <w:r>
              <w:t xml:space="preserve">Command aborts</w:t>
            </w:r>
          </w:p>
        </w:tc>
      </w:tr>
      <w:tr>
        <w:tc>
          <w:p>
            <w:pPr>
              <w:pStyle w:val="Compact"/>
              <w:jc w:val="left"/>
            </w:pPr>
            <w:r>
              <w:t xml:space="preserve">Source directory missing</w:t>
            </w:r>
          </w:p>
        </w:tc>
        <w:tc>
          <w:p>
            <w:pPr>
              <w:pStyle w:val="Compact"/>
              <w:jc w:val="left"/>
            </w:pPr>
            <w:r>
              <w:t xml:space="preserve">Warning</w:t>
            </w:r>
          </w:p>
        </w:tc>
        <w:tc>
          <w:p>
            <w:pPr>
              <w:pStyle w:val="Compact"/>
              <w:jc w:val="left"/>
            </w:pPr>
            <w:r>
              <w:t xml:space="preserve">“</w:t>
            </w:r>
            <w:r>
              <w:t xml:space="preserve">Component</w:t>
            </w:r>
            <w:r>
              <w:t xml:space="preserve"> </w:t>
            </w:r>
            <w:r>
              <w:t xml:space="preserve">‘</w:t>
            </w:r>
            <w:r>
              <w:t xml:space="preserve">{name}</w:t>
            </w:r>
            <w:r>
              <w:t xml:space="preserve">’</w:t>
            </w:r>
            <w:r>
              <w:t xml:space="preserve"> </w:t>
            </w:r>
            <w:r>
              <w:t xml:space="preserve">source not found. Skipping.</w:t>
            </w:r>
            <w:r>
              <w:t xml:space="preserve">”</w:t>
            </w:r>
          </w:p>
        </w:tc>
        <w:tc>
          <w:p>
            <w:pPr>
              <w:pStyle w:val="Compact"/>
              <w:jc w:val="left"/>
            </w:pPr>
            <w:r>
              <w:t xml:space="preserve">Skip component, continue</w:t>
            </w:r>
          </w:p>
        </w:tc>
      </w:tr>
      <w:tr>
        <w:tc>
          <w:p>
            <w:pPr>
              <w:pStyle w:val="Compact"/>
              <w:jc w:val="left"/>
            </w:pPr>
            <w:r>
              <w:t xml:space="preserve">Permission denied on write</w:t>
            </w:r>
          </w:p>
        </w:tc>
        <w:tc>
          <w:p>
            <w:pPr>
              <w:pStyle w:val="Compact"/>
              <w:jc w:val="left"/>
            </w:pPr>
            <w:r>
              <w:t xml:space="preserve">Critical</w:t>
            </w:r>
          </w:p>
        </w:tc>
        <w:tc>
          <w:p>
            <w:pPr>
              <w:pStyle w:val="Compact"/>
              <w:jc w:val="left"/>
            </w:pPr>
            <w:r>
              <w:t xml:space="preserve">“</w:t>
            </w:r>
            <w:r>
              <w:t xml:space="preserve">Cannot write to workspace. Check file permissions.</w:t>
            </w:r>
            <w:r>
              <w:t xml:space="preserve">”</w:t>
            </w:r>
          </w:p>
        </w:tc>
        <w:tc>
          <w:p>
            <w:pPr>
              <w:pStyle w:val="Compact"/>
              <w:jc w:val="left"/>
            </w:pPr>
            <w:r>
              <w:t xml:space="preserve">Command aborts</w:t>
            </w:r>
          </w:p>
        </w:tc>
      </w:tr>
      <w:tr>
        <w:tc>
          <w:p>
            <w:pPr>
              <w:pStyle w:val="Compact"/>
              <w:jc w:val="left"/>
            </w:pPr>
            <w:r>
              <w:t xml:space="preserve">Partial injection failure</w:t>
            </w:r>
          </w:p>
        </w:tc>
        <w:tc>
          <w:p>
            <w:pPr>
              <w:pStyle w:val="Compact"/>
              <w:jc w:val="left"/>
            </w:pPr>
            <w:r>
              <w:t xml:space="preserve">Warning</w:t>
            </w:r>
          </w:p>
        </w:tc>
        <w:tc>
          <w:p>
            <w:pPr>
              <w:pStyle w:val="Compact"/>
              <w:jc w:val="left"/>
            </w:pPr>
            <w:r>
              <w:t xml:space="preserve">“</w:t>
            </w:r>
            <w:r>
              <w:t xml:space="preserve">Injected {n} of {total} components. See output for errors.</w:t>
            </w:r>
            <w:r>
              <w:t xml:space="preserve">”</w:t>
            </w:r>
          </w:p>
        </w:tc>
        <w:tc>
          <w:p>
            <w:pPr>
              <w:pStyle w:val="Compact"/>
              <w:jc w:val="left"/>
            </w:pPr>
            <w:r>
              <w:t xml:space="preserve">Show partial success</w:t>
            </w:r>
          </w:p>
        </w:tc>
      </w:tr>
    </w:tbl>
    <w:bookmarkEnd w:id="78"/>
    <w:bookmarkStart w:id="79" w:name="notification-requirements"/>
    <w:p>
      <w:pPr>
        <w:pStyle w:val="Heading3"/>
      </w:pPr>
      <w:r>
        <w:t xml:space="preserve">9.2 Notification Requirements</w:t>
      </w:r>
    </w:p>
    <w:tbl>
      <w:tblPr>
        <w:tblStyle w:val="Table"/>
        <w:tblW w:type="pct" w:w="0.0"/>
        <w:tblLook w:firstRow="1" w:lastRow="0" w:firstColumn="0" w:lastColumn="0" w:noHBand="0" w:noVBand="0" w:val="0020"/>
      </w:tblPr>
      <w:tblGrid/>
      <w:tr>
        <w:tc>
          <w:p>
            <w:pPr>
              <w:pStyle w:val="Compact"/>
              <w:jc w:val="left"/>
            </w:pPr>
            <w:r>
              <w:t xml:space="preserve">Event</w:t>
            </w:r>
          </w:p>
        </w:tc>
        <w:tc>
          <w:p>
            <w:pPr>
              <w:pStyle w:val="Compact"/>
              <w:jc w:val="left"/>
            </w:pPr>
            <w:r>
              <w:t xml:space="preserve">Who is Notified</w:t>
            </w:r>
          </w:p>
        </w:tc>
        <w:tc>
          <w:p>
            <w:pPr>
              <w:pStyle w:val="Compact"/>
              <w:jc w:val="left"/>
            </w:pPr>
            <w:r>
              <w:t xml:space="preserve">Channel</w:t>
            </w:r>
          </w:p>
        </w:tc>
        <w:tc>
          <w:p>
            <w:pPr>
              <w:pStyle w:val="Compact"/>
              <w:jc w:val="left"/>
            </w:pPr>
            <w:r>
              <w:t xml:space="preserve">Timing</w:t>
            </w:r>
          </w:p>
        </w:tc>
      </w:tr>
      <w:tr>
        <w:tc>
          <w:p>
            <w:pPr>
              <w:pStyle w:val="Compact"/>
              <w:jc w:val="left"/>
            </w:pPr>
            <w:r>
              <w:t xml:space="preserve">Successful injection</w:t>
            </w:r>
          </w:p>
        </w:tc>
        <w:tc>
          <w:p>
            <w:pPr>
              <w:pStyle w:val="Compact"/>
              <w:jc w:val="left"/>
            </w:pPr>
            <w:r>
              <w:t xml:space="preserve">Developer</w:t>
            </w:r>
          </w:p>
        </w:tc>
        <w:tc>
          <w:p>
            <w:pPr>
              <w:pStyle w:val="Compact"/>
              <w:jc w:val="left"/>
            </w:pPr>
            <w:r>
              <w:t xml:space="preserve">VS Code Information Message</w:t>
            </w:r>
          </w:p>
        </w:tc>
        <w:tc>
          <w:p>
            <w:pPr>
              <w:pStyle w:val="Compact"/>
              <w:jc w:val="left"/>
            </w:pPr>
            <w:r>
              <w:t xml:space="preserve">Immediate</w:t>
            </w:r>
          </w:p>
        </w:tc>
      </w:tr>
      <w:tr>
        <w:tc>
          <w:p>
            <w:pPr>
              <w:pStyle w:val="Compact"/>
              <w:jc w:val="left"/>
            </w:pPr>
            <w:r>
              <w:t xml:space="preserve">Partial failure</w:t>
            </w:r>
          </w:p>
        </w:tc>
        <w:tc>
          <w:p>
            <w:pPr>
              <w:pStyle w:val="Compact"/>
              <w:jc w:val="left"/>
            </w:pPr>
            <w:r>
              <w:t xml:space="preserve">Developer</w:t>
            </w:r>
          </w:p>
        </w:tc>
        <w:tc>
          <w:p>
            <w:pPr>
              <w:pStyle w:val="Compact"/>
              <w:jc w:val="left"/>
            </w:pPr>
            <w:r>
              <w:t xml:space="preserve">VS Code Warning Message</w:t>
            </w:r>
          </w:p>
        </w:tc>
        <w:tc>
          <w:p>
            <w:pPr>
              <w:pStyle w:val="Compact"/>
              <w:jc w:val="left"/>
            </w:pPr>
            <w:r>
              <w:t xml:space="preserve">Immediate</w:t>
            </w:r>
          </w:p>
        </w:tc>
      </w:tr>
      <w:tr>
        <w:tc>
          <w:p>
            <w:pPr>
              <w:pStyle w:val="Compact"/>
              <w:jc w:val="left"/>
            </w:pPr>
            <w:r>
              <w:t xml:space="preserve">Critical error</w:t>
            </w:r>
          </w:p>
        </w:tc>
        <w:tc>
          <w:p>
            <w:pPr>
              <w:pStyle w:val="Compact"/>
              <w:jc w:val="left"/>
            </w:pPr>
            <w:r>
              <w:t xml:space="preserve">Developer</w:t>
            </w:r>
          </w:p>
        </w:tc>
        <w:tc>
          <w:p>
            <w:pPr>
              <w:pStyle w:val="Compact"/>
              <w:jc w:val="left"/>
            </w:pPr>
            <w:r>
              <w:t xml:space="preserve">VS Code Error Message</w:t>
            </w:r>
          </w:p>
        </w:tc>
        <w:tc>
          <w:p>
            <w:pPr>
              <w:pStyle w:val="Compact"/>
              <w:jc w:val="left"/>
            </w:pPr>
            <w:r>
              <w:t xml:space="preserve">Immediate</w:t>
            </w:r>
          </w:p>
        </w:tc>
      </w:tr>
    </w:tbl>
    <w:p>
      <w:r>
        <w:pict>
          <v:rect style="width:0;height:1.5pt" o:hralign="center" o:hrstd="t" o:hr="t"/>
        </w:pict>
      </w:r>
    </w:p>
    <w:bookmarkEnd w:id="79"/>
    <w:bookmarkEnd w:id="80"/>
    <w:bookmarkStart w:id="82" w:name="testing-considerations"/>
    <w:p>
      <w:pPr>
        <w:pStyle w:val="Heading2"/>
      </w:pPr>
      <w:r>
        <w:t xml:space="preserve">10. Testing Considerations</w:t>
      </w:r>
    </w:p>
    <w:bookmarkStart w:id="81" w:name="test-scenarios"/>
    <w:p>
      <w:pPr>
        <w:pStyle w:val="Heading3"/>
      </w:pPr>
      <w:r>
        <w:t xml:space="preserve">10.1 Test Scenarios</w:t>
      </w:r>
    </w:p>
    <w:tbl>
      <w:tblPr>
        <w:tblStyle w:val="Table"/>
        <w:tblW w:type="pct" w:w="5000.0"/>
        <w:tblLook w:firstRow="1" w:lastRow="0" w:firstColumn="0" w:lastColumn="0" w:noHBand="0" w:noVBand="0" w:val="0020"/>
      </w:tblPr>
      <w:tblGrid>
        <w:gridCol w:w="660"/>
        <w:gridCol w:w="1650"/>
        <w:gridCol w:w="1155"/>
        <w:gridCol w:w="2805"/>
        <w:gridCol w:w="1650"/>
      </w:tblGrid>
      <w:tr>
        <w:tc>
          <w:p>
            <w:pPr>
              <w:pStyle w:val="Compact"/>
              <w:jc w:val="left"/>
            </w:pPr>
            <w:r>
              <w:t xml:space="preserve">ID</w:t>
            </w:r>
          </w:p>
        </w:tc>
        <w:tc>
          <w:p>
            <w:pPr>
              <w:pStyle w:val="Compact"/>
              <w:jc w:val="left"/>
            </w:pPr>
            <w:r>
              <w:t xml:space="preserve">Scenario</w:t>
            </w:r>
          </w:p>
        </w:tc>
        <w:tc>
          <w:p>
            <w:pPr>
              <w:pStyle w:val="Compact"/>
              <w:jc w:val="left"/>
            </w:pPr>
            <w:r>
              <w:t xml:space="preserve">Input</w:t>
            </w:r>
          </w:p>
        </w:tc>
        <w:tc>
          <w:p>
            <w:pPr>
              <w:pStyle w:val="Compact"/>
              <w:jc w:val="left"/>
            </w:pPr>
            <w:r>
              <w:t xml:space="preserve">Expected Output</w:t>
            </w:r>
          </w:p>
        </w:tc>
        <w:tc>
          <w:p>
            <w:pPr>
              <w:pStyle w:val="Compact"/>
              <w:jc w:val="left"/>
            </w:pPr>
            <w:r>
              <w:t xml:space="preserve">Priority</w:t>
            </w:r>
          </w:p>
        </w:tc>
      </w:tr>
      <w:tr>
        <w:tc>
          <w:p>
            <w:pPr>
              <w:pStyle w:val="Compact"/>
              <w:jc w:val="left"/>
            </w:pPr>
            <w:r>
              <w:t xml:space="preserve">TC-1</w:t>
            </w:r>
          </w:p>
        </w:tc>
        <w:tc>
          <w:p>
            <w:pPr>
              <w:pStyle w:val="Compact"/>
              <w:jc w:val="left"/>
            </w:pPr>
            <w:r>
              <w:t xml:space="preserve">Inject all with valid language</w:t>
            </w:r>
          </w:p>
        </w:tc>
        <w:tc>
          <w:p>
            <w:pPr>
              <w:pStyle w:val="Compact"/>
              <w:jc w:val="left"/>
            </w:pPr>
            <w:r>
              <w:t xml:space="preserve">indexerLanguage=</w:t>
            </w:r>
            <w:r>
              <w:t xml:space="preserve">“</w:t>
            </w:r>
            <w:r>
              <w:t xml:space="preserve">python</w:t>
            </w:r>
            <w:r>
              <w:t xml:space="preserve">”</w:t>
            </w:r>
          </w:p>
        </w:tc>
        <w:tc>
          <w:p>
            <w:pPr>
              <w:pStyle w:val="Compact"/>
              <w:jc w:val="left"/>
            </w:pPr>
            <w:r>
              <w:t xml:space="preserve">All 4 components + python indexer copied</w:t>
            </w:r>
          </w:p>
        </w:tc>
        <w:tc>
          <w:p>
            <w:pPr>
              <w:pStyle w:val="Compact"/>
              <w:jc w:val="left"/>
            </w:pPr>
            <w:r>
              <w:t xml:space="preserve">High</w:t>
            </w:r>
          </w:p>
        </w:tc>
      </w:tr>
      <w:tr>
        <w:tc>
          <w:p>
            <w:pPr>
              <w:pStyle w:val="Compact"/>
              <w:jc w:val="left"/>
            </w:pPr>
            <w:r>
              <w:t xml:space="preserve">TC-2</w:t>
            </w:r>
          </w:p>
        </w:tc>
        <w:tc>
          <w:p>
            <w:pPr>
              <w:pStyle w:val="Compact"/>
              <w:jc w:val="left"/>
            </w:pPr>
            <w:r>
              <w:t xml:space="preserve">Inject all with invalid language</w:t>
            </w:r>
          </w:p>
        </w:tc>
        <w:tc>
          <w:p>
            <w:pPr>
              <w:pStyle w:val="Compact"/>
              <w:jc w:val="left"/>
            </w:pPr>
            <w:r>
              <w:t xml:space="preserve">indexerLanguage=</w:t>
            </w:r>
            <w:r>
              <w:t xml:space="preserve">“</w:t>
            </w:r>
            <w:r>
              <w:t xml:space="preserve">ruby</w:t>
            </w:r>
            <w:r>
              <w:t xml:space="preserve">”</w:t>
            </w:r>
          </w:p>
        </w:tc>
        <w:tc>
          <w:p>
            <w:pPr>
              <w:pStyle w:val="Compact"/>
              <w:jc w:val="left"/>
            </w:pPr>
            <w:r>
              <w:t xml:space="preserve">Error message shown, no files copied</w:t>
            </w:r>
          </w:p>
        </w:tc>
        <w:tc>
          <w:p>
            <w:pPr>
              <w:pStyle w:val="Compact"/>
              <w:jc w:val="left"/>
            </w:pPr>
            <w:r>
              <w:t xml:space="preserve">High</w:t>
            </w:r>
          </w:p>
        </w:tc>
      </w:tr>
      <w:tr>
        <w:tc>
          <w:p>
            <w:pPr>
              <w:pStyle w:val="Compact"/>
              <w:jc w:val="left"/>
            </w:pPr>
            <w:r>
              <w:t xml:space="preserve">TC-3</w:t>
            </w:r>
          </w:p>
        </w:tc>
        <w:tc>
          <w:p>
            <w:pPr>
              <w:pStyle w:val="Compact"/>
              <w:jc w:val="left"/>
            </w:pPr>
            <w:r>
              <w:t xml:space="preserve">Inject all — no workspace open</w:t>
            </w:r>
          </w:p>
        </w:tc>
        <w:tc>
          <w:p>
            <w:pPr>
              <w:pStyle w:val="Compact"/>
              <w:jc w:val="left"/>
            </w:pPr>
            <w:r>
              <w:t xml:space="preserve">No workspace</w:t>
            </w:r>
          </w:p>
        </w:tc>
        <w:tc>
          <w:p>
            <w:pPr>
              <w:pStyle w:val="Compact"/>
              <w:jc w:val="left"/>
            </w:pPr>
            <w:r>
              <w:t xml:space="preserve">Error:</w:t>
            </w:r>
            <w:r>
              <w:t xml:space="preserve"> </w:t>
            </w:r>
            <w:r>
              <w:t xml:space="preserve">“</w:t>
            </w:r>
            <w:r>
              <w:t xml:space="preserve">Please open a workspace</w:t>
            </w:r>
            <w:r>
              <w:t xml:space="preserve">”</w:t>
            </w:r>
          </w:p>
        </w:tc>
        <w:tc>
          <w:p>
            <w:pPr>
              <w:pStyle w:val="Compact"/>
              <w:jc w:val="left"/>
            </w:pPr>
            <w:r>
              <w:t xml:space="preserve">High</w:t>
            </w:r>
          </w:p>
        </w:tc>
      </w:tr>
      <w:tr>
        <w:tc>
          <w:p>
            <w:pPr>
              <w:pStyle w:val="Compact"/>
              <w:jc w:val="left"/>
            </w:pPr>
            <w:r>
              <w:t xml:space="preserve">TC-4</w:t>
            </w:r>
          </w:p>
        </w:tc>
        <w:tc>
          <w:p>
            <w:pPr>
              <w:pStyle w:val="Compact"/>
              <w:jc w:val="left"/>
            </w:pPr>
            <w:r>
              <w:t xml:space="preserve">Selective inject — select 2 components</w:t>
            </w:r>
          </w:p>
        </w:tc>
        <w:tc>
          <w:p>
            <w:pPr>
              <w:pStyle w:val="Compact"/>
              <w:jc w:val="left"/>
            </w:pPr>
            <w:r>
              <w:t xml:space="preserve">User picks agents + hooks</w:t>
            </w:r>
          </w:p>
        </w:tc>
        <w:tc>
          <w:p>
            <w:pPr>
              <w:pStyle w:val="Compact"/>
              <w:jc w:val="left"/>
            </w:pPr>
            <w:r>
              <w:t xml:space="preserve">Only agents and hooks copied</w:t>
            </w:r>
          </w:p>
        </w:tc>
        <w:tc>
          <w:p>
            <w:pPr>
              <w:pStyle w:val="Compact"/>
              <w:jc w:val="left"/>
            </w:pPr>
            <w:r>
              <w:t xml:space="preserve">High</w:t>
            </w:r>
          </w:p>
        </w:tc>
      </w:tr>
      <w:tr>
        <w:tc>
          <w:p>
            <w:pPr>
              <w:pStyle w:val="Compact"/>
              <w:jc w:val="left"/>
            </w:pPr>
            <w:r>
              <w:t xml:space="preserve">TC-5</w:t>
            </w:r>
          </w:p>
        </w:tc>
        <w:tc>
          <w:p>
            <w:pPr>
              <w:pStyle w:val="Compact"/>
              <w:jc w:val="left"/>
            </w:pPr>
            <w:r>
              <w:t xml:space="preserve">Selective inject — cancel</w:t>
            </w:r>
          </w:p>
        </w:tc>
        <w:tc>
          <w:p>
            <w:pPr>
              <w:pStyle w:val="Compact"/>
              <w:jc w:val="left"/>
            </w:pPr>
            <w:r>
              <w:t xml:space="preserve">User presses ESC</w:t>
            </w:r>
          </w:p>
        </w:tc>
        <w:tc>
          <w:p>
            <w:pPr>
              <w:pStyle w:val="Compact"/>
              <w:jc w:val="left"/>
            </w:pPr>
            <w:r>
              <w:t xml:space="preserve">No files modified</w:t>
            </w:r>
          </w:p>
        </w:tc>
        <w:tc>
          <w:p>
            <w:pPr>
              <w:pStyle w:val="Compact"/>
              <w:jc w:val="left"/>
            </w:pPr>
            <w:r>
              <w:t xml:space="preserve">Medium</w:t>
            </w:r>
          </w:p>
        </w:tc>
      </w:tr>
      <w:tr>
        <w:tc>
          <w:p>
            <w:pPr>
              <w:pStyle w:val="Compact"/>
              <w:jc w:val="left"/>
            </w:pPr>
            <w:r>
              <w:t xml:space="preserve">TC-6</w:t>
            </w:r>
          </w:p>
        </w:tc>
        <w:tc>
          <w:p>
            <w:pPr>
              <w:pStyle w:val="Compact"/>
              <w:jc w:val="left"/>
            </w:pPr>
            <w:r>
              <w:t xml:space="preserve">Copy recursive — excludes node_modules</w:t>
            </w:r>
          </w:p>
        </w:tc>
        <w:tc>
          <w:p>
            <w:pPr>
              <w:pStyle w:val="Compact"/>
              <w:jc w:val="left"/>
            </w:pPr>
            <w:r>
              <w:t xml:space="preserve">Source has node_modules/</w:t>
            </w:r>
          </w:p>
        </w:tc>
        <w:tc>
          <w:p>
            <w:pPr>
              <w:pStyle w:val="Compact"/>
              <w:jc w:val="left"/>
            </w:pPr>
            <w:r>
              <w:t xml:space="preserve">node_modules not in destination</w:t>
            </w:r>
          </w:p>
        </w:tc>
        <w:tc>
          <w:p>
            <w:pPr>
              <w:pStyle w:val="Compact"/>
              <w:jc w:val="left"/>
            </w:pPr>
            <w:r>
              <w:t xml:space="preserve">High</w:t>
            </w:r>
          </w:p>
        </w:tc>
      </w:tr>
      <w:tr>
        <w:tc>
          <w:p>
            <w:pPr>
              <w:pStyle w:val="Compact"/>
              <w:jc w:val="left"/>
            </w:pPr>
            <w:r>
              <w:t xml:space="preserve">TC-7</w:t>
            </w:r>
          </w:p>
        </w:tc>
        <w:tc>
          <w:p>
            <w:pPr>
              <w:pStyle w:val="Compact"/>
              <w:jc w:val="left"/>
            </w:pPr>
            <w:r>
              <w:t xml:space="preserve">Copy recursive — excludes</w:t>
            </w:r>
            <w:r>
              <w:t xml:space="preserve"> </w:t>
            </w:r>
            <w:r>
              <w:rPr>
                <w:bCs/>
                <w:b/>
              </w:rPr>
              <w:t xml:space="preserve">pycache</w:t>
            </w:r>
          </w:p>
        </w:tc>
        <w:tc>
          <w:p>
            <w:pPr>
              <w:pStyle w:val="Compact"/>
              <w:jc w:val="left"/>
            </w:pPr>
            <w:r>
              <w:t xml:space="preserve">Source has</w:t>
            </w:r>
            <w:r>
              <w:t xml:space="preserve"> </w:t>
            </w:r>
            <w:r>
              <w:rPr>
                <w:bCs/>
                <w:b/>
              </w:rPr>
              <w:t xml:space="preserve">pycache</w:t>
            </w:r>
            <w:r>
              <w:t xml:space="preserve">/</w:t>
            </w:r>
          </w:p>
        </w:tc>
        <w:tc>
          <w:p>
            <w:pPr>
              <w:pStyle w:val="Compact"/>
              <w:jc w:val="left"/>
            </w:pPr>
            <w:r>
              <w:rPr>
                <w:bCs/>
                <w:b/>
              </w:rPr>
              <w:t xml:space="preserve">pycache</w:t>
            </w:r>
            <w:r>
              <w:t xml:space="preserve"> </w:t>
            </w:r>
            <w:r>
              <w:t xml:space="preserve">not in destination</w:t>
            </w:r>
          </w:p>
        </w:tc>
        <w:tc>
          <w:p>
            <w:pPr>
              <w:pStyle w:val="Compact"/>
              <w:jc w:val="left"/>
            </w:pPr>
            <w:r>
              <w:t xml:space="preserve">High</w:t>
            </w:r>
          </w:p>
        </w:tc>
      </w:tr>
      <w:tr>
        <w:tc>
          <w:p>
            <w:pPr>
              <w:pStyle w:val="Compact"/>
              <w:jc w:val="left"/>
            </w:pPr>
            <w:r>
              <w:t xml:space="preserve">TC-8</w:t>
            </w:r>
          </w:p>
        </w:tc>
        <w:tc>
          <w:p>
            <w:pPr>
              <w:pStyle w:val="Compact"/>
              <w:jc w:val="left"/>
            </w:pPr>
            <w:r>
              <w:t xml:space="preserve">Copy recursive — excludes .git</w:t>
            </w:r>
          </w:p>
        </w:tc>
        <w:tc>
          <w:p>
            <w:pPr>
              <w:pStyle w:val="Compact"/>
              <w:jc w:val="left"/>
            </w:pPr>
            <w:r>
              <w:t xml:space="preserve">Source has .git/</w:t>
            </w:r>
          </w:p>
        </w:tc>
        <w:tc>
          <w:p>
            <w:pPr>
              <w:pStyle w:val="Compact"/>
              <w:jc w:val="left"/>
            </w:pPr>
            <w:r>
              <w:t xml:space="preserve">.git not in destination</w:t>
            </w:r>
          </w:p>
        </w:tc>
        <w:tc>
          <w:p>
            <w:pPr>
              <w:pStyle w:val="Compact"/>
              <w:jc w:val="left"/>
            </w:pPr>
            <w:r>
              <w:t xml:space="preserve">High</w:t>
            </w:r>
          </w:p>
        </w:tc>
      </w:tr>
      <w:tr>
        <w:tc>
          <w:p>
            <w:pPr>
              <w:pStyle w:val="Compact"/>
              <w:jc w:val="left"/>
            </w:pPr>
            <w:r>
              <w:t xml:space="preserve">TC-9</w:t>
            </w:r>
          </w:p>
        </w:tc>
        <w:tc>
          <w:p>
            <w:pPr>
              <w:pStyle w:val="Compact"/>
              <w:jc w:val="left"/>
            </w:pPr>
            <w:r>
              <w:t xml:space="preserve">Copy recursive — file named</w:t>
            </w:r>
            <w:r>
              <w:t xml:space="preserve"> </w:t>
            </w:r>
            <w:r>
              <w:t xml:space="preserve">“</w:t>
            </w:r>
            <w:r>
              <w:t xml:space="preserve">dist</w:t>
            </w:r>
            <w:r>
              <w:t xml:space="preserve">”</w:t>
            </w:r>
          </w:p>
        </w:tc>
        <w:tc>
          <w:p>
            <w:pPr>
              <w:pStyle w:val="Compact"/>
              <w:jc w:val="left"/>
            </w:pPr>
            <w:r>
              <w:t xml:space="preserve">Source has file named</w:t>
            </w:r>
            <w:r>
              <w:t xml:space="preserve"> </w:t>
            </w:r>
            <w:r>
              <w:t xml:space="preserve">“</w:t>
            </w:r>
            <w:r>
              <w:t xml:space="preserve">dist</w:t>
            </w:r>
            <w:r>
              <w:t xml:space="preserve">”</w:t>
            </w:r>
          </w:p>
        </w:tc>
        <w:tc>
          <w:p>
            <w:pPr>
              <w:pStyle w:val="Compact"/>
              <w:jc w:val="left"/>
            </w:pPr>
            <w:r>
              <w:t xml:space="preserve">File IS copied (not directory)</w:t>
            </w:r>
          </w:p>
        </w:tc>
        <w:tc>
          <w:p>
            <w:pPr>
              <w:pStyle w:val="Compact"/>
              <w:jc w:val="left"/>
            </w:pPr>
            <w:r>
              <w:t xml:space="preserve">Medium</w:t>
            </w:r>
          </w:p>
        </w:tc>
      </w:tr>
      <w:tr>
        <w:tc>
          <w:p>
            <w:pPr>
              <w:pStyle w:val="Compact"/>
              <w:jc w:val="left"/>
            </w:pPr>
            <w:r>
              <w:t xml:space="preserve">TC-10</w:t>
            </w:r>
          </w:p>
        </w:tc>
        <w:tc>
          <w:p>
            <w:pPr>
              <w:pStyle w:val="Compact"/>
              <w:jc w:val="left"/>
            </w:pPr>
            <w:r>
              <w:t xml:space="preserve">Filtered copy — valid filter</w:t>
            </w:r>
          </w:p>
        </w:tc>
        <w:tc>
          <w:p>
            <w:pPr>
              <w:pStyle w:val="Compact"/>
              <w:jc w:val="left"/>
            </w:pPr>
            <w:r>
              <w:t xml:space="preserve">filter=[</w:t>
            </w:r>
            <w:r>
              <w:t xml:space="preserve">“</w:t>
            </w:r>
            <w:r>
              <w:t xml:space="preserve">python</w:t>
            </w:r>
            <w:r>
              <w:t xml:space="preserve">”</w:t>
            </w:r>
            <w:r>
              <w:t xml:space="preserve">]</w:t>
            </w:r>
          </w:p>
        </w:tc>
        <w:tc>
          <w:p>
            <w:pPr>
              <w:pStyle w:val="Compact"/>
              <w:jc w:val="left"/>
            </w:pPr>
            <w:r>
              <w:t xml:space="preserve">Only python/ dir copied</w:t>
            </w:r>
          </w:p>
        </w:tc>
        <w:tc>
          <w:p>
            <w:pPr>
              <w:pStyle w:val="Compact"/>
              <w:jc w:val="left"/>
            </w:pPr>
            <w:r>
              <w:t xml:space="preserve">High</w:t>
            </w:r>
          </w:p>
        </w:tc>
      </w:tr>
      <w:tr>
        <w:tc>
          <w:p>
            <w:pPr>
              <w:pStyle w:val="Compact"/>
              <w:jc w:val="left"/>
            </w:pPr>
            <w:r>
              <w:t xml:space="preserve">TC-11</w:t>
            </w:r>
          </w:p>
        </w:tc>
        <w:tc>
          <w:p>
            <w:pPr>
              <w:pStyle w:val="Compact"/>
              <w:jc w:val="left"/>
            </w:pPr>
            <w:r>
              <w:t xml:space="preserve">Filtered copy — item not in source</w:t>
            </w:r>
          </w:p>
        </w:tc>
        <w:tc>
          <w:p>
            <w:pPr>
              <w:pStyle w:val="Compact"/>
              <w:jc w:val="left"/>
            </w:pPr>
            <w:r>
              <w:t xml:space="preserve">filter=[</w:t>
            </w:r>
            <w:r>
              <w:t xml:space="preserve">“</w:t>
            </w:r>
            <w:r>
              <w:t xml:space="preserve">nonexistent</w:t>
            </w:r>
            <w:r>
              <w:t xml:space="preserve">”</w:t>
            </w:r>
            <w:r>
              <w:t xml:space="preserve">]</w:t>
            </w:r>
          </w:p>
        </w:tc>
        <w:tc>
          <w:p>
            <w:pPr>
              <w:pStyle w:val="Compact"/>
              <w:jc w:val="left"/>
            </w:pPr>
            <w:r>
              <w:t xml:space="preserve">No error, nothing copied</w:t>
            </w:r>
          </w:p>
        </w:tc>
        <w:tc>
          <w:p>
            <w:pPr>
              <w:pStyle w:val="Compact"/>
              <w:jc w:val="left"/>
            </w:pPr>
            <w:r>
              <w:t xml:space="preserve">Medium</w:t>
            </w:r>
          </w:p>
        </w:tc>
      </w:tr>
      <w:tr>
        <w:tc>
          <w:p>
            <w:pPr>
              <w:pStyle w:val="Compact"/>
              <w:jc w:val="left"/>
            </w:pPr>
            <w:r>
              <w:t xml:space="preserve">TC-12</w:t>
            </w:r>
          </w:p>
        </w:tc>
        <w:tc>
          <w:p>
            <w:pPr>
              <w:pStyle w:val="Compact"/>
              <w:jc w:val="left"/>
            </w:pPr>
            <w:r>
              <w:t xml:space="preserve">Filtered copy — empty filter</w:t>
            </w:r>
          </w:p>
        </w:tc>
        <w:tc>
          <w:p>
            <w:pPr>
              <w:pStyle w:val="Compact"/>
              <w:jc w:val="left"/>
            </w:pPr>
            <w:r>
              <w:t xml:space="preserve">filter=[]</w:t>
            </w:r>
          </w:p>
        </w:tc>
        <w:tc>
          <w:p>
            <w:pPr>
              <w:pStyle w:val="Compact"/>
              <w:jc w:val="left"/>
            </w:pPr>
            <w:r>
              <w:t xml:space="preserve">Warning logged, nothing copied</w:t>
            </w:r>
          </w:p>
        </w:tc>
        <w:tc>
          <w:p>
            <w:pPr>
              <w:pStyle w:val="Compact"/>
              <w:jc w:val="left"/>
            </w:pPr>
            <w:r>
              <w:t xml:space="preserve">Low</w:t>
            </w:r>
          </w:p>
        </w:tc>
      </w:tr>
      <w:tr>
        <w:tc>
          <w:p>
            <w:pPr>
              <w:pStyle w:val="Compact"/>
              <w:jc w:val="left"/>
            </w:pPr>
            <w:r>
              <w:t xml:space="preserve">TC-13</w:t>
            </w:r>
          </w:p>
        </w:tc>
        <w:tc>
          <w:p>
            <w:pPr>
              <w:pStyle w:val="Compact"/>
              <w:jc w:val="left"/>
            </w:pPr>
            <w:r>
              <w:t xml:space="preserve">checkStatus — all components present</w:t>
            </w:r>
          </w:p>
        </w:tc>
        <w:tc>
          <w:p>
            <w:pPr>
              <w:pStyle w:val="Compact"/>
              <w:jc w:val="left"/>
            </w:pPr>
            <w:r>
              <w:t xml:space="preserve">All dirs exist</w:t>
            </w:r>
          </w:p>
        </w:tc>
        <w:tc>
          <w:p>
            <w:pPr>
              <w:pStyle w:val="Compact"/>
              <w:jc w:val="left"/>
            </w:pPr>
            <w:r>
              <w:t xml:space="preserve">All true</w:t>
            </w:r>
          </w:p>
        </w:tc>
        <w:tc>
          <w:p>
            <w:pPr>
              <w:pStyle w:val="Compact"/>
              <w:jc w:val="left"/>
            </w:pPr>
            <w:r>
              <w:t xml:space="preserve">High</w:t>
            </w:r>
          </w:p>
        </w:tc>
      </w:tr>
      <w:tr>
        <w:tc>
          <w:p>
            <w:pPr>
              <w:pStyle w:val="Compact"/>
              <w:jc w:val="left"/>
            </w:pPr>
            <w:r>
              <w:t xml:space="preserve">TC-14</w:t>
            </w:r>
          </w:p>
        </w:tc>
        <w:tc>
          <w:p>
            <w:pPr>
              <w:pStyle w:val="Compact"/>
              <w:jc w:val="left"/>
            </w:pPr>
            <w:r>
              <w:t xml:space="preserve">checkStatus — no components</w:t>
            </w:r>
          </w:p>
        </w:tc>
        <w:tc>
          <w:p>
            <w:pPr>
              <w:pStyle w:val="Compact"/>
              <w:jc w:val="left"/>
            </w:pPr>
            <w:r>
              <w:t xml:space="preserve">Empty workspace</w:t>
            </w:r>
          </w:p>
        </w:tc>
        <w:tc>
          <w:p>
            <w:pPr>
              <w:pStyle w:val="Compact"/>
              <w:jc w:val="left"/>
            </w:pPr>
            <w:r>
              <w:t xml:space="preserve">All false</w:t>
            </w:r>
          </w:p>
        </w:tc>
        <w:tc>
          <w:p>
            <w:pPr>
              <w:pStyle w:val="Compact"/>
              <w:jc w:val="left"/>
            </w:pPr>
            <w:r>
              <w:t xml:space="preserve">High</w:t>
            </w:r>
          </w:p>
        </w:tc>
      </w:tr>
      <w:tr>
        <w:tc>
          <w:p>
            <w:pPr>
              <w:pStyle w:val="Compact"/>
              <w:jc w:val="left"/>
            </w:pPr>
            <w:r>
              <w:t xml:space="preserve">TC-15</w:t>
            </w:r>
          </w:p>
        </w:tc>
        <w:tc>
          <w:p>
            <w:pPr>
              <w:pStyle w:val="Compact"/>
              <w:jc w:val="left"/>
            </w:pPr>
            <w:r>
              <w:t xml:space="preserve">checkStatus — partial</w:t>
            </w:r>
          </w:p>
        </w:tc>
        <w:tc>
          <w:p>
            <w:pPr>
              <w:pStyle w:val="Compact"/>
              <w:jc w:val="left"/>
            </w:pPr>
            <w:r>
              <w:t xml:space="preserve">Only agents exists</w:t>
            </w:r>
          </w:p>
        </w:tc>
        <w:tc>
          <w:p>
            <w:pPr>
              <w:pStyle w:val="Compact"/>
              <w:jc w:val="left"/>
            </w:pPr>
            <w:r>
              <w:t xml:space="preserve">agents=true, rest=false</w:t>
            </w:r>
          </w:p>
        </w:tc>
        <w:tc>
          <w:p>
            <w:pPr>
              <w:pStyle w:val="Compact"/>
              <w:jc w:val="left"/>
            </w:pPr>
            <w:r>
              <w:t xml:space="preserve">Medium</w:t>
            </w:r>
          </w:p>
        </w:tc>
      </w:tr>
      <w:tr>
        <w:tc>
          <w:p>
            <w:pPr>
              <w:pStyle w:val="Compact"/>
              <w:jc w:val="left"/>
            </w:pPr>
            <w:r>
              <w:t xml:space="preserve">TC-16</w:t>
            </w:r>
          </w:p>
        </w:tc>
        <w:tc>
          <w:p>
            <w:pPr>
              <w:pStyle w:val="Compact"/>
              <w:jc w:val="left"/>
            </w:pPr>
            <w:r>
              <w:t xml:space="preserve">Overwrite existing files</w:t>
            </w:r>
          </w:p>
        </w:tc>
        <w:tc>
          <w:p>
            <w:pPr>
              <w:pStyle w:val="Compact"/>
              <w:jc w:val="left"/>
            </w:pPr>
            <w:r>
              <w:t xml:space="preserve">Component already exists</w:t>
            </w:r>
          </w:p>
        </w:tc>
        <w:tc>
          <w:p>
            <w:pPr>
              <w:pStyle w:val="Compact"/>
              <w:jc w:val="left"/>
            </w:pPr>
            <w:r>
              <w:t xml:space="preserve">Files overwritten without error</w:t>
            </w:r>
          </w:p>
        </w:tc>
        <w:tc>
          <w:p>
            <w:pPr>
              <w:pStyle w:val="Compact"/>
              <w:jc w:val="left"/>
            </w:pPr>
            <w:r>
              <w:t xml:space="preserve">High</w:t>
            </w:r>
          </w:p>
        </w:tc>
      </w:tr>
      <w:tr>
        <w:tc>
          <w:p>
            <w:pPr>
              <w:pStyle w:val="Compact"/>
              <w:jc w:val="left"/>
            </w:pPr>
            <w:r>
              <w:t xml:space="preserve">TC-17</w:t>
            </w:r>
          </w:p>
        </w:tc>
        <w:tc>
          <w:p>
            <w:pPr>
              <w:pStyle w:val="Compact"/>
              <w:jc w:val="left"/>
            </w:pPr>
            <w:r>
              <w:t xml:space="preserve">Cross-platform paths</w:t>
            </w:r>
          </w:p>
        </w:tc>
        <w:tc>
          <w:p>
            <w:pPr>
              <w:pStyle w:val="Compact"/>
              <w:jc w:val="left"/>
            </w:pPr>
            <w:r>
              <w:t xml:space="preserve">Windows backslash paths</w:t>
            </w:r>
          </w:p>
        </w:tc>
        <w:tc>
          <w:p>
            <w:pPr>
              <w:pStyle w:val="Compact"/>
              <w:jc w:val="left"/>
            </w:pPr>
            <w:r>
              <w:t xml:space="preserve">Correct path resolution</w:t>
            </w:r>
          </w:p>
        </w:tc>
        <w:tc>
          <w:p>
            <w:pPr>
              <w:pStyle w:val="Compact"/>
              <w:jc w:val="left"/>
            </w:pPr>
            <w:r>
              <w:t xml:space="preserve">High</w:t>
            </w:r>
          </w:p>
        </w:tc>
      </w:tr>
    </w:tbl>
    <w:p>
      <w:r>
        <w:pict>
          <v:rect style="width:0;height:1.5pt" o:hralign="center" o:hrstd="t" o:hr="t"/>
        </w:pict>
      </w:r>
    </w:p>
    <w:bookmarkEnd w:id="81"/>
    <w:bookmarkEnd w:id="82"/>
    <w:bookmarkStart w:id="89" w:name="appendix"/>
    <w:p>
      <w:pPr>
        <w:pStyle w:val="Heading2"/>
      </w:pPr>
      <w:r>
        <w:t xml:space="preserve">11. Appendix</w:t>
      </w:r>
    </w:p>
    <w:bookmarkStart w:id="86" w:name="diagrams"/>
    <w:p>
      <w:pPr>
        <w:pStyle w:val="Heading3"/>
      </w:pPr>
      <w:r>
        <w:t xml:space="preserve">Diagrams</w:t>
      </w:r>
    </w:p>
    <w:tbl>
      <w:tblPr>
        <w:tblStyle w:val="Table"/>
        <w:tblW w:type="pct" w:w="0.0"/>
        <w:tblLook w:firstRow="1" w:lastRow="0" w:firstColumn="0" w:lastColumn="0" w:noHBand="0" w:noVBand="0" w:val="0020"/>
      </w:tblPr>
      <w:tblGrid/>
      <w:tr>
        <w:tc>
          <w:p>
            <w:pPr>
              <w:pStyle w:val="Compact"/>
              <w:jc w:val="left"/>
            </w:pPr>
            <w:r>
              <w:t xml:space="preserve">Diagram</w:t>
            </w:r>
          </w:p>
        </w:tc>
        <w:tc>
          <w:p>
            <w:pPr>
              <w:pStyle w:val="Compact"/>
              <w:jc w:val="left"/>
            </w:pPr>
            <w:r>
              <w:t xml:space="preserve">File</w:t>
            </w:r>
          </w:p>
        </w:tc>
      </w:tr>
      <w:tr>
        <w:tc>
          <w:p>
            <w:pPr>
              <w:pStyle w:val="Compact"/>
              <w:jc w:val="left"/>
            </w:pPr>
            <w:r>
              <w:t xml:space="preserve">System Context</w:t>
            </w:r>
          </w:p>
        </w:tc>
        <w:tc>
          <w:p>
            <w:pPr>
              <w:pStyle w:val="Compact"/>
              <w:jc w:val="left"/>
            </w:pPr>
            <w:hyperlink r:id="rId83">
              <w:r>
                <w:rPr>
                  <w:rStyle w:val="Hyperlink"/>
                </w:rPr>
                <w:t xml:space="preserve">system-context.png</w:t>
              </w:r>
            </w:hyperlink>
          </w:p>
        </w:tc>
      </w:tr>
      <w:tr>
        <w:tc>
          <w:p>
            <w:pPr>
              <w:pStyle w:val="Compact"/>
              <w:jc w:val="left"/>
            </w:pPr>
            <w:r>
              <w:t xml:space="preserve">Use Case</w:t>
            </w:r>
          </w:p>
        </w:tc>
        <w:tc>
          <w:p>
            <w:pPr>
              <w:pStyle w:val="Compact"/>
              <w:jc w:val="left"/>
            </w:pPr>
            <w:hyperlink r:id="rId84">
              <w:r>
                <w:rPr>
                  <w:rStyle w:val="Hyperlink"/>
                </w:rPr>
                <w:t xml:space="preserve">use-case.png</w:t>
              </w:r>
            </w:hyperlink>
          </w:p>
        </w:tc>
      </w:tr>
      <w:tr>
        <w:tc>
          <w:p>
            <w:pPr>
              <w:pStyle w:val="Compact"/>
              <w:jc w:val="left"/>
            </w:pPr>
            <w:r>
              <w:t xml:space="preserve">Business Flow</w:t>
            </w:r>
          </w:p>
        </w:tc>
        <w:tc>
          <w:p>
            <w:pPr>
              <w:pStyle w:val="Compact"/>
              <w:jc w:val="left"/>
            </w:pPr>
            <w:hyperlink r:id="rId85">
              <w:r>
                <w:rPr>
                  <w:rStyle w:val="Hyperlink"/>
                </w:rPr>
                <w:t xml:space="preserve">business-flow.png</w:t>
              </w:r>
            </w:hyperlink>
          </w:p>
        </w:tc>
      </w:tr>
    </w:tbl>
    <w:bookmarkEnd w:id="86"/>
    <w:bookmarkStart w:id="87" w:name="change-log-from-brd"/>
    <w:p>
      <w:pPr>
        <w:pStyle w:val="Heading3"/>
      </w:pPr>
      <w:r>
        <w:t xml:space="preserve">Change Log from BRD</w:t>
      </w:r>
    </w:p>
    <w:p>
      <w:pPr>
        <w:pStyle w:val="FirstParagraph"/>
      </w:pPr>
      <w:r>
        <w:t xml:space="preserve">No deviations from BRD. All functional specifications are directly traceable to BRD requirements.</w:t>
      </w:r>
    </w:p>
    <w:bookmarkEnd w:id="87"/>
    <w:bookmarkStart w:id="88" w:name="component-path-mapping-reference"/>
    <w:p>
      <w:pPr>
        <w:pStyle w:val="Heading3"/>
      </w:pPr>
      <w:r>
        <w:t xml:space="preserve">Component Path Mapping (Reference)</w:t>
      </w:r>
    </w:p>
    <w:tbl>
      <w:tblPr>
        <w:tblStyle w:val="Table"/>
        <w:tblW w:type="pct" w:w="5000.0"/>
        <w:tblLook w:firstRow="1" w:lastRow="0" w:firstColumn="0" w:lastColumn="0" w:noHBand="0" w:noVBand="0" w:val="0020"/>
      </w:tblPr>
      <w:tblGrid>
        <w:gridCol w:w="1013"/>
        <w:gridCol w:w="3223"/>
        <w:gridCol w:w="3683"/>
      </w:tblGrid>
      <w:tr>
        <w:tc>
          <w:p>
            <w:pPr>
              <w:pStyle w:val="Compact"/>
              <w:jc w:val="left"/>
            </w:pPr>
            <w:r>
              <w:t xml:space="preserve">Component</w:t>
            </w:r>
          </w:p>
        </w:tc>
        <w:tc>
          <w:p>
            <w:pPr>
              <w:pStyle w:val="Compact"/>
              <w:jc w:val="left"/>
            </w:pPr>
            <w:r>
              <w:t xml:space="preserve">Source (relative to extensionPath)</w:t>
            </w:r>
          </w:p>
        </w:tc>
        <w:tc>
          <w:p>
            <w:pPr>
              <w:pStyle w:val="Compact"/>
              <w:jc w:val="left"/>
            </w:pPr>
            <w:r>
              <w:t xml:space="preserve">Destination (relative to workspaceRoot)</w:t>
            </w:r>
          </w:p>
        </w:tc>
      </w:tr>
      <w:tr>
        <w:tc>
          <w:p>
            <w:pPr>
              <w:pStyle w:val="Compact"/>
              <w:jc w:val="left"/>
            </w:pPr>
            <w:r>
              <w:t xml:space="preserve">agents</w:t>
            </w:r>
          </w:p>
        </w:tc>
        <w:tc>
          <w:p>
            <w:pPr>
              <w:pStyle w:val="Compact"/>
              <w:jc w:val="left"/>
            </w:pPr>
            <w:r>
              <w:t xml:space="preserve">resources/agents</w:t>
            </w:r>
          </w:p>
        </w:tc>
        <w:tc>
          <w:p>
            <w:pPr>
              <w:pStyle w:val="Compact"/>
              <w:jc w:val="left"/>
            </w:pPr>
            <w:r>
              <w:t xml:space="preserve">.kiro/agents</w:t>
            </w:r>
          </w:p>
        </w:tc>
      </w:tr>
      <w:tr>
        <w:tc>
          <w:p>
            <w:pPr>
              <w:pStyle w:val="Compact"/>
              <w:jc w:val="left"/>
            </w:pPr>
            <w:r>
              <w:t xml:space="preserve">steering</w:t>
            </w:r>
          </w:p>
        </w:tc>
        <w:tc>
          <w:p>
            <w:pPr>
              <w:pStyle w:val="Compact"/>
              <w:jc w:val="left"/>
            </w:pPr>
            <w:r>
              <w:t xml:space="preserve">resources/steering</w:t>
            </w:r>
          </w:p>
        </w:tc>
        <w:tc>
          <w:p>
            <w:pPr>
              <w:pStyle w:val="Compact"/>
              <w:jc w:val="left"/>
            </w:pPr>
            <w:r>
              <w:t xml:space="preserve">.kiro/steering</w:t>
            </w:r>
          </w:p>
        </w:tc>
      </w:tr>
      <w:tr>
        <w:tc>
          <w:p>
            <w:pPr>
              <w:pStyle w:val="Compact"/>
              <w:jc w:val="left"/>
            </w:pPr>
            <w:r>
              <w:t xml:space="preserve">hooks</w:t>
            </w:r>
          </w:p>
        </w:tc>
        <w:tc>
          <w:p>
            <w:pPr>
              <w:pStyle w:val="Compact"/>
              <w:jc w:val="left"/>
            </w:pPr>
            <w:r>
              <w:t xml:space="preserve">resources/hooks</w:t>
            </w:r>
          </w:p>
        </w:tc>
        <w:tc>
          <w:p>
            <w:pPr>
              <w:pStyle w:val="Compact"/>
              <w:jc w:val="left"/>
            </w:pPr>
            <w:r>
              <w:t xml:space="preserve">.kiro/hooks</w:t>
            </w:r>
          </w:p>
        </w:tc>
      </w:tr>
      <w:tr>
        <w:tc>
          <w:p>
            <w:pPr>
              <w:pStyle w:val="Compact"/>
              <w:jc w:val="left"/>
            </w:pPr>
            <w:r>
              <w:t xml:space="preserve">templates</w:t>
            </w:r>
          </w:p>
        </w:tc>
        <w:tc>
          <w:p>
            <w:pPr>
              <w:pStyle w:val="Compact"/>
              <w:jc w:val="left"/>
            </w:pPr>
            <w:r>
              <w:t xml:space="preserve">resources/templates</w:t>
            </w:r>
          </w:p>
        </w:tc>
        <w:tc>
          <w:p>
            <w:pPr>
              <w:pStyle w:val="Compact"/>
              <w:jc w:val="left"/>
            </w:pPr>
            <w:r>
              <w:t xml:space="preserve">documents/templates</w:t>
            </w:r>
          </w:p>
        </w:tc>
      </w:tr>
      <w:tr>
        <w:tc>
          <w:p>
            <w:pPr>
              <w:pStyle w:val="Compact"/>
              <w:jc w:val="left"/>
            </w:pPr>
            <w:r>
              <w:t xml:space="preserve">indexer (python)</w:t>
            </w:r>
          </w:p>
        </w:tc>
        <w:tc>
          <w:p>
            <w:pPr>
              <w:pStyle w:val="Compact"/>
              <w:jc w:val="left"/>
            </w:pPr>
            <w:r>
              <w:t xml:space="preserve">resources/scripts/python</w:t>
            </w:r>
          </w:p>
        </w:tc>
        <w:tc>
          <w:p>
            <w:pPr>
              <w:pStyle w:val="Compact"/>
              <w:jc w:val="left"/>
            </w:pPr>
            <w:r>
              <w:t xml:space="preserve">.analysis/code-intelligence/scripts/python</w:t>
            </w:r>
          </w:p>
        </w:tc>
      </w:tr>
      <w:tr>
        <w:tc>
          <w:p>
            <w:pPr>
              <w:pStyle w:val="Compact"/>
              <w:jc w:val="left"/>
            </w:pPr>
            <w:r>
              <w:t xml:space="preserve">indexer (java)</w:t>
            </w:r>
          </w:p>
        </w:tc>
        <w:tc>
          <w:p>
            <w:pPr>
              <w:pStyle w:val="Compact"/>
              <w:jc w:val="left"/>
            </w:pPr>
            <w:r>
              <w:t xml:space="preserve">resources/scripts/java</w:t>
            </w:r>
          </w:p>
        </w:tc>
        <w:tc>
          <w:p>
            <w:pPr>
              <w:pStyle w:val="Compact"/>
              <w:jc w:val="left"/>
            </w:pPr>
            <w:r>
              <w:t xml:space="preserve">.analysis/code-intelligence/scripts/java</w:t>
            </w:r>
          </w:p>
        </w:tc>
      </w:tr>
      <w:tr>
        <w:tc>
          <w:p>
            <w:pPr>
              <w:pStyle w:val="Compact"/>
              <w:jc w:val="left"/>
            </w:pPr>
            <w:r>
              <w:t xml:space="preserve">indexer (powershell)</w:t>
            </w:r>
          </w:p>
        </w:tc>
        <w:tc>
          <w:p>
            <w:pPr>
              <w:pStyle w:val="Compact"/>
              <w:jc w:val="left"/>
            </w:pPr>
            <w:r>
              <w:t xml:space="preserve">resources/scripts/powershell</w:t>
            </w:r>
          </w:p>
        </w:tc>
        <w:tc>
          <w:p>
            <w:pPr>
              <w:pStyle w:val="Compact"/>
              <w:jc w:val="left"/>
            </w:pPr>
            <w:r>
              <w:t xml:space="preserve">.analysis/code-intelligence/scripts/powershell</w:t>
            </w:r>
          </w:p>
        </w:tc>
      </w:tr>
      <w:tr>
        <w:tc>
          <w:p>
            <w:pPr>
              <w:pStyle w:val="Compact"/>
              <w:jc w:val="left"/>
            </w:pPr>
            <w:r>
              <w:t xml:space="preserve">indexer (bash)</w:t>
            </w:r>
          </w:p>
        </w:tc>
        <w:tc>
          <w:p>
            <w:pPr>
              <w:pStyle w:val="Compact"/>
              <w:jc w:val="left"/>
            </w:pPr>
            <w:r>
              <w:t xml:space="preserve">resources/scripts/bash</w:t>
            </w:r>
          </w:p>
        </w:tc>
        <w:tc>
          <w:p>
            <w:pPr>
              <w:pStyle w:val="Compact"/>
              <w:jc w:val="left"/>
            </w:pPr>
            <w:r>
              <w:t xml:space="preserve">.analysis/code-intelligence/scripts/bash</w:t>
            </w:r>
          </w:p>
        </w:tc>
      </w:tr>
      <w:tr>
        <w:tc>
          <w:p>
            <w:pPr>
              <w:pStyle w:val="Compact"/>
              <w:jc w:val="left"/>
            </w:pPr>
            <w:r>
              <w:t xml:space="preserve">indexer (nodejs)</w:t>
            </w:r>
          </w:p>
        </w:tc>
        <w:tc>
          <w:p>
            <w:pPr>
              <w:pStyle w:val="Compact"/>
              <w:jc w:val="left"/>
            </w:pPr>
            <w:r>
              <w:t xml:space="preserve">resources/scripts/nodejs</w:t>
            </w:r>
          </w:p>
        </w:tc>
        <w:tc>
          <w:p>
            <w:pPr>
              <w:pStyle w:val="Compact"/>
              <w:jc w:val="left"/>
            </w:pPr>
            <w:r>
              <w:t xml:space="preserve">.analysis/code-intelligence/scripts/nodejs</w:t>
            </w:r>
          </w:p>
        </w:tc>
      </w:tr>
    </w:tbl>
    <w:bookmarkEnd w:id="88"/>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hyperlink" Id="rId85" Target="diagrams/business-flow.png" TargetMode="External" /><Relationship Type="http://schemas.openxmlformats.org/officeDocument/2006/relationships/hyperlink" Id="rId58" Target="diagrams/data-model.drawio" TargetMode="External" /><Relationship Type="http://schemas.openxmlformats.org/officeDocument/2006/relationships/hyperlink" Id="rId29" Target="diagrams/system-context.drawio" TargetMode="External" /><Relationship Type="http://schemas.openxmlformats.org/officeDocument/2006/relationships/hyperlink" Id="rId83" Target="diagrams/system-context.png" TargetMode="External" /><Relationship Type="http://schemas.openxmlformats.org/officeDocument/2006/relationships/hyperlink" Id="rId84" Target="diagrams/use-case.png" TargetMode="External" /></Relationships>
</file>

<file path=word/_rels/footnotes.xml.rels><?xml version="1.0" encoding="UTF-8"?><Relationships xmlns="http://schemas.openxmlformats.org/package/2006/relationships"><Relationship Type="http://schemas.openxmlformats.org/officeDocument/2006/relationships/hyperlink" Id="rId85" Target="diagrams/business-flow.png" TargetMode="External" /><Relationship Type="http://schemas.openxmlformats.org/officeDocument/2006/relationships/hyperlink" Id="rId58" Target="diagrams/data-model.drawio" TargetMode="External" /><Relationship Type="http://schemas.openxmlformats.org/officeDocument/2006/relationships/hyperlink" Id="rId29" Target="diagrams/system-context.drawio" TargetMode="External" /><Relationship Type="http://schemas.openxmlformats.org/officeDocument/2006/relationships/hyperlink" Id="rId83" Target="diagrams/system-context.png" TargetMode="External" /><Relationship Type="http://schemas.openxmlformats.org/officeDocument/2006/relationships/hyperlink" Id="rId84" Target="diagrams/use-case.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2026-05-23T01:03:06Z</dcterms:created>
  <dcterms:modified xsi:type="dcterms:W3CDTF">2026-05-23T01:03:06Z</dcterms:modified>
</cp:coreProperties>
</file>

<file path=docProps/custom.xml><?xml version="1.0" encoding="utf-8"?>
<Properties xmlns="http://schemas.openxmlformats.org/officeDocument/2006/custom-properties" xmlns:vt="http://schemas.openxmlformats.org/officeDocument/2006/docPropsVTypes"/>
</file>