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Xeabe91a5ad614c885cf8cf33c98d192594817fd"/>
    <w:p>
      <w:pPr>
        <w:pStyle w:val="Heading1"/>
      </w:pPr>
      <w:r>
        <w:t xml:space="preserve">Business Requirements Document — Orchestration Proxy Feature</w:t>
      </w:r>
    </w:p>
    <w:bookmarkStart w:id="20" w:name="document-info"/>
    <w:p>
      <w:pPr>
        <w:pStyle w:val="Heading2"/>
      </w:pPr>
      <w:r>
        <w:t xml:space="preserve">Document Info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BRD-ORCH-PROXY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2.0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SM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</w:t>
            </w:r>
          </w:p>
        </w:tc>
        <w:tc>
          <w:p>
            <w:pPr>
              <w:pStyle w:val="Compact"/>
              <w:jc w:val="left"/>
            </w:pPr>
            <w:r>
              <w:t xml:space="preserve">2025-01-18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Updated</w:t>
            </w:r>
          </w:p>
        </w:tc>
        <w:tc>
          <w:p>
            <w:pPr>
              <w:pStyle w:val="Compact"/>
              <w:jc w:val="left"/>
            </w:pPr>
            <w:r>
              <w:t xml:space="preserve">2025-01-20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p>
            <w:pPr>
              <w:pStyle w:val="Compact"/>
              <w:jc w:val="left"/>
            </w:pPr>
            <w:r>
              <w:t xml:space="preserve">mcp-code-intelligence-kotlin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6" w:name="executive-summary"/>
    <w:p>
      <w:pPr>
        <w:pStyle w:val="Heading2"/>
      </w:pPr>
      <w:r>
        <w:t xml:space="preserve">1. Executive Summary</w:t>
      </w:r>
    </w:p>
    <w:bookmarkStart w:id="21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Transform the existing</w:t>
      </w:r>
      <w:r>
        <w:t xml:space="preserve"> </w:t>
      </w:r>
      <w:r>
        <w:rPr>
          <w:rStyle w:val="VerbatimChar"/>
        </w:rPr>
        <w:t xml:space="preserve">mcp-code-intelligence-kotlin</w:t>
      </w:r>
      <w:r>
        <w:t xml:space="preserve"> </w:t>
      </w:r>
      <w:r>
        <w:t xml:space="preserve">MCP server into a</w:t>
      </w:r>
      <w:r>
        <w:t xml:space="preserve"> </w:t>
      </w:r>
      <w:r>
        <w:rPr>
          <w:bCs/>
          <w:b/>
        </w:rPr>
        <w:t xml:space="preserve">unified orchestration proxy</w:t>
      </w:r>
      <w:r>
        <w:t xml:space="preserve"> </w:t>
      </w:r>
      <w:r>
        <w:t xml:space="preserve">that uses</w:t>
      </w:r>
      <w:r>
        <w:t xml:space="preserve"> </w:t>
      </w:r>
      <w:r>
        <w:rPr>
          <w:bCs/>
          <w:b/>
        </w:rPr>
        <w:t xml:space="preserve">stdio recursive spawning</w:t>
      </w:r>
      <w:r>
        <w:t xml:space="preserve"> </w:t>
      </w:r>
      <w:r>
        <w:t xml:space="preserve">to manage downstream MCP servers. Each orchestrator receives a</w:t>
      </w:r>
      <w:r>
        <w:t xml:space="preserve"> </w:t>
      </w:r>
      <w:r>
        <w:rPr>
          <w:rStyle w:val="VerbatimChar"/>
        </w:rPr>
        <w:t xml:space="preserve">--config &lt;file&gt;</w:t>
      </w:r>
      <w:r>
        <w:t xml:space="preserve"> </w:t>
      </w:r>
      <w:r>
        <w:t xml:space="preserve">argument pointing to a config file (same format as Kiro</w:t>
      </w:r>
      <w:r>
        <w:t xml:space="preserve"> </w:t>
      </w:r>
      <w:r>
        <w:rPr>
          <w:rStyle w:val="VerbatimChar"/>
        </w:rPr>
        <w:t xml:space="preserve">mcp.json</w:t>
      </w:r>
      <w:r>
        <w:t xml:space="preserve">). Entries in the config are spawned as stdio child processes. If a child is itself an orchestrator (has</w:t>
      </w:r>
      <w:r>
        <w:t xml:space="preserve"> </w:t>
      </w:r>
      <w:r>
        <w:rPr>
          <w:rStyle w:val="VerbatimChar"/>
        </w:rPr>
        <w:t xml:space="preserve">--config</w:t>
      </w:r>
      <w:r>
        <w:t xml:space="preserve"> </w:t>
      </w:r>
      <w:r>
        <w:t xml:space="preserve">arg), it recursively spawns its own children — forming a natural process tree.</w:t>
      </w:r>
    </w:p>
    <w:bookmarkEnd w:id="21"/>
    <w:bookmarkStart w:id="22" w:name="problem-statement"/>
    <w:p>
      <w:pPr>
        <w:pStyle w:val="Heading3"/>
      </w:pPr>
      <w:r>
        <w:t xml:space="preserve">1.2 Problem Statement</w:t>
      </w:r>
    </w:p>
    <w:p>
      <w:pPr>
        <w:pStyle w:val="FirstParagraph"/>
      </w:pPr>
      <w:r>
        <w:t xml:space="preserve">Currently, the MCP ecosystem requires users to configure each MCP server separately in their IDE’s</w:t>
      </w:r>
      <w:r>
        <w:t xml:space="preserve"> </w:t>
      </w:r>
      <w:r>
        <w:rPr>
          <w:rStyle w:val="VerbatimChar"/>
        </w:rPr>
        <w:t xml:space="preserve">mcp.json</w:t>
      </w:r>
      <w:r>
        <w:t xml:space="preserve">. This creates: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Configuration sprawl</w:t>
      </w:r>
      <w:r>
        <w:t xml:space="preserve"> </w:t>
      </w:r>
      <w:r>
        <w:t xml:space="preserve">— 10+ servers = 10+ entries in IDE config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No tool aggregation</w:t>
      </w:r>
      <w:r>
        <w:t xml:space="preserve"> </w:t>
      </w:r>
      <w:r>
        <w:t xml:space="preserve">— each server’s tools are isolated, no unified discovery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No audit trail</w:t>
      </w:r>
      <w:r>
        <w:t xml:space="preserve"> </w:t>
      </w:r>
      <w:r>
        <w:t xml:space="preserve">— tool calls are not logged centrally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No hierarchy</w:t>
      </w:r>
      <w:r>
        <w:t xml:space="preserve"> </w:t>
      </w:r>
      <w:r>
        <w:t xml:space="preserve">— cannot group related servers under a single orchestrator</w:t>
      </w:r>
    </w:p>
    <w:bookmarkEnd w:id="22"/>
    <w:bookmarkStart w:id="23" w:name="vision"/>
    <w:p>
      <w:pPr>
        <w:pStyle w:val="Heading3"/>
      </w:pPr>
      <w:r>
        <w:t xml:space="preserve">1.3 Vision</w:t>
      </w:r>
    </w:p>
    <w:p>
      <w:pPr>
        <w:pStyle w:val="FirstParagraph"/>
      </w:pPr>
      <w:r>
        <w:t xml:space="preserve">A single MCP server entry in IDE config that:</w:t>
      </w:r>
      <w:r>
        <w:t xml:space="preserve"> </w:t>
      </w:r>
      <w:r>
        <w:t xml:space="preserve">- Retains ALL existing code-intelligence + memory capabilities (19 tools)</w:t>
      </w:r>
      <w:r>
        <w:t xml:space="preserve"> </w:t>
      </w:r>
      <w:r>
        <w:t xml:space="preserve">- Spawns and manages downstream MCP servers via stdio (child processes)</w:t>
      </w:r>
      <w:r>
        <w:t xml:space="preserve"> </w:t>
      </w:r>
      <w:r>
        <w:t xml:space="preserve">- Routes tool calls to the correct child based on tool name</w:t>
      </w:r>
      <w:r>
        <w:t xml:space="preserve"> </w:t>
      </w:r>
      <w:r>
        <w:t xml:space="preserve">- Supports</w:t>
      </w:r>
      <w:r>
        <w:t xml:space="preserve"> </w:t>
      </w:r>
      <w:r>
        <w:rPr>
          <w:bCs/>
          <w:b/>
        </w:rPr>
        <w:t xml:space="preserve">recursive orchestration</w:t>
      </w:r>
      <w:r>
        <w:t xml:space="preserve"> </w:t>
      </w:r>
      <w:r>
        <w:t xml:space="preserve">via process tree:</w:t>
      </w:r>
      <w:r>
        <w:t xml:space="preserve"> </w:t>
      </w:r>
      <w:r>
        <w:rPr>
          <w:rStyle w:val="VerbatimChar"/>
        </w:rPr>
        <w:t xml:space="preserve">IDE → Orch1 → [Orch2 → [MCP-A, MCP-B], MCP1, MCP2]</w:t>
      </w:r>
      <w:r>
        <w:t xml:space="preserve"> </w:t>
      </w:r>
      <w:r>
        <w:t xml:space="preserve">- Auto-logs every proxied tool call to local memory (audit trail)</w:t>
      </w:r>
      <w:r>
        <w:t xml:space="preserve"> </w:t>
      </w:r>
      <w:r>
        <w:t xml:space="preserve">- Provides meta-tools for dynamic tool discovery and execution</w:t>
      </w:r>
    </w:p>
    <w:bookmarkEnd w:id="23"/>
    <w:bookmarkStart w:id="24" w:name="X4db8fe572cc25f2aa0ce19989650cc2b833291b"/>
    <w:p>
      <w:pPr>
        <w:pStyle w:val="Heading3"/>
      </w:pPr>
      <w:r>
        <w:t xml:space="preserve">1.4 Key Design Decision: Stdio Recursive (NOT HTTP Remote)</w:t>
      </w:r>
    </w:p>
    <w:p>
      <w:pPr>
        <w:pStyle w:val="FirstParagraph"/>
      </w:pPr>
      <w:r>
        <w:rPr>
          <w:bCs/>
          <w:b/>
        </w:rPr>
        <w:t xml:space="preserve">Approach:</w:t>
      </w:r>
      <w:r>
        <w:t xml:space="preserve"> </w:t>
      </w:r>
      <w:r>
        <w:t xml:space="preserve">Every downstream server is spawned as a stdio child process. There is NO HTTP remote proxy.</w:t>
      </w:r>
    </w:p>
    <w:p>
      <w:pPr>
        <w:pStyle w:val="BodyText"/>
      </w:pPr>
      <w:r>
        <w:rPr>
          <w:bCs/>
          <w:b/>
        </w:rPr>
        <w:t xml:space="preserve">Why:</w:t>
      </w:r>
      <w:r>
        <w:t xml:space="preserve"> </w:t>
      </w:r>
      <w:r>
        <w:t xml:space="preserve">- Simpler architecture — no HTTP client, no session management, no reconnection logic</w:t>
      </w:r>
      <w:r>
        <w:t xml:space="preserve"> </w:t>
      </w:r>
      <w:r>
        <w:t xml:space="preserve">- Natural recursion — if a child has</w:t>
      </w:r>
      <w:r>
        <w:t xml:space="preserve"> </w:t>
      </w:r>
      <w:r>
        <w:rPr>
          <w:rStyle w:val="VerbatimChar"/>
        </w:rPr>
        <w:t xml:space="preserve">--config</w:t>
      </w:r>
      <w:r>
        <w:t xml:space="preserve">, it spawns its own children automatically</w:t>
      </w:r>
      <w:r>
        <w:t xml:space="preserve"> </w:t>
      </w:r>
      <w:r>
        <w:t xml:space="preserve">- Process tree gives natural lifecycle management — kill parent = kill all children</w:t>
      </w:r>
      <w:r>
        <w:t xml:space="preserve"> </w:t>
      </w:r>
      <w:r>
        <w:t xml:space="preserve">- Same config format as IDE (</w:t>
      </w:r>
      <w:r>
        <w:rPr>
          <w:rStyle w:val="VerbatimChar"/>
        </w:rPr>
        <w:t xml:space="preserve">mcpServers</w:t>
      </w:r>
      <w:r>
        <w:t xml:space="preserve"> </w:t>
      </w:r>
      <w:r>
        <w:t xml:space="preserve">in JSON) — familiar to users</w:t>
      </w:r>
      <w:r>
        <w:t xml:space="preserve"> </w:t>
      </w:r>
      <w:r>
        <w:t xml:space="preserve">- No network overhead — stdio pipes are faster than HTTP</w:t>
      </w:r>
    </w:p>
    <w:p>
      <w:pPr>
        <w:pStyle w:val="BodyText"/>
      </w:pPr>
      <w:r>
        <w:rPr>
          <w:bCs/>
          <w:b/>
        </w:rPr>
        <w:t xml:space="preserve">Process Tree Example:</w:t>
      </w:r>
    </w:p>
    <w:p>
      <w:pPr>
        <w:pStyle w:val="SourceCode"/>
      </w:pPr>
      <w:r>
        <w:rPr>
          <w:rStyle w:val="VerbatimChar"/>
        </w:rPr>
        <w:t xml:space="preserve">IDE (Kiro)</w:t>
      </w:r>
      <w:r>
        <w:br/>
      </w:r>
      <w:r>
        <w:rPr>
          <w:rStyle w:val="VerbatimChar"/>
        </w:rPr>
        <w:t xml:space="preserve">└── Orch1 (java -jar orchestrator.jar --config ./orch1.conf)</w:t>
      </w:r>
      <w:r>
        <w:br/>
      </w:r>
      <w:r>
        <w:rPr>
          <w:rStyle w:val="VerbatimChar"/>
        </w:rPr>
        <w:t xml:space="preserve">    ├── Orch2 (java -jar orchestrator.jar --config ./orch2.conf)</w:t>
      </w:r>
      <w:r>
        <w:br/>
      </w:r>
      <w:r>
        <w:rPr>
          <w:rStyle w:val="VerbatimChar"/>
        </w:rPr>
        <w:t xml:space="preserve">    │   ├── MCP-A (node dist/index.js)</w:t>
      </w:r>
      <w:r>
        <w:br/>
      </w:r>
      <w:r>
        <w:rPr>
          <w:rStyle w:val="VerbatimChar"/>
        </w:rPr>
        <w:t xml:space="preserve">    │   └── MCP-B (python -m mcp_server)</w:t>
      </w:r>
      <w:r>
        <w:br/>
      </w:r>
      <w:r>
        <w:rPr>
          <w:rStyle w:val="VerbatimChar"/>
        </w:rPr>
        <w:t xml:space="preserve">    ├── MCP1 (node jira-mcp/dist/index.js)</w:t>
      </w:r>
      <w:r>
        <w:br/>
      </w:r>
      <w:r>
        <w:rPr>
          <w:rStyle w:val="VerbatimChar"/>
        </w:rPr>
        <w:t xml:space="preserve">    └── MCP2 (python -m export_tools)</w:t>
      </w:r>
    </w:p>
    <w:bookmarkEnd w:id="24"/>
    <w:bookmarkStart w:id="25" w:name="scope"/>
    <w:p>
      <w:pPr>
        <w:pStyle w:val="Heading3"/>
      </w:pPr>
      <w:r>
        <w:t xml:space="preserve">1.5 Scope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443"/>
        <w:gridCol w:w="4476"/>
      </w:tblGrid>
      <w:tr>
        <w:tc>
          <w:p>
            <w:pPr>
              <w:pStyle w:val="Compact"/>
              <w:jc w:val="left"/>
            </w:pPr>
            <w:r>
              <w:t xml:space="preserve">In Scope</w:t>
            </w:r>
          </w:p>
        </w:tc>
        <w:tc>
          <w:p>
            <w:pPr>
              <w:pStyle w:val="Compact"/>
              <w:jc w:val="left"/>
            </w:pPr>
            <w:r>
              <w:t xml:space="preserve">Out of Scope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Local MCP server spawning (stdio child processes)</w:t>
            </w:r>
          </w:p>
        </w:tc>
        <w:tc>
          <w:p>
            <w:pPr>
              <w:pStyle w:val="Compact"/>
              <w:jc w:val="left"/>
            </w:pPr>
            <w:r>
              <w:t xml:space="preserve">HTTP remote proxy (removed)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--config &lt;file&gt;</w:t>
            </w:r>
            <w:r>
              <w:t xml:space="preserve"> </w:t>
            </w:r>
            <w:r>
              <w:t xml:space="preserve">argument for config loading</w:t>
            </w:r>
          </w:p>
        </w:tc>
        <w:tc>
          <w:p>
            <w:pPr>
              <w:pStyle w:val="Compact"/>
              <w:jc w:val="left"/>
            </w:pPr>
            <w:r>
              <w:t xml:space="preserve">Authentication/authorization (JWT)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Recursive orchestration via process tree</w:t>
            </w:r>
          </w:p>
        </w:tc>
        <w:tc>
          <w:p>
            <w:pPr>
              <w:pStyle w:val="Compact"/>
              <w:jc w:val="left"/>
            </w:pPr>
            <w:r>
              <w:t xml:space="preserve">UI dashboard for orchestration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 routing (native vs child servers)</w:t>
            </w:r>
          </w:p>
        </w:tc>
        <w:tc>
          <w:p>
            <w:pPr>
              <w:pStyle w:val="Compact"/>
              <w:jc w:val="left"/>
            </w:pPr>
            <w:r>
              <w:t xml:space="preserve">Load balancing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Auto-logging to memory</w:t>
            </w:r>
          </w:p>
        </w:tc>
        <w:tc>
          <w:p>
            <w:pPr>
              <w:pStyle w:val="Compact"/>
              <w:jc w:val="left"/>
            </w:pPr>
            <w:r>
              <w:t xml:space="preserve">Kubernetes/Docker deployment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Cycle detection via process tree depth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Timeout propagation via stdio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Config hot-reload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Meta-tools (find_tools, execute_dynamic_tool)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Health monitoring of child processes</w:t>
            </w:r>
          </w:p>
        </w:tc>
        <w:tc>
          <w:p/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stakeholders"/>
    <w:p>
      <w:pPr>
        <w:pStyle w:val="Heading2"/>
      </w:pPr>
      <w:r>
        <w:t xml:space="preserve">2. Stakeholders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Interest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Developer (IDE user)</w:t>
            </w:r>
          </w:p>
        </w:tc>
        <w:tc>
          <w:p>
            <w:pPr>
              <w:pStyle w:val="Compact"/>
              <w:jc w:val="left"/>
            </w:pPr>
            <w:r>
              <w:t xml:space="preserve">Single MCP server entry that provides all tools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 (AI)</w:t>
            </w:r>
          </w:p>
        </w:tc>
        <w:tc>
          <w:p>
            <w:pPr>
              <w:pStyle w:val="Compact"/>
              <w:jc w:val="left"/>
            </w:pPr>
            <w:r>
              <w:t xml:space="preserve">Unified tool discovery via find_tools, seamless execution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Single JAR to deploy, single config to manage per level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Platform team</w:t>
            </w:r>
          </w:p>
        </w:tc>
        <w:tc>
          <w:p>
            <w:pPr>
              <w:pStyle w:val="Compact"/>
              <w:jc w:val="left"/>
            </w:pPr>
            <w:r>
              <w:t xml:space="preserve">Extensible — add new MCP servers by editing config file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4" w:name="business-requirements"/>
    <w:p>
      <w:pPr>
        <w:pStyle w:val="Heading2"/>
      </w:pPr>
      <w:r>
        <w:t xml:space="preserve">3. Business Requirements</w:t>
      </w:r>
    </w:p>
    <w:bookmarkStart w:id="28" w:name="br-1-unified-tool-registry"/>
    <w:p>
      <w:pPr>
        <w:pStyle w:val="Heading3"/>
      </w:pPr>
      <w:r>
        <w:t xml:space="preserve">BR-1: Unified Tool Registry</w:t>
      </w:r>
    </w:p>
    <w:p>
      <w:pPr>
        <w:pStyle w:val="FirstParagraph"/>
      </w:pPr>
      <w:r>
        <w:rPr>
          <w:bCs/>
          <w:b/>
        </w:rPr>
        <w:t xml:space="preserve">As</w:t>
      </w:r>
      <w:r>
        <w:t xml:space="preserve"> </w:t>
      </w:r>
      <w:r>
        <w:t xml:space="preserve">an AI agent,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a single</w:t>
      </w:r>
      <w:r>
        <w:t xml:space="preserve"> </w:t>
      </w:r>
      <w:r>
        <w:rPr>
          <w:rStyle w:val="VerbatimChar"/>
        </w:rPr>
        <w:t xml:space="preserve">tools/list</w:t>
      </w:r>
      <w:r>
        <w:t xml:space="preserve"> </w:t>
      </w:r>
      <w:r>
        <w:t xml:space="preserve">response that includes tools from ALL sources (native + all child servers recursively),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I can discover all available capabilities in one call.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AC-1.1:</w:t>
      </w:r>
      <w:r>
        <w:t xml:space="preserve"> </w:t>
      </w:r>
      <w:r>
        <w:rPr>
          <w:rStyle w:val="VerbatimChar"/>
        </w:rPr>
        <w:t xml:space="preserve">tools/list</w:t>
      </w:r>
      <w:r>
        <w:t xml:space="preserve"> </w:t>
      </w:r>
      <w:r>
        <w:t xml:space="preserve">returns merged tools from: native (19 existing) + all spawned child servers</w:t>
      </w:r>
      <w:r>
        <w:t xml:space="preserve"> </w:t>
      </w:r>
      <w:r>
        <w:t xml:space="preserve">- AC-1.2: Tool names are unique — conflicts resolved by priority (native &gt; first-registered child)</w:t>
      </w:r>
      <w:r>
        <w:t xml:space="preserve"> </w:t>
      </w:r>
      <w:r>
        <w:t xml:space="preserve">- AC-1.3: Tool source metadata available via</w:t>
      </w:r>
      <w:r>
        <w:t xml:space="preserve"> </w:t>
      </w:r>
      <w:r>
        <w:rPr>
          <w:rStyle w:val="VerbatimChar"/>
        </w:rPr>
        <w:t xml:space="preserve">find_tools</w:t>
      </w:r>
      <w:r>
        <w:t xml:space="preserve"> </w:t>
      </w:r>
      <w:r>
        <w:t xml:space="preserve">query</w:t>
      </w:r>
      <w:r>
        <w:t xml:space="preserve"> </w:t>
      </w:r>
      <w:r>
        <w:t xml:space="preserve">- AC-1.4: Child orchestrators contribute their aggregated tools (recursive merge)</w:t>
      </w:r>
    </w:p>
    <w:bookmarkEnd w:id="28"/>
    <w:bookmarkStart w:id="29" w:name="br-2-config-driven-server-spawning"/>
    <w:p>
      <w:pPr>
        <w:pStyle w:val="Heading3"/>
      </w:pPr>
      <w:r>
        <w:t xml:space="preserve">BR-2: Config-Driven Server Spawning</w:t>
      </w:r>
    </w:p>
    <w:p>
      <w:pPr>
        <w:pStyle w:val="FirstParagraph"/>
      </w:pPr>
      <w:r>
        <w:rPr>
          <w:bCs/>
          <w:b/>
        </w:rPr>
        <w:t xml:space="preserve">As</w:t>
      </w:r>
      <w:r>
        <w:t xml:space="preserve"> </w:t>
      </w:r>
      <w:r>
        <w:t xml:space="preserve">a developer,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the server to read a</w:t>
      </w:r>
      <w:r>
        <w:t xml:space="preserve"> </w:t>
      </w:r>
      <w:r>
        <w:rPr>
          <w:rStyle w:val="VerbatimChar"/>
        </w:rPr>
        <w:t xml:space="preserve">--config &lt;file&gt;</w:t>
      </w:r>
      <w:r>
        <w:t xml:space="preserve"> </w:t>
      </w:r>
      <w:r>
        <w:t xml:space="preserve">argument and spawn child MCP processes defined in that config,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I can compose tool networks by editing JSON files.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AC-2.1: Server accepts</w:t>
      </w:r>
      <w:r>
        <w:t xml:space="preserve"> </w:t>
      </w:r>
      <w:r>
        <w:rPr>
          <w:rStyle w:val="VerbatimChar"/>
        </w:rPr>
        <w:t xml:space="preserve">--config &lt;path&gt;</w:t>
      </w:r>
      <w:r>
        <w:t xml:space="preserve"> </w:t>
      </w:r>
      <w:r>
        <w:t xml:space="preserve">CLI argument</w:t>
      </w:r>
      <w:r>
        <w:t xml:space="preserve"> </w:t>
      </w:r>
      <w:r>
        <w:t xml:space="preserve">- AC-2.2: Config file uses same format as Kiro</w:t>
      </w:r>
      <w:r>
        <w:t xml:space="preserve"> </w:t>
      </w:r>
      <w:r>
        <w:rPr>
          <w:rStyle w:val="VerbatimChar"/>
        </w:rPr>
        <w:t xml:space="preserve">mcp.json</w:t>
      </w:r>
      <w:r>
        <w:t xml:space="preserve">:</w:t>
      </w:r>
      <w:r>
        <w:t xml:space="preserve"> </w:t>
      </w:r>
      <w:r>
        <w:rPr>
          <w:rStyle w:val="VerbatimChar"/>
        </w:rPr>
        <w:t xml:space="preserve">{"mcpServers": {...}}</w:t>
      </w:r>
      <w:r>
        <w:t xml:space="preserve"> </w:t>
      </w:r>
      <w:r>
        <w:t xml:space="preserve">- AC-2.3: Each entry in</w:t>
      </w:r>
      <w:r>
        <w:t xml:space="preserve"> </w:t>
      </w:r>
      <w:r>
        <w:rPr>
          <w:rStyle w:val="VerbatimChar"/>
        </w:rPr>
        <w:t xml:space="preserve">mcpServers</w:t>
      </w:r>
      <w:r>
        <w:t xml:space="preserve"> </w:t>
      </w:r>
      <w:r>
        <w:t xml:space="preserve">is spawned as a stdio child process</w:t>
      </w:r>
      <w:r>
        <w:t xml:space="preserve"> </w:t>
      </w:r>
      <w:r>
        <w:t xml:space="preserve">- AC-2.4: Health monitoring with auto-restart on crash (max 3 retries, exponential backoff)</w:t>
      </w:r>
      <w:r>
        <w:t xml:space="preserve"> </w:t>
      </w:r>
      <w:r>
        <w:t xml:space="preserve">- AC-2.5: Config hot-reload — adding/removing servers without restart</w:t>
      </w:r>
      <w:r>
        <w:t xml:space="preserve"> </w:t>
      </w:r>
      <w:r>
        <w:t xml:space="preserve">- AC-2.6: Graceful shutdown — all child processes terminated on exit (process tree kill)</w:t>
      </w:r>
      <w:r>
        <w:t xml:space="preserve"> </w:t>
      </w:r>
      <w:r>
        <w:t xml:space="preserve">- AC-2.7: If no</w:t>
      </w:r>
      <w:r>
        <w:t xml:space="preserve"> </w:t>
      </w:r>
      <w:r>
        <w:rPr>
          <w:rStyle w:val="VerbatimChar"/>
        </w:rPr>
        <w:t xml:space="preserve">--config</w:t>
      </w:r>
      <w:r>
        <w:t xml:space="preserve"> </w:t>
      </w:r>
      <w:r>
        <w:t xml:space="preserve">argument, server works exactly as before (no orchestration)</w:t>
      </w:r>
    </w:p>
    <w:bookmarkEnd w:id="29"/>
    <w:bookmarkStart w:id="30" w:name="X3b5f44932268adc1c9d9834b76190caa060feb8"/>
    <w:p>
      <w:pPr>
        <w:pStyle w:val="Heading3"/>
      </w:pPr>
      <w:r>
        <w:t xml:space="preserve">BR-3: Recursive Orchestration via Process Tree</w:t>
      </w:r>
    </w:p>
    <w:p>
      <w:pPr>
        <w:pStyle w:val="FirstParagraph"/>
      </w:pPr>
      <w:r>
        <w:rPr>
          <w:bCs/>
          <w:b/>
        </w:rPr>
        <w:t xml:space="preserve">As</w:t>
      </w:r>
      <w:r>
        <w:t xml:space="preserve"> </w:t>
      </w:r>
      <w:r>
        <w:t xml:space="preserve">a platform architect,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a child server that is itself an orchestrator (has</w:t>
      </w:r>
      <w:r>
        <w:t xml:space="preserve"> </w:t>
      </w:r>
      <w:r>
        <w:rPr>
          <w:rStyle w:val="VerbatimChar"/>
        </w:rPr>
        <w:t xml:space="preserve">--config</w:t>
      </w:r>
      <w:r>
        <w:t xml:space="preserve"> </w:t>
      </w:r>
      <w:r>
        <w:t xml:space="preserve">arg) to recursively spawn its own children,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I can build hierarchical tool networks naturally.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AC-3.1: Recursion is natural — child orchestrator spawns its children, no special handling needed</w:t>
      </w:r>
      <w:r>
        <w:t xml:space="preserve"> </w:t>
      </w:r>
      <w:r>
        <w:t xml:space="preserve">- AC-3.2: Cycle detection via max depth limit (configurable, default 5)</w:t>
      </w:r>
      <w:r>
        <w:t xml:space="preserve"> </w:t>
      </w:r>
      <w:r>
        <w:t xml:space="preserve">- AC-3.3: Timeout propagation — each hop subtracts elapsed time from remaining timeout</w:t>
      </w:r>
      <w:r>
        <w:t xml:space="preserve"> </w:t>
      </w:r>
      <w:r>
        <w:t xml:space="preserve">- AC-3.4: Error propagation — downstream errors bubble up with source context (server name chain)</w:t>
      </w:r>
      <w:r>
        <w:t xml:space="preserve"> </w:t>
      </w:r>
      <w:r>
        <w:t xml:space="preserve">- AC-3.5: Process tree depth tracked via</w:t>
      </w:r>
      <w:r>
        <w:t xml:space="preserve"> </w:t>
      </w:r>
      <w:r>
        <w:rPr>
          <w:rStyle w:val="VerbatimChar"/>
        </w:rPr>
        <w:t xml:space="preserve">--depth &lt;N&gt;</w:t>
      </w:r>
      <w:r>
        <w:t xml:space="preserve"> </w:t>
      </w:r>
      <w:r>
        <w:t xml:space="preserve">internal argument (incremented per level)</w:t>
      </w:r>
    </w:p>
    <w:bookmarkEnd w:id="30"/>
    <w:bookmarkStart w:id="31" w:name="br-4-smart-tool-routing"/>
    <w:p>
      <w:pPr>
        <w:pStyle w:val="Heading3"/>
      </w:pPr>
      <w:r>
        <w:t xml:space="preserve">BR-4: Smart Tool Routing</w:t>
      </w:r>
    </w:p>
    <w:p>
      <w:pPr>
        <w:pStyle w:val="FirstParagraph"/>
      </w:pPr>
      <w:r>
        <w:rPr>
          <w:bCs/>
          <w:b/>
        </w:rPr>
        <w:t xml:space="preserve">As</w:t>
      </w:r>
      <w:r>
        <w:t xml:space="preserve"> </w:t>
      </w:r>
      <w:r>
        <w:t xml:space="preserve">the system,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to route each tool call to the correct destination (native or specific child server),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tools are executed by the appropriate provider.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AC-4.1: O(1) lookup by tool name in routing table</w:t>
      </w:r>
      <w:r>
        <w:t xml:space="preserve"> </w:t>
      </w:r>
      <w:r>
        <w:t xml:space="preserve">- AC-4.2: Routing priority: native (code_* + mem_*) &gt; child servers (first-registered wins)</w:t>
      </w:r>
      <w:r>
        <w:t xml:space="preserve"> </w:t>
      </w:r>
      <w:r>
        <w:t xml:space="preserve">- AC-4.3: Metrics collection per tool (call count, error count, latency)</w:t>
      </w:r>
      <w:r>
        <w:t xml:space="preserve"> </w:t>
      </w:r>
      <w:r>
        <w:t xml:space="preserve">- AC-4.4: If tool not found anywhere, return clear error with available tool list hint</w:t>
      </w:r>
    </w:p>
    <w:bookmarkEnd w:id="31"/>
    <w:bookmarkStart w:id="32" w:name="br-5-auto-logging-to-memory"/>
    <w:p>
      <w:pPr>
        <w:pStyle w:val="Heading3"/>
      </w:pPr>
      <w:r>
        <w:t xml:space="preserve">BR-5: Auto-Logging to Memory</w:t>
      </w:r>
    </w:p>
    <w:p>
      <w:pPr>
        <w:pStyle w:val="FirstParagraph"/>
      </w:pPr>
      <w:r>
        <w:rPr>
          <w:bCs/>
          <w:b/>
        </w:rPr>
        <w:t xml:space="preserve">As</w:t>
      </w:r>
      <w:r>
        <w:t xml:space="preserve"> </w:t>
      </w:r>
      <w:r>
        <w:t xml:space="preserve">a developer,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every proxied tool call automatically logged to the memory system,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I have a complete audit trail of all agent interactions.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AC-5.1: Every tool call (native + proxied) logged to audit table</w:t>
      </w:r>
      <w:r>
        <w:t xml:space="preserve"> </w:t>
      </w:r>
      <w:r>
        <w:t xml:space="preserve">- AC-5.2: Log includes: tool name, args (truncated), result summary, latency, source server</w:t>
      </w:r>
      <w:r>
        <w:t xml:space="preserve"> </w:t>
      </w:r>
      <w:r>
        <w:t xml:space="preserve">- AC-5.3: Configurable: can disable auto-logging per tool or globally</w:t>
      </w:r>
      <w:r>
        <w:t xml:space="preserve"> </w:t>
      </w:r>
      <w:r>
        <w:t xml:space="preserve">- AC-5.4: Memory entries created for significant events (errors, slow calls &gt;5s)</w:t>
      </w:r>
    </w:p>
    <w:bookmarkEnd w:id="32"/>
    <w:bookmarkStart w:id="33" w:name="X6a8287a1ace41f7f032ad1673392187eda9a6e7"/>
    <w:p>
      <w:pPr>
        <w:pStyle w:val="Heading3"/>
      </w:pPr>
      <w:r>
        <w:t xml:space="preserve">BR-6: Meta-Tools (find_tools, execute_dynamic_tool, toggle_tool, reset_tools)</w:t>
      </w:r>
    </w:p>
    <w:p>
      <w:pPr>
        <w:pStyle w:val="FirstParagraph"/>
      </w:pPr>
      <w:r>
        <w:rPr>
          <w:bCs/>
          <w:b/>
        </w:rPr>
        <w:t xml:space="preserve">As</w:t>
      </w:r>
      <w:r>
        <w:t xml:space="preserve"> </w:t>
      </w:r>
      <w:r>
        <w:t xml:space="preserve">an AI agent,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meta-tools that let me discover and execute tools dynamically,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I can work with tools not known at compile time.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AC-6.1:</w:t>
      </w:r>
      <w:r>
        <w:t xml:space="preserve"> </w:t>
      </w:r>
      <w:r>
        <w:rPr>
          <w:rStyle w:val="VerbatimChar"/>
        </w:rPr>
        <w:t xml:space="preserve">find_tools(query)</w:t>
      </w:r>
      <w:r>
        <w:t xml:space="preserve"> </w:t>
      </w:r>
      <w:r>
        <w:t xml:space="preserve">— fuzzy search across all registered tools by description</w:t>
      </w:r>
      <w:r>
        <w:t xml:space="preserve"> </w:t>
      </w:r>
      <w:r>
        <w:t xml:space="preserve">- AC-6.2:</w:t>
      </w:r>
      <w:r>
        <w:t xml:space="preserve"> </w:t>
      </w:r>
      <w:r>
        <w:rPr>
          <w:rStyle w:val="VerbatimChar"/>
        </w:rPr>
        <w:t xml:space="preserve">execute_dynamic_tool(tool_name, arguments)</w:t>
      </w:r>
      <w:r>
        <w:t xml:space="preserve"> </w:t>
      </w:r>
      <w:r>
        <w:t xml:space="preserve">— execute any registered tool by name</w:t>
      </w:r>
      <w:r>
        <w:t xml:space="preserve"> </w:t>
      </w:r>
      <w:r>
        <w:t xml:space="preserve">- AC-6.3:</w:t>
      </w:r>
      <w:r>
        <w:t xml:space="preserve"> </w:t>
      </w:r>
      <w:r>
        <w:rPr>
          <w:rStyle w:val="VerbatimChar"/>
        </w:rPr>
        <w:t xml:space="preserve">toggle_tool(tool_name, enabled)</w:t>
      </w:r>
      <w:r>
        <w:t xml:space="preserve"> </w:t>
      </w:r>
      <w:r>
        <w:t xml:space="preserve">— enable/disable tools at runtime (session-scoped)</w:t>
      </w:r>
      <w:r>
        <w:t xml:space="preserve"> </w:t>
      </w:r>
      <w:r>
        <w:t xml:space="preserve">- AC-6.4:</w:t>
      </w:r>
      <w:r>
        <w:t xml:space="preserve"> </w:t>
      </w:r>
      <w:r>
        <w:rPr>
          <w:rStyle w:val="VerbatimChar"/>
        </w:rPr>
        <w:t xml:space="preserve">reset_tools()</w:t>
      </w:r>
      <w:r>
        <w:t xml:space="preserve"> </w:t>
      </w:r>
      <w:r>
        <w:t xml:space="preserve">— reset all toggles to default</w:t>
      </w:r>
      <w:r>
        <w:t xml:space="preserve"> </w:t>
      </w:r>
      <w:r>
        <w:t xml:space="preserve">- AC-6.5:</w:t>
      </w:r>
      <w:r>
        <w:t xml:space="preserve"> </w:t>
      </w:r>
      <w:r>
        <w:rPr>
          <w:rStyle w:val="VerbatimChar"/>
        </w:rPr>
        <w:t xml:space="preserve">manage_auto_approve(tool_name, auto_approve)</w:t>
      </w:r>
      <w:r>
        <w:t xml:space="preserve"> </w:t>
      </w:r>
      <w:r>
        <w:t xml:space="preserve">— manage auto-approve list (persisted)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non-functional-requirements"/>
    <w:p>
      <w:pPr>
        <w:pStyle w:val="Heading2"/>
      </w:pPr>
      <w:r>
        <w:t xml:space="preserve">4. Non-Functional Requirements</w:t>
      </w:r>
    </w:p>
    <w:bookmarkStart w:id="35" w:name="nfr-1-performance"/>
    <w:p>
      <w:pPr>
        <w:pStyle w:val="Heading3"/>
      </w:pPr>
      <w:r>
        <w:t xml:space="preserve">NFR-1: Performance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Native tool call latency</w:t>
            </w:r>
          </w:p>
        </w:tc>
        <w:tc>
          <w:p>
            <w:pPr>
              <w:pStyle w:val="Compact"/>
              <w:jc w:val="left"/>
            </w:pPr>
            <w:r>
              <w:t xml:space="preserve">&lt; 5ms overhead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Stdio proxy overhead per hop</w:t>
            </w:r>
          </w:p>
        </w:tc>
        <w:tc>
          <w:p>
            <w:pPr>
              <w:pStyle w:val="Compact"/>
              <w:jc w:val="left"/>
            </w:pPr>
            <w:r>
              <w:t xml:space="preserve">&lt; 10ms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 registry lookup</w:t>
            </w:r>
          </w:p>
        </w:tc>
        <w:tc>
          <w:p>
            <w:pPr>
              <w:pStyle w:val="Compact"/>
              <w:jc w:val="left"/>
            </w:pPr>
            <w:r>
              <w:t xml:space="preserve">O(1)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Memory footprint per spawned server</w:t>
            </w:r>
          </w:p>
        </w:tc>
        <w:tc>
          <w:p>
            <w:pPr>
              <w:pStyle w:val="Compact"/>
              <w:jc w:val="left"/>
            </w:pPr>
            <w:r>
              <w:t xml:space="preserve">&lt; 50MB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Startup time (spawn all children)</w:t>
            </w:r>
          </w:p>
        </w:tc>
        <w:tc>
          <w:p>
            <w:pPr>
              <w:pStyle w:val="Compact"/>
              <w:jc w:val="left"/>
            </w:pPr>
            <w:r>
              <w:t xml:space="preserve">&lt; 5s for 5 servers</w:t>
            </w:r>
          </w:p>
        </w:tc>
      </w:tr>
    </w:tbl>
    <w:bookmarkEnd w:id="35"/>
    <w:bookmarkStart w:id="36" w:name="nfr-2-reliability"/>
    <w:p>
      <w:pPr>
        <w:pStyle w:val="Heading3"/>
      </w:pPr>
      <w:r>
        <w:t xml:space="preserve">NFR-2: Reliability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Auto-restart on child crash</w:t>
            </w:r>
          </w:p>
        </w:tc>
        <w:tc>
          <w:p>
            <w:pPr>
              <w:pStyle w:val="Compact"/>
              <w:jc w:val="left"/>
            </w:pPr>
            <w:r>
              <w:t xml:space="preserve">Within 5s, max 3 retries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Graceful degradation</w:t>
            </w:r>
          </w:p>
        </w:tc>
        <w:tc>
          <w:p>
            <w:pPr>
              <w:pStyle w:val="Compact"/>
              <w:jc w:val="left"/>
            </w:pPr>
            <w:r>
              <w:t xml:space="preserve">If child dies, other tools still work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 hot-reload</w:t>
            </w:r>
          </w:p>
        </w:tc>
        <w:tc>
          <w:p>
            <w:pPr>
              <w:pStyle w:val="Compact"/>
              <w:jc w:val="left"/>
            </w:pPr>
            <w:r>
              <w:t xml:space="preserve">No downtime, &lt; 2s to apply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Process tree cleanup on exit</w:t>
            </w:r>
          </w:p>
        </w:tc>
        <w:tc>
          <w:p>
            <w:pPr>
              <w:pStyle w:val="Compact"/>
              <w:jc w:val="left"/>
            </w:pPr>
            <w:r>
              <w:t xml:space="preserve">All children killed within 3s</w:t>
            </w:r>
          </w:p>
        </w:tc>
      </w:tr>
    </w:tbl>
    <w:bookmarkEnd w:id="36"/>
    <w:bookmarkStart w:id="37" w:name="nfr-3-compatibility"/>
    <w:p>
      <w:pPr>
        <w:pStyle w:val="Heading3"/>
      </w:pPr>
      <w:r>
        <w:t xml:space="preserve">NFR-3: Compatibility</w:t>
      </w:r>
    </w:p>
    <w:p>
      <w:pPr>
        <w:numPr>
          <w:ilvl w:val="0"/>
          <w:numId w:val="1001"/>
        </w:numPr>
        <w:pStyle w:val="Compact"/>
      </w:pPr>
      <w:r>
        <w:t xml:space="preserve">MUST maintain backward compatibility with existing 19 tools (code_* + mem_*)</w:t>
      </w:r>
    </w:p>
    <w:p>
      <w:pPr>
        <w:numPr>
          <w:ilvl w:val="0"/>
          <w:numId w:val="1001"/>
        </w:numPr>
        <w:pStyle w:val="Compact"/>
      </w:pPr>
      <w:r>
        <w:t xml:space="preserve">MUST work with existing</w:t>
      </w:r>
      <w:r>
        <w:t xml:space="preserve"> </w:t>
      </w:r>
      <w:r>
        <w:rPr>
          <w:rStyle w:val="VerbatimChar"/>
        </w:rPr>
        <w:t xml:space="preserve">.code-intel/config.json</w:t>
      </w:r>
      <w:r>
        <w:t xml:space="preserve"> </w:t>
      </w:r>
      <w:r>
        <w:t xml:space="preserve">format</w:t>
      </w:r>
    </w:p>
    <w:p>
      <w:pPr>
        <w:numPr>
          <w:ilvl w:val="0"/>
          <w:numId w:val="1001"/>
        </w:numPr>
        <w:pStyle w:val="Compact"/>
      </w:pPr>
      <w:r>
        <w:t xml:space="preserve">MUST support stdio JSON-RPC transport (existing protocol)</w:t>
      </w:r>
    </w:p>
    <w:p>
      <w:pPr>
        <w:numPr>
          <w:ilvl w:val="0"/>
          <w:numId w:val="1001"/>
        </w:numPr>
        <w:pStyle w:val="Compact"/>
      </w:pPr>
      <w:r>
        <w:t xml:space="preserve">Config file format MUST match Kiro</w:t>
      </w:r>
      <w:r>
        <w:t xml:space="preserve"> </w:t>
      </w:r>
      <w:r>
        <w:rPr>
          <w:rStyle w:val="VerbatimChar"/>
        </w:rPr>
        <w:t xml:space="preserve">mcp.json</w:t>
      </w:r>
      <w:r>
        <w:t xml:space="preserve"> </w:t>
      </w:r>
      <w:r>
        <w:t xml:space="preserve">schema (</w:t>
      </w:r>
      <w:r>
        <w:rPr>
          <w:rStyle w:val="VerbatimChar"/>
        </w:rPr>
        <w:t xml:space="preserve">{"mcpServers": {...}}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--config</w:t>
      </w:r>
      <w:r>
        <w:t xml:space="preserve"> </w:t>
      </w:r>
      <w:r>
        <w:t xml:space="preserve">argument is OPTIONAL — server works without it (no orchestration)</w:t>
      </w:r>
    </w:p>
    <w:bookmarkEnd w:id="37"/>
    <w:bookmarkStart w:id="38" w:name="nfr-4-observability"/>
    <w:p>
      <w:pPr>
        <w:pStyle w:val="Heading3"/>
      </w:pPr>
      <w:r>
        <w:t xml:space="preserve">NFR-4: Observability</w:t>
      </w:r>
    </w:p>
    <w:p>
      <w:pPr>
        <w:numPr>
          <w:ilvl w:val="0"/>
          <w:numId w:val="1002"/>
        </w:numPr>
        <w:pStyle w:val="Compact"/>
      </w:pPr>
      <w:r>
        <w:t xml:space="preserve">All tool calls logged to audit (existing audit system)</w:t>
      </w:r>
    </w:p>
    <w:p>
      <w:pPr>
        <w:numPr>
          <w:ilvl w:val="0"/>
          <w:numId w:val="1002"/>
        </w:numPr>
        <w:pStyle w:val="Compact"/>
      </w:pPr>
      <w:r>
        <w:t xml:space="preserve">Metrics exposed via</w:t>
      </w:r>
      <w:r>
        <w:t xml:space="preserve"> </w:t>
      </w:r>
      <w:r>
        <w:rPr>
          <w:rStyle w:val="VerbatimChar"/>
        </w:rPr>
        <w:t xml:space="preserve">orchestration_status</w:t>
      </w:r>
      <w:r>
        <w:t xml:space="preserve"> </w:t>
      </w:r>
      <w:r>
        <w:t xml:space="preserve">meta-tool</w:t>
      </w:r>
    </w:p>
    <w:p>
      <w:pPr>
        <w:numPr>
          <w:ilvl w:val="0"/>
          <w:numId w:val="1002"/>
        </w:numPr>
        <w:pStyle w:val="Compact"/>
      </w:pPr>
      <w:r>
        <w:t xml:space="preserve">Process tree visible via meta-tool query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architecture-overview"/>
    <w:p>
      <w:pPr>
        <w:pStyle w:val="Heading2"/>
      </w:pPr>
      <w:r>
        <w:t xml:space="preserve">5. Architecture Overview</w:t>
      </w:r>
    </w:p>
    <w:bookmarkStart w:id="40" w:name="current-architecture"/>
    <w:p>
      <w:pPr>
        <w:pStyle w:val="Heading3"/>
      </w:pPr>
      <w:r>
        <w:t xml:space="preserve">5.1 Current Architecture</w:t>
      </w:r>
    </w:p>
    <w:p>
      <w:pPr>
        <w:pStyle w:val="SourceCode"/>
      </w:pPr>
      <w:r>
        <w:rPr>
          <w:rStyle w:val="VerbatimChar"/>
        </w:rPr>
        <w:t xml:space="preserve">IDE (Kiro) ←—stdio—→ mcp-code-intelligence-kotlin</w:t>
      </w:r>
      <w:r>
        <w:br/>
      </w:r>
      <w:r>
        <w:rPr>
          <w:rStyle w:val="VerbatimChar"/>
        </w:rPr>
        <w:t xml:space="preserve">                         ├── Code Intelligence (code_*)</w:t>
      </w:r>
      <w:r>
        <w:br/>
      </w:r>
      <w:r>
        <w:rPr>
          <w:rStyle w:val="VerbatimChar"/>
        </w:rPr>
        <w:t xml:space="preserve">                         ├── Memory Engine (mem_*)</w:t>
      </w:r>
      <w:r>
        <w:br/>
      </w:r>
      <w:r>
        <w:rPr>
          <w:rStyle w:val="VerbatimChar"/>
        </w:rPr>
        <w:t xml:space="preserve">                         └── HTTP Viewer (:3200)</w:t>
      </w:r>
    </w:p>
    <w:bookmarkEnd w:id="40"/>
    <w:bookmarkStart w:id="41" w:name="target-architecture-stdio-recursive"/>
    <w:p>
      <w:pPr>
        <w:pStyle w:val="Heading3"/>
      </w:pPr>
      <w:r>
        <w:t xml:space="preserve">5.2 Target Architecture (Stdio Recursive)</w:t>
      </w:r>
    </w:p>
    <w:p>
      <w:pPr>
        <w:pStyle w:val="SourceCode"/>
      </w:pPr>
      <w:r>
        <w:rPr>
          <w:rStyle w:val="VerbatimChar"/>
        </w:rPr>
        <w:t xml:space="preserve">IDE (Kiro) ←—stdio—→ mcp-code-intelligence-kotlin --config ./orch.conf</w:t>
      </w:r>
      <w:r>
        <w:br/>
      </w:r>
      <w:r>
        <w:rPr>
          <w:rStyle w:val="VerbatimChar"/>
        </w:rPr>
        <w:t xml:space="preserve">                         ├── Code Intelligence (code_*) ← native</w:t>
      </w:r>
      <w:r>
        <w:br/>
      </w:r>
      <w:r>
        <w:rPr>
          <w:rStyle w:val="VerbatimChar"/>
        </w:rPr>
        <w:t xml:space="preserve">                         ├── Memory Engine (mem_*) ← native</w:t>
      </w:r>
      <w:r>
        <w:br/>
      </w:r>
      <w:r>
        <w:rPr>
          <w:rStyle w:val="VerbatimChar"/>
        </w:rPr>
        <w:t xml:space="preserve">                         ├── Meta-Tools (find_tools, execute_dynamic_tool, etc.) ← native</w:t>
      </w:r>
      <w:r>
        <w:br/>
      </w:r>
      <w:r>
        <w:rPr>
          <w:rStyle w:val="VerbatimChar"/>
        </w:rPr>
        <w:t xml:space="preserve">                         ├── Orchestration Layer (NEW)</w:t>
      </w:r>
      <w:r>
        <w:br/>
      </w:r>
      <w:r>
        <w:rPr>
          <w:rStyle w:val="VerbatimChar"/>
        </w:rPr>
        <w:t xml:space="preserve">                         │    ├── LocalServerManager → spawns child MCP servers</w:t>
      </w:r>
      <w:r>
        <w:br/>
      </w:r>
      <w:r>
        <w:rPr>
          <w:rStyle w:val="VerbatimChar"/>
        </w:rPr>
        <w:t xml:space="preserve">                         │    │    ├── "Orch2" (java -jar orch.jar --config ./orch2.conf)</w:t>
      </w:r>
      <w:r>
        <w:br/>
      </w:r>
      <w:r>
        <w:rPr>
          <w:rStyle w:val="VerbatimChar"/>
        </w:rPr>
        <w:t xml:space="preserve">                         │    │    │    ├── MCP-A (node dist/a.js)</w:t>
      </w:r>
      <w:r>
        <w:br/>
      </w:r>
      <w:r>
        <w:rPr>
          <w:rStyle w:val="VerbatimChar"/>
        </w:rPr>
        <w:t xml:space="preserve">                         │    │    │    └── MCP-B (python -m b)</w:t>
      </w:r>
      <w:r>
        <w:br/>
      </w:r>
      <w:r>
        <w:rPr>
          <w:rStyle w:val="VerbatimChar"/>
        </w:rPr>
        <w:t xml:space="preserve">                         │    │    ├── "MCP1" (node jira-mcp/dist/index.js)</w:t>
      </w:r>
      <w:r>
        <w:br/>
      </w:r>
      <w:r>
        <w:rPr>
          <w:rStyle w:val="VerbatimChar"/>
        </w:rPr>
        <w:t xml:space="preserve">                         │    │    └── "MCP2" (python -m export_tools)</w:t>
      </w:r>
      <w:r>
        <w:br/>
      </w:r>
      <w:r>
        <w:rPr>
          <w:rStyle w:val="VerbatimChar"/>
        </w:rPr>
        <w:t xml:space="preserve">                         │    ├── SmartRouter → routes tool calls by name</w:t>
      </w:r>
      <w:r>
        <w:br/>
      </w:r>
      <w:r>
        <w:rPr>
          <w:rStyle w:val="VerbatimChar"/>
        </w:rPr>
        <w:t xml:space="preserve">                         │    ├── UnifiedRegistry → merges all tool lists</w:t>
      </w:r>
      <w:r>
        <w:br/>
      </w:r>
      <w:r>
        <w:rPr>
          <w:rStyle w:val="VerbatimChar"/>
        </w:rPr>
        <w:t xml:space="preserve">                         │    └── AutoLogger → logs to memory audit</w:t>
      </w:r>
      <w:r>
        <w:br/>
      </w:r>
      <w:r>
        <w:rPr>
          <w:rStyle w:val="VerbatimChar"/>
        </w:rPr>
        <w:t xml:space="preserve">                         └── HTTP Viewer (:3200) + Ingest API</w:t>
      </w:r>
    </w:p>
    <w:bookmarkEnd w:id="41"/>
    <w:bookmarkStart w:id="42" w:name="recursive-tool-call-flow"/>
    <w:p>
      <w:pPr>
        <w:pStyle w:val="Heading3"/>
      </w:pPr>
      <w:r>
        <w:t xml:space="preserve">5.3 Recursive Tool Call Flow</w:t>
      </w:r>
    </w:p>
    <w:p>
      <w:pPr>
        <w:pStyle w:val="SourceCode"/>
      </w:pPr>
      <w:r>
        <w:rPr>
          <w:rStyle w:val="VerbatimChar"/>
        </w:rPr>
        <w:t xml:space="preserve">Agent calls "jira_get_issue" →</w:t>
      </w:r>
      <w:r>
        <w:br/>
      </w:r>
      <w:r>
        <w:rPr>
          <w:rStyle w:val="VerbatimChar"/>
        </w:rPr>
        <w:t xml:space="preserve">  SmartRouter resolves → child "Orch2" →</w:t>
      </w:r>
      <w:r>
        <w:br/>
      </w:r>
      <w:r>
        <w:rPr>
          <w:rStyle w:val="VerbatimChar"/>
        </w:rPr>
        <w:t xml:space="preserve">    Orch2's SmartRouter resolves → child "jira-mcp" →</w:t>
      </w:r>
      <w:r>
        <w:br/>
      </w:r>
      <w:r>
        <w:rPr>
          <w:rStyle w:val="VerbatimChar"/>
        </w:rPr>
        <w:t xml:space="preserve">      jira-mcp executes → returns result →</w:t>
      </w:r>
      <w:r>
        <w:br/>
      </w:r>
      <w:r>
        <w:rPr>
          <w:rStyle w:val="VerbatimChar"/>
        </w:rPr>
        <w:t xml:space="preserve">    Orch2 returns to parent →</w:t>
      </w:r>
      <w:r>
        <w:br/>
      </w:r>
      <w:r>
        <w:rPr>
          <w:rStyle w:val="VerbatimChar"/>
        </w:rPr>
        <w:t xml:space="preserve">  our-server returns to Agent</w:t>
      </w:r>
      <w:r>
        <w:br/>
      </w:r>
      <w:r>
        <w:rPr>
          <w:rStyle w:val="VerbatimChar"/>
        </w:rPr>
        <w:t xml:space="preserve">  + AutoLogger writes audit entry at each level</w:t>
      </w:r>
    </w:p>
    <w:bookmarkEnd w:id="42"/>
    <w:bookmarkStart w:id="43" w:name="config-file-format"/>
    <w:p>
      <w:pPr>
        <w:pStyle w:val="Heading3"/>
      </w:pPr>
      <w:r>
        <w:t xml:space="preserve">5.4 Config File Format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"mcpServers"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"Orch2"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"java"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"-jar"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"orchestrator.jar"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"--config"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"./orch2.conf"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"jira-mcp"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"dist/index.js"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"JIRA_URL"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"https://jira.example.com"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"export-tools"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"-m"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"export_tools"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dependencies"/>
    <w:p>
      <w:pPr>
        <w:pStyle w:val="Heading2"/>
      </w:pPr>
      <w:r>
        <w:t xml:space="preserve">6. Dependencies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Existing mcp-code-intelligence-kotlin</w:t>
            </w:r>
          </w:p>
        </w:tc>
        <w:tc>
          <w:p>
            <w:pPr>
              <w:pStyle w:val="Compact"/>
              <w:jc w:val="left"/>
            </w:pPr>
            <w:r>
              <w:t xml:space="preserve">Internal</w:t>
            </w:r>
          </w:p>
        </w:tc>
        <w:tc>
          <w:p>
            <w:pPr>
              <w:pStyle w:val="Compact"/>
              <w:jc w:val="left"/>
            </w:pPr>
            <w:r>
              <w:t xml:space="preserve">Base server to extend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kotlinx.coroutines (already in deps)</w:t>
            </w:r>
          </w:p>
        </w:tc>
        <w:tc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p>
            <w:pPr>
              <w:pStyle w:val="Compact"/>
              <w:jc w:val="left"/>
            </w:pPr>
            <w:r>
              <w:t xml:space="preserve">Async server management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kotlinx.serialization (already in deps)</w:t>
            </w:r>
          </w:p>
        </w:tc>
        <w:tc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p>
            <w:pPr>
              <w:pStyle w:val="Compact"/>
              <w:jc w:val="left"/>
            </w:pPr>
            <w:r>
              <w:t xml:space="preserve">JSON parsing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Process API (JDK)</w:t>
            </w:r>
          </w:p>
        </w:tc>
        <w:tc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p>
            <w:pPr>
              <w:pStyle w:val="Compact"/>
              <w:jc w:val="left"/>
            </w:pPr>
            <w:r>
              <w:t xml:space="preserve">Spawning child processes</w:t>
            </w:r>
          </w:p>
        </w:tc>
      </w:tr>
    </w:tbl>
    <w:p>
      <w:pPr>
        <w:pStyle w:val="BodyText"/>
      </w:pPr>
      <w:r>
        <w:rPr>
          <w:bCs/>
          <w:b/>
        </w:rPr>
        <w:t xml:space="preserve">No new external dependencies required.</w:t>
      </w:r>
      <w:r>
        <w:t xml:space="preserve"> </w:t>
      </w:r>
      <w:r>
        <w:t xml:space="preserve">Removed: Ktor Client (no longer needed — no HTTP remote proxy).</w:t>
      </w:r>
    </w:p>
    <w:p>
      <w:r>
        <w:pict>
          <v:rect style="width:0;height:1.5pt" o:hralign="center" o:hrstd="t" o:hr="t"/>
        </w:pict>
      </w:r>
    </w:p>
    <w:bookmarkEnd w:id="45"/>
    <w:bookmarkStart w:id="46" w:name="risks-mitigations"/>
    <w:p>
      <w:pPr>
        <w:pStyle w:val="Heading2"/>
      </w:pPr>
      <w:r>
        <w:t xml:space="preserve">7. Risks &amp; Mitigations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00"/>
        <w:gridCol w:w="2534"/>
        <w:gridCol w:w="3484"/>
      </w:tblGrid>
      <w:tr>
        <w:tc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Child process leaks on crash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Process group kill + shutdown hooks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Infinite recursion in process tree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Max depth limit (default 5) +</w:t>
            </w:r>
            <w:r>
              <w:t xml:space="preserve"> </w:t>
            </w:r>
            <w:r>
              <w:rPr>
                <w:rStyle w:val="VerbatimChar"/>
              </w:rPr>
              <w:t xml:space="preserve">--depth</w:t>
            </w:r>
            <w:r>
              <w:t xml:space="preserve"> </w:t>
            </w:r>
            <w:r>
              <w:t xml:space="preserve">tracking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Memory bloat from auto-logging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Configurable exclusion list + consolidation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Breaking existing tools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All existing tests must pass, backward compat guaranteed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 file corruption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Validation on load, fallback to no-orchestration mode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Zombie processes on Windows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destroyForcibly() + process tree kill via taskkill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success-metrics"/>
    <w:p>
      <w:pPr>
        <w:pStyle w:val="Heading2"/>
      </w:pPr>
      <w:r>
        <w:t xml:space="preserve">8. Success Metrics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Existing 19 tools still work</w:t>
            </w:r>
          </w:p>
        </w:tc>
        <w:tc>
          <w:p>
            <w:pPr>
              <w:pStyle w:val="Compact"/>
              <w:jc w:val="left"/>
            </w:pPr>
            <w:r>
              <w:t xml:space="preserve">100% backward compatible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New tools discoverable via find_tools</w:t>
            </w:r>
          </w:p>
        </w:tc>
        <w:tc>
          <w:p>
            <w:pPr>
              <w:pStyle w:val="Compact"/>
              <w:jc w:val="left"/>
            </w:pPr>
            <w:r>
              <w:t xml:space="preserve">All child server tools visible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Auto-restart on crash</w:t>
            </w:r>
          </w:p>
        </w:tc>
        <w:tc>
          <w:p>
            <w:pPr>
              <w:pStyle w:val="Compact"/>
              <w:jc w:val="left"/>
            </w:pPr>
            <w:r>
              <w:t xml:space="preserve">&lt; 5s recovery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Recursive proxy depth tested</w:t>
            </w:r>
          </w:p>
        </w:tc>
        <w:tc>
          <w:p>
            <w:pPr>
              <w:pStyle w:val="Compact"/>
              <w:jc w:val="left"/>
            </w:pPr>
            <w:r>
              <w:t xml:space="preserve">≥ 3 levels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 hot-reload</w:t>
            </w:r>
          </w:p>
        </w:tc>
        <w:tc>
          <w:p>
            <w:pPr>
              <w:pStyle w:val="Compact"/>
              <w:jc w:val="left"/>
            </w:pPr>
            <w:r>
              <w:t xml:space="preserve">No restart needed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Process tree cleanup</w:t>
            </w:r>
          </w:p>
        </w:tc>
        <w:tc>
          <w:p>
            <w:pPr>
              <w:pStyle w:val="Compact"/>
              <w:jc w:val="left"/>
            </w:pPr>
            <w:r>
              <w:t xml:space="preserve">All children killed on parent exit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51" w:name="implementation-phases"/>
    <w:p>
      <w:pPr>
        <w:pStyle w:val="Heading2"/>
      </w:pPr>
      <w:r>
        <w:t xml:space="preserve">9. Implementation Phases</w:t>
      </w:r>
    </w:p>
    <w:bookmarkStart w:id="48" w:name="phase-1-core-orchestration-mvp"/>
    <w:p>
      <w:pPr>
        <w:pStyle w:val="Heading3"/>
      </w:pPr>
      <w:r>
        <w:t xml:space="preserve">Phase 1: Core Orchestration (MVP)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--config</w:t>
      </w:r>
      <w:r>
        <w:t xml:space="preserve"> </w:t>
      </w:r>
      <w:r>
        <w:t xml:space="preserve">argument parsing</w:t>
      </w:r>
    </w:p>
    <w:p>
      <w:pPr>
        <w:numPr>
          <w:ilvl w:val="0"/>
          <w:numId w:val="1003"/>
        </w:numPr>
        <w:pStyle w:val="Compact"/>
      </w:pPr>
      <w:r>
        <w:t xml:space="preserve">Config file loading (mcpServers format)</w:t>
      </w:r>
    </w:p>
    <w:p>
      <w:pPr>
        <w:numPr>
          <w:ilvl w:val="0"/>
          <w:numId w:val="1003"/>
        </w:numPr>
        <w:pStyle w:val="Compact"/>
      </w:pPr>
      <w:r>
        <w:t xml:space="preserve">LocalServerManager (spawn, health, restart)</w:t>
      </w:r>
    </w:p>
    <w:p>
      <w:pPr>
        <w:numPr>
          <w:ilvl w:val="0"/>
          <w:numId w:val="1003"/>
        </w:numPr>
        <w:pStyle w:val="Compact"/>
      </w:pPr>
      <w:r>
        <w:t xml:space="preserve">StdioJsonRpc (JSON-RPC over stdio pipes)</w:t>
      </w:r>
    </w:p>
    <w:p>
      <w:pPr>
        <w:numPr>
          <w:ilvl w:val="0"/>
          <w:numId w:val="1003"/>
        </w:numPr>
        <w:pStyle w:val="Compact"/>
      </w:pPr>
      <w:r>
        <w:t xml:space="preserve">ServerProcess (lifecycle state machine)</w:t>
      </w:r>
    </w:p>
    <w:p>
      <w:pPr>
        <w:numPr>
          <w:ilvl w:val="0"/>
          <w:numId w:val="1003"/>
        </w:numPr>
        <w:pStyle w:val="Compact"/>
      </w:pPr>
      <w:r>
        <w:t xml:space="preserve">SmartRouter (native + child routing)</w:t>
      </w:r>
    </w:p>
    <w:p>
      <w:pPr>
        <w:numPr>
          <w:ilvl w:val="0"/>
          <w:numId w:val="1003"/>
        </w:numPr>
        <w:pStyle w:val="Compact"/>
      </w:pPr>
      <w:r>
        <w:t xml:space="preserve">UnifiedRegistry (merge tool lists)</w:t>
      </w:r>
    </w:p>
    <w:p>
      <w:pPr>
        <w:numPr>
          <w:ilvl w:val="0"/>
          <w:numId w:val="1003"/>
        </w:numPr>
        <w:pStyle w:val="Compact"/>
      </w:pPr>
      <w:r>
        <w:t xml:space="preserve">Auto-logging to memory audit</w:t>
      </w:r>
    </w:p>
    <w:bookmarkEnd w:id="48"/>
    <w:bookmarkStart w:id="49" w:name="phase-2-recursive-meta-tools"/>
    <w:p>
      <w:pPr>
        <w:pStyle w:val="Heading3"/>
      </w:pPr>
      <w:r>
        <w:t xml:space="preserve">Phase 2: Recursive + Meta-tools</w:t>
      </w:r>
    </w:p>
    <w:p>
      <w:pPr>
        <w:numPr>
          <w:ilvl w:val="0"/>
          <w:numId w:val="1004"/>
        </w:numPr>
        <w:pStyle w:val="Compact"/>
      </w:pPr>
      <w:r>
        <w:t xml:space="preserve">Recursive orchestration support (</w:t>
      </w:r>
      <w:r>
        <w:rPr>
          <w:rStyle w:val="VerbatimChar"/>
        </w:rPr>
        <w:t xml:space="preserve">--depth</w:t>
      </w:r>
      <w:r>
        <w:t xml:space="preserve"> </w:t>
      </w:r>
      <w:r>
        <w:t xml:space="preserve">tracking)</w:t>
      </w:r>
    </w:p>
    <w:p>
      <w:pPr>
        <w:numPr>
          <w:ilvl w:val="0"/>
          <w:numId w:val="1004"/>
        </w:numPr>
        <w:pStyle w:val="Compact"/>
      </w:pPr>
      <w:r>
        <w:t xml:space="preserve">Cycle/depth detection</w:t>
      </w:r>
    </w:p>
    <w:p>
      <w:pPr>
        <w:numPr>
          <w:ilvl w:val="0"/>
          <w:numId w:val="1004"/>
        </w:numPr>
        <w:pStyle w:val="Compact"/>
      </w:pPr>
      <w:r>
        <w:t xml:space="preserve">Timeout propagation across hops</w:t>
      </w:r>
    </w:p>
    <w:p>
      <w:pPr>
        <w:numPr>
          <w:ilvl w:val="0"/>
          <w:numId w:val="1004"/>
        </w:numPr>
        <w:pStyle w:val="Compact"/>
      </w:pPr>
      <w:r>
        <w:t xml:space="preserve">find_tools, execute_dynamic_tool, toggle_tool, reset_tools, manage_auto_approve</w:t>
      </w:r>
    </w:p>
    <w:p>
      <w:pPr>
        <w:numPr>
          <w:ilvl w:val="0"/>
          <w:numId w:val="1004"/>
        </w:numPr>
        <w:pStyle w:val="Compact"/>
      </w:pPr>
      <w:r>
        <w:t xml:space="preserve">Config hot-reload (FileWatcher on config file)</w:t>
      </w:r>
    </w:p>
    <w:bookmarkEnd w:id="49"/>
    <w:bookmarkStart w:id="50" w:name="phase-3-polish"/>
    <w:p>
      <w:pPr>
        <w:pStyle w:val="Heading3"/>
      </w:pPr>
      <w:r>
        <w:t xml:space="preserve">Phase 3: Polish</w:t>
      </w:r>
    </w:p>
    <w:p>
      <w:pPr>
        <w:numPr>
          <w:ilvl w:val="0"/>
          <w:numId w:val="1005"/>
        </w:numPr>
        <w:pStyle w:val="Compact"/>
      </w:pPr>
      <w:r>
        <w:t xml:space="preserve">Metrics collection per tool</w:t>
      </w:r>
    </w:p>
    <w:p>
      <w:pPr>
        <w:numPr>
          <w:ilvl w:val="0"/>
          <w:numId w:val="1005"/>
        </w:numPr>
        <w:pStyle w:val="Compact"/>
      </w:pPr>
      <w:r>
        <w:t xml:space="preserve">orchestration_status meta-tool</w:t>
      </w:r>
    </w:p>
    <w:p>
      <w:pPr>
        <w:numPr>
          <w:ilvl w:val="0"/>
          <w:numId w:val="1005"/>
        </w:numPr>
        <w:pStyle w:val="Compact"/>
      </w:pPr>
      <w:r>
        <w:t xml:space="preserve">Process tree visualization</w:t>
      </w:r>
    </w:p>
    <w:p>
      <w:pPr>
        <w:numPr>
          <w:ilvl w:val="0"/>
          <w:numId w:val="1005"/>
        </w:numPr>
        <w:pStyle w:val="Compact"/>
      </w:pPr>
      <w:r>
        <w:t xml:space="preserve">Performance optimization</w:t>
      </w:r>
    </w:p>
    <w:p>
      <w:pPr>
        <w:numPr>
          <w:ilvl w:val="0"/>
          <w:numId w:val="1005"/>
        </w:numPr>
        <w:pStyle w:val="Compact"/>
      </w:pPr>
      <w:r>
        <w:t xml:space="preserve">Documentation + examples</w:t>
      </w:r>
    </w:p>
    <w:bookmarkEnd w:id="50"/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2026-05-23T01:03:48Z</dcterms:created>
  <dcterms:modified xsi:type="dcterms:W3CDTF">2026-05-23T01:03:48Z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