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deployment-guide-dpg"/>
    <w:p>
      <w:pPr>
        <w:pStyle w:val="1"/>
      </w:pPr>
      <w:r>
        <w:t xml:space="preserve">Deployment Guide (DPG)</w:t>
      </w:r>
    </w:p>
    <w:bookmarkStart w:id="9" w:name="Xf0667251d5996f73704c94fcef5dc4399693e3d"/>
    <w:p>
      <w:pPr>
        <w:pStyle w:val="2"/>
      </w:pPr>
      <w:r>
        <w:t xml:space="preserve">Kiro SDLC Agents Extension — KSA-2: Extension Core — Commands &amp; Activation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Extension Core — Commands &amp;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TDD-v1.0-KSA-2.docx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2043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TDD and project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ign-off"/>
    <w:p>
      <w:pPr>
        <w:pStyle w:val="2"/>
      </w:pPr>
      <w:r>
        <w:t xml:space="preserve">Sign-Off</w:t>
      </w:r>
    </w:p>
    <w:p>
      <w:pPr>
        <w:pStyle w:val="FirstParagraph"/>
      </w:pPr>
      <w:r>
        <w:t xml:space="preserve">Name | Role | Signature and date |</w:t>
      </w:r>
    </w:p>
    <w:p>
      <w:pPr>
        <w:pStyle w:val="BodyText"/>
      </w:pPr>
      <w:r>
        <w:t xml:space="preserve">|——|——|——————–||</w:t>
      </w:r>
      <w:r>
        <w:t xml:space="preserve"> </w:t>
      </w:r>
      <w:r>
        <w:t xml:space="preserve">| | Dev Lead | ☐ Approved for deployment |</w:t>
      </w:r>
      <w:r>
        <w:t xml:space="preserve"> </w:t>
      </w:r>
      <w:r>
        <w:t xml:space="preserve">| | QA Lead | ☐ Testing completed |</w:t>
      </w:r>
      <w:r>
        <w:t xml:space="preserve"> </w:t>
      </w:r>
      <w:r>
        <w:t xml:space="preserve">| | Ops Lead | ☐ Infrastructure ready |</w:t>
      </w:r>
    </w:p>
    <w:p>
      <w:r>
        <w:pict>
          <v:rect style="width:0;height:1.5pt" o:hralign="center" o:hrstd="t" o:hr="t"/>
        </w:pict>
      </w:r>
    </w:p>
    <w:bookmarkEnd w:id="12"/>
    <w:bookmarkStart w:id="16" w:name="overview"/>
    <w:p>
      <w:pPr>
        <w:pStyle w:val="2"/>
      </w:pPr>
      <w:r>
        <w:t xml:space="preserve">1. Overview</w:t>
      </w:r>
    </w:p>
    <w:bookmarkStart w:id="13" w:name="feature-summary"/>
    <w:p>
      <w:pPr>
        <w:pStyle w:val="3"/>
      </w:pPr>
      <w:r>
        <w:t xml:space="preserve">1.1 Feature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Extension Core — Commands &amp; Activation</w:t>
      </w:r>
      <w:r>
        <w:t xml:space="preserve"> </w:t>
      </w:r>
      <w:r>
        <w:t xml:space="preserve">component is the entry point of the Kiro SDLC Agents VS Code extension. It provides:</w:t>
      </w:r>
    </w:p>
    <w:p>
      <w:pPr>
        <w:pStyle w:val="Compact"/>
        <w:numPr>
          <w:ilvl w:val="0"/>
          <w:numId w:val="1001"/>
        </w:numPr>
      </w:pPr>
      <w:r>
        <w:t xml:space="preserve">Startup activation (extension loads immediately when VS Code/Kiro IDE starts)</w:t>
      </w:r>
    </w:p>
    <w:p>
      <w:pPr>
        <w:pStyle w:val="Compact"/>
        <w:numPr>
          <w:ilvl w:val="0"/>
          <w:numId w:val="1001"/>
        </w:numPr>
      </w:pPr>
      <w:r>
        <w:t xml:space="preserve">Five Command Palette commands for injecting SDLC agents, running code indexer, updating agents, and checking status</w:t>
      </w:r>
    </w:p>
    <w:p>
      <w:pPr>
        <w:pStyle w:val="Compact"/>
        <w:numPr>
          <w:ilvl w:val="0"/>
          <w:numId w:val="1001"/>
        </w:numPr>
      </w:pPr>
      <w:r>
        <w:t xml:space="preserve">A status bar indicator showing SDLC component health (present/missing/no workspace)</w:t>
      </w:r>
    </w:p>
    <w:p>
      <w:pPr>
        <w:pStyle w:val="Compact"/>
        <w:numPr>
          <w:ilvl w:val="0"/>
          <w:numId w:val="1001"/>
        </w:numPr>
      </w:pPr>
      <w:r>
        <w:t xml:space="preserve">Confirmation dialogs before destructive operations (inject all, update)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client-side VS Code extension</w:t>
      </w:r>
      <w:r>
        <w:t xml:space="preserve"> </w:t>
      </w:r>
      <w:r>
        <w:t xml:space="preserve">— no server deployment, no database, no containers. Deployment means publishing the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package to VS Code Marketplace and/or Open VSX Registry.</w:t>
      </w:r>
    </w:p>
    <w:bookmarkEnd w:id="13"/>
    <w:bookmarkStart w:id="14" w:name="deployment-scope"/>
    <w:p>
      <w:pPr>
        <w:pStyle w:val="3"/>
      </w:pPr>
      <w:r>
        <w:t xml:space="preserve">1.2 Deployment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kiro-sdlc-agents extension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VS Code extension packaged as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CI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Build + compile verification on push/PR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Publish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Automated publish to Marketplace on tag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Marketplace listing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Public extension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VSX Registry listing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Kiro IDE / open-source marketplace listing</w:t>
            </w:r>
          </w:p>
        </w:tc>
      </w:tr>
    </w:tbl>
    <w:bookmarkEnd w:id="14"/>
    <w:bookmarkStart w:id="15" w:name="target-environments"/>
    <w:p>
      <w:pPr>
        <w:pStyle w:val="3"/>
      </w:pPr>
      <w:r>
        <w:t xml:space="preserve">1.3 Target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0"/>
        <w:gridCol w:w="2520"/>
        <w:gridCol w:w="1560"/>
        <w:gridCol w:w="2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Distribution Channel</w:t>
            </w:r>
          </w:p>
        </w:tc>
        <w:tc>
          <w:tcPr/>
          <w:p>
            <w:pPr>
              <w:pStyle w:val="Compact"/>
            </w:pPr>
            <w:r>
              <w:t xml:space="preserve">Deploy Order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  <w:r>
              <w:t xml:space="preserve"> </w:t>
            </w: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t xml:space="preserve">1st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Pre-release flag on Marketplace</w:t>
            </w:r>
          </w:p>
        </w:tc>
        <w:tc>
          <w:tcPr/>
          <w:p>
            <w:pPr>
              <w:pStyle w:val="Compact"/>
            </w:pPr>
            <w:r>
              <w:t xml:space="preserve">2nd</w:t>
            </w: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(Marketplace)</w:t>
            </w:r>
          </w:p>
        </w:tc>
        <w:tc>
          <w:tcPr/>
          <w:p>
            <w:pPr>
              <w:pStyle w:val="Compact"/>
            </w:pPr>
            <w:r>
              <w:t xml:space="preserve">VS Code Marketplace</w:t>
            </w:r>
          </w:p>
        </w:tc>
        <w:tc>
          <w:tcPr/>
          <w:p>
            <w:pPr>
              <w:pStyle w:val="Compact"/>
            </w:pPr>
            <w:r>
              <w:t xml:space="preserve">3rd</w:t>
            </w:r>
          </w:p>
        </w:tc>
        <w:tc>
          <w:tcPr/>
          <w:p>
            <w:pPr>
              <w:pStyle w:val="Compact"/>
            </w:pPr>
            <w:r>
              <w:t xml:space="preserve">Dev Lead + QA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(Open VSX)</w:t>
            </w:r>
          </w:p>
        </w:tc>
        <w:tc>
          <w:tcPr/>
          <w:p>
            <w:pPr>
              <w:pStyle w:val="Compact"/>
            </w:pPr>
            <w:r>
              <w:t xml:space="preserve">Open VSX Registry</w:t>
            </w:r>
          </w:p>
        </w:tc>
        <w:tc>
          <w:tcPr/>
          <w:p>
            <w:pPr>
              <w:pStyle w:val="Compact"/>
            </w:pPr>
            <w:r>
              <w:t xml:space="preserve">3rd</w:t>
            </w:r>
          </w:p>
        </w:tc>
        <w:tc>
          <w:tcPr/>
          <w:p>
            <w:pPr>
              <w:pStyle w:val="Compact"/>
            </w:pPr>
            <w:r>
              <w:t xml:space="preserve">Dev Lead + QA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prerequisites"/>
    <w:p>
      <w:pPr>
        <w:pStyle w:val="2"/>
      </w:pPr>
      <w:r>
        <w:t xml:space="preserve">2. Prerequisites</w:t>
      </w:r>
    </w:p>
    <w:bookmarkStart w:id="17" w:name="infrastructure"/>
    <w:p>
      <w:pPr>
        <w:pStyle w:val="3"/>
      </w:pPr>
      <w:r>
        <w:t xml:space="preserve">2.1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Source code hosted on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enabled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CI/CD workflows in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Marketplace publisher account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Publisher ID:</w:t>
            </w:r>
            <w:r>
              <w:t xml:space="preserve"> </w:t>
            </w:r>
            <w:r>
              <w:rPr>
                <w:rStyle w:val="VerbatimChar"/>
              </w:rPr>
              <w:t xml:space="preserve">your-publisher-id</w:t>
            </w:r>
            <w:r>
              <w:t xml:space="preserve"> </w:t>
            </w:r>
            <w:r>
              <w:t xml:space="preserve">(must be registered)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VSX namespace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Namespace must be claimed on open-vsx.org</w:t>
            </w:r>
          </w:p>
        </w:tc>
      </w:tr>
    </w:tbl>
    <w:bookmarkEnd w:id="17"/>
    <w:bookmarkStart w:id="18" w:name="software-dependencies"/>
    <w:p>
      <w:pPr>
        <w:pStyle w:val="3"/>
      </w:pPr>
      <w:r>
        <w:t xml:space="preserve">2.2 Software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 LTS</w:t>
            </w:r>
          </w:p>
        </w:tc>
        <w:tc>
          <w:tcPr/>
          <w:p>
            <w:pPr>
              <w:pStyle w:val="Compact"/>
            </w:pPr>
            <w:r>
              <w:t xml:space="preserve">Required for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^5.4.0</w:t>
            </w:r>
          </w:p>
        </w:tc>
        <w:tc>
          <w:tcPr/>
          <w:p>
            <w:pPr>
              <w:pStyle w:val="Compact"/>
            </w:pPr>
            <w:r>
              <w:t xml:space="preserve">devDependency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@vscode/vsce</w:t>
            </w:r>
          </w:p>
        </w:tc>
        <w:tc>
          <w:tcPr/>
          <w:p>
            <w:pPr>
              <w:pStyle w:val="Compact"/>
            </w:pPr>
            <w:r>
              <w:t xml:space="preserve">^2.24.0</w:t>
            </w:r>
          </w:p>
        </w:tc>
        <w:tc>
          <w:tcPr/>
          <w:p>
            <w:pPr>
              <w:pStyle w:val="Compact"/>
            </w:pPr>
            <w:r>
              <w:t xml:space="preserve">Packaging &amp; publishing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Engine</w:t>
            </w:r>
          </w:p>
        </w:tc>
        <w:tc>
          <w:tcPr/>
          <w:p>
            <w:pPr>
              <w:pStyle w:val="Compact"/>
            </w:pPr>
            <w:r>
              <w:t xml:space="preserve">^1.85.0</w:t>
            </w:r>
          </w:p>
        </w:tc>
        <w:tc>
          <w:tcPr/>
          <w:p>
            <w:pPr>
              <w:pStyle w:val="Compact"/>
            </w:pPr>
            <w:r>
              <w:t xml:space="preserve">Minimum compatible version</w:t>
            </w:r>
          </w:p>
        </w:tc>
      </w:tr>
    </w:tbl>
    <w:bookmarkEnd w:id="18"/>
    <w:bookmarkStart w:id="19" w:name="access-requirements"/>
    <w:p>
      <w:pPr>
        <w:pStyle w:val="3"/>
      </w:pPr>
      <w:r>
        <w:t xml:space="preserve">2.3 Access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Who Needs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 write</w:t>
            </w:r>
          </w:p>
        </w:tc>
        <w:tc>
          <w:tcPr/>
          <w:p>
            <w:pPr>
              <w:pStyle w:val="Compact"/>
            </w:pPr>
            <w:r>
              <w:t xml:space="preserve">SSH key / PAT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Marketplace PAT</w:t>
            </w:r>
          </w:p>
        </w:tc>
        <w:tc>
          <w:tcPr/>
          <w:p>
            <w:pPr>
              <w:pStyle w:val="Compact"/>
            </w:pPr>
            <w:r>
              <w:t xml:space="preserve">Personal Access Token</w:t>
            </w:r>
          </w:p>
        </w:tc>
        <w:tc>
          <w:tcPr/>
          <w:p>
            <w:pPr>
              <w:pStyle w:val="Compact"/>
            </w:pPr>
            <w:r>
              <w:t xml:space="preserve">CI/CD (secret:</w:t>
            </w:r>
            <w:r>
              <w:t xml:space="preserve"> </w:t>
            </w:r>
            <w:r>
              <w:rPr>
                <w:rStyle w:val="VerbatimChar"/>
              </w:rPr>
              <w:t xml:space="preserve">VSCE_PAT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VSX Token</w:t>
            </w:r>
          </w:p>
        </w:tc>
        <w:tc>
          <w:tcPr/>
          <w:p>
            <w:pPr>
              <w:pStyle w:val="Compact"/>
            </w:pPr>
            <w:r>
              <w:t xml:space="preserve">API Token</w:t>
            </w:r>
          </w:p>
        </w:tc>
        <w:tc>
          <w:tcPr/>
          <w:p>
            <w:pPr>
              <w:pStyle w:val="Compact"/>
            </w:pPr>
            <w:r>
              <w:t xml:space="preserve">CI/CD (secret:</w:t>
            </w:r>
            <w:r>
              <w:t xml:space="preserve"> </w:t>
            </w:r>
            <w:r>
              <w:rPr>
                <w:rStyle w:val="VerbatimChar"/>
              </w:rPr>
              <w:t xml:space="preserve">OVSX_TOKEN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secrets</w:t>
            </w:r>
          </w:p>
        </w:tc>
        <w:tc>
          <w:tcPr/>
          <w:p>
            <w:pPr>
              <w:pStyle w:val="Compact"/>
            </w:pPr>
            <w:r>
              <w:t xml:space="preserve">Repository settings</w:t>
            </w:r>
          </w:p>
        </w:tc>
        <w:tc>
          <w:tcPr/>
          <w:p>
            <w:pPr>
              <w:pStyle w:val="Compact"/>
            </w:pPr>
            <w:r>
              <w:t xml:space="preserve">Repository admin</w:t>
            </w:r>
          </w:p>
        </w:tc>
      </w:tr>
    </w:tbl>
    <w:bookmarkEnd w:id="19"/>
    <w:bookmarkStart w:id="20" w:name="backup-requirements"/>
    <w:p>
      <w:pPr>
        <w:pStyle w:val="3"/>
      </w:pPr>
      <w:r>
        <w:t xml:space="preserve">2.4 Backup Requirements</w:t>
      </w:r>
    </w:p>
    <w:p>
      <w:pPr>
        <w:pStyle w:val="Compact"/>
        <w:numPr>
          <w:ilvl w:val="0"/>
          <w:numId w:val="1002"/>
        </w:numPr>
      </w:pPr>
      <w:r>
        <w:t xml:space="preserve">Previous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artifact saved (download from GitHub Actions artifacts)</w:t>
      </w:r>
    </w:p>
    <w:p>
      <w:pPr>
        <w:pStyle w:val="Compact"/>
        <w:numPr>
          <w:ilvl w:val="0"/>
          <w:numId w:val="1002"/>
        </w:numPr>
      </w:pPr>
      <w:r>
        <w:t xml:space="preserve">Git tag for previous release exists (enables rollback via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Marketplace allows unpublishing/reverting to previous version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-deployment-checklist"/>
    <w:p>
      <w:pPr>
        <w:pStyle w:val="2"/>
      </w:pPr>
      <w:r>
        <w:t xml:space="preserve">3. Pre-Deployment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343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All TypeScript compilation passes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 workflow passes (GitHub Actions)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VSIX package builds successfully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Manual testing in VS Code (5 commands work)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Status bar displays correctly (3 states)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Confirmation dialogs appear for inject/update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Extension activates on startup without errors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version bumped to target version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publisher</w:t>
            </w:r>
            <w:r>
              <w:t xml:space="preserve"> </w:t>
            </w:r>
            <w:r>
              <w:t xml:space="preserve">field updated from placeholder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  <w:r>
              <w:t xml:space="preserve"> </w:t>
            </w:r>
            <w:r>
              <w:t xml:space="preserve">updated with release notes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GitHub secrets configured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README.md has accurate installation instructions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Icon file exists at</w:t>
            </w:r>
            <w:r>
              <w:t xml:space="preserve"> </w:t>
            </w:r>
            <w:r>
              <w:rPr>
                <w:rStyle w:val="VerbatimChar"/>
              </w:rPr>
              <w:t xml:space="preserve">resources/icon.png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atabase-migration"/>
    <w:p>
      <w:pPr>
        <w:pStyle w:val="2"/>
      </w:pPr>
      <w:r>
        <w:t xml:space="preserve">4. Database Migration</w:t>
      </w:r>
    </w:p>
    <w:p>
      <w:pPr>
        <w:pStyle w:val="FirstParagraph"/>
      </w:pPr>
      <w:r>
        <w:rPr>
          <w:b/>
          <w:bCs/>
        </w:rPr>
        <w:t xml:space="preserve">Not Applicable.</w:t>
      </w:r>
      <w:r>
        <w:t xml:space="preserve"> </w:t>
      </w:r>
      <w:r>
        <w:t xml:space="preserve">This is a client-side VS Code extension with no database.</w:t>
      </w:r>
    </w:p>
    <w:p>
      <w:r>
        <w:pict>
          <v:rect style="width:0;height:1.5pt" o:hralign="center" o:hrstd="t" o:hr="t"/>
        </w:pict>
      </w:r>
    </w:p>
    <w:bookmarkEnd w:id="23"/>
    <w:bookmarkStart w:id="27" w:name="application-deployment"/>
    <w:p>
      <w:pPr>
        <w:pStyle w:val="2"/>
      </w:pPr>
      <w:r>
        <w:t xml:space="preserve">5. Application Deployment</w:t>
      </w:r>
    </w:p>
    <w:bookmarkStart w:id="24" w:name="Xcb965ddd83c8ecd660d0b1db0dddf492179d551"/>
    <w:p>
      <w:pPr>
        <w:pStyle w:val="3"/>
      </w:pPr>
      <w:r>
        <w:t xml:space="preserve">5.2 Method A: Automated Publish via GitHub Actions (Recommended)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Ensure all changes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--oneline -5</w:t>
            </w:r>
          </w:p>
        </w:tc>
        <w:tc>
          <w:tcPr/>
          <w:p>
            <w:pPr>
              <w:pStyle w:val="Compact"/>
            </w:pPr>
            <w:r>
              <w:t xml:space="preserve">Latest commit is the release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Update version in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Edit version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pkg get version</w:t>
            </w:r>
            <w:r>
              <w:t xml:space="preserve"> </w:t>
            </w:r>
            <w:r>
              <w:t xml:space="preserve">returns correct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Commit version bump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-am "chore: bump version"</w:t>
            </w:r>
          </w:p>
        </w:tc>
        <w:tc>
          <w:tcPr/>
          <w:p>
            <w:pPr>
              <w:pStyle w:val="Compact"/>
            </w:pPr>
            <w:r>
              <w:t xml:space="preserve">Commit in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Create and push git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tag v1.0.0 &amp;&amp; git push origin v1.0.0</w:t>
            </w:r>
          </w:p>
        </w:tc>
        <w:tc>
          <w:tcPr/>
          <w:p>
            <w:pPr>
              <w:pStyle w:val="Compact"/>
            </w:pPr>
            <w:r>
              <w:t xml:space="preserve">Tag visible on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GitHub Actions triggers publish.yml</w:t>
            </w:r>
          </w:p>
        </w:tc>
        <w:tc>
          <w:tcPr/>
          <w:p>
            <w:pPr>
              <w:pStyle w:val="Compact"/>
            </w:pPr>
            <w:r>
              <w:t xml:space="preserve">Automatic on tag push</w:t>
            </w:r>
          </w:p>
        </w:tc>
        <w:tc>
          <w:tcPr/>
          <w:p>
            <w:pPr>
              <w:pStyle w:val="Compact"/>
            </w:pPr>
            <w:r>
              <w:t xml:space="preserve">Check Actions tab for green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VSIX artifact uploaded</w:t>
            </w:r>
          </w:p>
        </w:tc>
        <w:tc>
          <w:tcPr/>
          <w:p>
            <w:pPr>
              <w:pStyle w:val="Compact"/>
            </w:pPr>
            <w:r>
              <w:t xml:space="preserve">GitHub Actions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.vsix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Marketplace publish</w:t>
            </w:r>
          </w:p>
        </w:tc>
        <w:tc>
          <w:tcPr/>
          <w:p>
            <w:pPr>
              <w:pStyle w:val="Compact"/>
            </w:pPr>
            <w:r>
              <w:t xml:space="preserve">VS Code Marketplace website</w:t>
            </w:r>
          </w:p>
        </w:tc>
        <w:tc>
          <w:tcPr/>
          <w:p>
            <w:pPr>
              <w:pStyle w:val="Compact"/>
            </w:pPr>
            <w:r>
              <w:t xml:space="preserve">Extension visible and installable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Verify Open VSX publish</w:t>
            </w:r>
          </w:p>
        </w:tc>
        <w:tc>
          <w:tcPr/>
          <w:p>
            <w:pPr>
              <w:pStyle w:val="Compact"/>
            </w:pPr>
            <w:r>
              <w:t xml:space="preserve">open-vsx.org</w:t>
            </w:r>
          </w:p>
        </w:tc>
        <w:tc>
          <w:tcPr/>
          <w:p>
            <w:pPr>
              <w:pStyle w:val="Compact"/>
            </w:pPr>
            <w:r>
              <w:t xml:space="preserve">Extension visible and installable</w:t>
            </w:r>
          </w:p>
        </w:tc>
      </w:tr>
    </w:tbl>
    <w:bookmarkEnd w:id="24"/>
    <w:bookmarkStart w:id="25" w:name="method-b-manual-publish-fallback"/>
    <w:p>
      <w:pPr>
        <w:pStyle w:val="3"/>
      </w:pPr>
      <w:r>
        <w:t xml:space="preserve">5.3 Method B: Manual Publish (Fallback)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— Install 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run compile</w:t>
      </w:r>
      <w:r>
        <w:t xml:space="preserve"> </w:t>
      </w:r>
      <w:r>
        <w:t xml:space="preserve">— Compile TypeScript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npx vsce package --no-dependencies</w:t>
      </w:r>
      <w:r>
        <w:t xml:space="preserve"> </w:t>
      </w:r>
      <w:r>
        <w:t xml:space="preserve">— Package VSIX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npx vsce publish --packagePath *.vsix -p &lt;VSCE_PAT&gt;</w:t>
      </w:r>
      <w:r>
        <w:t xml:space="preserve"> </w:t>
      </w:r>
      <w:r>
        <w:t xml:space="preserve">— Publish to Marketplace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npx ovsx publish *.vsix -p &lt;OVSX_TOKEN&gt;</w:t>
      </w:r>
      <w:r>
        <w:t xml:space="preserve"> </w:t>
      </w:r>
      <w:r>
        <w:t xml:space="preserve">— Publish to Open VSX</w:t>
      </w:r>
    </w:p>
    <w:bookmarkEnd w:id="25"/>
    <w:bookmarkStart w:id="26" w:name="Xa04ec35c9e62e57df86bde3347b00802f48fc0c"/>
    <w:p>
      <w:pPr>
        <w:pStyle w:val="3"/>
      </w:pPr>
      <w:r>
        <w:t xml:space="preserve">5.4 Method C: Local VSIX Distribution (DEV/Testing)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code --install-extension kiro-sdlc-agents-1.0.0.vsix</w:t>
      </w:r>
      <w:r>
        <w:t xml:space="preserve"> </w:t>
      </w:r>
      <w:r>
        <w:t xml:space="preserve">— Install locally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code --list-extensions | grep kiro-sdlc-agents</w:t>
      </w:r>
      <w:r>
        <w:t xml:space="preserve"> </w:t>
      </w:r>
      <w:r>
        <w:t xml:space="preserve">— Verify installation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nfiguration-changes"/>
    <w:p>
      <w:pPr>
        <w:pStyle w:val="2"/>
      </w:pPr>
      <w:r>
        <w:t xml:space="preserve">6. Configuration Changes</w:t>
      </w:r>
    </w:p>
    <w:bookmarkStart w:id="28" w:name="github-repository-secrets"/>
    <w:p>
      <w:pPr>
        <w:pStyle w:val="3"/>
      </w:pPr>
      <w:r>
        <w:t xml:space="preserve">6.1 GitHub Repository Secrets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VSCE_PAT</w:t>
            </w:r>
          </w:p>
        </w:tc>
        <w:tc>
          <w:tcPr/>
          <w:p>
            <w:pPr>
              <w:pStyle w:val="Compact"/>
            </w:pPr>
            <w:r>
              <w:t xml:space="preserve">VS Code Marketplace Personal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OVSX_TOKEN</w:t>
            </w:r>
          </w:p>
        </w:tc>
        <w:tc>
          <w:tcPr/>
          <w:p>
            <w:pPr>
              <w:pStyle w:val="Compact"/>
            </w:pPr>
            <w:r>
              <w:t xml:space="preserve">Open VSX Registry API Token</w:t>
            </w:r>
          </w:p>
        </w:tc>
      </w:tr>
    </w:tbl>
    <w:bookmarkEnd w:id="28"/>
    <w:bookmarkStart w:id="29" w:name="extension-settings-user-facing"/>
    <w:p>
      <w:pPr>
        <w:pStyle w:val="3"/>
      </w:pPr>
      <w:r>
        <w:t xml:space="preserve">6.2 Extension Settings (User-Facing)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284"/>
        <w:gridCol w:w="1926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kiroSdlc.autoIndex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Auto-run code indexer after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kiroSdlc.preferredIndexer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"auto"</w:t>
            </w:r>
          </w:p>
        </w:tc>
        <w:tc>
          <w:tcPr/>
          <w:p>
            <w:pPr>
              <w:pStyle w:val="Compact"/>
            </w:pPr>
            <w:r>
              <w:t xml:space="preserve">Preferred indexer runtime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post-deployment-verification"/>
    <w:p>
      <w:pPr>
        <w:pStyle w:val="2"/>
      </w:pPr>
      <w:r>
        <w:t xml:space="preserve">7. Post-Deployment Verification</w:t>
      </w:r>
    </w:p>
    <w:bookmarkStart w:id="31" w:name="health-checks"/>
    <w:p>
      <w:pPr>
        <w:pStyle w:val="3"/>
      </w:pPr>
      <w:r>
        <w:t xml:space="preserve">7.1 Health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043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activates</w:t>
            </w:r>
          </w:p>
        </w:tc>
        <w:tc>
          <w:tcPr/>
          <w:p>
            <w:pPr>
              <w:pStyle w:val="Compact"/>
            </w:pPr>
            <w:r>
              <w:t xml:space="preserve">Open VS Code</w:t>
            </w:r>
          </w:p>
        </w:tc>
        <w:tc>
          <w:tcPr/>
          <w:p>
            <w:pPr>
              <w:pStyle w:val="Compact"/>
            </w:pPr>
            <w:r>
              <w:t xml:space="preserve">No errors in Extension Host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Commands registered</w:t>
            </w:r>
          </w:p>
        </w:tc>
        <w:tc>
          <w:tcPr/>
          <w:p>
            <w:pPr>
              <w:pStyle w:val="Compact"/>
            </w:pPr>
            <w:r>
              <w:t xml:space="preserve">Command Palette</w:t>
            </w:r>
          </w:p>
        </w:tc>
        <w:tc>
          <w:tcPr/>
          <w:p>
            <w:pPr>
              <w:pStyle w:val="Compact"/>
            </w:pPr>
            <w:r>
              <w:t xml:space="preserve">All 5 commands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bar visible</w:t>
            </w:r>
          </w:p>
        </w:tc>
        <w:tc>
          <w:tcPr/>
          <w:p>
            <w:pPr>
              <w:pStyle w:val="Compact"/>
            </w:pPr>
            <w:r>
              <w:t xml:space="preserve">Bottom-right</w:t>
            </w:r>
          </w:p>
        </w:tc>
        <w:tc>
          <w:tcPr/>
          <w:p>
            <w:pPr>
              <w:pStyle w:val="Compact"/>
            </w:pPr>
            <w:r>
              <w:t xml:space="preserve">Icon + text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listing</w:t>
            </w:r>
          </w:p>
        </w:tc>
        <w:tc>
          <w:tcPr/>
          <w:p>
            <w:pPr>
              <w:pStyle w:val="Compact"/>
            </w:pPr>
            <w:r>
              <w:t xml:space="preserve">Visit URL</w:t>
            </w:r>
          </w:p>
        </w:tc>
        <w:tc>
          <w:tcPr/>
          <w:p>
            <w:pPr>
              <w:pStyle w:val="Compact"/>
            </w:pPr>
            <w:r>
              <w:t xml:space="preserve">Extension page loads</w:t>
            </w:r>
          </w:p>
        </w:tc>
      </w:tr>
    </w:tbl>
    <w:bookmarkEnd w:id="31"/>
    <w:bookmarkStart w:id="32" w:name="smoke-tests"/>
    <w:p>
      <w:pPr>
        <w:pStyle w:val="3"/>
      </w:pPr>
      <w:r>
        <w:t xml:space="preserve">7.2 Smoke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Extension activates on startup</w:t>
            </w:r>
          </w:p>
        </w:tc>
        <w:tc>
          <w:tcPr/>
          <w:p>
            <w:pPr>
              <w:pStyle w:val="Compact"/>
            </w:pPr>
            <w:r>
              <w:t xml:space="preserve">Status bar shows, no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Inject All command works</w:t>
            </w:r>
          </w:p>
        </w:tc>
        <w:tc>
          <w:tcPr/>
          <w:p>
            <w:pPr>
              <w:pStyle w:val="Compact"/>
            </w:pPr>
            <w:r>
              <w:t xml:space="preserve">Confirmation → files injected →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Status command works</w:t>
            </w:r>
          </w:p>
        </w:tc>
        <w:tc>
          <w:tcPr/>
          <w:p>
            <w:pPr>
              <w:pStyle w:val="Compact"/>
            </w:pPr>
            <w:r>
              <w:t xml:space="preserve">Shows component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Confirmation dialog blocks</w:t>
            </w:r>
          </w:p>
        </w:tc>
        <w:tc>
          <w:tcPr/>
          <w:p>
            <w:pPr>
              <w:pStyle w:val="Compact"/>
            </w:pPr>
            <w:r>
              <w:t xml:space="preserve">Cancel = no files modified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workspace error</w:t>
            </w:r>
          </w:p>
        </w:tc>
        <w:tc>
          <w:tcPr/>
          <w:p>
            <w:pPr>
              <w:pStyle w:val="Compact"/>
            </w:pPr>
            <w:r>
              <w:t xml:space="preserve">Error message shown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rollback-plan"/>
    <w:p>
      <w:pPr>
        <w:pStyle w:val="2"/>
      </w:pPr>
      <w:r>
        <w:t xml:space="preserve">8. Rollback Plan</w:t>
      </w:r>
    </w:p>
    <w:bookmarkStart w:id="34" w:name="rollback-decision-criteria"/>
    <w:p>
      <w:pPr>
        <w:pStyle w:val="3"/>
      </w:pPr>
      <w:r>
        <w:t xml:space="preserve">8.2 Rollback Decision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crashes VS Code</w:t>
            </w:r>
          </w:p>
        </w:tc>
        <w:tc>
          <w:tcPr/>
          <w:p>
            <w:pPr>
              <w:pStyle w:val="Compact"/>
            </w:pPr>
            <w:r>
              <w:t xml:space="preserve">Immediate unpublish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Commands throw errors</w:t>
            </w:r>
          </w:p>
        </w:tc>
        <w:tc>
          <w:tcPr/>
          <w:p>
            <w:pPr>
              <w:pStyle w:val="Compact"/>
            </w:pPr>
            <w:r>
              <w:t xml:space="preserve">Publish previous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activation failure</w:t>
            </w:r>
          </w:p>
        </w:tc>
        <w:tc>
          <w:tcPr/>
          <w:p>
            <w:pPr>
              <w:pStyle w:val="Compact"/>
            </w:pPr>
            <w:r>
              <w:t xml:space="preserve">Hotfix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UI issue</w:t>
            </w:r>
          </w:p>
        </w:tc>
        <w:tc>
          <w:tcPr/>
          <w:p>
            <w:pPr>
              <w:pStyle w:val="Compact"/>
            </w:pPr>
            <w:r>
              <w:t xml:space="preserve">Fix in next patch</w:t>
            </w:r>
          </w:p>
        </w:tc>
      </w:tr>
    </w:tbl>
    <w:bookmarkEnd w:id="34"/>
    <w:bookmarkStart w:id="35" w:name="rollback-steps"/>
    <w:p>
      <w:pPr>
        <w:pStyle w:val="3"/>
      </w:pPr>
      <w:r>
        <w:t xml:space="preserve">8.3 Rollback Steps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Unpublish broken version</w:t>
            </w:r>
          </w:p>
        </w:tc>
        <w:tc>
          <w:tcPr/>
          <w:p>
            <w:pPr>
              <w:pStyle w:val="Compact"/>
            </w:pPr>
            <w:r>
              <w:t xml:space="preserve">Marketplace shows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Checkout previous tag</w:t>
            </w:r>
          </w:p>
        </w:tc>
        <w:tc>
          <w:tcPr/>
          <w:p>
            <w:pPr>
              <w:pStyle w:val="Compact"/>
            </w:pPr>
            <w:r>
              <w:t xml:space="preserve">Source matches previous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Build previous version</w:t>
            </w:r>
          </w:p>
        </w:tc>
        <w:tc>
          <w:tcPr/>
          <w:p>
            <w:pPr>
              <w:pStyle w:val="Compact"/>
            </w:pPr>
            <w:r>
              <w:t xml:space="preserve">VSIX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Publish previous version</w:t>
            </w:r>
          </w:p>
        </w:tc>
        <w:tc>
          <w:tcPr/>
          <w:p>
            <w:pPr>
              <w:pStyle w:val="Compact"/>
            </w:pPr>
            <w:r>
              <w:t xml:space="preserve">Previous version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rollback</w:t>
            </w:r>
          </w:p>
        </w:tc>
        <w:tc>
          <w:tcPr/>
          <w:p>
            <w:pPr>
              <w:pStyle w:val="Compact"/>
            </w:pPr>
            <w:r>
              <w:t xml:space="preserve">Previous behavior restored</w:t>
            </w:r>
          </w:p>
        </w:tc>
      </w:tr>
    </w:tbl>
    <w:bookmarkEnd w:id="35"/>
    <w:bookmarkStart w:id="36" w:name="rollback-time-estimate-20-minutes"/>
    <w:p>
      <w:pPr>
        <w:pStyle w:val="3"/>
      </w:pPr>
      <w:r>
        <w:t xml:space="preserve">8.4 Rollback Time Estimate: ~20 minutes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environment-specific-notes"/>
    <w:p>
      <w:pPr>
        <w:pStyle w:val="2"/>
      </w:pPr>
      <w:r>
        <w:t xml:space="preserve">9. Environment-Specific Notes</w:t>
      </w:r>
    </w:p>
    <w:bookmarkStart w:id="38" w:name="dev"/>
    <w:p>
      <w:pPr>
        <w:pStyle w:val="3"/>
      </w:pPr>
      <w:r>
        <w:t xml:space="preserve">9.1 DEV</w:t>
      </w:r>
    </w:p>
    <w:p>
      <w:pPr>
        <w:pStyle w:val="Compact"/>
        <w:numPr>
          <w:ilvl w:val="0"/>
          <w:numId w:val="1005"/>
        </w:numPr>
      </w:pPr>
      <w:r>
        <w:t xml:space="preserve">Install from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file locally</w:t>
      </w:r>
    </w:p>
    <w:p>
      <w:pPr>
        <w:pStyle w:val="Compact"/>
        <w:numPr>
          <w:ilvl w:val="0"/>
          <w:numId w:val="1005"/>
        </w:numPr>
      </w:pPr>
      <w:r>
        <w:t xml:space="preserve">Use F5 for debugging</w:t>
      </w:r>
    </w:p>
    <w:bookmarkEnd w:id="38"/>
    <w:bookmarkStart w:id="39" w:name="beta"/>
    <w:p>
      <w:pPr>
        <w:pStyle w:val="3"/>
      </w:pPr>
      <w:r>
        <w:t xml:space="preserve">9.2 BETA</w:t>
      </w:r>
    </w:p>
    <w:p>
      <w:pPr>
        <w:pStyle w:val="Compact"/>
        <w:numPr>
          <w:ilvl w:val="0"/>
          <w:numId w:val="1006"/>
        </w:numPr>
      </w:pPr>
      <w:r>
        <w:t xml:space="preserve">Publish with</w:t>
      </w:r>
      <w:r>
        <w:t xml:space="preserve"> </w:t>
      </w:r>
      <w:r>
        <w:rPr>
          <w:rStyle w:val="VerbatimChar"/>
        </w:rPr>
        <w:t xml:space="preserve">--pre-release</w:t>
      </w:r>
      <w:r>
        <w:t xml:space="preserve"> </w:t>
      </w:r>
      <w:r>
        <w:t xml:space="preserve">flag</w:t>
      </w:r>
    </w:p>
    <w:p>
      <w:pPr>
        <w:pStyle w:val="Compact"/>
        <w:numPr>
          <w:ilvl w:val="0"/>
          <w:numId w:val="1006"/>
        </w:numPr>
      </w:pPr>
      <w:r>
        <w:t xml:space="preserve">Monitor GitHub Issues</w:t>
      </w:r>
    </w:p>
    <w:bookmarkEnd w:id="39"/>
    <w:bookmarkStart w:id="40" w:name="prod-marketplace"/>
    <w:p>
      <w:pPr>
        <w:pStyle w:val="3"/>
      </w:pPr>
      <w:r>
        <w:t xml:space="preserve">9.3 PROD (Marketplace)</w:t>
      </w:r>
    </w:p>
    <w:p>
      <w:pPr>
        <w:pStyle w:val="Compact"/>
        <w:numPr>
          <w:ilvl w:val="0"/>
          <w:numId w:val="1007"/>
        </w:numPr>
      </w:pPr>
      <w:r>
        <w:t xml:space="preserve">Deployment Window: Any time</w:t>
      </w:r>
    </w:p>
    <w:p>
      <w:pPr>
        <w:pStyle w:val="Compact"/>
        <w:numPr>
          <w:ilvl w:val="0"/>
          <w:numId w:val="1007"/>
        </w:numPr>
      </w:pPr>
      <w:r>
        <w:t xml:space="preserve">Approval: Dev Lead + QA Lead</w:t>
      </w:r>
    </w:p>
    <w:p>
      <w:pPr>
        <w:pStyle w:val="Compact"/>
        <w:numPr>
          <w:ilvl w:val="0"/>
          <w:numId w:val="1007"/>
        </w:numPr>
      </w:pPr>
      <w:r>
        <w:t xml:space="preserve">Propagation: ~5-10 minutes</w:t>
      </w:r>
    </w:p>
    <w:bookmarkEnd w:id="40"/>
    <w:bookmarkStart w:id="41" w:name="prod-open-vsx"/>
    <w:p>
      <w:pPr>
        <w:pStyle w:val="3"/>
      </w:pPr>
      <w:r>
        <w:t xml:space="preserve">9.4 PROD (Open VSX)</w:t>
      </w:r>
    </w:p>
    <w:p>
      <w:pPr>
        <w:pStyle w:val="Compact"/>
        <w:numPr>
          <w:ilvl w:val="0"/>
          <w:numId w:val="1008"/>
        </w:numPr>
      </w:pPr>
      <w:r>
        <w:t xml:space="preserve">Published simultaneously via GitHub Actions</w:t>
      </w:r>
    </w:p>
    <w:p>
      <w:pPr>
        <w:pStyle w:val="Compact"/>
        <w:numPr>
          <w:ilvl w:val="0"/>
          <w:numId w:val="1008"/>
        </w:numPr>
      </w:pPr>
      <w:r>
        <w:t xml:space="preserve">Serves Kiro IDE users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appendix"/>
    <w:p>
      <w:pPr>
        <w:pStyle w:val="2"/>
      </w:pPr>
      <w:r>
        <w:t xml:space="preserve">10. Appendix</w:t>
      </w:r>
    </w:p>
    <w:bookmarkStart w:id="43" w:name="cicd-pipeline-reference"/>
    <w:p>
      <w:pPr>
        <w:pStyle w:val="3"/>
      </w:pPr>
      <w:r>
        <w:t xml:space="preserve">CI/CD Pipeline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ci.yml</w:t>
            </w:r>
          </w:p>
        </w:tc>
        <w:tc>
          <w:tcPr/>
          <w:p>
            <w:pPr>
              <w:pStyle w:val="Compact"/>
            </w:pPr>
            <w:r>
              <w:t xml:space="preserve">Push/PR to main</w:t>
            </w:r>
          </w:p>
        </w:tc>
        <w:tc>
          <w:tcPr/>
          <w:p>
            <w:pPr>
              <w:pStyle w:val="Compact"/>
            </w:pPr>
            <w:r>
              <w:t xml:space="preserve">Build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publish.yml</w:t>
            </w:r>
          </w:p>
        </w:tc>
        <w:tc>
          <w:tcPr/>
          <w:p>
            <w:pPr>
              <w:pStyle w:val="Compact"/>
            </w:pPr>
            <w:r>
              <w:t xml:space="preserve">Tag push v*</w:t>
            </w:r>
          </w:p>
        </w:tc>
        <w:tc>
          <w:tcPr/>
          <w:p>
            <w:pPr>
              <w:pStyle w:val="Compact"/>
            </w:pPr>
            <w:r>
              <w:t xml:space="preserve">Publish to Marketplace + Open VSX</w:t>
            </w:r>
          </w:p>
        </w:tc>
      </w:tr>
    </w:tbl>
    <w:bookmarkEnd w:id="43"/>
    <w:bookmarkEnd w:id="44"/>
    <w:bookmarkEnd w:id="4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2026-05-09T14:13:42Z</dcterms:created>
  <dcterms:modified xsi:type="dcterms:W3CDTF">2026-05-09T14:13:42Z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