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business-requirements-document-brd"/>
    <w:p>
      <w:pPr>
        <w:pStyle w:val="Heading1"/>
      </w:pPr>
      <w:r>
        <w:t xml:space="preserve">Business Requirements Document (BRD)</w:t>
      </w:r>
    </w:p>
    <w:bookmarkStart w:id="20" w:name="Xaa1338d4b70f8dee1df2c7fe4ea59f32b5ddeb1"/>
    <w:p>
      <w:pPr>
        <w:pStyle w:val="Heading2"/>
      </w:pPr>
      <w:r>
        <w:t xml:space="preserve">MCP Code Intelligence — KSA-160: [AI Context] get_curated_context - NL query cross-codebase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[AI Context] get_curated_context - NL query cross-codebase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  <w:tc>
          <w:p>
            <w:pPr>
              <w:pStyle w:val="Compact"/>
              <w:jc w:val="left"/>
            </w:pPr>
            <w:r>
              <w:t xml:space="preserve">KSA-144: Code Intelligence v2 — Graph Engine + Static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2026-06-01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document — auto-generated from Jira ticket KSA-160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1. Introduction</w:t>
      </w:r>
    </w:p>
    <w:bookmarkStart w:id="23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get_curated_context</w:t>
      </w:r>
      <w:r>
        <w:t xml:space="preserve"> </w:t>
      </w:r>
      <w:r>
        <w:t xml:space="preserve">MCP tool that provides cross-codebase context for natural language queries. This tool combines: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Symbol search</w:t>
      </w:r>
      <w:r>
        <w:t xml:space="preserve"> </w:t>
      </w:r>
      <w:r>
        <w:t xml:space="preserve">(FTS5 + semantic embedding)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Memory search</w:t>
      </w:r>
      <w:r>
        <w:t xml:space="preserve"> </w:t>
      </w:r>
      <w:r>
        <w:t xml:space="preserve">(knowledge base entries)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Graph traversal</w:t>
      </w:r>
      <w:r>
        <w:t xml:space="preserve"> </w:t>
      </w:r>
      <w:r>
        <w:t xml:space="preserve">(related symbols via call/import/inheritance edges)</w:t>
      </w:r>
    </w:p>
    <w:p>
      <w:pPr>
        <w:pStyle w:val="BodyText"/>
      </w:pPr>
      <w:r>
        <w:t xml:space="preserve">The tool answers questions like</w:t>
      </w:r>
      <w:r>
        <w:t xml:space="preserve"> </w:t>
      </w:r>
      <w:r>
        <w:t xml:space="preserve">“</w:t>
      </w:r>
      <w:r>
        <w:t xml:space="preserve">How does authentication work in this project?</w:t>
      </w:r>
      <w:r>
        <w:t xml:space="preserve">”</w:t>
      </w:r>
      <w:r>
        <w:t xml:space="preserve"> </w:t>
      </w:r>
      <w:r>
        <w:t xml:space="preserve">by assembling relevant code, documentation, and architectural context into a coherent response.</w:t>
      </w:r>
    </w:p>
    <w:bookmarkEnd w:id="23"/>
    <w:bookmarkStart w:id="24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1"/>
        </w:numPr>
        <w:pStyle w:val="Compact"/>
      </w:pPr>
      <w:r>
        <w:t xml:space="preserve">Intent-aware context (KSA-158 get_ai_context — different approach, intent-based)</w:t>
      </w:r>
    </w:p>
    <w:p>
      <w:pPr>
        <w:numPr>
          <w:ilvl w:val="0"/>
          <w:numId w:val="1001"/>
        </w:numPr>
        <w:pStyle w:val="Compact"/>
      </w:pPr>
      <w:r>
        <w:t xml:space="preserve">Edit-focused context (KSA-159 get_edit_context — file-specific)</w:t>
      </w:r>
    </w:p>
    <w:p>
      <w:pPr>
        <w:numPr>
          <w:ilvl w:val="0"/>
          <w:numId w:val="1001"/>
        </w:numPr>
        <w:pStyle w:val="Compact"/>
      </w:pPr>
      <w:r>
        <w:t xml:space="preserve">Graph traversal implementation (KSA-157 — prerequisite)</w:t>
      </w:r>
    </w:p>
    <w:p>
      <w:pPr>
        <w:numPr>
          <w:ilvl w:val="0"/>
          <w:numId w:val="1001"/>
        </w:numPr>
        <w:pStyle w:val="Compact"/>
      </w:pPr>
      <w:r>
        <w:t xml:space="preserve">Embedding model training/fine-tuning</w:t>
      </w:r>
    </w:p>
    <w:p>
      <w:pPr>
        <w:numPr>
          <w:ilvl w:val="0"/>
          <w:numId w:val="1001"/>
        </w:numPr>
        <w:pStyle w:val="Compact"/>
      </w:pPr>
      <w:r>
        <w:t xml:space="preserve">Natural language understanding/LLM inference (uses existing search)</w:t>
      </w:r>
    </w:p>
    <w:bookmarkEnd w:id="24"/>
    <w:bookmarkStart w:id="25" w:name="preliminary-requirements"/>
    <w:p>
      <w:pPr>
        <w:pStyle w:val="Heading3"/>
      </w:pPr>
      <w:r>
        <w:t xml:space="preserve">1.3 Preliminary Requirements</w:t>
      </w:r>
    </w:p>
    <w:p>
      <w:pPr>
        <w:numPr>
          <w:ilvl w:val="0"/>
          <w:numId w:val="1002"/>
        </w:numPr>
        <w:pStyle w:val="Compact"/>
      </w:pPr>
      <w:r>
        <w:t xml:space="preserve">Symbol search working (FTS5 + embedding via existing code_search)</w:t>
      </w:r>
    </w:p>
    <w:p>
      <w:pPr>
        <w:numPr>
          <w:ilvl w:val="0"/>
          <w:numId w:val="1002"/>
        </w:numPr>
        <w:pStyle w:val="Compact"/>
      </w:pPr>
      <w:r>
        <w:t xml:space="preserve">Memory/KB search working (existing mem_search)</w:t>
      </w:r>
    </w:p>
    <w:p>
      <w:pPr>
        <w:numPr>
          <w:ilvl w:val="0"/>
          <w:numId w:val="1002"/>
        </w:numPr>
        <w:pStyle w:val="Compact"/>
      </w:pPr>
      <w:r>
        <w:t xml:space="preserve">Graph traversal API available (KSA-157)</w:t>
      </w:r>
    </w:p>
    <w:p>
      <w:pPr>
        <w:numPr>
          <w:ilvl w:val="0"/>
          <w:numId w:val="1002"/>
        </w:numPr>
        <w:pStyle w:val="Compact"/>
      </w:pPr>
      <w:r>
        <w:t xml:space="preserve">get_ai_context available (KSA-158) for reference architecture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7" w:name="business-requirements"/>
    <w:p>
      <w:pPr>
        <w:pStyle w:val="Heading2"/>
      </w:pPr>
      <w:r>
        <w:t xml:space="preserve">2. Business Requirements</w:t>
      </w:r>
    </w:p>
    <w:bookmarkStart w:id="27" w:name="high-level-process-map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t xml:space="preserve">Current code intelligence provides: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code_search</w:t>
      </w:r>
      <w:r>
        <w:t xml:space="preserve">: Find symbols by name/keyword (single-dimension)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mem_search</w:t>
      </w:r>
      <w:r>
        <w:t xml:space="preserve">: Find knowledge entries (separate from code)</w:t>
      </w:r>
      <w:r>
        <w:t xml:space="preserve"> </w:t>
      </w:r>
      <w:r>
        <w:t xml:space="preserve">- No way to combine code + knowledge + relationships in one query</w:t>
      </w:r>
    </w:p>
    <w:p>
      <w:pPr>
        <w:pStyle w:val="BodyText"/>
      </w:pPr>
      <w:r>
        <w:rPr>
          <w:rStyle w:val="VerbatimChar"/>
        </w:rPr>
        <w:t xml:space="preserve">get_curated_context</w:t>
      </w:r>
      <w:r>
        <w:t xml:space="preserve"> </w:t>
      </w:r>
      <w:r>
        <w:t xml:space="preserve">bridges this gap by:</w:t>
      </w:r>
      <w:r>
        <w:t xml:space="preserve"> </w:t>
      </w:r>
      <w:r>
        <w:t xml:space="preserve">1. Parsing the NL query to identify search terms and intent</w:t>
      </w:r>
      <w:r>
        <w:t xml:space="preserve"> </w:t>
      </w:r>
      <w:r>
        <w:t xml:space="preserve">2. Running parallel searches across code symbols, memory, and graph</w:t>
      </w:r>
      <w:r>
        <w:t xml:space="preserve"> </w:t>
      </w:r>
      <w:r>
        <w:t xml:space="preserve">3. Ranking and deduplicating results</w:t>
      </w:r>
      <w:r>
        <w:t xml:space="preserve"> </w:t>
      </w:r>
      <w:r>
        <w:t xml:space="preserve">4. Assembling a curated context package within token budget</w:t>
      </w:r>
      <w:r>
        <w:t xml:space="preserve"> </w:t>
      </w:r>
      <w:r>
        <w:t xml:space="preserve">5. Returning structured context with source attribution</w:t>
      </w:r>
    </w:p>
    <w:bookmarkEnd w:id="27"/>
    <w:bookmarkStart w:id="28" w:name="list-of-user-stories-use-cases"/>
    <w:p>
      <w:pPr>
        <w:pStyle w:val="Heading3"/>
      </w:pPr>
      <w:r>
        <w:t xml:space="preserve">2.2 List of User Stories / Use Cases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28"/>
        <w:gridCol w:w="2992"/>
        <w:gridCol w:w="1760"/>
        <w:gridCol w:w="264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an AI agent, I want to query the codebase in natural language and get relevant context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an AI agent, I want results from multiple sources (code + KB + graph) combined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an AI agent, I want results ranked by relevance with source attribution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an AI agent, I want token budget control so context fits in my prompt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 an AI agent, I want to scope queries to specific modules or file patterns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As an AI agent, I want related symbols included via graph traversal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KSA-160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6" w:name="details-of-user-stories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29" w:name="business-flow"/>
    <w:p>
      <w:pPr>
        <w:pStyle w:val="Heading4"/>
      </w:pPr>
      <w:r>
        <w:t xml:space="preserve">Business Flow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AI agent calls</w:t>
      </w:r>
      <w:r>
        <w:t xml:space="preserve"> </w:t>
      </w:r>
      <w:r>
        <w:rPr>
          <w:rStyle w:val="VerbatimChar"/>
        </w:rPr>
        <w:t xml:space="preserve">get_curated_context</w:t>
      </w:r>
      <w:r>
        <w:t xml:space="preserve"> </w:t>
      </w:r>
      <w:r>
        <w:t xml:space="preserve">with NL query and optional parameters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Tool extracts search terms from query (keywords, symbol names, concepts)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Tool runs parallel searches:</w:t>
      </w:r>
      <w:r>
        <w:t xml:space="preserve"> </w:t>
      </w:r>
      <w:r>
        <w:t xml:space="preserve">- Symbol search (FTS5 + embedding similarity)</w:t>
      </w:r>
      <w:r>
        <w:t xml:space="preserve"> </w:t>
      </w:r>
      <w:r>
        <w:t xml:space="preserve">- Memory search (KB entries matching query)</w:t>
      </w:r>
      <w:r>
        <w:t xml:space="preserve"> </w:t>
      </w:r>
      <w:r>
        <w:t xml:space="preserve">- Graph traversal (if specific symbols found, get related nodes)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Tool merges and ranks results using Reciprocal Rank Fusion (RRF)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Tool assembles context within token budget:</w:t>
      </w:r>
      <w:r>
        <w:t xml:space="preserve"> </w:t>
      </w:r>
      <w:r>
        <w:t xml:space="preserve">- High-relevance: full source code</w:t>
      </w:r>
      <w:r>
        <w:t xml:space="preserve"> </w:t>
      </w:r>
      <w:r>
        <w:t xml:space="preserve">- Medium-relevance: signatures + docstrings</w:t>
      </w:r>
      <w:r>
        <w:t xml:space="preserve"> </w:t>
      </w:r>
      <w:r>
        <w:t xml:space="preserve">- Low-relevance: names + file paths only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Tool returns structured response with sections and attribution</w:t>
      </w:r>
    </w:p>
    <w:p>
      <w:r>
        <w:pict>
          <v:rect style="width:0;height:1.5pt" o:hralign="center" o:hrstd="t" o:hr="t"/>
        </w:pict>
      </w:r>
    </w:p>
    <w:bookmarkEnd w:id="29"/>
    <w:bookmarkStart w:id="30" w:name="story-1-natural-language-codebase-query"/>
    <w:p>
      <w:pPr>
        <w:pStyle w:val="Heading4"/>
      </w:pPr>
      <w:r>
        <w:t xml:space="preserve">STORY 1: Natural Language Codebase Query</w:t>
      </w:r>
    </w:p>
    <w:p>
      <w:pPr>
        <w:pStyle w:val="BlockText"/>
      </w:pPr>
      <w:r>
        <w:t xml:space="preserve">As an AI agent, I want to query the codebase in natural language and get relevant context.</w:t>
      </w:r>
    </w:p>
    <w:p>
      <w:pPr>
        <w:pStyle w:val="FirstParagraph"/>
      </w:pPr>
      <w:r>
        <w:rPr>
          <w:bCs/>
          <w:b/>
        </w:rPr>
        <w:t xml:space="preserve">API Design:</w:t>
      </w:r>
    </w:p>
    <w:p>
      <w:pPr>
        <w:pStyle w:val="SourceCode"/>
      </w:pPr>
      <w:r>
        <w:rPr>
          <w:rStyle w:val="VerbatimChar"/>
        </w:rPr>
        <w:t xml:space="preserve">get_curated_context({</w:t>
      </w:r>
      <w:r>
        <w:br/>
      </w:r>
      <w:r>
        <w:rPr>
          <w:rStyle w:val="VerbatimChar"/>
        </w:rPr>
        <w:t xml:space="preserve">  query: "How does the authentication middleware validate JWT tokens?",</w:t>
      </w:r>
      <w:r>
        <w:br/>
      </w:r>
      <w:r>
        <w:rPr>
          <w:rStyle w:val="VerbatimChar"/>
        </w:rPr>
        <w:t xml:space="preserve">  max_tokens: 4000,</w:t>
      </w:r>
      <w:r>
        <w:br/>
      </w:r>
      <w:r>
        <w:rPr>
          <w:rStyle w:val="VerbatimChar"/>
        </w:rPr>
        <w:t xml:space="preserve">  scope: "src/**/*.ts",           // optional file pattern</w:t>
      </w:r>
      <w:r>
        <w:br/>
      </w:r>
      <w:r>
        <w:rPr>
          <w:rStyle w:val="VerbatimChar"/>
        </w:rPr>
        <w:t xml:space="preserve">  include_source: true,           // include code snippets</w:t>
      </w:r>
      <w:r>
        <w:br/>
      </w:r>
      <w:r>
        <w:rPr>
          <w:rStyle w:val="VerbatimChar"/>
        </w:rPr>
        <w:t xml:space="preserve">  include_memory: true,           // include KB entries</w:t>
      </w:r>
      <w:r>
        <w:br/>
      </w:r>
      <w:r>
        <w:rPr>
          <w:rStyle w:val="VerbatimChar"/>
        </w:rPr>
        <w:t xml:space="preserve">  include_graph: true             // include related symbols</w:t>
      </w:r>
      <w:r>
        <w:br/>
      </w:r>
      <w:r>
        <w:rPr>
          <w:rStyle w:val="VerbatimChar"/>
        </w:rPr>
        <w:t xml:space="preserve">})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3"/>
        </w:numPr>
        <w:pStyle w:val="Compact"/>
      </w:pPr>
      <w:r>
        <w:t xml:space="preserve">Accepts free-form natural language query</w:t>
      </w:r>
    </w:p>
    <w:p>
      <w:pPr>
        <w:numPr>
          <w:ilvl w:val="0"/>
          <w:numId w:val="1003"/>
        </w:numPr>
        <w:pStyle w:val="Compact"/>
      </w:pPr>
      <w:r>
        <w:t xml:space="preserve">Returns relevant code symbols matching the query</w:t>
      </w:r>
    </w:p>
    <w:p>
      <w:pPr>
        <w:numPr>
          <w:ilvl w:val="0"/>
          <w:numId w:val="1003"/>
        </w:numPr>
        <w:pStyle w:val="Compact"/>
      </w:pPr>
      <w:r>
        <w:t xml:space="preserve">Returns relevant KB entries (decisions, architecture notes)</w:t>
      </w:r>
    </w:p>
    <w:p>
      <w:pPr>
        <w:numPr>
          <w:ilvl w:val="0"/>
          <w:numId w:val="1003"/>
        </w:numPr>
        <w:pStyle w:val="Compact"/>
      </w:pPr>
      <w:r>
        <w:t xml:space="preserve">Results are coherent and answer the query (not random matches)</w:t>
      </w:r>
    </w:p>
    <w:p>
      <w:pPr>
        <w:numPr>
          <w:ilvl w:val="0"/>
          <w:numId w:val="1003"/>
        </w:numPr>
        <w:pStyle w:val="Compact"/>
      </w:pPr>
      <w:r>
        <w:t xml:space="preserve">Response time &lt;2 seconds for typical queries</w:t>
      </w:r>
    </w:p>
    <w:p>
      <w:r>
        <w:pict>
          <v:rect style="width:0;height:1.5pt" o:hralign="center" o:hrstd="t" o:hr="t"/>
        </w:pict>
      </w:r>
    </w:p>
    <w:bookmarkEnd w:id="30"/>
    <w:bookmarkStart w:id="31" w:name="story-2-multi-source-result-combination"/>
    <w:p>
      <w:pPr>
        <w:pStyle w:val="Heading4"/>
      </w:pPr>
      <w:r>
        <w:t xml:space="preserve">STORY 2: Multi-Source Result Combination</w:t>
      </w:r>
    </w:p>
    <w:p>
      <w:pPr>
        <w:pStyle w:val="BlockText"/>
      </w:pPr>
      <w:r>
        <w:t xml:space="preserve">As an AI agent, I want results from multiple sources combined.</w:t>
      </w:r>
    </w:p>
    <w:p>
      <w:pPr>
        <w:pStyle w:val="FirstParagraph"/>
      </w:pPr>
      <w:r>
        <w:rPr>
          <w:bCs/>
          <w:b/>
        </w:rPr>
        <w:t xml:space="preserve">Sources: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10"/>
        <w:gridCol w:w="3168"/>
        <w:gridCol w:w="2941"/>
      </w:tblGrid>
      <w:tr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Search Method</w:t>
            </w:r>
          </w:p>
        </w:tc>
        <w:tc>
          <w:p>
            <w:pPr>
              <w:pStyle w:val="Compact"/>
              <w:jc w:val="left"/>
            </w:pPr>
            <w:r>
              <w:t xml:space="preserve">Result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symbols</w:t>
            </w:r>
          </w:p>
        </w:tc>
        <w:tc>
          <w:p>
            <w:pPr>
              <w:pStyle w:val="Compact"/>
              <w:jc w:val="left"/>
            </w:pPr>
            <w:r>
              <w:t xml:space="preserve">FTS5 keyword + embedding similarity</w:t>
            </w:r>
          </w:p>
        </w:tc>
        <w:tc>
          <w:p>
            <w:pPr>
              <w:pStyle w:val="Compact"/>
              <w:jc w:val="left"/>
            </w:pPr>
            <w:r>
              <w:t xml:space="preserve">Function/class signatures + 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Knowledge base</w:t>
            </w:r>
          </w:p>
        </w:tc>
        <w:tc>
          <w:p>
            <w:pPr>
              <w:pStyle w:val="Compact"/>
              <w:jc w:val="left"/>
            </w:pPr>
            <w:r>
              <w:t xml:space="preserve">BM25 + vector + graph (existing mem_search)</w:t>
            </w:r>
          </w:p>
        </w:tc>
        <w:tc>
          <w:p>
            <w:pPr>
              <w:pStyle w:val="Compact"/>
              <w:jc w:val="left"/>
            </w:pPr>
            <w:r>
              <w:t xml:space="preserve">Decisions, architecture, lessons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neighbors</w:t>
            </w:r>
          </w:p>
        </w:tc>
        <w:tc>
          <w:p>
            <w:pPr>
              <w:pStyle w:val="Compact"/>
              <w:jc w:val="left"/>
            </w:pPr>
            <w:r>
              <w:t xml:space="preserve">Traversal from top symbol matches</w:t>
            </w:r>
          </w:p>
        </w:tc>
        <w:tc>
          <w:p>
            <w:pPr>
              <w:pStyle w:val="Compact"/>
              <w:jc w:val="left"/>
            </w:pPr>
            <w:r>
              <w:t xml:space="preserve">Related callers/callees/imports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4"/>
        </w:numPr>
        <w:pStyle w:val="Compact"/>
      </w:pPr>
      <w:r>
        <w:t xml:space="preserve">All three sources queried in parallel</w:t>
      </w:r>
    </w:p>
    <w:p>
      <w:pPr>
        <w:numPr>
          <w:ilvl w:val="0"/>
          <w:numId w:val="1004"/>
        </w:numPr>
        <w:pStyle w:val="Compact"/>
      </w:pPr>
      <w:r>
        <w:t xml:space="preserve">Results from each source clearly labeled with source type</w:t>
      </w:r>
    </w:p>
    <w:p>
      <w:pPr>
        <w:numPr>
          <w:ilvl w:val="0"/>
          <w:numId w:val="1004"/>
        </w:numPr>
        <w:pStyle w:val="Compact"/>
      </w:pPr>
      <w:r>
        <w:t xml:space="preserve">Deduplication: same symbol from multiple sources appears once (highest rank)</w:t>
      </w:r>
    </w:p>
    <w:p>
      <w:pPr>
        <w:numPr>
          <w:ilvl w:val="0"/>
          <w:numId w:val="1004"/>
        </w:numPr>
        <w:pStyle w:val="Compact"/>
      </w:pPr>
      <w:r>
        <w:t xml:space="preserve">If one source returns no results, others still included</w:t>
      </w:r>
    </w:p>
    <w:p>
      <w:pPr>
        <w:numPr>
          <w:ilvl w:val="0"/>
          <w:numId w:val="1004"/>
        </w:numPr>
        <w:pStyle w:val="Compact"/>
      </w:pPr>
      <w:r>
        <w:t xml:space="preserve">Source weights configurable (default: code 0.5, memory 0.3, graph 0.2)</w:t>
      </w:r>
    </w:p>
    <w:p>
      <w:r>
        <w:pict>
          <v:rect style="width:0;height:1.5pt" o:hralign="center" o:hrstd="t" o:hr="t"/>
        </w:pict>
      </w:r>
    </w:p>
    <w:bookmarkEnd w:id="31"/>
    <w:bookmarkStart w:id="32" w:name="X4dbb319f689e98246ad29dcf2fa63a2aeab62c1"/>
    <w:p>
      <w:pPr>
        <w:pStyle w:val="Heading4"/>
      </w:pPr>
      <w:r>
        <w:t xml:space="preserve">STORY 3: Relevance Ranking with Attribution</w:t>
      </w:r>
    </w:p>
    <w:p>
      <w:pPr>
        <w:pStyle w:val="BlockText"/>
      </w:pPr>
      <w:r>
        <w:t xml:space="preserve">As an AI agent, I want results ranked by relevance with source attribution.</w:t>
      </w:r>
    </w:p>
    <w:p>
      <w:pPr>
        <w:pStyle w:val="FirstParagraph"/>
      </w:pPr>
      <w:r>
        <w:rPr>
          <w:bCs/>
          <w:b/>
        </w:rPr>
        <w:t xml:space="preserve">Ranking Algorithm:</w:t>
      </w:r>
    </w:p>
    <w:p>
      <w:pPr>
        <w:numPr>
          <w:ilvl w:val="0"/>
          <w:numId w:val="1005"/>
        </w:numPr>
        <w:pStyle w:val="Compact"/>
      </w:pPr>
      <w:r>
        <w:t xml:space="preserve">Each source produces ranked results independently</w:t>
      </w:r>
    </w:p>
    <w:p>
      <w:pPr>
        <w:numPr>
          <w:ilvl w:val="0"/>
          <w:numId w:val="1005"/>
        </w:numPr>
        <w:pStyle w:val="Compact"/>
      </w:pPr>
      <w:r>
        <w:t xml:space="preserve">Reciprocal Rank Fusion (RRF) combines rankings:</w:t>
      </w:r>
      <w:r>
        <w:t xml:space="preserve"> </w:t>
      </w:r>
      <w:r>
        <w:rPr>
          <w:rStyle w:val="VerbatimChar"/>
        </w:rPr>
        <w:t xml:space="preserve">score = Σ 1/(k + rank_i)</w:t>
      </w:r>
      <w:r>
        <w:t xml:space="preserve"> </w:t>
      </w:r>
      <w:r>
        <w:t xml:space="preserve">where k=60</w:t>
      </w:r>
    </w:p>
    <w:p>
      <w:pPr>
        <w:numPr>
          <w:ilvl w:val="0"/>
          <w:numId w:val="1005"/>
        </w:numPr>
        <w:pStyle w:val="Compact"/>
      </w:pPr>
      <w:r>
        <w:t xml:space="preserve">Final results sorted by combined RRF score</w:t>
      </w:r>
    </w:p>
    <w:p>
      <w:pPr>
        <w:numPr>
          <w:ilvl w:val="0"/>
          <w:numId w:val="1005"/>
        </w:numPr>
        <w:pStyle w:val="Compact"/>
      </w:pPr>
      <w:r>
        <w:t xml:space="preserve">Each result includes: source type, individual score, combined score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6"/>
        </w:numPr>
        <w:pStyle w:val="Compact"/>
      </w:pPr>
      <w:r>
        <w:t xml:space="preserve">Results ordered by relevance (most relevant first)</w:t>
      </w:r>
    </w:p>
    <w:p>
      <w:pPr>
        <w:numPr>
          <w:ilvl w:val="0"/>
          <w:numId w:val="1006"/>
        </w:numPr>
        <w:pStyle w:val="Compact"/>
      </w:pPr>
      <w:r>
        <w:t xml:space="preserve">Each result has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field:</w:t>
      </w:r>
      <w:r>
        <w:t xml:space="preserve"> </w:t>
      </w:r>
      <w:r>
        <w:t xml:space="preserve">“</w:t>
      </w:r>
      <w:r>
        <w:t xml:space="preserve">code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memory</w:t>
      </w:r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w:r>
        <w:t xml:space="preserve">graph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Each result has</w:t>
      </w:r>
      <w:r>
        <w:t xml:space="preserve"> </w:t>
      </w:r>
      <w:r>
        <w:rPr>
          <w:rStyle w:val="VerbatimChar"/>
        </w:rPr>
        <w:t xml:space="preserve">relevance_score</w:t>
      </w:r>
      <w:r>
        <w:t xml:space="preserve"> </w:t>
      </w:r>
      <w:r>
        <w:t xml:space="preserve">(0.0 - 1.0)</w:t>
      </w:r>
    </w:p>
    <w:p>
      <w:pPr>
        <w:numPr>
          <w:ilvl w:val="0"/>
          <w:numId w:val="1006"/>
        </w:numPr>
        <w:pStyle w:val="Compact"/>
      </w:pPr>
      <w:r>
        <w:t xml:space="preserve">Top results are genuinely relevant to the query (manual verification)</w:t>
      </w:r>
    </w:p>
    <w:p>
      <w:pPr>
        <w:numPr>
          <w:ilvl w:val="0"/>
          <w:numId w:val="1006"/>
        </w:numPr>
        <w:pStyle w:val="Compact"/>
      </w:pPr>
      <w:r>
        <w:t xml:space="preserve">Ranking is deterministic for same query + same data</w:t>
      </w:r>
    </w:p>
    <w:p>
      <w:r>
        <w:pict>
          <v:rect style="width:0;height:1.5pt" o:hralign="center" o:hrstd="t" o:hr="t"/>
        </w:pict>
      </w:r>
    </w:p>
    <w:bookmarkEnd w:id="32"/>
    <w:bookmarkStart w:id="33" w:name="story-4-token-budget-control"/>
    <w:p>
      <w:pPr>
        <w:pStyle w:val="Heading4"/>
      </w:pPr>
      <w:r>
        <w:t xml:space="preserve">STORY 4: Token Budget Control</w:t>
      </w:r>
    </w:p>
    <w:p>
      <w:pPr>
        <w:pStyle w:val="BlockText"/>
      </w:pPr>
      <w:r>
        <w:t xml:space="preserve">As an AI agent, I want token budget control so context fits in my prompt.</w:t>
      </w:r>
    </w:p>
    <w:p>
      <w:pPr>
        <w:pStyle w:val="FirstParagraph"/>
      </w:pPr>
      <w:r>
        <w:rPr>
          <w:bCs/>
          <w:b/>
        </w:rPr>
        <w:t xml:space="preserve">Budget Strategy: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Relevance Tier</w:t>
            </w:r>
          </w:p>
        </w:tc>
        <w:tc>
          <w:p>
            <w:pPr>
              <w:pStyle w:val="Compact"/>
              <w:jc w:val="left"/>
            </w:pPr>
            <w:r>
              <w:t xml:space="preserve">Content Included</w:t>
            </w:r>
          </w:p>
        </w:tc>
        <w:tc>
          <w:p>
            <w:pPr>
              <w:pStyle w:val="Compact"/>
              <w:jc w:val="left"/>
            </w:pPr>
            <w:r>
              <w:t xml:space="preserve">Approx Tokens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High (top 20%)</w:t>
            </w:r>
          </w:p>
        </w:tc>
        <w:tc>
          <w:p>
            <w:pPr>
              <w:pStyle w:val="Compact"/>
              <w:jc w:val="left"/>
            </w:pPr>
            <w:r>
              <w:t xml:space="preserve">Full source code + docstring</w:t>
            </w:r>
          </w:p>
        </w:tc>
        <w:tc>
          <w:p>
            <w:pPr>
              <w:pStyle w:val="Compact"/>
              <w:jc w:val="left"/>
            </w:pPr>
            <w:r>
              <w:t xml:space="preserve">200-500 per symbol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Medium (20-60%)</w:t>
            </w:r>
          </w:p>
        </w:tc>
        <w:tc>
          <w:p>
            <w:pPr>
              <w:pStyle w:val="Compact"/>
              <w:jc w:val="left"/>
            </w:pPr>
            <w:r>
              <w:t xml:space="preserve">Signature + first docstring line</w:t>
            </w:r>
          </w:p>
        </w:tc>
        <w:tc>
          <w:p>
            <w:pPr>
              <w:pStyle w:val="Compact"/>
              <w:jc w:val="left"/>
            </w:pPr>
            <w:r>
              <w:t xml:space="preserve">50-100 per symbol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Low (60-100%)</w:t>
            </w:r>
          </w:p>
        </w:tc>
        <w:tc>
          <w:p>
            <w:pPr>
              <w:pStyle w:val="Compact"/>
              <w:jc w:val="left"/>
            </w:pPr>
            <w:r>
              <w:t xml:space="preserve">Name + file + line number</w:t>
            </w:r>
          </w:p>
        </w:tc>
        <w:tc>
          <w:p>
            <w:pPr>
              <w:pStyle w:val="Compact"/>
              <w:jc w:val="left"/>
            </w:pPr>
            <w:r>
              <w:t xml:space="preserve">10-20 per symbol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max_tokens</w:t>
      </w:r>
      <w:r>
        <w:t xml:space="preserve"> </w:t>
      </w:r>
      <w:r>
        <w:t xml:space="preserve">parameter controls total output size</w:t>
      </w:r>
    </w:p>
    <w:p>
      <w:pPr>
        <w:numPr>
          <w:ilvl w:val="0"/>
          <w:numId w:val="1007"/>
        </w:numPr>
        <w:pStyle w:val="Compact"/>
      </w:pPr>
      <w:r>
        <w:t xml:space="preserve">Token estimation uses tiktoken-compatible counting (4 chars ≈ 1 token)</w:t>
      </w:r>
    </w:p>
    <w:p>
      <w:pPr>
        <w:numPr>
          <w:ilvl w:val="0"/>
          <w:numId w:val="1007"/>
        </w:numPr>
        <w:pStyle w:val="Compact"/>
      </w:pPr>
      <w:r>
        <w:t xml:space="preserve">High-relevance items always included first</w:t>
      </w:r>
    </w:p>
    <w:p>
      <w:pPr>
        <w:numPr>
          <w:ilvl w:val="0"/>
          <w:numId w:val="1007"/>
        </w:numPr>
        <w:pStyle w:val="Compact"/>
      </w:pPr>
      <w:r>
        <w:t xml:space="preserve">Progressive degradation: reduce detail level as budget fills</w:t>
      </w:r>
    </w:p>
    <w:p>
      <w:pPr>
        <w:numPr>
          <w:ilvl w:val="0"/>
          <w:numId w:val="1007"/>
        </w:numPr>
        <w:pStyle w:val="Compact"/>
      </w:pPr>
      <w:r>
        <w:t xml:space="preserve">Response includes</w:t>
      </w:r>
      <w:r>
        <w:t xml:space="preserve"> </w:t>
      </w:r>
      <w:r>
        <w:rPr>
          <w:rStyle w:val="VerbatimChar"/>
        </w:rPr>
        <w:t xml:space="preserve">tokens_used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tokens_budget</w:t>
      </w:r>
      <w:r>
        <w:t xml:space="preserve"> </w:t>
      </w:r>
      <w:r>
        <w:t xml:space="preserve">metadata</w:t>
      </w:r>
    </w:p>
    <w:p>
      <w:pPr>
        <w:numPr>
          <w:ilvl w:val="0"/>
          <w:numId w:val="1007"/>
        </w:numPr>
        <w:pStyle w:val="Compact"/>
      </w:pPr>
      <w:r>
        <w:t xml:space="preserve">Default budget: 4000 tokens</w:t>
      </w:r>
    </w:p>
    <w:p>
      <w:r>
        <w:pict>
          <v:rect style="width:0;height:1.5pt" o:hralign="center" o:hrstd="t" o:hr="t"/>
        </w:pict>
      </w:r>
    </w:p>
    <w:bookmarkEnd w:id="33"/>
    <w:bookmarkStart w:id="34" w:name="story-5-scope-filtering"/>
    <w:p>
      <w:pPr>
        <w:pStyle w:val="Heading4"/>
      </w:pPr>
      <w:r>
        <w:t xml:space="preserve">STORY 5: Scope Filtering</w:t>
      </w:r>
    </w:p>
    <w:p>
      <w:pPr>
        <w:pStyle w:val="BlockText"/>
      </w:pPr>
      <w:r>
        <w:t xml:space="preserve">As an AI agent, I want to scope queries to specific modules or file patterns.</w:t>
      </w:r>
    </w:p>
    <w:p>
      <w:pPr>
        <w:pStyle w:val="FirstParagraph"/>
      </w:pPr>
      <w:r>
        <w:rPr>
          <w:bCs/>
          <w:b/>
        </w:rPr>
        <w:t xml:space="preserve">Scope Options: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scope</w:t>
            </w:r>
            <w:r>
              <w:t xml:space="preserve"> </w:t>
            </w:r>
            <w:r>
              <w:t xml:space="preserve">(glob)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"src/auth/**"</w:t>
            </w:r>
          </w:p>
        </w:tc>
        <w:tc>
          <w:p>
            <w:pPr>
              <w:pStyle w:val="Compact"/>
              <w:jc w:val="left"/>
            </w:pPr>
            <w:r>
              <w:t xml:space="preserve">Only search files matching pattern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modules</w:t>
            </w:r>
            <w:r>
              <w:t xml:space="preserve"> </w:t>
            </w:r>
            <w:r>
              <w:t xml:space="preserve">(list)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["auth", "user"]</w:t>
            </w:r>
          </w:p>
        </w:tc>
        <w:tc>
          <w:p>
            <w:pPr>
              <w:pStyle w:val="Compact"/>
              <w:jc w:val="left"/>
            </w:pPr>
            <w:r>
              <w:t xml:space="preserve">Only search in named modules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languages</w:t>
            </w:r>
            <w:r>
              <w:t xml:space="preserve"> </w:t>
            </w:r>
            <w:r>
              <w:t xml:space="preserve">(list)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["typescript", "python"]</w:t>
            </w:r>
          </w:p>
        </w:tc>
        <w:tc>
          <w:p>
            <w:pPr>
              <w:pStyle w:val="Compact"/>
              <w:jc w:val="left"/>
            </w:pPr>
            <w:r>
              <w:t xml:space="preserve">Only search files of these languages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exclude</w:t>
            </w:r>
            <w:r>
              <w:t xml:space="preserve"> </w:t>
            </w:r>
            <w:r>
              <w:t xml:space="preserve">(glob)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"**/*.test.*"</w:t>
            </w:r>
          </w:p>
        </w:tc>
        <w:tc>
          <w:p>
            <w:pPr>
              <w:pStyle w:val="Compact"/>
              <w:jc w:val="left"/>
            </w:pPr>
            <w:r>
              <w:t xml:space="preserve">Exclude matching files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8"/>
        </w:numPr>
        <w:pStyle w:val="Compact"/>
      </w:pPr>
      <w:r>
        <w:t xml:space="preserve">Scope filters applied to code symbol search</w:t>
      </w:r>
    </w:p>
    <w:p>
      <w:pPr>
        <w:numPr>
          <w:ilvl w:val="0"/>
          <w:numId w:val="1008"/>
        </w:numPr>
        <w:pStyle w:val="Compact"/>
      </w:pPr>
      <w:r>
        <w:t xml:space="preserve">Memory search not affected by scope (KB entries are cross-cutting)</w:t>
      </w:r>
    </w:p>
    <w:p>
      <w:pPr>
        <w:numPr>
          <w:ilvl w:val="0"/>
          <w:numId w:val="1008"/>
        </w:numPr>
        <w:pStyle w:val="Compact"/>
      </w:pPr>
      <w:r>
        <w:t xml:space="preserve">Graph traversal respects scope (don’t follow edges outside scope)</w:t>
      </w:r>
    </w:p>
    <w:p>
      <w:pPr>
        <w:numPr>
          <w:ilvl w:val="0"/>
          <w:numId w:val="1008"/>
        </w:numPr>
        <w:pStyle w:val="Compact"/>
      </w:pPr>
      <w:r>
        <w:t xml:space="preserve">Multiple scope parameters combine with AND logic</w:t>
      </w:r>
    </w:p>
    <w:p>
      <w:pPr>
        <w:numPr>
          <w:ilvl w:val="0"/>
          <w:numId w:val="1008"/>
        </w:numPr>
        <w:pStyle w:val="Compact"/>
      </w:pPr>
      <w:r>
        <w:t xml:space="preserve">Invalid scope returns clear error (not empty results)</w:t>
      </w:r>
    </w:p>
    <w:p>
      <w:r>
        <w:pict>
          <v:rect style="width:0;height:1.5pt" o:hralign="center" o:hrstd="t" o:hr="t"/>
        </w:pict>
      </w:r>
    </w:p>
    <w:bookmarkEnd w:id="34"/>
    <w:bookmarkStart w:id="35" w:name="story-6-graph-enhanced-results"/>
    <w:p>
      <w:pPr>
        <w:pStyle w:val="Heading4"/>
      </w:pPr>
      <w:r>
        <w:t xml:space="preserve">STORY 6: Graph-Enhanced Results</w:t>
      </w:r>
    </w:p>
    <w:p>
      <w:pPr>
        <w:pStyle w:val="BlockText"/>
      </w:pPr>
      <w:r>
        <w:t xml:space="preserve">As an AI agent, I want related symbols included via graph traversal.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9"/>
        </w:numPr>
        <w:pStyle w:val="Compact"/>
      </w:pPr>
      <w:r>
        <w:t xml:space="preserve">For top-N symbol matches, run graph traversal (depth 1-2)</w:t>
      </w:r>
    </w:p>
    <w:p>
      <w:pPr>
        <w:numPr>
          <w:ilvl w:val="0"/>
          <w:numId w:val="1009"/>
        </w:numPr>
        <w:pStyle w:val="Compact"/>
      </w:pPr>
      <w:r>
        <w:t xml:space="preserve">Include callers and callees of matched functions</w:t>
      </w:r>
    </w:p>
    <w:p>
      <w:pPr>
        <w:numPr>
          <w:ilvl w:val="0"/>
          <w:numId w:val="1009"/>
        </w:numPr>
        <w:pStyle w:val="Compact"/>
      </w:pPr>
      <w:r>
        <w:t xml:space="preserve">Include parent classes/interfaces of matched methods</w:t>
      </w:r>
    </w:p>
    <w:p>
      <w:pPr>
        <w:numPr>
          <w:ilvl w:val="0"/>
          <w:numId w:val="1009"/>
        </w:numPr>
        <w:pStyle w:val="Compact"/>
      </w:pPr>
      <w:r>
        <w:t xml:space="preserve">Include imported modules of matched files</w:t>
      </w:r>
    </w:p>
    <w:p>
      <w:pPr>
        <w:numPr>
          <w:ilvl w:val="0"/>
          <w:numId w:val="1009"/>
        </w:numPr>
        <w:pStyle w:val="Compact"/>
      </w:pPr>
      <w:r>
        <w:t xml:space="preserve">Graph results marked with</w:t>
      </w:r>
      <w:r>
        <w:t xml:space="preserve"> </w:t>
      </w:r>
      <w:r>
        <w:rPr>
          <w:rStyle w:val="VerbatimChar"/>
        </w:rPr>
        <w:t xml:space="preserve">source: "graph"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relationship: "calls/imports/inherits"</w:t>
      </w:r>
    </w:p>
    <w:p>
      <w:pPr>
        <w:numPr>
          <w:ilvl w:val="0"/>
          <w:numId w:val="1009"/>
        </w:numPr>
        <w:pStyle w:val="Compact"/>
      </w:pPr>
      <w:r>
        <w:t xml:space="preserve">Graph expansion respects token budget (don’t overflow)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38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traversal API (KSA-157)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KSA-157</w:t>
            </w:r>
          </w:p>
        </w:tc>
        <w:tc>
          <w:p>
            <w:pPr>
              <w:pStyle w:val="Compact"/>
              <w:jc w:val="left"/>
            </w:pPr>
            <w:r>
              <w:t xml:space="preserve">Graph query capability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get_ai_context (KSA-158)</w:t>
            </w:r>
          </w:p>
        </w:tc>
        <w:tc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p>
            <w:pPr>
              <w:pStyle w:val="Compact"/>
              <w:jc w:val="left"/>
            </w:pPr>
            <w:r>
              <w:t xml:space="preserve">KSA-158</w:t>
            </w:r>
          </w:p>
        </w:tc>
        <w:tc>
          <w:p>
            <w:pPr>
              <w:pStyle w:val="Compact"/>
              <w:jc w:val="left"/>
            </w:pPr>
            <w:r>
              <w:t xml:space="preserve">Architecture reference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get_edit_context (KSA-159)</w:t>
            </w:r>
          </w:p>
        </w:tc>
        <w:tc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p>
            <w:pPr>
              <w:pStyle w:val="Compact"/>
              <w:jc w:val="left"/>
            </w:pPr>
            <w:r>
              <w:t xml:space="preserve">KSA-159</w:t>
            </w:r>
          </w:p>
        </w:tc>
        <w:tc>
          <w:p>
            <w:pPr>
              <w:pStyle w:val="Compact"/>
              <w:jc w:val="left"/>
            </w:pPr>
            <w:r>
              <w:t xml:space="preserve">Architecture reference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Existing code_search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FTS5 + embedding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Existing mem_search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KB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Symbol embeddings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Vector similarity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p>
            <w:pPr>
              <w:pStyle w:val="Compact"/>
              <w:jc w:val="left"/>
            </w:pPr>
            <w:r>
              <w:t xml:space="preserve">Development Team Lead</w:t>
            </w:r>
          </w:p>
        </w:tc>
        <w:tc>
          <w:p>
            <w:pPr>
              <w:pStyle w:val="Compact"/>
              <w:jc w:val="left"/>
            </w:pPr>
            <w:r>
              <w:t xml:space="preserve">Approve API design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Team</w:t>
            </w:r>
          </w:p>
        </w:tc>
        <w:tc>
          <w:p>
            <w:pPr>
              <w:pStyle w:val="Compact"/>
              <w:jc w:val="left"/>
            </w:pPr>
            <w:r>
              <w:t xml:space="preserve">Implement curated context tool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QA Team</w:t>
            </w:r>
          </w:p>
        </w:tc>
        <w:tc>
          <w:p>
            <w:pPr>
              <w:pStyle w:val="Compact"/>
              <w:jc w:val="left"/>
            </w:pPr>
            <w:r>
              <w:t xml:space="preserve">Verify result quality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p>
            <w:pPr>
              <w:pStyle w:val="Compact"/>
              <w:jc w:val="left"/>
            </w:pPr>
            <w:r>
              <w:t xml:space="preserve">AI Agents (all)</w:t>
            </w:r>
          </w:p>
        </w:tc>
        <w:tc>
          <w:p>
            <w:pPr>
              <w:pStyle w:val="Compact"/>
              <w:jc w:val="left"/>
            </w:pPr>
            <w:r>
              <w:t xml:space="preserve">Primary consumers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2" w:name="risks-and-assumptions"/>
    <w:p>
      <w:pPr>
        <w:pStyle w:val="Heading2"/>
      </w:pPr>
      <w:r>
        <w:t xml:space="preserve">5. Risks and Assumptions</w:t>
      </w:r>
    </w:p>
    <w:bookmarkStart w:id="40" w:name="risks"/>
    <w:p>
      <w:pPr>
        <w:pStyle w:val="Heading3"/>
      </w:pPr>
      <w:r>
        <w:t xml:space="preserve">5.1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NL query parsing produces poor search terms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Use multiple extraction strategies, fallback to full-text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Result quality varies significantly by query type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Benchmark with query suite, tune weights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budget estimation inaccurate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Conservative estimation, allow 10% overflow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Parallel searches slow down response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Timeout per source (500ms), return partial results</w:t>
            </w:r>
          </w:p>
        </w:tc>
      </w:tr>
    </w:tbl>
    <w:bookmarkEnd w:id="40"/>
    <w:bookmarkStart w:id="41" w:name="assumptions"/>
    <w:p>
      <w:pPr>
        <w:pStyle w:val="Heading3"/>
      </w:pPr>
      <w:r>
        <w:t xml:space="preserve">5.2 Assumptions</w:t>
      </w:r>
    </w:p>
    <w:p>
      <w:pPr>
        <w:numPr>
          <w:ilvl w:val="0"/>
          <w:numId w:val="1010"/>
        </w:numPr>
        <w:pStyle w:val="Compact"/>
      </w:pPr>
      <w:r>
        <w:t xml:space="preserve">Existing FTS5 + embedding search provides good base relevance</w:t>
      </w:r>
    </w:p>
    <w:p>
      <w:pPr>
        <w:numPr>
          <w:ilvl w:val="0"/>
          <w:numId w:val="1010"/>
        </w:numPr>
        <w:pStyle w:val="Compact"/>
      </w:pPr>
      <w:r>
        <w:t xml:space="preserve">RRF is sufficient for combining heterogeneous result sources</w:t>
      </w:r>
    </w:p>
    <w:p>
      <w:pPr>
        <w:numPr>
          <w:ilvl w:val="0"/>
          <w:numId w:val="1010"/>
        </w:numPr>
        <w:pStyle w:val="Compact"/>
      </w:pPr>
      <w:r>
        <w:t xml:space="preserve">AI agents typically need 2000-8000 tokens of context</w:t>
      </w:r>
    </w:p>
    <w:p>
      <w:pPr>
        <w:numPr>
          <w:ilvl w:val="0"/>
          <w:numId w:val="1010"/>
        </w:numPr>
        <w:pStyle w:val="Compact"/>
      </w:pPr>
      <w:r>
        <w:t xml:space="preserve">Graph traversal depth 1-2 is sufficient for context enrichment</w:t>
      </w:r>
    </w:p>
    <w:p>
      <w:pPr>
        <w:numPr>
          <w:ilvl w:val="0"/>
          <w:numId w:val="1010"/>
        </w:numPr>
        <w:pStyle w:val="Compact"/>
      </w:pPr>
      <w:r>
        <w:t xml:space="preserve">Query parsing doesn’t need LLM — keyword extraction + embedding is enough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Response &lt;2 seconds</w:t>
            </w:r>
          </w:p>
        </w:tc>
        <w:tc>
          <w:p>
            <w:pPr>
              <w:pStyle w:val="Compact"/>
              <w:jc w:val="left"/>
            </w:pPr>
            <w:r>
              <w:t xml:space="preserve">For typical queries on &lt;100K symbol graphs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Response &lt;5 seconds</w:t>
            </w:r>
          </w:p>
        </w:tc>
        <w:tc>
          <w:p>
            <w:pPr>
              <w:pStyle w:val="Compact"/>
              <w:jc w:val="left"/>
            </w:pPr>
            <w:r>
              <w:t xml:space="preserve">For complex queries with graph expansion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p>
            <w:pPr>
              <w:pStyle w:val="Compact"/>
              <w:jc w:val="left"/>
            </w:pPr>
            <w:r>
              <w:t xml:space="preserve">Top-5 results relevant &gt;80% of time</w:t>
            </w:r>
          </w:p>
        </w:tc>
        <w:tc>
          <w:p>
            <w:pPr>
              <w:pStyle w:val="Compact"/>
              <w:jc w:val="left"/>
            </w:pPr>
            <w:r>
              <w:t xml:space="preserve">Manual evaluation on test query 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Handle codebases up to 500K LOC</w:t>
            </w:r>
          </w:p>
        </w:tc>
        <w:tc>
          <w:p>
            <w:pPr>
              <w:pStyle w:val="Compact"/>
              <w:jc w:val="left"/>
            </w:pPr>
            <w:r>
              <w:t xml:space="preserve">With appropriate indexing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Partial results on timeout</w:t>
            </w:r>
          </w:p>
        </w:tc>
        <w:tc>
          <w:p>
            <w:pPr>
              <w:pStyle w:val="Compact"/>
              <w:jc w:val="left"/>
            </w:pPr>
            <w:r>
              <w:t xml:space="preserve">If one source slow, return others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related-tickets"/>
    <w:p>
      <w:pPr>
        <w:pStyle w:val="Heading2"/>
      </w:pPr>
      <w:r>
        <w:t xml:space="preserve">7. Related Tickets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KSA-160</w:t>
            </w:r>
          </w:p>
        </w:tc>
        <w:tc>
          <w:p>
            <w:pPr>
              <w:pStyle w:val="Compact"/>
              <w:jc w:val="left"/>
            </w:pPr>
            <w:r>
              <w:t xml:space="preserve">[AI Context] get_curated_context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KSA-144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v2 — Graph Engine + Static Analysis</w:t>
            </w:r>
          </w:p>
        </w:tc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KSA-157</w:t>
            </w:r>
          </w:p>
        </w:tc>
        <w:tc>
          <w:p>
            <w:pPr>
              <w:pStyle w:val="Compact"/>
              <w:jc w:val="left"/>
            </w:pPr>
            <w:r>
              <w:t xml:space="preserve">[Graph] Graph Traversal API</w:t>
            </w:r>
          </w:p>
        </w:tc>
        <w:tc>
          <w:p>
            <w:pPr>
              <w:pStyle w:val="Compact"/>
              <w:jc w:val="left"/>
            </w:pPr>
            <w:r>
              <w:t xml:space="preserve">Prerequisite (graph queries)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KSA-158</w:t>
            </w:r>
          </w:p>
        </w:tc>
        <w:tc>
          <w:p>
            <w:pPr>
              <w:pStyle w:val="Compact"/>
              <w:jc w:val="left"/>
            </w:pPr>
            <w:r>
              <w:t xml:space="preserve">[AI Context] get_ai_context</w:t>
            </w:r>
          </w:p>
        </w:tc>
        <w:tc>
          <w:p>
            <w:pPr>
              <w:pStyle w:val="Compact"/>
              <w:jc w:val="left"/>
            </w:pPr>
            <w:r>
              <w:t xml:space="preserve">Sibling (intent-aware context)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KSA-159</w:t>
            </w:r>
          </w:p>
        </w:tc>
        <w:tc>
          <w:p>
            <w:pPr>
              <w:pStyle w:val="Compact"/>
              <w:jc w:val="left"/>
            </w:pPr>
            <w:r>
              <w:t xml:space="preserve">[AI Context] get_edit_context</w:t>
            </w:r>
          </w:p>
        </w:tc>
        <w:tc>
          <w:p>
            <w:pPr>
              <w:pStyle w:val="Compact"/>
              <w:jc w:val="left"/>
            </w:pPr>
            <w:r>
              <w:t xml:space="preserve">Sibling (edit-focused context)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KSA-153</w:t>
            </w:r>
          </w:p>
        </w:tc>
        <w:tc>
          <w:p>
            <w:pPr>
              <w:pStyle w:val="Compact"/>
              <w:jc w:val="left"/>
            </w:pPr>
            <w:r>
              <w:t xml:space="preserve">[Graph] Data Model &amp; Storage</w:t>
            </w:r>
          </w:p>
        </w:tc>
        <w:tc>
          <w:p>
            <w:pPr>
              <w:pStyle w:val="Compact"/>
              <w:jc w:val="left"/>
            </w:pPr>
            <w:r>
              <w:t xml:space="preserve">Foundation (graph storage)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7" w:name="appendix"/>
    <w:p>
      <w:pPr>
        <w:pStyle w:val="Heading2"/>
      </w:pPr>
      <w:r>
        <w:t xml:space="preserve">8. Appendix</w:t>
      </w:r>
    </w:p>
    <w:bookmarkStart w:id="45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RRF</w:t>
            </w:r>
          </w:p>
        </w:tc>
        <w:tc>
          <w:p>
            <w:pPr>
              <w:pStyle w:val="Compact"/>
              <w:jc w:val="left"/>
            </w:pPr>
            <w:r>
              <w:t xml:space="preserve">Reciprocal Rank Fusion — algorithm for combining multiple ranked lists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budget</w:t>
            </w:r>
          </w:p>
        </w:tc>
        <w:tc>
          <w:p>
            <w:pPr>
              <w:pStyle w:val="Compact"/>
              <w:jc w:val="left"/>
            </w:pPr>
            <w:r>
              <w:t xml:space="preserve">Maximum number of tokens the context can consume in an LLM prompt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NL query</w:t>
            </w:r>
          </w:p>
        </w:tc>
        <w:tc>
          <w:p>
            <w:pPr>
              <w:pStyle w:val="Compact"/>
              <w:jc w:val="left"/>
            </w:pPr>
            <w:r>
              <w:t xml:space="preserve">Natural Language query — free-form text question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Cross-codebase</w:t>
            </w:r>
          </w:p>
        </w:tc>
        <w:tc>
          <w:p>
            <w:pPr>
              <w:pStyle w:val="Compact"/>
              <w:jc w:val="left"/>
            </w:pPr>
            <w:r>
              <w:t xml:space="preserve">Searching across all indexed files and modules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Curated</w:t>
            </w:r>
          </w:p>
        </w:tc>
        <w:tc>
          <w:p>
            <w:pPr>
              <w:pStyle w:val="Compact"/>
              <w:jc w:val="left"/>
            </w:pPr>
            <w:r>
              <w:t xml:space="preserve">Intelligently selected and organized (not raw dump)</w:t>
            </w:r>
          </w:p>
        </w:tc>
      </w:tr>
    </w:tbl>
    <w:bookmarkEnd w:id="45"/>
    <w:bookmarkStart w:id="46" w:name="reference-documents"/>
    <w:p>
      <w:pPr>
        <w:pStyle w:val="Heading3"/>
      </w:pPr>
      <w:r>
        <w:t xml:space="preserve">Reference Documents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CodeGraph vs FEC Comparison</w:t>
            </w:r>
          </w:p>
        </w:tc>
        <w:tc>
          <w:p>
            <w:pPr>
              <w:pStyle w:val="Compact"/>
              <w:jc w:val="left"/>
            </w:pPr>
            <w:r>
              <w:t xml:space="preserve">documents/CodeGraph-vs-FEC-Comparison.md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KSA-158 BRD (get_ai_context)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documents/KSA-158/BRD.md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KSA-159 BRD (get_edit_context)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documents/KSA-159/BRD.md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KSA-157 BRD (Graph Traversal)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documents/KSA-157/BRD.md</w:t>
            </w:r>
          </w:p>
        </w:tc>
      </w:tr>
    </w:tbl>
    <w:bookmarkEnd w:id="46"/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2026-05-25T01:29:57Z</dcterms:created>
  <dcterms:modified xsi:type="dcterms:W3CDTF">2026-05-25T01:29:57Z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