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business-requirements-document-brd"/>
    <w:p>
      <w:pPr>
        <w:pStyle w:val="Heading1"/>
      </w:pPr>
      <w:r>
        <w:t xml:space="preserve">Business Requirements Document (BRD)</w:t>
      </w:r>
    </w:p>
    <w:bookmarkStart w:id="20" w:name="Xfb4939d8615c49641fb67c277c95052a5b9d278"/>
    <w:p>
      <w:pPr>
        <w:pStyle w:val="Heading2"/>
      </w:pPr>
      <w:r>
        <w:t xml:space="preserve">MCP Code Intelligence — KSA-151: [Tree-sitter] Rust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Rust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KSA-151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Implement tree-sitter parser for Rust that extracts: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Symbols</w:t>
      </w:r>
      <w:r>
        <w:t xml:space="preserve">: functions, structs, traits, enums, modules, impl blocks, type aliases, constants, macros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Relationships</w:t>
      </w:r>
      <w:r>
        <w:t xml:space="preserve">: calls, imports (use), trait implementations, module hierarchy</w:t>
      </w:r>
    </w:p>
    <w:p>
      <w:pPr>
        <w:pStyle w:val="BodyText"/>
      </w:pPr>
      <w:r>
        <w:t xml:space="preserve">This parser builds on the tree-sitter core infrastructure (KSA-145) and follows the same architecture as sibling parsers.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Tree-sitter core infrastructure (KSA-145 — prerequisite)</w:t>
      </w:r>
    </w:p>
    <w:p>
      <w:pPr>
        <w:numPr>
          <w:ilvl w:val="0"/>
          <w:numId w:val="1001"/>
        </w:numPr>
        <w:pStyle w:val="Compact"/>
      </w:pPr>
      <w:r>
        <w:t xml:space="preserve">Other language parsers</w:t>
      </w:r>
    </w:p>
    <w:p>
      <w:pPr>
        <w:numPr>
          <w:ilvl w:val="0"/>
          <w:numId w:val="1001"/>
        </w:numPr>
        <w:pStyle w:val="Compact"/>
      </w:pPr>
      <w:r>
        <w:t xml:space="preserve">Graph storage (KSA-153)</w:t>
      </w:r>
    </w:p>
    <w:p>
      <w:pPr>
        <w:numPr>
          <w:ilvl w:val="0"/>
          <w:numId w:val="1001"/>
        </w:numPr>
        <w:pStyle w:val="Compact"/>
      </w:pPr>
      <w:r>
        <w:t xml:space="preserve">Macro expansion analysis (compile-time code generation)</w:t>
      </w:r>
    </w:p>
    <w:p>
      <w:pPr>
        <w:numPr>
          <w:ilvl w:val="0"/>
          <w:numId w:val="1001"/>
        </w:numPr>
        <w:pStyle w:val="Compact"/>
      </w:pPr>
      <w:r>
        <w:t xml:space="preserve">Lifetime/borrow checker analysis</w:t>
      </w:r>
    </w:p>
    <w:p>
      <w:pPr>
        <w:numPr>
          <w:ilvl w:val="0"/>
          <w:numId w:val="1001"/>
        </w:numPr>
        <w:pStyle w:val="Compact"/>
      </w:pPr>
      <w:r>
        <w:t xml:space="preserve">Unsafe code analysis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Tree-sitter core integration complete (KSA-145)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tree-sitter-rust</w:t>
      </w:r>
      <w:r>
        <w:t xml:space="preserve"> </w:t>
      </w:r>
      <w:r>
        <w:t xml:space="preserve">grammar package installed</w:t>
      </w:r>
    </w:p>
    <w:p>
      <w:pPr>
        <w:numPr>
          <w:ilvl w:val="0"/>
          <w:numId w:val="1002"/>
        </w:numPr>
        <w:pStyle w:val="Compact"/>
      </w:pPr>
      <w:r>
        <w:t xml:space="preserve">Base</w:t>
      </w:r>
      <w:r>
        <w:t xml:space="preserve"> </w:t>
      </w:r>
      <w:r>
        <w:rPr>
          <w:rStyle w:val="VerbatimChar"/>
        </w:rPr>
        <w:t xml:space="preserve">TreeSitterParser</w:t>
      </w:r>
      <w:r>
        <w:t xml:space="preserve"> </w:t>
      </w:r>
      <w:r>
        <w:t xml:space="preserve">interface available from KSA-145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Current regex extraction for Rust captures only 5 patterns (fn, struct, trait, enum, mod) with names only. The tree-sitter parser will extract:</w:t>
      </w:r>
      <w:r>
        <w:t xml:space="preserve"> </w:t>
      </w:r>
      <w:r>
        <w:t xml:space="preserve">- Full symbol metadata (params with types, return types, generics, lifetimes, visibility)</w:t>
      </w:r>
      <w:r>
        <w:t xml:space="preserve"> </w:t>
      </w:r>
      <w:r>
        <w:t xml:space="preserve">- All relationship types (calls, use/imports, trait implementations, module nesting)</w:t>
      </w:r>
      <w:r>
        <w:t xml:space="preserve"> </w:t>
      </w:r>
      <w:r>
        <w:t xml:space="preserve">- Impl block association (methods → struct/trait)</w:t>
      </w:r>
      <w:r>
        <w:t xml:space="preserve"> </w:t>
      </w:r>
      <w:r>
        <w:t xml:space="preserve">- Derive macro detection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all Rust symbol types extracted with full metadata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function call relationships extracted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</w:t>
            </w:r>
            <w:r>
              <w:t xml:space="preserve"> </w:t>
            </w:r>
            <w:r>
              <w:rPr>
                <w:rStyle w:val="VerbatimChar"/>
              </w:rPr>
              <w:t xml:space="preserve">use</w:t>
            </w:r>
            <w:r>
              <w:t xml:space="preserve"> </w:t>
            </w:r>
            <w:r>
              <w:t xml:space="preserve">(import) relationships extracted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trait implementation relationships extracted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impl blocks associated with their target type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module hierarchy and visibility analysis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KSA-151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6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Indexer encounters a</w:t>
      </w:r>
      <w:r>
        <w:t xml:space="preserve"> </w:t>
      </w:r>
      <w:r>
        <w:rPr>
          <w:rStyle w:val="VerbatimChar"/>
        </w:rPr>
        <w:t xml:space="preserve">.rs</w:t>
      </w:r>
      <w:r>
        <w:t xml:space="preserve"> </w:t>
      </w:r>
      <w:r>
        <w:t xml:space="preserve">file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Grammar registry (KSA-145) loads</w:t>
      </w:r>
      <w:r>
        <w:t xml:space="preserve"> </w:t>
      </w:r>
      <w:r>
        <w:rPr>
          <w:rStyle w:val="VerbatimChar"/>
        </w:rPr>
        <w:t xml:space="preserve">tree-sitter-rust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File is parsed into AST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Rust parser walks AST extracting symbols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Rust parser walks AST extracting relationships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Symbols stored in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table, relationships in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table (KSA-153)</w:t>
      </w:r>
    </w:p>
    <w:p>
      <w:r>
        <w:pict>
          <v:rect style="width:0;height:1.5pt" o:hralign="center" o:hrstd="t" o:hr="t"/>
        </w:pict>
      </w:r>
    </w:p>
    <w:bookmarkEnd w:id="29"/>
    <w:bookmarkStart w:id="30" w:name="story-1-rust-symbol-extraction"/>
    <w:p>
      <w:pPr>
        <w:pStyle w:val="Heading4"/>
      </w:pPr>
      <w:r>
        <w:t xml:space="preserve">STORY 1: Rust Symbol Extraction</w:t>
      </w:r>
    </w:p>
    <w:p>
      <w:pPr>
        <w:pStyle w:val="BlockText"/>
      </w:pPr>
      <w:r>
        <w:t xml:space="preserve">As a developer, I want all Rust symbol types extracted with full metadata.</w:t>
      </w:r>
    </w:p>
    <w:p>
      <w:pPr>
        <w:pStyle w:val="FirstParagraph"/>
      </w:pPr>
      <w:r>
        <w:rPr>
          <w:bCs/>
          <w:b/>
        </w:rPr>
        <w:t xml:space="preserve">Symbol Types to Extract: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90"/>
        <w:gridCol w:w="2527"/>
        <w:gridCol w:w="3201"/>
      </w:tblGrid>
      <w:tr>
        <w:tc>
          <w:p>
            <w:pPr>
              <w:pStyle w:val="Compact"/>
              <w:jc w:val="left"/>
            </w:pPr>
            <w:r>
              <w:t xml:space="preserve">Symbol Type</w:t>
            </w:r>
          </w:p>
        </w:tc>
        <w:tc>
          <w:p>
            <w:pPr>
              <w:pStyle w:val="Compact"/>
              <w:jc w:val="left"/>
            </w:pPr>
            <w:r>
              <w:t xml:space="preserve">AST Node Type</w:t>
            </w:r>
          </w:p>
        </w:tc>
        <w:tc>
          <w:p>
            <w:pPr>
              <w:pStyle w:val="Compact"/>
              <w:jc w:val="left"/>
            </w:pPr>
            <w:r>
              <w:t xml:space="preserve">Metadata Extracted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function_item</w:t>
            </w:r>
          </w:p>
        </w:tc>
        <w:tc>
          <w:p>
            <w:pPr>
              <w:pStyle w:val="Compact"/>
              <w:jc w:val="left"/>
            </w:pPr>
            <w:r>
              <w:t xml:space="preserve">name, params, return_type, async, unsafe, const, pub, generics, lifetimes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struct_item</w:t>
            </w:r>
          </w:p>
        </w:tc>
        <w:tc>
          <w:p>
            <w:pPr>
              <w:pStyle w:val="Compact"/>
              <w:jc w:val="left"/>
            </w:pPr>
            <w:r>
              <w:t xml:space="preserve">name, fields, generics, pub, derive_macros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enum_item</w:t>
            </w:r>
          </w:p>
        </w:tc>
        <w:tc>
          <w:p>
            <w:pPr>
              <w:pStyle w:val="Compact"/>
              <w:jc w:val="left"/>
            </w:pPr>
            <w:r>
              <w:t xml:space="preserve">name, variants, generics, pub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trait_item</w:t>
            </w:r>
          </w:p>
        </w:tc>
        <w:tc>
          <w:p>
            <w:pPr>
              <w:pStyle w:val="Compact"/>
              <w:jc w:val="left"/>
            </w:pPr>
            <w:r>
              <w:t xml:space="preserve">name, methods, supertraits, generics, pub, unsafe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 block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impl_item</w:t>
            </w:r>
          </w:p>
        </w:tc>
        <w:tc>
          <w:p>
            <w:pPr>
              <w:pStyle w:val="Compact"/>
              <w:jc w:val="left"/>
            </w:pPr>
            <w:r>
              <w:t xml:space="preserve">target_type, trait (if trait impl),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mod_item</w:t>
            </w:r>
          </w:p>
        </w:tc>
        <w:tc>
          <w:p>
            <w:pPr>
              <w:pStyle w:val="Compact"/>
              <w:jc w:val="left"/>
            </w:pPr>
            <w:r>
              <w:t xml:space="preserve">name, pub, inline vs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alias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type_item</w:t>
            </w:r>
          </w:p>
        </w:tc>
        <w:tc>
          <w:p>
            <w:pPr>
              <w:pStyle w:val="Compact"/>
              <w:jc w:val="left"/>
            </w:pPr>
            <w:r>
              <w:t xml:space="preserve">name, target_type, generics, pub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const_item</w:t>
            </w:r>
          </w:p>
        </w:tc>
        <w:tc>
          <w:p>
            <w:pPr>
              <w:pStyle w:val="Compact"/>
              <w:jc w:val="left"/>
            </w:pPr>
            <w:r>
              <w:t xml:space="preserve">name, type, value, pub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static_item</w:t>
            </w:r>
          </w:p>
        </w:tc>
        <w:tc>
          <w:p>
            <w:pPr>
              <w:pStyle w:val="Compact"/>
              <w:jc w:val="left"/>
            </w:pPr>
            <w:r>
              <w:t xml:space="preserve">name, type, mutable, pub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macro_definition</w:t>
            </w:r>
          </w:p>
        </w:tc>
        <w:tc>
          <w:p>
            <w:pPr>
              <w:pStyle w:val="Compact"/>
              <w:jc w:val="left"/>
            </w:pPr>
            <w:r>
              <w:t xml:space="preserve">name, macro_rules vs proc_macro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3"/>
        </w:numPr>
        <w:pStyle w:val="Compact"/>
      </w:pPr>
      <w:r>
        <w:t xml:space="preserve">All 10 symbol types correctly extracted from Rust files</w:t>
      </w:r>
    </w:p>
    <w:p>
      <w:pPr>
        <w:numPr>
          <w:ilvl w:val="0"/>
          <w:numId w:val="1003"/>
        </w:numPr>
        <w:pStyle w:val="Compact"/>
      </w:pPr>
      <w:r>
        <w:t xml:space="preserve">Function parameters include names, types, and mutability (e.g.,</w:t>
      </w:r>
      <w:r>
        <w:t xml:space="preserve"> </w:t>
      </w:r>
      <w:r>
        <w:rPr>
          <w:rStyle w:val="VerbatimChar"/>
        </w:rPr>
        <w:t xml:space="preserve">&amp;mut self, id: u64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Return types captured including</w:t>
      </w:r>
      <w:r>
        <w:t xml:space="preserve"> </w:t>
      </w:r>
      <w:r>
        <w:rPr>
          <w:rStyle w:val="VerbatimChar"/>
        </w:rPr>
        <w:t xml:space="preserve">Result&lt;T, 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Option&lt;T&gt;</w:t>
      </w:r>
    </w:p>
    <w:p>
      <w:pPr>
        <w:numPr>
          <w:ilvl w:val="0"/>
          <w:numId w:val="1003"/>
        </w:numPr>
        <w:pStyle w:val="Compact"/>
      </w:pPr>
      <w:r>
        <w:t xml:space="preserve">Visibility modifiers captured (</w:t>
      </w:r>
      <w:r>
        <w:rPr>
          <w:rStyle w:val="VerbatimChar"/>
        </w:rPr>
        <w:t xml:space="preserve">pub</w:t>
      </w:r>
      <w:r>
        <w:t xml:space="preserve">,</w:t>
      </w:r>
      <w:r>
        <w:t xml:space="preserve"> </w:t>
      </w:r>
      <w:r>
        <w:rPr>
          <w:rStyle w:val="VerbatimChar"/>
        </w:rPr>
        <w:t xml:space="preserve">pub(crate)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pub(super)</w:t>
      </w:r>
      <w:r>
        <w:t xml:space="preserve">, private)</w:t>
      </w:r>
    </w:p>
    <w:p>
      <w:pPr>
        <w:numPr>
          <w:ilvl w:val="0"/>
          <w:numId w:val="1003"/>
        </w:numPr>
        <w:pStyle w:val="Compact"/>
      </w:pPr>
      <w:r>
        <w:t xml:space="preserve">Generic type parameters with trait bounds captured (e.g.,</w:t>
      </w:r>
      <w:r>
        <w:t xml:space="preserve"> </w:t>
      </w:r>
      <w:r>
        <w:rPr>
          <w:rStyle w:val="VerbatimChar"/>
        </w:rPr>
        <w:t xml:space="preserve">&lt;T: Display + Clone&gt;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Lifetime parameters captured (e.g.,</w:t>
      </w:r>
      <w:r>
        <w:t xml:space="preserve"> </w:t>
      </w:r>
      <w:r>
        <w:rPr>
          <w:rStyle w:val="VerbatimChar"/>
        </w:rPr>
        <w:t xml:space="preserve">&lt;'a, 'b: 'a&gt;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Async, unsafe, const function modifiers captured</w:t>
      </w:r>
    </w:p>
    <w:p>
      <w:pPr>
        <w:numPr>
          <w:ilvl w:val="0"/>
          <w:numId w:val="1003"/>
        </w:numPr>
        <w:pStyle w:val="Compact"/>
      </w:pPr>
      <w:r>
        <w:t xml:space="preserve">Derive macros on structs/enums captured (e.g.,</w:t>
      </w:r>
      <w:r>
        <w:t xml:space="preserve"> </w:t>
      </w:r>
      <w:r>
        <w:rPr>
          <w:rStyle w:val="VerbatimChar"/>
        </w:rPr>
        <w:t xml:space="preserve">#[derive(Debug, Clone, Serialize)]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Start w:id="31" w:name="story-2-function-call-extraction"/>
    <w:p>
      <w:pPr>
        <w:pStyle w:val="Heading4"/>
      </w:pPr>
      <w:r>
        <w:t xml:space="preserve">STORY 2: Function Call Extraction</w:t>
      </w:r>
    </w:p>
    <w:p>
      <w:pPr>
        <w:pStyle w:val="BlockText"/>
      </w:pPr>
      <w:r>
        <w:t xml:space="preserve">As a developer, I want function call relationships extracted.</w:t>
      </w:r>
    </w:p>
    <w:p>
      <w:pPr>
        <w:pStyle w:val="FirstParagraph"/>
      </w:pPr>
      <w:r>
        <w:rPr>
          <w:bCs/>
          <w:b/>
        </w:rPr>
        <w:t xml:space="preserve">Call Patterns to Detect: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Extracted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foo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s.method()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[type].method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Associated 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Vec::new()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Vec::new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Trait 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item.display()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[trait].display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Chained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iter.map().filter().collect()</w:t>
            </w:r>
          </w:p>
        </w:tc>
        <w:tc>
          <w:p>
            <w:pPr>
              <w:pStyle w:val="Compact"/>
              <w:jc w:val="left"/>
            </w:pPr>
            <w:r>
              <w:t xml:space="preserve">calls → each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 invocation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println!()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println</w:t>
            </w:r>
            <w:r>
              <w:t xml:space="preserve"> </w:t>
            </w:r>
            <w:r>
              <w:t xml:space="preserve">(macro)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Closure 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\|x\| transform(x)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transform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Await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future.await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[type].poll</w:t>
            </w:r>
            <w:r>
              <w:t xml:space="preserve"> </w:t>
            </w:r>
            <w:r>
              <w:t xml:space="preserve">(async)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Direct function calls detected with module path</w:t>
      </w:r>
    </w:p>
    <w:p>
      <w:pPr>
        <w:numPr>
          <w:ilvl w:val="0"/>
          <w:numId w:val="1004"/>
        </w:numPr>
        <w:pStyle w:val="Compact"/>
      </w:pPr>
      <w:r>
        <w:t xml:space="preserve">Method calls include type qualifier when determinable</w:t>
      </w:r>
    </w:p>
    <w:p>
      <w:pPr>
        <w:numPr>
          <w:ilvl w:val="0"/>
          <w:numId w:val="1004"/>
        </w:numPr>
        <w:pStyle w:val="Compact"/>
      </w:pPr>
      <w:r>
        <w:t xml:space="preserve">Associated function calls (e.g.,</w:t>
      </w:r>
      <w:r>
        <w:t xml:space="preserve"> </w:t>
      </w:r>
      <w:r>
        <w:rPr>
          <w:rStyle w:val="VerbatimChar"/>
        </w:rPr>
        <w:t xml:space="preserve">String::from()</w:t>
      </w:r>
      <w:r>
        <w:t xml:space="preserve">) detected</w:t>
      </w:r>
    </w:p>
    <w:p>
      <w:pPr>
        <w:numPr>
          <w:ilvl w:val="0"/>
          <w:numId w:val="1004"/>
        </w:numPr>
        <w:pStyle w:val="Compact"/>
      </w:pPr>
      <w:r>
        <w:t xml:space="preserve">Macro invocations detected and marked as</w:t>
      </w:r>
      <w:r>
        <w:t xml:space="preserve"> </w:t>
      </w:r>
      <w:r>
        <w:rPr>
          <w:rStyle w:val="VerbatimChar"/>
        </w:rPr>
        <w:t xml:space="preserve">macro: true</w:t>
      </w:r>
    </w:p>
    <w:p>
      <w:pPr>
        <w:numPr>
          <w:ilvl w:val="0"/>
          <w:numId w:val="1004"/>
        </w:numPr>
        <w:pStyle w:val="Compact"/>
      </w:pPr>
      <w:r>
        <w:t xml:space="preserve">Calls within function bodies attributed to containing function</w:t>
      </w:r>
    </w:p>
    <w:p>
      <w:pPr>
        <w:numPr>
          <w:ilvl w:val="0"/>
          <w:numId w:val="1004"/>
        </w:numPr>
        <w:pStyle w:val="Compact"/>
      </w:pPr>
      <w:r>
        <w:t xml:space="preserve">At least 80% of call patterns detected</w:t>
      </w:r>
    </w:p>
    <w:p>
      <w:r>
        <w:pict>
          <v:rect style="width:0;height:1.5pt" o:hralign="center" o:hrstd="t" o:hr="t"/>
        </w:pict>
      </w:r>
    </w:p>
    <w:bookmarkEnd w:id="31"/>
    <w:bookmarkStart w:id="32" w:name="story-3-use-import-extraction"/>
    <w:p>
      <w:pPr>
        <w:pStyle w:val="Heading4"/>
      </w:pPr>
      <w:r>
        <w:t xml:space="preserve">STORY 3: Use (Import) Extraction</w:t>
      </w:r>
    </w:p>
    <w:p>
      <w:pPr>
        <w:pStyle w:val="BlockText"/>
      </w:pPr>
      <w:r>
        <w:t xml:space="preserve">As a developer, I want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relationships extracted for dependency analysis.</w:t>
      </w:r>
    </w:p>
    <w:p>
      <w:pPr>
        <w:pStyle w:val="FirstParagraph"/>
      </w:pPr>
      <w:r>
        <w:rPr>
          <w:bCs/>
          <w:b/>
        </w:rPr>
        <w:t xml:space="preserve">Use Patterns: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Extracted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Simple use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 std::io::Read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std::io::Read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Glob use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 std::io::*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std::io::*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Grouped use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 std::{io, fs}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std::io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Nested group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 std::io::{self, Read, Write}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std::io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std::io::Read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std::io::Write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Aliased use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 std::io::Result as IoResult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std::io::Result</w:t>
            </w:r>
            <w:r>
              <w:t xml:space="preserve"> </w:t>
            </w:r>
            <w:r>
              <w:t xml:space="preserve">(alias:</w:t>
            </w:r>
            <w:r>
              <w:t xml:space="preserve"> </w:t>
            </w:r>
            <w:r>
              <w:rPr>
                <w:rStyle w:val="VerbatimChar"/>
              </w:rPr>
              <w:t xml:space="preserve">IoResult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 use (re-export)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 use crate::module::Type</w:t>
            </w:r>
          </w:p>
        </w:tc>
        <w:tc>
          <w:p>
            <w:pPr>
              <w:pStyle w:val="Compact"/>
              <w:jc w:val="left"/>
            </w:pPr>
            <w:r>
              <w:t xml:space="preserve">imports + exports →</w:t>
            </w:r>
            <w:r>
              <w:t xml:space="preserve"> </w:t>
            </w:r>
            <w:r>
              <w:rPr>
                <w:rStyle w:val="VerbatimChar"/>
              </w:rPr>
              <w:t xml:space="preserve">crate::module::Type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All use patterns correctly detected with full path</w:t>
      </w:r>
    </w:p>
    <w:p>
      <w:pPr>
        <w:numPr>
          <w:ilvl w:val="0"/>
          <w:numId w:val="1005"/>
        </w:numPr>
        <w:pStyle w:val="Compact"/>
      </w:pPr>
      <w:r>
        <w:t xml:space="preserve">Grouped/nested uses expanded into individual imports</w:t>
      </w:r>
    </w:p>
    <w:p>
      <w:pPr>
        <w:numPr>
          <w:ilvl w:val="0"/>
          <w:numId w:val="1005"/>
        </w:numPr>
        <w:pStyle w:val="Compact"/>
      </w:pPr>
      <w:r>
        <w:t xml:space="preserve">Aliases captured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pub use</w:t>
      </w:r>
      <w:r>
        <w:t xml:space="preserve"> </w:t>
      </w:r>
      <w:r>
        <w:t xml:space="preserve">creates both import and export relationships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crate::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super::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self::</w:t>
      </w:r>
      <w:r>
        <w:t xml:space="preserve"> </w:t>
      </w:r>
      <w:r>
        <w:t xml:space="preserve">prefixes preserved</w:t>
      </w:r>
    </w:p>
    <w:p>
      <w:r>
        <w:pict>
          <v:rect style="width:0;height:1.5pt" o:hralign="center" o:hrstd="t" o:hr="t"/>
        </w:pict>
      </w:r>
    </w:p>
    <w:bookmarkEnd w:id="32"/>
    <w:bookmarkStart w:id="33" w:name="story-4-trait-implementation-extraction"/>
    <w:p>
      <w:pPr>
        <w:pStyle w:val="Heading4"/>
      </w:pPr>
      <w:r>
        <w:t xml:space="preserve">STORY 4: Trait Implementation Extraction</w:t>
      </w:r>
    </w:p>
    <w:p>
      <w:pPr>
        <w:pStyle w:val="BlockText"/>
      </w:pPr>
      <w:r>
        <w:t xml:space="preserve">As a developer, I want trait implementation relationships extracted.</w:t>
      </w:r>
    </w:p>
    <w:p>
      <w:pPr>
        <w:pStyle w:val="FirstParagraph"/>
      </w:pPr>
      <w:r>
        <w:rPr>
          <w:bCs/>
          <w:b/>
        </w:rPr>
        <w:t xml:space="preserve">Patterns: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Extracted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Trait impl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 Display for MyStruct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MyStruct</w:t>
            </w:r>
            <w:r>
              <w:t xml:space="preserve"> </w:t>
            </w:r>
            <w:r>
              <w:t xml:space="preserve">implements →</w:t>
            </w:r>
            <w:r>
              <w:t xml:space="preserve"> </w:t>
            </w:r>
            <w:r>
              <w:rPr>
                <w:rStyle w:val="VerbatimChar"/>
              </w:rPr>
              <w:t xml:space="preserve">Display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Inherent impl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 MyStruct</w:t>
            </w:r>
          </w:p>
        </w:tc>
        <w:tc>
          <w:p>
            <w:pPr>
              <w:pStyle w:val="Compact"/>
              <w:jc w:val="left"/>
            </w:pPr>
            <w:r>
              <w:t xml:space="preserve">methods belong_to →</w:t>
            </w:r>
            <w:r>
              <w:t xml:space="preserve"> </w:t>
            </w:r>
            <w:r>
              <w:rPr>
                <w:rStyle w:val="VerbatimChar"/>
              </w:rPr>
              <w:t xml:space="preserve">MyStruct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 impl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impl&lt;T: Clone&gt; From&lt;T&gt; for Wrapper&lt;T&gt;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Wrapper</w:t>
            </w:r>
            <w:r>
              <w:t xml:space="preserve"> </w:t>
            </w:r>
            <w:r>
              <w:t xml:space="preserve">implements →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Blanket impl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impl&lt;T: Display&gt; ToString for T</w:t>
            </w:r>
          </w:p>
        </w:tc>
        <w:tc>
          <w:p>
            <w:pPr>
              <w:pStyle w:val="Compact"/>
              <w:jc w:val="left"/>
            </w:pPr>
            <w:r>
              <w:t xml:space="preserve">blanket_impl →</w:t>
            </w:r>
            <w:r>
              <w:t xml:space="preserve"> </w:t>
            </w:r>
            <w:r>
              <w:rPr>
                <w:rStyle w:val="VerbatimChar"/>
              </w:rPr>
              <w:t xml:space="preserve">ToString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Display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#[derive(Clone, Debug)]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MyStruct</w:t>
            </w:r>
            <w:r>
              <w:t xml:space="preserve"> </w:t>
            </w:r>
            <w:r>
              <w:t xml:space="preserve">implements →</w:t>
            </w:r>
            <w:r>
              <w:t xml:space="preserve"> </w:t>
            </w:r>
            <w:r>
              <w:rPr>
                <w:rStyle w:val="VerbatimChar"/>
              </w:rPr>
              <w:t xml:space="preserve">Clone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Trait implementations create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relationship</w:t>
      </w:r>
    </w:p>
    <w:p>
      <w:pPr>
        <w:numPr>
          <w:ilvl w:val="0"/>
          <w:numId w:val="1006"/>
        </w:numPr>
        <w:pStyle w:val="Compact"/>
      </w:pPr>
      <w:r>
        <w:t xml:space="preserve">Inherent impl methods create</w:t>
      </w:r>
      <w:r>
        <w:t xml:space="preserve"> </w:t>
      </w:r>
      <w:r>
        <w:rPr>
          <w:rStyle w:val="VerbatimChar"/>
        </w:rPr>
        <w:t xml:space="preserve">belongs_to</w:t>
      </w:r>
      <w:r>
        <w:t xml:space="preserve"> </w:t>
      </w:r>
      <w:r>
        <w:t xml:space="preserve">relationship to type</w:t>
      </w:r>
    </w:p>
    <w:p>
      <w:pPr>
        <w:numPr>
          <w:ilvl w:val="0"/>
          <w:numId w:val="1006"/>
        </w:numPr>
        <w:pStyle w:val="Compact"/>
      </w:pPr>
      <w:r>
        <w:t xml:space="preserve">Derive macros create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relationships for derived traits</w:t>
      </w:r>
    </w:p>
    <w:p>
      <w:pPr>
        <w:numPr>
          <w:ilvl w:val="0"/>
          <w:numId w:val="1006"/>
        </w:numPr>
        <w:pStyle w:val="Compact"/>
      </w:pPr>
      <w:r>
        <w:t xml:space="preserve">Generic trait bounds on impl blocks captured</w:t>
      </w:r>
    </w:p>
    <w:p>
      <w:pPr>
        <w:numPr>
          <w:ilvl w:val="0"/>
          <w:numId w:val="1006"/>
        </w:numPr>
        <w:pStyle w:val="Compact"/>
      </w:pPr>
      <w:r>
        <w:t xml:space="preserve">Supertraits (trait inheritance) detected</w:t>
      </w:r>
    </w:p>
    <w:p>
      <w:r>
        <w:pict>
          <v:rect style="width:0;height:1.5pt" o:hralign="center" o:hrstd="t" o:hr="t"/>
        </w:pict>
      </w:r>
    </w:p>
    <w:bookmarkEnd w:id="33"/>
    <w:bookmarkStart w:id="34" w:name="story-5-impl-block-association"/>
    <w:p>
      <w:pPr>
        <w:pStyle w:val="Heading4"/>
      </w:pPr>
      <w:r>
        <w:t xml:space="preserve">STORY 5: Impl Block Association</w:t>
      </w:r>
    </w:p>
    <w:p>
      <w:pPr>
        <w:pStyle w:val="BlockText"/>
      </w:pPr>
      <w:r>
        <w:t xml:space="preserve">As a developer, I want impl blocks associated with their target type.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Methods in</w:t>
      </w:r>
      <w:r>
        <w:t xml:space="preserve"> </w:t>
      </w:r>
      <w:r>
        <w:rPr>
          <w:rStyle w:val="VerbatimChar"/>
        </w:rPr>
        <w:t xml:space="preserve">impl MyStruct</w:t>
      </w:r>
      <w:r>
        <w:t xml:space="preserve"> </w:t>
      </w:r>
      <w:r>
        <w:t xml:space="preserve">blocks linked to</w:t>
      </w:r>
      <w:r>
        <w:t xml:space="preserve"> </w:t>
      </w:r>
      <w:r>
        <w:rPr>
          <w:rStyle w:val="VerbatimChar"/>
        </w:rPr>
        <w:t xml:space="preserve">MyStruct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belongs_to</w:t>
      </w:r>
    </w:p>
    <w:p>
      <w:pPr>
        <w:numPr>
          <w:ilvl w:val="0"/>
          <w:numId w:val="1007"/>
        </w:numPr>
        <w:pStyle w:val="Compact"/>
      </w:pPr>
      <w:r>
        <w:t xml:space="preserve">Methods in</w:t>
      </w:r>
      <w:r>
        <w:t xml:space="preserve"> </w:t>
      </w:r>
      <w:r>
        <w:rPr>
          <w:rStyle w:val="VerbatimChar"/>
        </w:rPr>
        <w:t xml:space="preserve">impl Trait for MyStruct</w:t>
      </w:r>
      <w:r>
        <w:t xml:space="preserve"> </w:t>
      </w:r>
      <w:r>
        <w:t xml:space="preserve">blocks linked to both struct and trait</w:t>
      </w:r>
    </w:p>
    <w:p>
      <w:pPr>
        <w:numPr>
          <w:ilvl w:val="0"/>
          <w:numId w:val="1007"/>
        </w:numPr>
        <w:pStyle w:val="Compact"/>
      </w:pPr>
      <w:r>
        <w:t xml:space="preserve">Associated functions (no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param) distinguished from methods</w:t>
      </w:r>
    </w:p>
    <w:p>
      <w:pPr>
        <w:numPr>
          <w:ilvl w:val="0"/>
          <w:numId w:val="1007"/>
        </w:numPr>
        <w:pStyle w:val="Compact"/>
      </w:pPr>
      <w:r>
        <w:t xml:space="preserve">Multiple impl blocks for same type merged logically</w:t>
      </w:r>
    </w:p>
    <w:p>
      <w:r>
        <w:pict>
          <v:rect style="width:0;height:1.5pt" o:hralign="center" o:hrstd="t" o:hr="t"/>
        </w:pict>
      </w:r>
    </w:p>
    <w:bookmarkEnd w:id="34"/>
    <w:bookmarkStart w:id="35" w:name="story-6-module-hierarchy-and-visibility"/>
    <w:p>
      <w:pPr>
        <w:pStyle w:val="Heading4"/>
      </w:pPr>
      <w:r>
        <w:t xml:space="preserve">STORY 6: Module Hierarchy and Visibility</w:t>
      </w:r>
    </w:p>
    <w:p>
      <w:pPr>
        <w:pStyle w:val="BlockText"/>
      </w:pPr>
      <w:r>
        <w:t xml:space="preserve">As a developer, I want module hierarchy and visibility analysis.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mod</w:t>
      </w:r>
      <w:r>
        <w:t xml:space="preserve"> </w:t>
      </w:r>
      <w:r>
        <w:t xml:space="preserve">declarations create module hierarchy (parent → child)</w:t>
      </w:r>
    </w:p>
    <w:p>
      <w:pPr>
        <w:numPr>
          <w:ilvl w:val="0"/>
          <w:numId w:val="1008"/>
        </w:numPr>
        <w:pStyle w:val="Compact"/>
      </w:pPr>
      <w:r>
        <w:t xml:space="preserve">Inline modules (</w:t>
      </w:r>
      <w:r>
        <w:rPr>
          <w:rStyle w:val="VerbatimChar"/>
        </w:rPr>
        <w:t xml:space="preserve">mod foo { ... }</w:t>
      </w:r>
      <w:r>
        <w:t xml:space="preserve">) detected</w:t>
      </w:r>
    </w:p>
    <w:p>
      <w:pPr>
        <w:numPr>
          <w:ilvl w:val="0"/>
          <w:numId w:val="1008"/>
        </w:numPr>
        <w:pStyle w:val="Compact"/>
      </w:pPr>
      <w:r>
        <w:t xml:space="preserve">File modules (</w:t>
      </w:r>
      <w:r>
        <w:rPr>
          <w:rStyle w:val="VerbatimChar"/>
        </w:rPr>
        <w:t xml:space="preserve">mod foo;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foo.rs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foo/mod.rs</w:t>
      </w:r>
      <w:r>
        <w:t xml:space="preserve">) detected</w:t>
      </w:r>
    </w:p>
    <w:p>
      <w:pPr>
        <w:numPr>
          <w:ilvl w:val="0"/>
          <w:numId w:val="1008"/>
        </w:numPr>
        <w:pStyle w:val="Compact"/>
      </w:pPr>
      <w:r>
        <w:t xml:space="preserve">Visibility modifiers determine cross-module accessibility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pub(crate)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pub(super)</w:t>
      </w:r>
      <w:r>
        <w:t xml:space="preserve"> </w:t>
      </w:r>
      <w:r>
        <w:t xml:space="preserve">scoping captured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 (KSA-145)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Base parser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tree-sitter-rust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Rust grammar package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model (KSA-153)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Relationships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 (TypeScript parser)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Architecture 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extraction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Rust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Verify extraction 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AI Agent developers</w:t>
            </w:r>
          </w:p>
        </w:tc>
        <w:tc>
          <w:p>
            <w:pPr>
              <w:pStyle w:val="Compact"/>
              <w:jc w:val="left"/>
            </w:pPr>
            <w:r>
              <w:t xml:space="preserve">Consume enriched Rust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risks-and-assumptions"/>
    <w:p>
      <w:pPr>
        <w:pStyle w:val="Heading2"/>
      </w:pPr>
      <w:r>
        <w:t xml:space="preserve">5. Risks and Assumptions</w:t>
      </w:r>
    </w:p>
    <w:bookmarkStart w:id="40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Macro-heavy code not fully analyzable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Mark macro invocations, skip expansion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 lifetime annotations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Capture as strings, don’t validate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Procedural macros generate invisible code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Document limitation, future enhancement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Rust files with many impl blocks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Efficient traversal, batch processing</w:t>
            </w:r>
          </w:p>
        </w:tc>
      </w:tr>
    </w:tbl>
    <w:bookmarkEnd w:id="40"/>
    <w:bookmarkStart w:id="41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09"/>
        </w:numPr>
        <w:pStyle w:val="Compact"/>
      </w:pPr>
      <w:r>
        <w:t xml:space="preserve">tree-sitter-rust grammar covers Rust 2021 edition syntax</w:t>
      </w:r>
    </w:p>
    <w:p>
      <w:pPr>
        <w:numPr>
          <w:ilvl w:val="0"/>
          <w:numId w:val="1009"/>
        </w:numPr>
        <w:pStyle w:val="Compact"/>
      </w:pPr>
      <w:r>
        <w:t xml:space="preserve">Macro expansion is out of scope (only invocation sites detected)</w:t>
      </w:r>
    </w:p>
    <w:p>
      <w:pPr>
        <w:numPr>
          <w:ilvl w:val="0"/>
          <w:numId w:val="1009"/>
        </w:numPr>
        <w:pStyle w:val="Compact"/>
      </w:pPr>
      <w:r>
        <w:t xml:space="preserve">Lifetime analysis is informational only (no borrow checking)</w:t>
      </w:r>
    </w:p>
    <w:p>
      <w:pPr>
        <w:numPr>
          <w:ilvl w:val="0"/>
          <w:numId w:val="1009"/>
        </w:numPr>
        <w:pStyle w:val="Compact"/>
      </w:pPr>
      <w:r>
        <w:t xml:space="preserve">Blanket impls are detected but not resolved to concrete types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Parse + extract &lt;15ms per file</w:t>
            </w:r>
          </w:p>
        </w:tc>
        <w:tc>
          <w:p>
            <w:pPr>
              <w:pStyle w:val="Compact"/>
              <w:jc w:val="left"/>
            </w:pPr>
            <w:r>
              <w:t xml:space="preserve">For files under 1000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Symbol extraction &gt;95%</w:t>
            </w:r>
          </w:p>
        </w:tc>
        <w:tc>
          <w:p>
            <w:pPr>
              <w:pStyle w:val="Compact"/>
              <w:jc w:val="left"/>
            </w:pPr>
            <w:r>
              <w:t xml:space="preserve">Compared to manual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Call detection &gt;80%</w:t>
            </w:r>
          </w:p>
        </w:tc>
        <w:tc>
          <w:p>
            <w:pPr>
              <w:pStyle w:val="Compact"/>
              <w:jc w:val="left"/>
            </w:pPr>
            <w:r>
              <w:t xml:space="preserve">For direct and method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Use/import detection &gt;99%</w:t>
            </w:r>
          </w:p>
        </w:tc>
        <w:tc>
          <w:p>
            <w:pPr>
              <w:pStyle w:val="Compact"/>
              <w:jc w:val="left"/>
            </w:pPr>
            <w:r>
              <w:t xml:space="preserve">Use patterns are well-defined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Rust 2021 edition</w:t>
            </w:r>
          </w:p>
        </w:tc>
        <w:tc>
          <w:p>
            <w:pPr>
              <w:pStyle w:val="Compact"/>
              <w:jc w:val="left"/>
            </w:pPr>
            <w:r>
              <w:t xml:space="preserve">Including async, const generics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KSA-151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Rust Parser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TypeScript/JavaScript Parser</w:t>
            </w:r>
          </w:p>
        </w:tc>
        <w:tc>
          <w:p>
            <w:pPr>
              <w:pStyle w:val="Compact"/>
              <w:jc w:val="left"/>
            </w:pPr>
            <w:r>
              <w:t xml:space="preserve">Sibling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[Graph] Data Model &amp; Storage</w:t>
            </w:r>
          </w:p>
        </w:tc>
        <w:tc>
          <w:p>
            <w:pPr>
              <w:pStyle w:val="Compact"/>
              <w:jc w:val="left"/>
            </w:pPr>
            <w:r>
              <w:t xml:space="preserve">Storage for relationships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appendix"/>
    <w:p>
      <w:pPr>
        <w:pStyle w:val="Heading2"/>
      </w:pPr>
      <w:r>
        <w:t xml:space="preserve">8. Appendix</w:t>
      </w:r>
    </w:p>
    <w:bookmarkStart w:id="45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Trait</w:t>
            </w:r>
          </w:p>
        </w:tc>
        <w:tc>
          <w:p>
            <w:pPr>
              <w:pStyle w:val="Compact"/>
              <w:jc w:val="left"/>
            </w:pPr>
            <w:r>
              <w:t xml:space="preserve">Rust’s interface/typeclass mechanism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 block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block associating methods with a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Lifetime</w:t>
            </w:r>
          </w:p>
        </w:tc>
        <w:tc>
          <w:p>
            <w:pPr>
              <w:pStyle w:val="Compact"/>
              <w:jc w:val="left"/>
            </w:pPr>
            <w:r>
              <w:t xml:space="preserve">Rust’s mechanism for tracking reference validity (</w:t>
            </w:r>
            <w:r>
              <w:rPr>
                <w:rStyle w:val="VerbatimChar"/>
              </w:rPr>
              <w:t xml:space="preserve">'a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 macro</w:t>
            </w:r>
          </w:p>
        </w:tc>
        <w:tc>
          <w:p>
            <w:pPr>
              <w:pStyle w:val="Compact"/>
              <w:jc w:val="left"/>
            </w:pPr>
            <w:r>
              <w:t xml:space="preserve">Automatic trait implementation via</w:t>
            </w:r>
            <w:r>
              <w:t xml:space="preserve"> </w:t>
            </w:r>
            <w:r>
              <w:rPr>
                <w:rStyle w:val="VerbatimChar"/>
              </w:rPr>
              <w:t xml:space="preserve">#[derive(...)]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Crate</w:t>
            </w:r>
          </w:p>
        </w:tc>
        <w:tc>
          <w:p>
            <w:pPr>
              <w:pStyle w:val="Compact"/>
              <w:jc w:val="left"/>
            </w:pPr>
            <w:r>
              <w:t xml:space="preserve">Rust’s compilation unit (library or binary)</w:t>
            </w:r>
          </w:p>
        </w:tc>
      </w:tr>
    </w:tbl>
    <w:bookmarkEnd w:id="45"/>
    <w:bookmarkStart w:id="46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 BRD (Core)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documents/KSA-145/BRD.md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tree-sitter-rust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https://github.com/tree-sitter/tree-sitter-rust</w:t>
            </w:r>
          </w:p>
        </w:tc>
      </w:tr>
    </w:tbl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2026-05-25T01:29:56Z</dcterms:created>
  <dcterms:modified xsi:type="dcterms:W3CDTF">2026-05-25T01:29:56Z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