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8dc2fa766ab2b261df4dcc60063094de53affa1"/>
    <w:p>
      <w:pPr>
        <w:pStyle w:val="Heading2"/>
      </w:pPr>
      <w:r>
        <w:t xml:space="preserve">MCP Code Intelligence — KSA-155: [Graph] Dependency Graph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Dependency Graph - imports with direction &amp;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code_dependencies</w:t>
      </w:r>
      <w:r>
        <w:t xml:space="preserve"> </w:t>
      </w:r>
      <w:r>
        <w:t xml:space="preserve">tool provides file-level dependency graph traversal using import relationships stored in the relationships table (KSA-153). It reuses the BFS traversal pattern from CallGraphService (KSA-154) but operates at file granularity instead of symbol granularity.</w:t>
      </w:r>
    </w:p>
    <w:p>
      <w:r>
        <w:pict>
          <v:rect style="width:0;height:1.5pt" o:hralign="center" o:hrstd="t" o:hr="t"/>
        </w:pict>
      </w:r>
    </w:p>
    <w:bookmarkEnd w:id="22"/>
    <w:bookmarkStart w:id="26" w:name="use-cases"/>
    <w:p>
      <w:pPr>
        <w:pStyle w:val="Heading2"/>
      </w:pPr>
      <w:r>
        <w:t xml:space="preserve">2. Use Cases</w:t>
      </w:r>
    </w:p>
    <w:bookmarkStart w:id="23" w:name="uc-1-query-outgoing-dependencies"/>
    <w:p>
      <w:pPr>
        <w:pStyle w:val="Heading3"/>
      </w:pPr>
      <w:r>
        <w:t xml:space="preserve">UC-1: Query Outgoing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AI Agent (via MCP)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Agent calls</w:t>
            </w:r>
            <w:r>
              <w:t xml:space="preserve"> </w:t>
            </w:r>
            <w:r>
              <w:rPr>
                <w:rStyle w:val="VerbatimChar"/>
              </w:rPr>
              <w:t xml:space="preserve">code_dependencies</w:t>
            </w:r>
            <w:r>
              <w:t xml:space="preserve"> </w:t>
            </w: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File has been indexed with import relationships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provides file path and direction=</w:t>
      </w:r>
      <w:r>
        <w:t xml:space="preserve">“</w:t>
      </w:r>
      <w:r>
        <w:t xml:space="preserve">outgoing</w:t>
      </w:r>
      <w:r>
        <w:t xml:space="preserve">”</w:t>
      </w:r>
      <w:r>
        <w:t xml:space="preserve"> </w:t>
      </w:r>
      <w:r>
        <w:t xml:space="preserve">2. Service resolves file path to canonical form</w:t>
      </w:r>
      <w:r>
        <w:t xml:space="preserve"> </w:t>
      </w:r>
      <w:r>
        <w:t xml:space="preserve">3. BFS traversal: find all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relationships WHERE source file = input</w:t>
      </w:r>
      <w:r>
        <w:t xml:space="preserve"> </w:t>
      </w:r>
      <w:r>
        <w:t xml:space="preserve">4. For each imported target, resolve to file path</w:t>
      </w:r>
      <w:r>
        <w:t xml:space="preserve"> </w:t>
      </w:r>
      <w:r>
        <w:t xml:space="preserve">5. If depth &gt; 1, recurse on each resolved file</w:t>
      </w:r>
      <w:r>
        <w:t xml:space="preserve"> </w:t>
      </w:r>
      <w:r>
        <w:t xml:space="preserve">6. Return results in requested format</w:t>
      </w:r>
    </w:p>
    <w:p>
      <w:pPr>
        <w:pStyle w:val="BodyText"/>
      </w:pPr>
      <w:r>
        <w:rPr>
          <w:bCs/>
          <w:b/>
        </w:rPr>
        <w:t xml:space="preserve">Alternative Flow — File Not Found:</w:t>
      </w:r>
      <w:r>
        <w:t xml:space="preserve"> </w:t>
      </w:r>
      <w:r>
        <w:t xml:space="preserve">1. File path doesn’t match any indexed file</w:t>
      </w:r>
      <w:r>
        <w:t xml:space="preserve"> </w:t>
      </w:r>
      <w:r>
        <w:t xml:space="preserve">2. Try fuzzy match (basename, partial path)</w:t>
      </w:r>
      <w:r>
        <w:t xml:space="preserve"> </w:t>
      </w:r>
      <w:r>
        <w:t xml:space="preserve">3. If found, use matched file</w:t>
      </w:r>
      <w:r>
        <w:t xml:space="preserve"> </w:t>
      </w:r>
      <w:r>
        <w:t xml:space="preserve">4. If not found, return error with suggestions</w:t>
      </w:r>
    </w:p>
    <w:bookmarkEnd w:id="23"/>
    <w:bookmarkStart w:id="24" w:name="uc-2-query-incoming-dependencies-reverse"/>
    <w:p>
      <w:pPr>
        <w:pStyle w:val="Heading3"/>
      </w:pPr>
      <w:r>
        <w:t xml:space="preserve">UC-2: Query Incoming Dependencies (Reverse)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provides file path and direction=</w:t>
      </w:r>
      <w:r>
        <w:t xml:space="preserve">“</w:t>
      </w:r>
      <w:r>
        <w:t xml:space="preserve">incoming</w:t>
      </w:r>
      <w:r>
        <w:t xml:space="preserve">”</w:t>
      </w:r>
      <w:r>
        <w:t xml:space="preserve"> </w:t>
      </w:r>
      <w:r>
        <w:t xml:space="preserve">2. Service finds all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relationships WHERE target resolves to input file</w:t>
      </w:r>
      <w:r>
        <w:t xml:space="preserve"> </w:t>
      </w:r>
      <w:r>
        <w:t xml:space="preserve">3. For each importing file, that becomes a result node</w:t>
      </w:r>
      <w:r>
        <w:t xml:space="preserve"> </w:t>
      </w:r>
      <w:r>
        <w:t xml:space="preserve">4. If depth &gt; 1, find files that import THOSE files (reverse BFS)</w:t>
      </w:r>
      <w:r>
        <w:t xml:space="preserve"> </w:t>
      </w:r>
      <w:r>
        <w:t xml:space="preserve">5. Return results</w:t>
      </w:r>
    </w:p>
    <w:bookmarkEnd w:id="24"/>
    <w:bookmarkStart w:id="25" w:name="uc-3-detect-circular-dependencies"/>
    <w:p>
      <w:pPr>
        <w:pStyle w:val="Heading3"/>
      </w:pPr>
      <w:r>
        <w:t xml:space="preserve">UC-3: Detect Circular Dependencies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During BFS traversal, maintain visited set</w:t>
      </w:r>
      <w:r>
        <w:t xml:space="preserve"> </w:t>
      </w:r>
      <w:r>
        <w:t xml:space="preserve">2. If a file is encountered that’s already in the current path -&gt; cycle detected</w:t>
      </w:r>
      <w:r>
        <w:t xml:space="preserve"> </w:t>
      </w:r>
      <w:r>
        <w:t xml:space="preserve">3. Mark edge as</w:t>
      </w:r>
      <w:r>
        <w:t xml:space="preserve"> </w:t>
      </w:r>
      <w:r>
        <w:rPr>
          <w:rStyle w:val="VerbatimChar"/>
        </w:rPr>
        <w:t xml:space="preserve">{ cycle: true }</w:t>
      </w:r>
      <w:r>
        <w:t xml:space="preserve"> </w:t>
      </w:r>
      <w:r>
        <w:t xml:space="preserve">in output</w:t>
      </w:r>
      <w:r>
        <w:t xml:space="preserve"> </w:t>
      </w:r>
      <w:r>
        <w:t xml:space="preserve">4. Don’t traverse further on that branch</w:t>
      </w:r>
      <w:r>
        <w:t xml:space="preserve"> </w:t>
      </w:r>
      <w:r>
        <w:t xml:space="preserve">5. Include cycle info in metadata:</w:t>
      </w:r>
      <w:r>
        <w:t xml:space="preserve"> </w:t>
      </w:r>
      <w:r>
        <w:rPr>
          <w:rStyle w:val="VerbatimChar"/>
        </w:rPr>
        <w:t xml:space="preserve">{ cycles: [["a.ts", "b.ts", "a.ts"]] 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detailed-specifications"/>
    <w:p>
      <w:pPr>
        <w:pStyle w:val="Heading2"/>
      </w:pPr>
      <w:r>
        <w:t xml:space="preserve">3. Detailed Specifications</w:t>
      </w:r>
    </w:p>
    <w:bookmarkStart w:id="27" w:name="mcp-tool-schema"/>
    <w:p>
      <w:pPr>
        <w:pStyle w:val="Heading3"/>
      </w:pPr>
      <w:r>
        <w:t xml:space="preserve">3.1 MCP Tool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"code_dependencies"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file/module import dependencies with direction and depth 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path, module name, or glob pattern"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"incoming"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"outgoing"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"outgoing"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file-resolution-logic"/>
    <w:p>
      <w:pPr>
        <w:pStyle w:val="Heading3"/>
      </w:pPr>
      <w:r>
        <w:t xml:space="preserve">3.2 File Resolution Logic</w:t>
      </w:r>
    </w:p>
    <w:p>
      <w:pPr>
        <w:pStyle w:val="FirstParagraph"/>
      </w:pPr>
      <w:r>
        <w:t xml:space="preserve">Import targets in the relationships table are stored as module paths (e.g.,</w:t>
      </w:r>
      <w:r>
        <w:t xml:space="preserve"> </w:t>
      </w:r>
      <w:r>
        <w:rPr>
          <w:rStyle w:val="VerbatimChar"/>
        </w:rPr>
        <w:t xml:space="preserve">../database/graph-repository</w:t>
      </w:r>
      <w:r>
        <w:t xml:space="preserve">). Resolution:</w:t>
      </w:r>
    </w:p>
    <w:p>
      <w:pPr>
        <w:numPr>
          <w:ilvl w:val="0"/>
          <w:numId w:val="1001"/>
        </w:numPr>
        <w:pStyle w:val="Compact"/>
      </w:pPr>
      <w:r>
        <w:t xml:space="preserve">If target starts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-&gt; resolve relative to source file</w:t>
      </w:r>
    </w:p>
    <w:p>
      <w:pPr>
        <w:numPr>
          <w:ilvl w:val="0"/>
          <w:numId w:val="1001"/>
        </w:numPr>
        <w:pStyle w:val="Compact"/>
      </w:pPr>
      <w:r>
        <w:t xml:space="preserve">If target matches a file in the index (with extension) -&gt; use directly</w:t>
      </w:r>
    </w:p>
    <w:p>
      <w:pPr>
        <w:numPr>
          <w:ilvl w:val="0"/>
          <w:numId w:val="1001"/>
        </w:numPr>
        <w:pStyle w:val="Compact"/>
      </w:pPr>
      <w:r>
        <w:t xml:space="preserve">If target is a bare module name -&gt; check if it’s a workspace file or external</w:t>
      </w:r>
    </w:p>
    <w:p>
      <w:pPr>
        <w:numPr>
          <w:ilvl w:val="0"/>
          <w:numId w:val="1001"/>
        </w:numPr>
        <w:pStyle w:val="Compact"/>
      </w:pPr>
      <w:r>
        <w:t xml:space="preserve">Try extensions: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.kt</w:t>
      </w:r>
      <w:r>
        <w:t xml:space="preserve">,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/index.js</w:t>
      </w:r>
    </w:p>
    <w:p>
      <w:pPr>
        <w:pStyle w:val="SourceCode"/>
      </w:pPr>
      <w:r>
        <w:rPr>
          <w:rStyle w:val="FunctionTok"/>
        </w:rPr>
        <w:t xml:space="preserve">resolveImportTarget</w:t>
      </w:r>
      <w:r>
        <w:rPr>
          <w:rStyle w:val="NormalTok"/>
        </w:rPr>
        <w:t xml:space="preserve">(sourceFile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Relative import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(importTarget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const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(sourceFile)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findFileWithExtensions</w:t>
      </w:r>
      <w:r>
        <w:rPr>
          <w:rStyle w:val="NormalTok"/>
        </w:rPr>
        <w:t xml:space="preserve">(resolved)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Absolute workspace import (e.g., "src/utils/logger")</w:t>
      </w:r>
      <w:r>
        <w:br/>
      </w:r>
      <w:r>
        <w:rPr>
          <w:rStyle w:val="NormalTok"/>
        </w:rPr>
        <w:t xml:space="preserve">  const asWorkspace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findFileWithExtensions</w:t>
      </w:r>
      <w:r>
        <w:rPr>
          <w:rStyle w:val="NormalTok"/>
        </w:rPr>
        <w:t xml:space="preserve">(importTarget)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(asWorkspace) return asWorkspace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External (node_modules, stdlib)</w:t>
      </w:r>
      <w:r>
        <w:br/>
      </w:r>
      <w:r>
        <w:rPr>
          <w:rStyle w:val="NormalTok"/>
        </w:rPr>
        <w:t xml:space="preserve">  return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marked as external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bfs-traversal-algorithm"/>
    <w:p>
      <w:pPr>
        <w:pStyle w:val="Heading3"/>
      </w:pPr>
      <w:r>
        <w:t xml:space="preserve">3.3 BFS Traversal Algorithm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queryDependencies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DependencyResult {</w:t>
      </w:r>
      <w:r>
        <w:br/>
      </w:r>
      <w:r>
        <w:rPr>
          <w:rStyle w:val="NormalTok"/>
        </w:rPr>
        <w:t xml:space="preserve">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resolveFile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cycles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[resolved]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(resolved)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const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depth)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findImporters</w:t>
      </w:r>
      <w:r>
        <w:rPr>
          <w:rStyle w:val="NormalTok"/>
        </w:rPr>
        <w:t xml:space="preserve">(current)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findImports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dep of deps)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Cycle detected</w:t>
      </w:r>
      <w:r>
        <w:br/>
      </w:r>
      <w:r>
        <w:rPr>
          <w:rStyle w:val="NormalTok"/>
        </w:rPr>
        <w:t xml:space="preserve">        cycles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return {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maxDepthReached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sql-queries"/>
    <w:p>
      <w:pPr>
        <w:pStyle w:val="Heading3"/>
      </w:pPr>
      <w:r>
        <w:t xml:space="preserve">3.4 SQL Queries</w:t>
      </w:r>
    </w:p>
    <w:p>
      <w:pPr>
        <w:pStyle w:val="FirstParagraph"/>
      </w:pPr>
      <w:r>
        <w:rPr>
          <w:bCs/>
          <w:b/>
        </w:rPr>
        <w:t xml:space="preserve">Find outgoing (what does file X import):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r.target_symbol, r.metadata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r.line</w:t>
      </w:r>
    </w:p>
    <w:p>
      <w:pPr>
        <w:pStyle w:val="FirstParagraph"/>
      </w:pPr>
      <w:r>
        <w:rPr>
          <w:bCs/>
          <w:b/>
        </w:rPr>
        <w:t xml:space="preserve">Find incoming (who imports file X):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r.file_path, r.target_symbol, r.metadata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(r.target_symbol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r.target_symbol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?)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r.file_path</w:t>
      </w:r>
    </w:p>
    <w:bookmarkEnd w:id="30"/>
    <w:bookmarkStart w:id="31" w:name="external-detection"/>
    <w:p>
      <w:pPr>
        <w:pStyle w:val="Heading3"/>
      </w:pPr>
      <w:r>
        <w:t xml:space="preserve">3.5 External Detection</w:t>
      </w:r>
    </w:p>
    <w:p>
      <w:pPr>
        <w:pStyle w:val="FirstParagraph"/>
      </w:pPr>
      <w:r>
        <w:t xml:space="preserve">A dependency is</w:t>
      </w:r>
      <w:r>
        <w:t xml:space="preserve"> </w:t>
      </w:r>
      <w:r>
        <w:t xml:space="preserve">“</w:t>
      </w:r>
      <w:r>
        <w:t xml:space="preserve">external</w:t>
      </w:r>
      <w:r>
        <w:t xml:space="preserve">”</w:t>
      </w:r>
      <w:r>
        <w:t xml:space="preserve"> </w:t>
      </w:r>
      <w:r>
        <w:t xml:space="preserve">if:</w:t>
      </w:r>
      <w:r>
        <w:t xml:space="preserve"> </w:t>
      </w:r>
      <w:r>
        <w:t xml:space="preserve">- Import target doesn’t resolve to any indexed file</w:t>
      </w:r>
      <w:r>
        <w:t xml:space="preserve"> </w:t>
      </w:r>
      <w:r>
        <w:t xml:space="preserve">- Import target starts with a known stdlib module (node: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; python: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)</w:t>
      </w:r>
      <w:r>
        <w:t xml:space="preserve"> </w:t>
      </w:r>
      <w:r>
        <w:t xml:space="preserve">- Import target resolves to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path</w:t>
      </w:r>
    </w:p>
    <w:bookmarkEnd w:id="31"/>
    <w:bookmarkStart w:id="32" w:name="output-format-transformations"/>
    <w:p>
      <w:pPr>
        <w:pStyle w:val="Heading3"/>
      </w:pPr>
      <w:r>
        <w:t xml:space="preserve">3.6 Output Format Transformations</w:t>
      </w:r>
    </w:p>
    <w:p>
      <w:pPr>
        <w:pStyle w:val="FirstParagraph"/>
      </w:pPr>
      <w:r>
        <w:t xml:space="preserve">All formats are derived from the same BFS result. The service computes once, then formats: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tree</w:t>
      </w:r>
      <w:r>
        <w:t xml:space="preserve">: Recursive object nesting by depth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flat</w:t>
      </w:r>
      <w:r>
        <w:t xml:space="preserve">: Array sorted by depth, then alphabetically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graph</w:t>
      </w:r>
      <w:r>
        <w:t xml:space="preserve">: Deduplicated nodes + edges arrays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rror-handling"/>
    <w:p>
      <w:pPr>
        <w:pStyle w:val="Heading2"/>
      </w:pPr>
      <w:r>
        <w:t xml:space="preserve">4.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not indexed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"File not found in index", suggestions: [...]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import relationships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results: [], metadata: { note: "No imports found" }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deps are external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results: [], metadata: { note: "All dependencies are external", externalCount: N }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(&gt;2s)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results with</w:t>
            </w:r>
            <w:r>
              <w:t xml:space="preserve"> </w:t>
            </w:r>
            <w:r>
              <w:rPr>
                <w:rStyle w:val="VerbatimChar"/>
              </w:rPr>
              <w:t xml:space="preserve">truncated: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tegration-points"/>
    <w:p>
      <w:pPr>
        <w:pStyle w:val="Heading2"/>
      </w:pPr>
      <w:r>
        <w:t xml:space="preserve">5. Integration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GraphRepository (KSA-153)</w:t>
            </w:r>
          </w:p>
        </w:tc>
        <w:tc>
          <w:p>
            <w:pPr>
              <w:pStyle w:val="Compact"/>
              <w:jc w:val="left"/>
            </w:pPr>
            <w:r>
              <w:t xml:space="preserve">SQL queries on relationships table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SymbolResolver (KSA-154)</w:t>
            </w:r>
          </w:p>
        </w:tc>
        <w:tc>
          <w:p>
            <w:pPr>
              <w:pStyle w:val="Compact"/>
              <w:jc w:val="left"/>
            </w:pPr>
            <w:r>
              <w:t xml:space="preserve">File path resolution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ImpactAnalysis (KSA-156)</w:t>
            </w:r>
          </w:p>
        </w:tc>
        <w:tc>
          <w:p>
            <w:pPr>
              <w:pStyle w:val="Compact"/>
              <w:jc w:val="left"/>
            </w:pPr>
            <w:r>
              <w:t xml:space="preserve">Uses dependency graph for blast radius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Context (KSA-159)</w:t>
            </w:r>
          </w:p>
        </w:tc>
        <w:tc>
          <w:p>
            <w:pPr>
              <w:pStyle w:val="Compact"/>
              <w:jc w:val="left"/>
            </w:pPr>
            <w:r>
              <w:t xml:space="preserve">Uses deps to gather related files</w:t>
            </w:r>
          </w:p>
        </w:tc>
        <w:tc>
          <w:p>
            <w:pPr>
              <w:pStyle w:val="Compact"/>
              <w:jc w:val="left"/>
            </w:pPr>
            <w:r>
              <w:t xml:space="preserve">Downstream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est-scenarios"/>
    <w:p>
      <w:pPr>
        <w:pStyle w:val="Heading2"/>
      </w:pPr>
      <w:r>
        <w:t xml:space="preserve">6. Test Scenarios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p>
            <w:pPr>
              <w:pStyle w:val="Compact"/>
              <w:jc w:val="left"/>
            </w:pPr>
            <w:r>
              <w:t xml:space="preserve">Outgoing depth 1</w:t>
            </w:r>
          </w:p>
        </w:tc>
        <w:tc>
          <w:p>
            <w:pPr>
              <w:pStyle w:val="Compact"/>
              <w:jc w:val="left"/>
            </w:pPr>
            <w:r>
              <w:t xml:space="preserve">Direct imports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t xml:space="preserve">Outgoing depth 2</w:t>
            </w:r>
          </w:p>
        </w:tc>
        <w:tc>
          <w:p>
            <w:pPr>
              <w:pStyle w:val="Compact"/>
              <w:jc w:val="left"/>
            </w:pPr>
            <w:r>
              <w:t xml:space="preserve">Transitive imports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T-3</w:t>
            </w:r>
          </w:p>
        </w:tc>
        <w:tc>
          <w:p>
            <w:pPr>
              <w:pStyle w:val="Compact"/>
              <w:jc w:val="left"/>
            </w:pPr>
            <w:r>
              <w:t xml:space="preserve">Incoming depth 1</w:t>
            </w:r>
          </w:p>
        </w:tc>
        <w:tc>
          <w:p>
            <w:pPr>
              <w:pStyle w:val="Compact"/>
              <w:jc w:val="left"/>
            </w:pPr>
            <w:r>
              <w:t xml:space="preserve">Direct importers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Circular dependency</w:t>
            </w:r>
          </w:p>
        </w:tc>
        <w:tc>
          <w:p>
            <w:pPr>
              <w:pStyle w:val="Compact"/>
              <w:jc w:val="left"/>
            </w:pPr>
            <w:r>
              <w:t xml:space="preserve">Cycle detected, no infinite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External excluded</w:t>
            </w:r>
          </w:p>
        </w:tc>
        <w:tc>
          <w:p>
            <w:pPr>
              <w:pStyle w:val="Compact"/>
              <w:jc w:val="left"/>
            </w:pPr>
            <w:r>
              <w:t xml:space="preserve">node_modules imports filtered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T-6</w:t>
            </w:r>
          </w:p>
        </w:tc>
        <w:tc>
          <w:p>
            <w:pPr>
              <w:pStyle w:val="Compact"/>
              <w:jc w:val="left"/>
            </w:pPr>
            <w:r>
              <w:t xml:space="preserve">External included</w:t>
            </w:r>
          </w:p>
        </w:tc>
        <w:tc>
          <w:p>
            <w:pPr>
              <w:pStyle w:val="Compact"/>
              <w:jc w:val="left"/>
            </w:pPr>
            <w:r>
              <w:t xml:space="preserve">All imports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File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T-8</w:t>
            </w:r>
          </w:p>
        </w:tc>
        <w:tc>
          <w:p>
            <w:pPr>
              <w:pStyle w:val="Compact"/>
              <w:jc w:val="left"/>
            </w:pPr>
            <w:r>
              <w:t xml:space="preserve">Tree format</w:t>
            </w:r>
          </w:p>
        </w:tc>
        <w:tc>
          <w:p>
            <w:pPr>
              <w:pStyle w:val="Compact"/>
              <w:jc w:val="left"/>
            </w:pPr>
            <w:r>
              <w:t xml:space="preserve">Nested object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T-9</w:t>
            </w:r>
          </w:p>
        </w:tc>
        <w:tc>
          <w:p>
            <w:pPr>
              <w:pStyle w:val="Compact"/>
              <w:jc w:val="left"/>
            </w:pPr>
            <w:r>
              <w:t xml:space="preserve">Graph format</w:t>
            </w:r>
          </w:p>
        </w:tc>
        <w:tc>
          <w:p>
            <w:pPr>
              <w:pStyle w:val="Compact"/>
              <w:jc w:val="left"/>
            </w:pPr>
            <w:r>
              <w:t xml:space="preserve">Nodes + edges arrays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p>
            <w:pPr>
              <w:pStyle w:val="Compact"/>
              <w:jc w:val="left"/>
            </w:pPr>
            <w:r>
              <w:t xml:space="preserve">Both direction</w:t>
            </w:r>
          </w:p>
        </w:tc>
        <w:tc>
          <w:p>
            <w:pPr>
              <w:pStyle w:val="Compact"/>
              <w:jc w:val="left"/>
            </w:pPr>
            <w:r>
              <w:t xml:space="preserve">Union of incoming + outgoing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