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technical-design-document-tdd"/>
    <w:p>
      <w:pPr>
        <w:pStyle w:val="Heading1"/>
      </w:pPr>
      <w:r>
        <w:t xml:space="preserve">Technical Design Document (TDD)</w:t>
      </w:r>
    </w:p>
    <w:bookmarkStart w:id="20" w:name="Xd195573327276a6326b2330e691ebec40740faa"/>
    <w:p>
      <w:pPr>
        <w:pStyle w:val="Heading2"/>
      </w:pPr>
      <w:r>
        <w:t xml:space="preserve">MCP Code Intelligence — KSA-162: [Quality] Entry Point &amp; HTTP Handler Detection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KSA-162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FSD-v1-KSA-162.docx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rchitecture-overview"/>
    <w:p>
      <w:pPr>
        <w:pStyle w:val="Heading2"/>
      </w:pPr>
      <w:r>
        <w:t xml:space="preserve">1. Architecture Overview</w:t>
      </w:r>
    </w:p>
    <w:p>
      <w:pPr>
        <w:pStyle w:val="FirstParagraph"/>
      </w:pPr>
      <w:r>
        <w:t xml:space="preserve">The entry point detector is a pattern-matching engine that runs during indexing. It uses a registry of framework-specific patterns to identify HTTP handlers, main functions, CLI commands, and event handlers from tree-sitter AST.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MCP Tool Layer (find_entry_points)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Entry Point Detector Module (NEW)                │</w:t>
      </w:r>
      <w:r>
        <w:br/>
      </w:r>
      <w:r>
        <w:rPr>
          <w:rStyle w:val="VerbatimChar"/>
        </w:rPr>
        <w:t xml:space="preserve">│  ├── EntryPointDetector (orchestrator)           │</w:t>
      </w:r>
      <w:r>
        <w:br/>
      </w:r>
      <w:r>
        <w:rPr>
          <w:rStyle w:val="VerbatimChar"/>
        </w:rPr>
        <w:t xml:space="preserve">│  ├── FrameworkDetector (import-based)            │</w:t>
      </w:r>
      <w:r>
        <w:br/>
      </w:r>
      <w:r>
        <w:rPr>
          <w:rStyle w:val="VerbatimChar"/>
        </w:rPr>
        <w:t xml:space="preserve">│  ├── PatternRegistry (JSON config)               │</w:t>
      </w:r>
      <w:r>
        <w:br/>
      </w:r>
      <w:r>
        <w:rPr>
          <w:rStyle w:val="VerbatimChar"/>
        </w:rPr>
        <w:t xml:space="preserve">│  ├── handlers/                                   │</w:t>
      </w:r>
      <w:r>
        <w:br/>
      </w:r>
      <w:r>
        <w:rPr>
          <w:rStyle w:val="VerbatimChar"/>
        </w:rPr>
        <w:t xml:space="preserve">│  │   ├── HTTPHandlerDetector                     │</w:t>
      </w:r>
      <w:r>
        <w:br/>
      </w:r>
      <w:r>
        <w:rPr>
          <w:rStyle w:val="VerbatimChar"/>
        </w:rPr>
        <w:t xml:space="preserve">│  │   ├── MainDetector                            │</w:t>
      </w:r>
      <w:r>
        <w:br/>
      </w:r>
      <w:r>
        <w:rPr>
          <w:rStyle w:val="VerbatimChar"/>
        </w:rPr>
        <w:t xml:space="preserve">│  │   ├── CLIDetector                             │</w:t>
      </w:r>
      <w:r>
        <w:br/>
      </w:r>
      <w:r>
        <w:rPr>
          <w:rStyle w:val="VerbatimChar"/>
        </w:rPr>
        <w:t xml:space="preserve">│  │   └── EventDetector                           │</w:t>
      </w:r>
      <w:r>
        <w:br/>
      </w:r>
      <w:r>
        <w:rPr>
          <w:rStyle w:val="VerbatimChar"/>
        </w:rPr>
        <w:t xml:space="preserve">│  └── EntryPointStore (SQLite)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Tree-sitter Parser Layer (KSA-145)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8" w:name="module-design"/>
    <w:p>
      <w:pPr>
        <w:pStyle w:val="Heading2"/>
      </w:pPr>
      <w:r>
        <w:t xml:space="preserve">2. Module Design</w:t>
      </w:r>
    </w:p>
    <w:bookmarkStart w:id="23" w:name="file-structure"/>
    <w:p>
      <w:pPr>
        <w:pStyle w:val="Heading3"/>
      </w:pPr>
      <w:r>
        <w:t xml:space="preserve">2.1 File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analyzers/</w:t>
      </w:r>
      <w:r>
        <w:br/>
      </w:r>
      <w:r>
        <w:rPr>
          <w:rStyle w:val="VerbatimChar"/>
        </w:rPr>
        <w:t xml:space="preserve">│   └── entry-points/</w:t>
      </w:r>
      <w:r>
        <w:br/>
      </w:r>
      <w:r>
        <w:rPr>
          <w:rStyle w:val="VerbatimChar"/>
        </w:rPr>
        <w:t xml:space="preserve">│       ├── index.ts</w:t>
      </w:r>
      <w:r>
        <w:br/>
      </w:r>
      <w:r>
        <w:rPr>
          <w:rStyle w:val="VerbatimChar"/>
        </w:rPr>
        <w:t xml:space="preserve">│       ├── EntryPointDetector.ts       # Main orchestrator</w:t>
      </w:r>
      <w:r>
        <w:br/>
      </w:r>
      <w:r>
        <w:rPr>
          <w:rStyle w:val="VerbatimChar"/>
        </w:rPr>
        <w:t xml:space="preserve">│       ├── FrameworkDetector.ts        # Detect framework from imports</w:t>
      </w:r>
      <w:r>
        <w:br/>
      </w:r>
      <w:r>
        <w:rPr>
          <w:rStyle w:val="VerbatimChar"/>
        </w:rPr>
        <w:t xml:space="preserve">│       ├── PatternRegistry.ts          # Load/manage patterns</w:t>
      </w:r>
      <w:r>
        <w:br/>
      </w:r>
      <w:r>
        <w:rPr>
          <w:rStyle w:val="VerbatimChar"/>
        </w:rPr>
        <w:t xml:space="preserve">│       ├── EntryPointStore.ts          # SQLite CRUD</w:t>
      </w:r>
      <w:r>
        <w:br/>
      </w:r>
      <w:r>
        <w:rPr>
          <w:rStyle w:val="VerbatimChar"/>
        </w:rPr>
        <w:t xml:space="preserve">│       ├── EntryPointTool.ts           # MCP tool</w:t>
      </w:r>
      <w:r>
        <w:br/>
      </w:r>
      <w:r>
        <w:rPr>
          <w:rStyle w:val="VerbatimChar"/>
        </w:rPr>
        <w:t xml:space="preserve">│       ├── RouteResolver.ts            # Prefix + path resolution</w:t>
      </w:r>
      <w:r>
        <w:br/>
      </w:r>
      <w:r>
        <w:rPr>
          <w:rStyle w:val="VerbatimChar"/>
        </w:rPr>
        <w:t xml:space="preserve">│       └── detectors/</w:t>
      </w:r>
      <w:r>
        <w:br/>
      </w:r>
      <w:r>
        <w:rPr>
          <w:rStyle w:val="VerbatimChar"/>
        </w:rPr>
        <w:t xml:space="preserve">│           ├── HTTPHandlerDetector.ts  # HTTP route detection</w:t>
      </w:r>
      <w:r>
        <w:br/>
      </w:r>
      <w:r>
        <w:rPr>
          <w:rStyle w:val="VerbatimChar"/>
        </w:rPr>
        <w:t xml:space="preserve">│           ├── MainDetector.ts         # main() detection</w:t>
      </w:r>
      <w:r>
        <w:br/>
      </w:r>
      <w:r>
        <w:rPr>
          <w:rStyle w:val="VerbatimChar"/>
        </w:rPr>
        <w:t xml:space="preserve">│           ├── CLIDetector.ts          # CLI command detection</w:t>
      </w:r>
      <w:r>
        <w:br/>
      </w:r>
      <w:r>
        <w:rPr>
          <w:rStyle w:val="VerbatimChar"/>
        </w:rPr>
        <w:t xml:space="preserve">│           └── EventDetector.ts        # Event/MQ/Scheduled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entry-point-patterns.json      # Framework patterns</w:t>
      </w:r>
    </w:p>
    <w:bookmarkEnd w:id="23"/>
    <w:bookmarkStart w:id="27" w:name="key-classes"/>
    <w:p>
      <w:pPr>
        <w:pStyle w:val="Heading3"/>
      </w:pPr>
      <w:r>
        <w:t xml:space="preserve">2.2 Key Classes</w:t>
      </w:r>
    </w:p>
    <w:bookmarkStart w:id="24" w:name="entrypointdetector"/>
    <w:p>
      <w:pPr>
        <w:pStyle w:val="Heading4"/>
      </w:pPr>
      <w:r>
        <w:t xml:space="preserve">EntryPointDetector</w:t>
      </w:r>
    </w:p>
    <w:p>
      <w:pPr>
        <w:pStyle w:val="SourceCode"/>
      </w:pPr>
      <w:r>
        <w:rPr>
          <w:rStyle w:val="NormalTok"/>
        </w:rPr>
        <w:t xml:space="preserve">class EntryPointDetector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private frameworkDetector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FrameworkDetector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private httpDetector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HTTPHandlerDetector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private mainDetector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MainDetector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private cliDetector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CLIDetector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private eventDetector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EventDetector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private store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EntryPointStore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Detect all entry points in a file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detectFile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EntryPoint[]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Query stored entry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EntryPointFilters)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EntryPointQueryResult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httphandlerdetector"/>
    <w:p>
      <w:pPr>
        <w:pStyle w:val="Heading4"/>
      </w:pPr>
      <w:r>
        <w:t xml:space="preserve">HTTPHandlerDetector</w:t>
      </w:r>
    </w:p>
    <w:p>
      <w:pPr>
        <w:pStyle w:val="SourceCode"/>
      </w:pPr>
      <w:r>
        <w:rPr>
          <w:rStyle w:val="NormalTok"/>
        </w:rPr>
        <w:t xml:space="preserve">class HTTPHandlerDetector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(private patterns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PatternRegistry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private routeResolver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RouteResolver)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Detect HTTP handlers in AST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framework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HTTPEntryPoint[]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Extract route from decorator/annotation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extractRoute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HandlerPattern)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RouteInfo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Detect middleware on handler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detectMiddleware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framework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routeresolver"/>
    <w:p>
      <w:pPr>
        <w:pStyle w:val="Heading4"/>
      </w:pPr>
      <w:r>
        <w:t xml:space="preserve">RouteResolver</w:t>
      </w:r>
    </w:p>
    <w:p>
      <w:pPr>
        <w:pStyle w:val="SourceCode"/>
      </w:pPr>
      <w:r>
        <w:rPr>
          <w:rStyle w:val="NormalTok"/>
        </w:rPr>
        <w:t xml:space="preserve">class RouteResolver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Resolve full route: controller prefix + method path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(controllerPrefix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Normalize route params: :id, {id}, &lt;int:id&gt; → {id}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normalizeParams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Extract controller prefix from class-level decorator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extractControllerPrefix</w:t>
      </w:r>
      <w:r>
        <w:rPr>
          <w:rStyle w:val="NormalTok"/>
        </w:rPr>
        <w:t xml:space="preserve">(classNode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framework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2" w:name="detection-algorithm"/>
    <w:p>
      <w:pPr>
        <w:pStyle w:val="Heading2"/>
      </w:pPr>
      <w:r>
        <w:t xml:space="preserve">3. Detection Algorithm</w:t>
      </w:r>
    </w:p>
    <w:bookmarkStart w:id="29" w:name="framework-detection-flow"/>
    <w:p>
      <w:pPr>
        <w:pStyle w:val="Heading3"/>
      </w:pPr>
      <w:r>
        <w:t xml:space="preserve">3.1 Framework Detection Flow</w:t>
      </w:r>
    </w:p>
    <w:p>
      <w:pPr>
        <w:pStyle w:val="SourceCode"/>
      </w:pPr>
      <w:r>
        <w:rPr>
          <w:rStyle w:val="VerbatimChar"/>
        </w:rPr>
        <w:t xml:space="preserve">1. Parse file imports/requires</w:t>
      </w:r>
      <w:r>
        <w:br/>
      </w:r>
      <w:r>
        <w:rPr>
          <w:rStyle w:val="VerbatimChar"/>
        </w:rPr>
        <w:t xml:space="preserve">2. Match imports against framework registry:</w:t>
      </w:r>
      <w:r>
        <w:br/>
      </w:r>
      <w:r>
        <w:rPr>
          <w:rStyle w:val="VerbatimChar"/>
        </w:rPr>
        <w:t xml:space="preserve">   - "fastapi" → FastAPI</w:t>
      </w:r>
      <w:r>
        <w:br/>
      </w:r>
      <w:r>
        <w:rPr>
          <w:rStyle w:val="VerbatimChar"/>
        </w:rPr>
        <w:t xml:space="preserve">   - "express" → Express</w:t>
      </w:r>
      <w:r>
        <w:br/>
      </w:r>
      <w:r>
        <w:rPr>
          <w:rStyle w:val="VerbatimChar"/>
        </w:rPr>
        <w:t xml:space="preserve">   - "@nestjs/common" → NestJS</w:t>
      </w:r>
      <w:r>
        <w:br/>
      </w:r>
      <w:r>
        <w:rPr>
          <w:rStyle w:val="VerbatimChar"/>
        </w:rPr>
        <w:t xml:space="preserve">   - "org.springframework" → Spring</w:t>
      </w:r>
      <w:r>
        <w:br/>
      </w:r>
      <w:r>
        <w:rPr>
          <w:rStyle w:val="VerbatimChar"/>
        </w:rPr>
        <w:t xml:space="preserve">   - "github.com/gin-gonic/gin" → Gin</w:t>
      </w:r>
      <w:r>
        <w:br/>
      </w:r>
      <w:r>
        <w:rPr>
          <w:rStyle w:val="VerbatimChar"/>
        </w:rPr>
        <w:t xml:space="preserve">3. If multiple frameworks detected → use most specific</w:t>
      </w:r>
      <w:r>
        <w:br/>
      </w:r>
      <w:r>
        <w:rPr>
          <w:rStyle w:val="VerbatimChar"/>
        </w:rPr>
        <w:t xml:space="preserve">4. If no framework → check for main/CLI patterns only</w:t>
      </w:r>
    </w:p>
    <w:bookmarkEnd w:id="29"/>
    <w:bookmarkStart w:id="30" w:name="http-handler-detection-flow"/>
    <w:p>
      <w:pPr>
        <w:pStyle w:val="Heading3"/>
      </w:pPr>
      <w:r>
        <w:t xml:space="preserve">3.2 HTTP Handler Detection Flow</w:t>
      </w:r>
    </w:p>
    <w:p>
      <w:pPr>
        <w:pStyle w:val="SourceCode"/>
      </w:pPr>
      <w:r>
        <w:rPr>
          <w:rStyle w:val="VerbatimChar"/>
        </w:rPr>
        <w:t xml:space="preserve">For each function/method in file:</w:t>
      </w:r>
      <w:r>
        <w:br/>
      </w:r>
      <w:r>
        <w:rPr>
          <w:rStyle w:val="VerbatimChar"/>
        </w:rPr>
        <w:t xml:space="preserve">  1. Check decorators/annotations against framework patterns</w:t>
      </w:r>
      <w:r>
        <w:br/>
      </w:r>
      <w:r>
        <w:rPr>
          <w:rStyle w:val="VerbatimChar"/>
        </w:rPr>
        <w:t xml:space="preserve">  2. If match found:</w:t>
      </w:r>
      <w:r>
        <w:br/>
      </w:r>
      <w:r>
        <w:rPr>
          <w:rStyle w:val="VerbatimChar"/>
        </w:rPr>
        <w:t xml:space="preserve">     a. Extract HTTP method from decorator name/arg</w:t>
      </w:r>
      <w:r>
        <w:br/>
      </w:r>
      <w:r>
        <w:rPr>
          <w:rStyle w:val="VerbatimChar"/>
        </w:rPr>
        <w:t xml:space="preserve">     b. Extract route path from decorator arg</w:t>
      </w:r>
      <w:r>
        <w:br/>
      </w:r>
      <w:r>
        <w:rPr>
          <w:rStyle w:val="VerbatimChar"/>
        </w:rPr>
        <w:t xml:space="preserve">     c. Find controller prefix (class-level decorator)</w:t>
      </w:r>
      <w:r>
        <w:br/>
      </w:r>
      <w:r>
        <w:rPr>
          <w:rStyle w:val="VerbatimChar"/>
        </w:rPr>
        <w:t xml:space="preserve">     d. Resolve full route = prefix + path</w:t>
      </w:r>
      <w:r>
        <w:br/>
      </w:r>
      <w:r>
        <w:rPr>
          <w:rStyle w:val="VerbatimChar"/>
        </w:rPr>
        <w:t xml:space="preserve">     e. Normalize route parameters</w:t>
      </w:r>
      <w:r>
        <w:br/>
      </w:r>
      <w:r>
        <w:rPr>
          <w:rStyle w:val="VerbatimChar"/>
        </w:rPr>
        <w:t xml:space="preserve">     f. Detect middleware (auth guards, rate limiters)</w:t>
      </w:r>
      <w:r>
        <w:br/>
      </w:r>
      <w:r>
        <w:rPr>
          <w:rStyle w:val="VerbatimChar"/>
        </w:rPr>
        <w:t xml:space="preserve">     g. Create EntryPoint record</w:t>
      </w:r>
    </w:p>
    <w:bookmarkEnd w:id="30"/>
    <w:bookmarkStart w:id="31" w:name="pattern-matching-examples"/>
    <w:p>
      <w:pPr>
        <w:pStyle w:val="Heading3"/>
      </w:pPr>
      <w:r>
        <w:t xml:space="preserve">3.3 Pattern Matching Examples</w:t>
      </w:r>
    </w:p>
    <w:p>
      <w:pPr>
        <w:pStyle w:val="FirstParagraph"/>
      </w:pPr>
      <w:r>
        <w:rPr>
          <w:bCs/>
          <w:b/>
        </w:rPr>
        <w:t xml:space="preserve">FastAPI:</w:t>
      </w:r>
    </w:p>
    <w:p>
      <w:pPr>
        <w:pStyle w:val="SourceCode"/>
      </w:pP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</w:t>
      </w:r>
      <w:r>
        <w:rPr>
          <w:rStyle w:val="SpecialCharTok"/>
        </w:rPr>
        <w:t xml:space="preserve">{user_id}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→ GET /users/{user_id}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get_user(user_id: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</w:p>
    <w:p>
      <w:pPr>
        <w:pStyle w:val="FirstParagraph"/>
      </w:pPr>
      <w:r>
        <w:t xml:space="preserve">Detection: decorator node → name matches</w:t>
      </w:r>
      <w:r>
        <w:t xml:space="preserve"> </w:t>
      </w:r>
      <w:r>
        <w:rPr>
          <w:rStyle w:val="VerbatimChar"/>
        </w:rPr>
        <w:t xml:space="preserve">app.get</w:t>
      </w:r>
      <w:r>
        <w:t xml:space="preserve"> </w:t>
      </w:r>
      <w:r>
        <w:t xml:space="preserve">→ extract arg(0) as path</w:t>
      </w:r>
    </w:p>
    <w:p>
      <w:pPr>
        <w:pStyle w:val="BodyText"/>
      </w:pPr>
      <w:r>
        <w:rPr>
          <w:bCs/>
          <w:b/>
        </w:rPr>
        <w:t xml:space="preserve">NestJS: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Controller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'/users'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class UserController {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Detection: class decorator</w:t>
      </w:r>
      <w:r>
        <w:t xml:space="preserve"> </w:t>
      </w:r>
      <w:r>
        <w:rPr>
          <w:rStyle w:val="VerbatimChar"/>
        </w:rPr>
        <w:t xml:space="preserve">@Controller('/users')</w:t>
      </w:r>
      <w:r>
        <w:t xml:space="preserve"> </w:t>
      </w:r>
      <w:r>
        <w:t xml:space="preserve">→ prefix=</w:t>
      </w:r>
      <w:r>
        <w:t xml:space="preserve">“</w:t>
      </w:r>
      <w:r>
        <w:t xml:space="preserve">/users</w:t>
      </w:r>
      <w:r>
        <w:t xml:space="preserve">”</w:t>
      </w:r>
      <w:r>
        <w:t xml:space="preserve">, method decorator</w:t>
      </w:r>
      <w:r>
        <w:t xml:space="preserve"> </w:t>
      </w:r>
      <w:r>
        <w:rPr>
          <w:rStyle w:val="VerbatimChar"/>
        </w:rPr>
        <w:t xml:space="preserve">@Get(':id')</w:t>
      </w:r>
      <w:r>
        <w:t xml:space="preserve"> </w:t>
      </w:r>
      <w:r>
        <w:t xml:space="preserve">→ full route =</w:t>
      </w:r>
      <w:r>
        <w:t xml:space="preserve"> </w:t>
      </w:r>
      <w:r>
        <w:t xml:space="preserve">“</w:t>
      </w:r>
      <w:r>
        <w:t xml:space="preserve">/users/{id}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Spring: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"/api/users"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Detection: class annotation</w:t>
      </w:r>
      <w:r>
        <w:t xml:space="preserve"> </w:t>
      </w:r>
      <w:r>
        <w:rPr>
          <w:rStyle w:val="VerbatimChar"/>
        </w:rPr>
        <w:t xml:space="preserve">@RequestMapping("/api/users")</w:t>
      </w:r>
      <w:r>
        <w:t xml:space="preserve"> </w:t>
      </w:r>
      <w:r>
        <w:t xml:space="preserve">→ prefix, method annotation</w:t>
      </w:r>
      <w:r>
        <w:t xml:space="preserve"> </w:t>
      </w:r>
      <w:r>
        <w:rPr>
          <w:rStyle w:val="VerbatimChar"/>
        </w:rPr>
        <w:t xml:space="preserve">@GetMapping("/{id}")</w:t>
      </w:r>
      <w:r>
        <w:t xml:space="preserve"> </w:t>
      </w:r>
      <w:r>
        <w:t xml:space="preserve">→ full route =</w:t>
      </w:r>
      <w:r>
        <w:t xml:space="preserve"> </w:t>
      </w:r>
      <w:r>
        <w:t xml:space="preserve">“</w:t>
      </w:r>
      <w:r>
        <w:t xml:space="preserve">/api/users/{id}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database-design"/>
    <w:p>
      <w:pPr>
        <w:pStyle w:val="Heading2"/>
      </w:pPr>
      <w:r>
        <w:t xml:space="preserve">4. Database Design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entry_points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symbol_id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entry_type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framework TEXT,</w:t>
      </w:r>
      <w:r>
        <w:br/>
      </w:r>
      <w:r>
        <w:rPr>
          <w:rStyle w:val="NormalTok"/>
        </w:rPr>
        <w:t xml:space="preserve">  http_method TEXT,</w:t>
      </w:r>
      <w:r>
        <w:br/>
      </w:r>
      <w:r>
        <w:rPr>
          <w:rStyle w:val="NormalTok"/>
        </w:rPr>
        <w:t xml:space="preserve">  route_path TEXT,</w:t>
      </w:r>
      <w:r>
        <w:br/>
      </w:r>
      <w:r>
        <w:rPr>
          <w:rStyle w:val="NormalTok"/>
        </w:rPr>
        <w:t xml:space="preserve">  full_route TEXT,</w:t>
      </w:r>
      <w:r>
        <w:br/>
      </w:r>
      <w:r>
        <w:rPr>
          <w:rStyle w:val="NormalTok"/>
        </w:rPr>
        <w:t xml:space="preserve">  middleware TEXT,  </w:t>
      </w:r>
      <w:r>
        <w:rPr>
          <w:rStyle w:val="CommentTok"/>
        </w:rPr>
        <w:t xml:space="preserve">-- JSON array</w:t>
      </w:r>
      <w:r>
        <w:br/>
      </w:r>
      <w:r>
        <w:rPr>
          <w:rStyle w:val="NormalTok"/>
        </w:rPr>
        <w:t xml:space="preserve">  has_auth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controller TEXT,</w:t>
      </w:r>
      <w:r>
        <w:br/>
      </w:r>
      <w:r>
        <w:rPr>
          <w:rStyle w:val="NormalTok"/>
        </w:rPr>
        <w:t xml:space="preserve">  event_name TEXT,</w:t>
      </w:r>
      <w:r>
        <w:br/>
      </w:r>
      <w:r>
        <w:rPr>
          <w:rStyle w:val="NormalTok"/>
        </w:rPr>
        <w:t xml:space="preserve">  confidence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detected_at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(symbol_id)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symbols(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idx_ep_type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entry_points(entry_type);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idx_ep_framework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entry_points(framework);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idx_ep_route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entry_points(route_path);</w:t>
      </w:r>
    </w:p>
    <w:p>
      <w:r>
        <w:pict>
          <v:rect style="width:0;height:1.5pt" o:hralign="center" o:hrstd="t" o:hr="t"/>
        </w:pict>
      </w:r>
    </w:p>
    <w:bookmarkEnd w:id="33"/>
    <w:bookmarkStart w:id="35" w:name="configuration"/>
    <w:p>
      <w:pPr>
        <w:pStyle w:val="Heading2"/>
      </w:pPr>
      <w:r>
        <w:t xml:space="preserve">5. Configuration</w:t>
      </w:r>
    </w:p>
    <w:bookmarkStart w:id="34" w:name="entry-point-patterns.json"/>
    <w:p>
      <w:pPr>
        <w:pStyle w:val="Heading3"/>
      </w:pPr>
      <w:r>
        <w:t xml:space="preserve">entry-point-patterns.json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"frameworks"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"fastapi"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"fastapi"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fastapi"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"decorators"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"handler"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"app.get"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"app.post"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"app.put"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"app.delete"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"app.patch"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"router.get"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"router.post"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"router.put"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"router.delete"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"prefix"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"APIRouter(prefix="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"auth_indicators"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"Depends(get_current_user)"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"Security("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"typescript"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"express"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'express'"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"call_patterns"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"handler"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"app.get"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"app.post"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"router.get"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"router.post"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"app.use"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"auth_indicators"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"authenticate"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"passport"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"authMiddleware"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"python"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 __name__ == </w:t>
      </w:r>
      <w:r>
        <w:rPr>
          <w:rStyle w:val="CharTok"/>
        </w:rPr>
        <w:t xml:space="preserve">\"</w:t>
      </w:r>
      <w:r>
        <w:rPr>
          <w:rStyle w:val="StringTok"/>
        </w:rPr>
        <w:t xml:space="preserve">__main__</w:t>
      </w:r>
      <w:r>
        <w:rPr>
          <w:rStyle w:val="CharTok"/>
        </w:rPr>
        <w:t xml:space="preserve">\"</w:t>
      </w:r>
      <w:r>
        <w:rPr>
          <w:rStyle w:val="StringTok"/>
        </w:rPr>
        <w:t xml:space="preserve">:"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"process.argv"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"java"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 static void main(String"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"kotlin"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 main("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 main()"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implementation-checklist"/>
    <w:p>
      <w:pPr>
        <w:pStyle w:val="Heading2"/>
      </w:pPr>
      <w:r>
        <w:t xml:space="preserve">6. Implementation Checklist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module structure</w:t>
            </w:r>
          </w:p>
        </w:tc>
        <w:tc>
          <w:p>
            <w:pPr>
              <w:pStyle w:val="Compact"/>
              <w:jc w:val="left"/>
            </w:pPr>
            <w:r>
              <w:t xml:space="preserve">src/analyzers/entry-points/</w:t>
            </w:r>
          </w:p>
        </w:tc>
        <w:tc>
          <w:p>
            <w:pPr>
              <w:pStyle w:val="Compact"/>
              <w:jc w:val="left"/>
            </w:pPr>
            <w:r>
              <w:t xml:space="preserve">0.5h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Implement PatternRegistry</w:t>
            </w:r>
          </w:p>
        </w:tc>
        <w:tc>
          <w:p>
            <w:pPr>
              <w:pStyle w:val="Compact"/>
              <w:jc w:val="left"/>
            </w:pPr>
            <w:r>
              <w:t xml:space="preserve">PatternRegistry.ts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Implement FrameworkDetector</w:t>
            </w:r>
          </w:p>
        </w:tc>
        <w:tc>
          <w:p>
            <w:pPr>
              <w:pStyle w:val="Compact"/>
              <w:jc w:val="left"/>
            </w:pPr>
            <w:r>
              <w:t xml:space="preserve">FrameworkDetector.ts</w:t>
            </w:r>
          </w:p>
        </w:tc>
        <w:tc>
          <w:p>
            <w:pPr>
              <w:pStyle w:val="Compact"/>
              <w:jc w:val="left"/>
            </w:pPr>
            <w:r>
              <w:t xml:space="preserve">1.5h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Implement HTTPHandlerDetector</w:t>
            </w:r>
          </w:p>
        </w:tc>
        <w:tc>
          <w:p>
            <w:pPr>
              <w:pStyle w:val="Compact"/>
              <w:jc w:val="left"/>
            </w:pPr>
            <w:r>
              <w:t xml:space="preserve">detectors/HTTPHandlerDetector.ts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Implement RouteResolver</w:t>
            </w:r>
          </w:p>
        </w:tc>
        <w:tc>
          <w:p>
            <w:pPr>
              <w:pStyle w:val="Compact"/>
              <w:jc w:val="left"/>
            </w:pPr>
            <w:r>
              <w:t xml:space="preserve">RouteResolver.ts</w:t>
            </w:r>
          </w:p>
        </w:tc>
        <w:tc>
          <w:p>
            <w:pPr>
              <w:pStyle w:val="Compact"/>
              <w:jc w:val="left"/>
            </w:pPr>
            <w:r>
              <w:t xml:space="preserve">1.5h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Implement MainDetector</w:t>
            </w:r>
          </w:p>
        </w:tc>
        <w:tc>
          <w:p>
            <w:pPr>
              <w:pStyle w:val="Compact"/>
              <w:jc w:val="left"/>
            </w:pPr>
            <w:r>
              <w:t xml:space="preserve">detectors/MainDetector.ts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Implement CLIDetector</w:t>
            </w:r>
          </w:p>
        </w:tc>
        <w:tc>
          <w:p>
            <w:pPr>
              <w:pStyle w:val="Compact"/>
              <w:jc w:val="left"/>
            </w:pPr>
            <w:r>
              <w:t xml:space="preserve">detectors/CLIDetector.ts</w:t>
            </w:r>
          </w:p>
        </w:tc>
        <w:tc>
          <w:p>
            <w:pPr>
              <w:pStyle w:val="Compact"/>
              <w:jc w:val="left"/>
            </w:pPr>
            <w:r>
              <w:t xml:space="preserve">1.5h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Implement EventDetector</w:t>
            </w:r>
          </w:p>
        </w:tc>
        <w:tc>
          <w:p>
            <w:pPr>
              <w:pStyle w:val="Compact"/>
              <w:jc w:val="left"/>
            </w:pPr>
            <w:r>
              <w:t xml:space="preserve">detectors/EventDetector.ts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Implement EntryPointStore</w:t>
            </w:r>
          </w:p>
        </w:tc>
        <w:tc>
          <w:p>
            <w:pPr>
              <w:pStyle w:val="Compact"/>
              <w:jc w:val="left"/>
            </w:pPr>
            <w:r>
              <w:t xml:space="preserve">EntryPointStore.ts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Implement EntryPointTool</w:t>
            </w:r>
          </w:p>
        </w:tc>
        <w:tc>
          <w:p>
            <w:pPr>
              <w:pStyle w:val="Compact"/>
              <w:jc w:val="left"/>
            </w:pPr>
            <w:r>
              <w:t xml:space="preserve">EntryPointTool.ts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Create pattern config JSON</w:t>
            </w:r>
          </w:p>
        </w:tc>
        <w:tc>
          <w:p>
            <w:pPr>
              <w:pStyle w:val="Compact"/>
              <w:jc w:val="left"/>
            </w:pPr>
            <w:r>
              <w:t xml:space="preserve">config/entry-point-patterns.json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Integration with indexer</w:t>
            </w:r>
          </w:p>
        </w:tc>
        <w:tc>
          <w:p>
            <w:pPr>
              <w:pStyle w:val="Compact"/>
              <w:jc w:val="left"/>
            </w:pPr>
            <w:r>
              <w:t xml:space="preserve">src/indexer/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Unit tests (per framework)</w:t>
            </w:r>
          </w:p>
        </w:tc>
        <w:tc>
          <w:p>
            <w:pPr>
              <w:pStyle w:val="Compact"/>
              <w:jc w:val="left"/>
            </w:pPr>
            <w:r>
              <w:t xml:space="preserve">tests/entry-points/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p>
            <w:pPr>
              <w:pStyle w:val="Compact"/>
              <w:jc w:val="left"/>
            </w:pPr>
            <w:r>
              <w:t xml:space="preserve">tests/integration/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~22h (0.5 week)</w:t>
      </w:r>
    </w:p>
    <w:p>
      <w:r>
        <w:pict>
          <v:rect style="width:0;height:1.5pt" o:hralign="center" o:hrstd="t" o:hr="t"/>
        </w:pict>
      </w:r>
    </w:p>
    <w:bookmarkEnd w:id="36"/>
    <w:bookmarkStart w:id="42" w:name="appendix"/>
    <w:p>
      <w:pPr>
        <w:pStyle w:val="Heading2"/>
      </w:pPr>
      <w:r>
        <w:t xml:space="preserve">Appendix</w:t>
      </w:r>
    </w:p>
    <w:bookmarkStart w:id="41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 Diagram</w:t>
            </w:r>
          </w:p>
        </w:tc>
        <w:tc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</w:tbl>
    <w:bookmarkEnd w:id="41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8" Target="diagrams/architecture.drawio" TargetMode="External" /><Relationship Type="http://schemas.openxmlformats.org/officeDocument/2006/relationships/hyperlink" Id="rId37" Target="diagrams/architecture.png" TargetMode="External" /><Relationship Type="http://schemas.openxmlformats.org/officeDocument/2006/relationships/hyperlink" Id="rId40" Target="diagrams/component.drawio" TargetMode="External" /><Relationship Type="http://schemas.openxmlformats.org/officeDocument/2006/relationships/hyperlink" Id="rId39" Target="diagrams/componen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diagrams/architecture.drawio" TargetMode="External" /><Relationship Type="http://schemas.openxmlformats.org/officeDocument/2006/relationships/hyperlink" Id="rId37" Target="diagrams/architecture.png" TargetMode="External" /><Relationship Type="http://schemas.openxmlformats.org/officeDocument/2006/relationships/hyperlink" Id="rId40" Target="diagrams/component.drawio" TargetMode="External" /><Relationship Type="http://schemas.openxmlformats.org/officeDocument/2006/relationships/hyperlink" Id="rId39" Target="diagrams/componen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2026-05-25T01:50:42Z</dcterms:created>
  <dcterms:modified xsi:type="dcterms:W3CDTF">2026-05-25T01:50:42Z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