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6370486ab27aeaeaf592002ed65703312af90c2"/>
    <w:p>
      <w:pPr>
        <w:pStyle w:val="Heading2"/>
      </w:pPr>
      <w:r>
        <w:t xml:space="preserve">MCP Code Intelligence — KSA-163: [Quality] Circular Deps + Related Tests + Hot Paths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Circular Deps + Related Tests + Hot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three related code quality analysis features that leverage the dependency graph (KSA-155) and call graph (KSA-154):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Circular Dependency Detection</w:t>
      </w:r>
      <w:r>
        <w:t xml:space="preserve"> </w:t>
      </w:r>
      <w:r>
        <w:t xml:space="preserve">— Find circular import/dependency chains between modules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 Test Discovery</w:t>
      </w:r>
      <w:r>
        <w:t xml:space="preserve"> </w:t>
      </w:r>
      <w:r>
        <w:t xml:space="preserve">— Find tests related to a given function via call graph traversal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Hot Path Analysis</w:t>
      </w:r>
      <w:r>
        <w:t xml:space="preserve"> </w:t>
      </w:r>
      <w:r>
        <w:t xml:space="preserve">— Identify most-called functions (by transitive caller count) + dead imports + module summary</w:t>
      </w:r>
    </w:p>
    <w:p>
      <w:pPr>
        <w:pStyle w:val="FirstParagraph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Circular dependency detector using DFS cycle detection on dependency graph</w:t>
      </w:r>
      <w:r>
        <w:t xml:space="preserve"> </w:t>
      </w:r>
      <w:r>
        <w:t xml:space="preserve">- Related test finder using reverse call graph traversal</w:t>
      </w:r>
      <w:r>
        <w:t xml:space="preserve"> </w:t>
      </w:r>
      <w:r>
        <w:t xml:space="preserve">- Hot path analyzer computing transitive caller counts</w:t>
      </w:r>
      <w:r>
        <w:t xml:space="preserve"> </w:t>
      </w:r>
      <w:r>
        <w:t xml:space="preserve">- Dead import detector (imports never used)</w:t>
      </w:r>
      <w:r>
        <w:t xml:space="preserve"> </w:t>
      </w:r>
      <w:r>
        <w:t xml:space="preserve">- Module summary generator (file count, functions, language breakdown)</w:t>
      </w:r>
      <w:r>
        <w:t xml:space="preserve"> </w:t>
      </w:r>
      <w:r>
        <w:t xml:space="preserve">- MCP tools:</w:t>
      </w:r>
      <w:r>
        <w:t xml:space="preserve"> </w:t>
      </w:r>
      <w:r>
        <w:rPr>
          <w:rStyle w:val="VerbatimChar"/>
        </w:rPr>
        <w:t xml:space="preserve">find_circular_deps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find_related_tests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find_hot_paths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find_dead_imports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module_summary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Dependency graph construction (KSA-155 — prerequisite)</w:t>
      </w:r>
    </w:p>
    <w:p>
      <w:pPr>
        <w:numPr>
          <w:ilvl w:val="0"/>
          <w:numId w:val="1002"/>
        </w:numPr>
        <w:pStyle w:val="Compact"/>
      </w:pPr>
      <w:r>
        <w:t xml:space="preserve">Call graph construction (KSA-154 — prerequisite)</w:t>
      </w:r>
    </w:p>
    <w:p>
      <w:pPr>
        <w:numPr>
          <w:ilvl w:val="0"/>
          <w:numId w:val="1002"/>
        </w:numPr>
        <w:pStyle w:val="Compact"/>
      </w:pPr>
      <w:r>
        <w:t xml:space="preserve">Impact analysis (KSA-156 — separate ticket, uses same graph)</w:t>
      </w:r>
    </w:p>
    <w:p>
      <w:pPr>
        <w:numPr>
          <w:ilvl w:val="0"/>
          <w:numId w:val="1002"/>
        </w:numPr>
        <w:pStyle w:val="Compact"/>
      </w:pPr>
      <w:r>
        <w:t xml:space="preserve">Cyclomatic complexity (KSA-161 — separate ticket)</w:t>
      </w:r>
    </w:p>
    <w:p>
      <w:pPr>
        <w:numPr>
          <w:ilvl w:val="0"/>
          <w:numId w:val="1002"/>
        </w:numPr>
        <w:pStyle w:val="Compact"/>
      </w:pPr>
      <w:r>
        <w:t xml:space="preserve">Security analysis (KSA-164, KSA-165)</w:t>
      </w:r>
    </w:p>
    <w:p>
      <w:pPr>
        <w:numPr>
          <w:ilvl w:val="0"/>
          <w:numId w:val="1002"/>
        </w:numPr>
        <w:pStyle w:val="Compact"/>
      </w:pPr>
      <w:r>
        <w:t xml:space="preserve">Module coupling/instability scores (future enhancement)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KSA-155: Dependency Graph must be complete (import relationships stored)</w:t>
      </w:r>
    </w:p>
    <w:p>
      <w:pPr>
        <w:numPr>
          <w:ilvl w:val="0"/>
          <w:numId w:val="1003"/>
        </w:numPr>
        <w:pStyle w:val="Compact"/>
      </w:pPr>
      <w:r>
        <w:t xml:space="preserve">KSA-154: Call Graph must be complete (caller/callee relationships stored)</w:t>
      </w:r>
    </w:p>
    <w:p>
      <w:pPr>
        <w:numPr>
          <w:ilvl w:val="0"/>
          <w:numId w:val="1003"/>
        </w:numPr>
        <w:pStyle w:val="Compact"/>
      </w:pPr>
      <w:r>
        <w:t xml:space="preserve">KSA-153: Graph data model (relationships table in SQLite)</w:t>
      </w:r>
    </w:p>
    <w:p>
      <w:pPr>
        <w:numPr>
          <w:ilvl w:val="0"/>
          <w:numId w:val="1003"/>
        </w:numPr>
        <w:pStyle w:val="Compact"/>
      </w:pPr>
      <w:r>
        <w:t xml:space="preserve">KSA-145: Tree-sitter core (for import statement parsing)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dependency and call graphs (KSA-154, KSA-155) store raw relationships. This ticket builds</w:t>
      </w:r>
      <w:r>
        <w:t xml:space="preserve"> </w:t>
      </w:r>
      <w:r>
        <w:rPr>
          <w:bCs/>
          <w:b/>
        </w:rPr>
        <w:t xml:space="preserve">analysis tools</w:t>
      </w:r>
      <w:r>
        <w:t xml:space="preserve"> </w:t>
      </w:r>
      <w:r>
        <w:t xml:space="preserve">on top of those graphs to answer higher-level questions: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Are there circular dependencies in my codebase?</w:t>
      </w:r>
      <w:r>
        <w:t xml:space="preserve">”</w:t>
      </w:r>
      <w:r>
        <w:t xml:space="preserve"> </w:t>
      </w:r>
      <w:r>
        <w:t xml:space="preserve">→ architectural smell detection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Which tests cover this function?</w:t>
      </w:r>
      <w:r>
        <w:t xml:space="preserve">”</w:t>
      </w:r>
      <w:r>
        <w:t xml:space="preserve"> </w:t>
      </w:r>
      <w:r>
        <w:t xml:space="preserve">→ test coverage mapping without instrumentation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Which functions are called most often?</w:t>
      </w:r>
      <w:r>
        <w:t xml:space="preserve">”</w:t>
      </w:r>
      <w:r>
        <w:t xml:space="preserve"> </w:t>
      </w:r>
      <w:r>
        <w:t xml:space="preserve">→ performance hot spots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Which imports are unused?</w:t>
      </w:r>
      <w:r>
        <w:t xml:space="preserve">”</w:t>
      </w:r>
      <w:r>
        <w:t xml:space="preserve"> </w:t>
      </w:r>
      <w:r>
        <w:t xml:space="preserve">→ dead code cleanup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does this module contain?</w:t>
      </w:r>
      <w:r>
        <w:t xml:space="preserve">”</w:t>
      </w:r>
      <w:r>
        <w:t xml:space="preserve"> </w:t>
      </w:r>
      <w:r>
        <w:t xml:space="preserve">→ codebase overview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circular dependencies detected so that I can fix architectural issues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find tests related to a function so that I know what to run after changes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tech lead, I want hot path analysis so that I can identify performance-critical functions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dead imports detected so that I can clean up unused dependencies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module summaries so that I can understand codebase structure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requests analysis (via MCP tool call)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loads relevant graph data (dependency graph or call graph) from SQLite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System runs graph algorithm (DFS for cycles, BFS for reachability, counting for hot paths)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Results computed and returned via MCP tool response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For indexing-time analysis (dead imports, module summary): computed during index and cached</w:t>
      </w:r>
    </w:p>
    <w:p>
      <w:r>
        <w:pict>
          <v:rect style="width:0;height:1.5pt" o:hralign="center" o:hrstd="t" o:hr="t"/>
        </w:pict>
      </w:r>
    </w:p>
    <w:bookmarkEnd w:id="29"/>
    <w:bookmarkStart w:id="30" w:name="story-1-circular-dependency-detection"/>
    <w:p>
      <w:pPr>
        <w:pStyle w:val="Heading4"/>
      </w:pPr>
      <w:r>
        <w:t xml:space="preserve">STORY 1: Circular Dependency Detection</w:t>
      </w:r>
    </w:p>
    <w:p>
      <w:pPr>
        <w:pStyle w:val="BlockText"/>
      </w:pPr>
      <w:r>
        <w:t xml:space="preserve">As a developer, I want circular dependencies detected so that I can fix architectural issues.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Detect circular import chains at module/file level</w:t>
      </w:r>
    </w:p>
    <w:p>
      <w:pPr>
        <w:numPr>
          <w:ilvl w:val="0"/>
          <w:numId w:val="1005"/>
        </w:numPr>
        <w:pStyle w:val="Compact"/>
      </w:pPr>
      <w:r>
        <w:t xml:space="preserve">Algorithm: DFS-based cycle detection on dependency graph (Tarjan’s or Johnson’s)</w:t>
      </w:r>
    </w:p>
    <w:p>
      <w:pPr>
        <w:numPr>
          <w:ilvl w:val="0"/>
          <w:numId w:val="1005"/>
        </w:numPr>
        <w:pStyle w:val="Compact"/>
      </w:pPr>
      <w:r>
        <w:t xml:space="preserve">Report all cycles found, not just the first one</w:t>
      </w:r>
    </w:p>
    <w:p>
      <w:pPr>
        <w:numPr>
          <w:ilvl w:val="0"/>
          <w:numId w:val="1005"/>
        </w:numPr>
        <w:pStyle w:val="Compact"/>
      </w:pPr>
      <w:r>
        <w:t xml:space="preserve">For each cycle, report:</w:t>
      </w:r>
    </w:p>
    <w:p>
      <w:pPr>
        <w:numPr>
          <w:ilvl w:val="1"/>
          <w:numId w:val="1006"/>
        </w:numPr>
        <w:pStyle w:val="Compact"/>
      </w:pPr>
      <w:r>
        <w:t xml:space="preserve">Chain of modules involved (A → B → C → A)</w:t>
      </w:r>
    </w:p>
    <w:p>
      <w:pPr>
        <w:numPr>
          <w:ilvl w:val="1"/>
          <w:numId w:val="1006"/>
        </w:numPr>
        <w:pStyle w:val="Compact"/>
      </w:pPr>
      <w:r>
        <w:t xml:space="preserve">Length of cycle</w:t>
      </w:r>
    </w:p>
    <w:p>
      <w:pPr>
        <w:numPr>
          <w:ilvl w:val="1"/>
          <w:numId w:val="1006"/>
        </w:numPr>
        <w:pStyle w:val="Compact"/>
      </w:pPr>
      <w:r>
        <w:t xml:space="preserve">Files involved with line numbers of import statements</w:t>
      </w:r>
    </w:p>
    <w:p>
      <w:pPr>
        <w:numPr>
          <w:ilvl w:val="1"/>
          <w:numId w:val="1006"/>
        </w:numPr>
        <w:pStyle w:val="Compact"/>
      </w:pPr>
      <w:r>
        <w:t xml:space="preserve">Severity (2-node cycle = High, 3+ = Medium)</w:t>
      </w:r>
    </w:p>
    <w:p>
      <w:pPr>
        <w:numPr>
          <w:ilvl w:val="0"/>
          <w:numId w:val="1005"/>
        </w:numPr>
        <w:pStyle w:val="Compact"/>
      </w:pPr>
      <w:r>
        <w:t xml:space="preserve">Support both direct cycles (A→B→A) and transitive cycles (A→B→C→A)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cycle identifier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Ordered list of modules in cycle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auth.ts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user.ts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auth.ts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of edges in cycle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High (2-node) / Medium (3+)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File + line of each import</w:t>
            </w:r>
          </w:p>
        </w:tc>
        <w:tc>
          <w:p>
            <w:pPr>
              <w:pStyle w:val="Compact"/>
              <w:jc w:val="left"/>
            </w:pPr>
            <w:r>
              <w:t xml:space="preserve">[{file:</w:t>
            </w:r>
            <w:r>
              <w:t xml:space="preserve"> </w:t>
            </w:r>
            <w:r>
              <w:t xml:space="preserve">“</w:t>
            </w:r>
            <w:r>
              <w:t xml:space="preserve">auth.ts</w:t>
            </w:r>
            <w:r>
              <w:t xml:space="preserve">”</w:t>
            </w:r>
            <w:r>
              <w:t xml:space="preserve">, line: 5, imports:</w:t>
            </w:r>
            <w:r>
              <w:t xml:space="preserve"> </w:t>
            </w:r>
            <w:r>
              <w:t xml:space="preserve">“</w:t>
            </w:r>
            <w:r>
              <w:t xml:space="preserve">user.ts</w:t>
            </w:r>
            <w:r>
              <w:t xml:space="preserve">”</w:t>
            </w:r>
            <w:r>
              <w:t xml:space="preserve">}]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find_circular_deps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(optional): Check specific module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(optional): Max cycle length to report (default: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severity_filter</w:t>
      </w:r>
      <w:r>
        <w:t xml:space="preserve"> </w:t>
      </w:r>
      <w:r>
        <w:t xml:space="preserve">(optional):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Detects all circular dependency chains in the codebase</w:t>
      </w:r>
    </w:p>
    <w:p>
      <w:pPr>
        <w:numPr>
          <w:ilvl w:val="0"/>
          <w:numId w:val="1007"/>
        </w:numPr>
        <w:pStyle w:val="Compact"/>
      </w:pPr>
      <w:r>
        <w:t xml:space="preserve">Reports cycle chain with exact import locations</w:t>
      </w:r>
    </w:p>
    <w:p>
      <w:pPr>
        <w:numPr>
          <w:ilvl w:val="0"/>
          <w:numId w:val="1007"/>
        </w:numPr>
        <w:pStyle w:val="Compact"/>
      </w:pPr>
      <w:r>
        <w:t xml:space="preserve">No false positives (only actual import cycles reported)</w:t>
      </w:r>
    </w:p>
    <w:p>
      <w:pPr>
        <w:numPr>
          <w:ilvl w:val="0"/>
          <w:numId w:val="1007"/>
        </w:numPr>
        <w:pStyle w:val="Compact"/>
      </w:pPr>
      <w:r>
        <w:t xml:space="preserve">Performance: &lt; 1s for codebases with 1000 files</w:t>
      </w:r>
    </w:p>
    <w:p>
      <w:pPr>
        <w:numPr>
          <w:ilvl w:val="0"/>
          <w:numId w:val="1007"/>
        </w:numPr>
        <w:pStyle w:val="Compact"/>
      </w:pPr>
      <w:r>
        <w:t xml:space="preserve">Handles both ES module imports and CommonJS require()</w:t>
      </w:r>
    </w:p>
    <w:p>
      <w:r>
        <w:pict>
          <v:rect style="width:0;height:1.5pt" o:hralign="center" o:hrstd="t" o:hr="t"/>
        </w:pict>
      </w:r>
    </w:p>
    <w:bookmarkEnd w:id="30"/>
    <w:bookmarkStart w:id="31" w:name="story-2-related-test-discovery"/>
    <w:p>
      <w:pPr>
        <w:pStyle w:val="Heading4"/>
      </w:pPr>
      <w:r>
        <w:t xml:space="preserve">STORY 2: Related Test Discovery</w:t>
      </w:r>
    </w:p>
    <w:p>
      <w:pPr>
        <w:pStyle w:val="BlockText"/>
      </w:pPr>
      <w:r>
        <w:t xml:space="preserve">As a developer, I want to find tests related to a function so that I know what to run after changes.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Given a function/symbol, find all test functions that call it (directly or transitively)</w:t>
      </w:r>
    </w:p>
    <w:p>
      <w:pPr>
        <w:numPr>
          <w:ilvl w:val="0"/>
          <w:numId w:val="1008"/>
        </w:numPr>
        <w:pStyle w:val="Compact"/>
      </w:pPr>
      <w:r>
        <w:t xml:space="preserve">Algorithm: Reverse BFS on call graph from target function, filtering for test files</w:t>
      </w:r>
    </w:p>
    <w:p>
      <w:pPr>
        <w:numPr>
          <w:ilvl w:val="0"/>
          <w:numId w:val="1008"/>
        </w:numPr>
        <w:pStyle w:val="Compact"/>
      </w:pPr>
      <w:r>
        <w:t xml:space="preserve">Test file identification:</w:t>
      </w:r>
    </w:p>
    <w:p>
      <w:pPr>
        <w:numPr>
          <w:ilvl w:val="1"/>
          <w:numId w:val="1009"/>
        </w:numPr>
        <w:pStyle w:val="Compact"/>
      </w:pPr>
      <w:r>
        <w:t xml:space="preserve">Files matching patterns:</w:t>
      </w:r>
      <w:r>
        <w:t xml:space="preserve"> </w:t>
      </w:r>
      <w:r>
        <w:rPr>
          <w:rStyle w:val="VerbatimChar"/>
        </w:rPr>
        <w:t xml:space="preserve">*.test.*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*.spec.*</w:t>
      </w:r>
      <w:r>
        <w:t xml:space="preserve">,</w:t>
      </w:r>
      <w:r>
        <w:t xml:space="preserve"> </w:t>
      </w:r>
      <w:r>
        <w:rPr>
          <w:rStyle w:val="VerbatimChar"/>
        </w:rPr>
        <w:t xml:space="preserve">*_test.*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test_*.*</w:t>
      </w:r>
    </w:p>
    <w:p>
      <w:pPr>
        <w:numPr>
          <w:ilvl w:val="1"/>
          <w:numId w:val="1009"/>
        </w:numPr>
        <w:pStyle w:val="Compact"/>
      </w:pPr>
      <w:r>
        <w:t xml:space="preserve">Files in directories: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spec/</w:t>
      </w:r>
    </w:p>
    <w:p>
      <w:pPr>
        <w:numPr>
          <w:ilvl w:val="1"/>
          <w:numId w:val="1009"/>
        </w:numPr>
        <w:pStyle w:val="Compact"/>
      </w:pPr>
      <w:r>
        <w:t xml:space="preserve">Functions with test decorators: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@pytest.mark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describe()</w:t>
      </w:r>
    </w:p>
    <w:p>
      <w:pPr>
        <w:numPr>
          <w:ilvl w:val="0"/>
          <w:numId w:val="1008"/>
        </w:numPr>
        <w:pStyle w:val="Compact"/>
      </w:pPr>
      <w:r>
        <w:t xml:space="preserve">Report:</w:t>
      </w:r>
    </w:p>
    <w:p>
      <w:pPr>
        <w:numPr>
          <w:ilvl w:val="1"/>
          <w:numId w:val="1010"/>
        </w:numPr>
        <w:pStyle w:val="Compact"/>
      </w:pPr>
      <w:r>
        <w:t xml:space="preserve">Direct tests (call target directly)</w:t>
      </w:r>
    </w:p>
    <w:p>
      <w:pPr>
        <w:numPr>
          <w:ilvl w:val="1"/>
          <w:numId w:val="1010"/>
        </w:numPr>
        <w:pStyle w:val="Compact"/>
      </w:pPr>
      <w:r>
        <w:t xml:space="preserve">Indirect tests (call target through intermediary functions)</w:t>
      </w:r>
    </w:p>
    <w:p>
      <w:pPr>
        <w:numPr>
          <w:ilvl w:val="1"/>
          <w:numId w:val="1010"/>
        </w:numPr>
        <w:pStyle w:val="Compact"/>
      </w:pPr>
      <w:r>
        <w:t xml:space="preserve">Call chain from test to target</w:t>
      </w:r>
    </w:p>
    <w:p>
      <w:pPr>
        <w:pStyle w:val="FirstParagraph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find_related_tests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symbol_name</w:t>
      </w:r>
      <w:r>
        <w:t xml:space="preserve"> </w:t>
      </w:r>
      <w:r>
        <w:t xml:space="preserve">(required): Function/method to find tests for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Disambiguate if multiple symbols with same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(optional): Max call chain depth (default: 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include_indirect</w:t>
      </w:r>
      <w:r>
        <w:t xml:space="preserve"> </w:t>
      </w:r>
      <w:r>
        <w:t xml:space="preserve">(optional): Include indirect tests (default: true)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"test_process_payment_success"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"tests/test_payment.py"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"indirect_tests"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"test_checkout_flow"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"tests/test_checkout.py"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"checkout"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"processPayment"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Finds all test functions that directly call the target</w:t>
      </w:r>
    </w:p>
    <w:p>
      <w:pPr>
        <w:numPr>
          <w:ilvl w:val="0"/>
          <w:numId w:val="1011"/>
        </w:numPr>
        <w:pStyle w:val="Compact"/>
      </w:pPr>
      <w:r>
        <w:t xml:space="preserve">Finds indirect tests up to configurable depth</w:t>
      </w:r>
    </w:p>
    <w:p>
      <w:pPr>
        <w:numPr>
          <w:ilvl w:val="0"/>
          <w:numId w:val="1011"/>
        </w:numPr>
        <w:pStyle w:val="Compact"/>
      </w:pPr>
      <w:r>
        <w:t xml:space="preserve">Correctly identifies test files across Python, TypeScript, Java, Go conventions</w:t>
      </w:r>
    </w:p>
    <w:p>
      <w:pPr>
        <w:numPr>
          <w:ilvl w:val="0"/>
          <w:numId w:val="1011"/>
        </w:numPr>
        <w:pStyle w:val="Compact"/>
      </w:pPr>
      <w:r>
        <w:t xml:space="preserve">Reports call chain for indirect tests</w:t>
      </w:r>
    </w:p>
    <w:p>
      <w:pPr>
        <w:numPr>
          <w:ilvl w:val="0"/>
          <w:numId w:val="1011"/>
        </w:numPr>
        <w:pStyle w:val="Compact"/>
      </w:pPr>
      <w:r>
        <w:t xml:space="preserve">Performance: &lt; 500ms for functions with up to 50 callers</w:t>
      </w:r>
    </w:p>
    <w:p>
      <w:r>
        <w:pict>
          <v:rect style="width:0;height:1.5pt" o:hralign="center" o:hrstd="t" o:hr="t"/>
        </w:pict>
      </w:r>
    </w:p>
    <w:bookmarkEnd w:id="31"/>
    <w:bookmarkStart w:id="32" w:name="story-3-hot-path-analysis"/>
    <w:p>
      <w:pPr>
        <w:pStyle w:val="Heading4"/>
      </w:pPr>
      <w:r>
        <w:t xml:space="preserve">STORY 3: Hot Path Analysis</w:t>
      </w:r>
    </w:p>
    <w:p>
      <w:pPr>
        <w:pStyle w:val="BlockText"/>
      </w:pPr>
      <w:r>
        <w:t xml:space="preserve">As a tech lead, I want hot path analysis so that I can identify performance-critical functions.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Compute</w:t>
      </w:r>
      <w:r>
        <w:t xml:space="preserve"> </w:t>
      </w:r>
      <w:r>
        <w:t xml:space="preserve">“</w:t>
      </w:r>
      <w:r>
        <w:t xml:space="preserve">hotness</w:t>
      </w:r>
      <w:r>
        <w:t xml:space="preserve">”</w:t>
      </w:r>
      <w:r>
        <w:t xml:space="preserve"> </w:t>
      </w:r>
      <w:r>
        <w:t xml:space="preserve">score for each function based on transitive caller count</w:t>
      </w:r>
    </w:p>
    <w:p>
      <w:pPr>
        <w:numPr>
          <w:ilvl w:val="0"/>
          <w:numId w:val="1012"/>
        </w:numPr>
        <w:pStyle w:val="Compact"/>
      </w:pPr>
      <w:r>
        <w:t xml:space="preserve">Hotness = number of unique entry points that can reach this function</w:t>
      </w:r>
    </w:p>
    <w:p>
      <w:pPr>
        <w:numPr>
          <w:ilvl w:val="0"/>
          <w:numId w:val="1012"/>
        </w:numPr>
        <w:pStyle w:val="Compact"/>
      </w:pPr>
      <w:r>
        <w:t xml:space="preserve">Functions called by many entry points are</w:t>
      </w:r>
      <w:r>
        <w:t xml:space="preserve"> </w:t>
      </w: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(high blast radius if they break)</w:t>
      </w:r>
    </w:p>
    <w:p>
      <w:pPr>
        <w:numPr>
          <w:ilvl w:val="0"/>
          <w:numId w:val="1012"/>
        </w:numPr>
        <w:pStyle w:val="Compact"/>
      </w:pPr>
      <w:r>
        <w:t xml:space="preserve">Report top-N hottest functions with:</w:t>
      </w:r>
    </w:p>
    <w:p>
      <w:pPr>
        <w:numPr>
          <w:ilvl w:val="1"/>
          <w:numId w:val="1013"/>
        </w:numPr>
        <w:pStyle w:val="Compact"/>
      </w:pPr>
      <w:r>
        <w:t xml:space="preserve">Transitive caller count</w:t>
      </w:r>
    </w:p>
    <w:p>
      <w:pPr>
        <w:numPr>
          <w:ilvl w:val="1"/>
          <w:numId w:val="1013"/>
        </w:numPr>
        <w:pStyle w:val="Compact"/>
      </w:pPr>
      <w:r>
        <w:t xml:space="preserve">Direct caller count</w:t>
      </w:r>
    </w:p>
    <w:p>
      <w:pPr>
        <w:numPr>
          <w:ilvl w:val="1"/>
          <w:numId w:val="1013"/>
        </w:numPr>
        <w:pStyle w:val="Compact"/>
      </w:pPr>
      <w:r>
        <w:t xml:space="preserve">Entry points that reach it</w:t>
      </w:r>
    </w:p>
    <w:p>
      <w:pPr>
        <w:numPr>
          <w:ilvl w:val="1"/>
          <w:numId w:val="1013"/>
        </w:numPr>
        <w:pStyle w:val="Compact"/>
      </w:pPr>
      <w:r>
        <w:t xml:space="preserve">Complexity grade (from KSA-161 if available)</w:t>
      </w:r>
    </w:p>
    <w:p>
      <w:pPr>
        <w:pStyle w:val="FirstParagraph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find_hot_paths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Top N results (default: 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min_callers</w:t>
      </w:r>
      <w:r>
        <w:t xml:space="preserve"> </w:t>
      </w:r>
      <w:r>
        <w:t xml:space="preserve">(optional): Minimum transitive caller 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(optional): Filter by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include_complexity</w:t>
      </w:r>
      <w:r>
        <w:t xml:space="preserve"> </w:t>
      </w:r>
      <w:r>
        <w:t xml:space="preserve">(optional): Include CC grade (default: true)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Correctly computes transitive caller count for all functions</w:t>
      </w:r>
    </w:p>
    <w:p>
      <w:pPr>
        <w:numPr>
          <w:ilvl w:val="0"/>
          <w:numId w:val="1014"/>
        </w:numPr>
        <w:pStyle w:val="Compact"/>
      </w:pPr>
      <w:r>
        <w:t xml:space="preserve">Returns top-N hottest functions sorted by caller count</w:t>
      </w:r>
    </w:p>
    <w:p>
      <w:pPr>
        <w:numPr>
          <w:ilvl w:val="0"/>
          <w:numId w:val="1014"/>
        </w:numPr>
        <w:pStyle w:val="Compact"/>
      </w:pPr>
      <w:r>
        <w:t xml:space="preserve">Includes entry point reachability information</w:t>
      </w:r>
    </w:p>
    <w:p>
      <w:pPr>
        <w:numPr>
          <w:ilvl w:val="0"/>
          <w:numId w:val="1014"/>
        </w:numPr>
        <w:pStyle w:val="Compact"/>
      </w:pPr>
      <w:r>
        <w:t xml:space="preserve">Performance: &lt; 2s for codebases with 5000 functions</w:t>
      </w:r>
    </w:p>
    <w:p>
      <w:pPr>
        <w:numPr>
          <w:ilvl w:val="0"/>
          <w:numId w:val="1014"/>
        </w:numPr>
        <w:pStyle w:val="Compact"/>
      </w:pPr>
      <w:r>
        <w:t xml:space="preserve">Integrates with complexity data when available</w:t>
      </w:r>
    </w:p>
    <w:p>
      <w:r>
        <w:pict>
          <v:rect style="width:0;height:1.5pt" o:hralign="center" o:hrstd="t" o:hr="t"/>
        </w:pict>
      </w:r>
    </w:p>
    <w:bookmarkEnd w:id="32"/>
    <w:bookmarkStart w:id="33" w:name="story-4-dead-import-detection"/>
    <w:p>
      <w:pPr>
        <w:pStyle w:val="Heading4"/>
      </w:pPr>
      <w:r>
        <w:t xml:space="preserve">STORY 4: Dead Import Detection</w:t>
      </w:r>
    </w:p>
    <w:p>
      <w:pPr>
        <w:pStyle w:val="BlockText"/>
      </w:pPr>
      <w:r>
        <w:t xml:space="preserve">As a developer, I want dead imports detected so that I can clean up unused dependencies.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For each import statement, check if imported symbol is used in the file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Used</w:t>
      </w:r>
      <w:r>
        <w:t xml:space="preserve">”</w:t>
      </w:r>
      <w:r>
        <w:t xml:space="preserve"> </w:t>
      </w:r>
      <w:r>
        <w:t xml:space="preserve">means: referenced in function bodies, type annotations, or re-exported</w:t>
      </w:r>
    </w:p>
    <w:p>
      <w:pPr>
        <w:numPr>
          <w:ilvl w:val="0"/>
          <w:numId w:val="1015"/>
        </w:numPr>
        <w:pStyle w:val="Compact"/>
      </w:pPr>
      <w:r>
        <w:t xml:space="preserve">Report unused imports with:</w:t>
      </w:r>
    </w:p>
    <w:p>
      <w:pPr>
        <w:numPr>
          <w:ilvl w:val="1"/>
          <w:numId w:val="1016"/>
        </w:numPr>
        <w:pStyle w:val="Compact"/>
      </w:pPr>
      <w:r>
        <w:t xml:space="preserve">File path and line number</w:t>
      </w:r>
    </w:p>
    <w:p>
      <w:pPr>
        <w:numPr>
          <w:ilvl w:val="1"/>
          <w:numId w:val="1016"/>
        </w:numPr>
        <w:pStyle w:val="Compact"/>
      </w:pPr>
      <w:r>
        <w:t xml:space="preserve">Imported symbol name</w:t>
      </w:r>
    </w:p>
    <w:p>
      <w:pPr>
        <w:numPr>
          <w:ilvl w:val="1"/>
          <w:numId w:val="1016"/>
        </w:numPr>
        <w:pStyle w:val="Compact"/>
      </w:pPr>
      <w:r>
        <w:t xml:space="preserve">Source module</w:t>
      </w:r>
    </w:p>
    <w:p>
      <w:pPr>
        <w:numPr>
          <w:ilvl w:val="1"/>
          <w:numId w:val="1016"/>
        </w:numPr>
        <w:pStyle w:val="Compact"/>
      </w:pPr>
      <w:r>
        <w:t xml:space="preserve">Confidence level (High if definitely unused, Medium if might be used dynamically)</w:t>
      </w:r>
    </w:p>
    <w:p>
      <w:pPr>
        <w:pStyle w:val="FirstParagraph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find_dead_imports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Check specific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(optional): Check all files in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(optional): Minimum confidence (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Detects imports where imported symbol has zero references in file</w:t>
      </w:r>
    </w:p>
    <w:p>
      <w:pPr>
        <w:numPr>
          <w:ilvl w:val="0"/>
          <w:numId w:val="1017"/>
        </w:numPr>
        <w:pStyle w:val="Compact"/>
      </w:pPr>
      <w:r>
        <w:t xml:space="preserve">Does not flag type-only imports used in type annotations</w:t>
      </w:r>
    </w:p>
    <w:p>
      <w:pPr>
        <w:numPr>
          <w:ilvl w:val="0"/>
          <w:numId w:val="1017"/>
        </w:numPr>
        <w:pStyle w:val="Compact"/>
      </w:pPr>
      <w:r>
        <w:t xml:space="preserve">Does not flag re-exports</w:t>
      </w:r>
    </w:p>
    <w:p>
      <w:pPr>
        <w:numPr>
          <w:ilvl w:val="0"/>
          <w:numId w:val="1017"/>
        </w:numPr>
        <w:pStyle w:val="Compact"/>
      </w:pPr>
      <w:r>
        <w:t xml:space="preserve">Confidence scoring: High for definitely unused, Medium for potentially dynamic usage</w:t>
      </w:r>
    </w:p>
    <w:p>
      <w:pPr>
        <w:numPr>
          <w:ilvl w:val="0"/>
          <w:numId w:val="1017"/>
        </w:numPr>
        <w:pStyle w:val="Compact"/>
      </w:pPr>
      <w:r>
        <w:t xml:space="preserve">Performance: &lt; 100ms per file</w:t>
      </w:r>
    </w:p>
    <w:p>
      <w:r>
        <w:pict>
          <v:rect style="width:0;height:1.5pt" o:hralign="center" o:hrstd="t" o:hr="t"/>
        </w:pict>
      </w:r>
    </w:p>
    <w:bookmarkEnd w:id="33"/>
    <w:bookmarkStart w:id="34" w:name="story-5-module-summary"/>
    <w:p>
      <w:pPr>
        <w:pStyle w:val="Heading4"/>
      </w:pPr>
      <w:r>
        <w:t xml:space="preserve">STORY 5: Module Summary</w:t>
      </w:r>
    </w:p>
    <w:p>
      <w:pPr>
        <w:pStyle w:val="BlockText"/>
      </w:pPr>
      <w:r>
        <w:t xml:space="preserve">As a developer, I want module summaries so that I can understand codebase structure.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8"/>
        </w:numPr>
        <w:pStyle w:val="Compact"/>
      </w:pPr>
      <w:r>
        <w:t xml:space="preserve">Per-module summary including:</w:t>
      </w:r>
    </w:p>
    <w:p>
      <w:pPr>
        <w:numPr>
          <w:ilvl w:val="1"/>
          <w:numId w:val="1019"/>
        </w:numPr>
        <w:pStyle w:val="Compact"/>
      </w:pPr>
      <w:r>
        <w:t xml:space="preserve">File count by language</w:t>
      </w:r>
    </w:p>
    <w:p>
      <w:pPr>
        <w:numPr>
          <w:ilvl w:val="1"/>
          <w:numId w:val="1019"/>
        </w:numPr>
        <w:pStyle w:val="Compact"/>
      </w:pPr>
      <w:r>
        <w:t xml:space="preserve">Function/class/interface count</w:t>
      </w:r>
    </w:p>
    <w:p>
      <w:pPr>
        <w:numPr>
          <w:ilvl w:val="1"/>
          <w:numId w:val="1019"/>
        </w:numPr>
        <w:pStyle w:val="Compact"/>
      </w:pPr>
      <w:r>
        <w:t xml:space="preserve">Total lines of code</w:t>
      </w:r>
    </w:p>
    <w:p>
      <w:pPr>
        <w:numPr>
          <w:ilvl w:val="1"/>
          <w:numId w:val="1019"/>
        </w:numPr>
        <w:pStyle w:val="Compact"/>
      </w:pPr>
      <w:r>
        <w:t xml:space="preserve">Average complexity (if KSA-161 available)</w:t>
      </w:r>
    </w:p>
    <w:p>
      <w:pPr>
        <w:numPr>
          <w:ilvl w:val="1"/>
          <w:numId w:val="1019"/>
        </w:numPr>
        <w:pStyle w:val="Compact"/>
      </w:pPr>
      <w:r>
        <w:t xml:space="preserve">External dependency count</w:t>
      </w:r>
    </w:p>
    <w:p>
      <w:pPr>
        <w:numPr>
          <w:ilvl w:val="1"/>
          <w:numId w:val="1019"/>
        </w:numPr>
        <w:pStyle w:val="Compact"/>
      </w:pPr>
      <w:r>
        <w:t xml:space="preserve">Entry point count (if KSA-162 available)</w:t>
      </w:r>
    </w:p>
    <w:p>
      <w:pPr>
        <w:numPr>
          <w:ilvl w:val="0"/>
          <w:numId w:val="1018"/>
        </w:numPr>
        <w:pStyle w:val="Compact"/>
      </w:pPr>
      <w:r>
        <w:t xml:space="preserve">Workspace-level summary aggregating all modules</w:t>
      </w:r>
    </w:p>
    <w:p>
      <w:pPr>
        <w:pStyle w:val="FirstParagraph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module_summary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(optional): Specific module (default: all)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include_details</w:t>
      </w:r>
      <w:r>
        <w:t xml:space="preserve"> </w:t>
      </w:r>
      <w:r>
        <w:t xml:space="preserve">(optional): Include per-file breakdown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0"/>
        </w:numPr>
        <w:pStyle w:val="Compact"/>
      </w:pPr>
      <w:r>
        <w:t xml:space="preserve">Accurate file count and language breakdown per module</w:t>
      </w:r>
    </w:p>
    <w:p>
      <w:pPr>
        <w:numPr>
          <w:ilvl w:val="0"/>
          <w:numId w:val="1020"/>
        </w:numPr>
        <w:pStyle w:val="Compact"/>
      </w:pPr>
      <w:r>
        <w:t xml:space="preserve">Correct function/class counts from symbol index</w:t>
      </w:r>
    </w:p>
    <w:p>
      <w:pPr>
        <w:numPr>
          <w:ilvl w:val="0"/>
          <w:numId w:val="1020"/>
        </w:numPr>
        <w:pStyle w:val="Compact"/>
      </w:pPr>
      <w:r>
        <w:t xml:space="preserve">Integrates with complexity and entry point data when available</w:t>
      </w:r>
    </w:p>
    <w:p>
      <w:pPr>
        <w:numPr>
          <w:ilvl w:val="0"/>
          <w:numId w:val="1020"/>
        </w:numPr>
        <w:pStyle w:val="Compact"/>
      </w:pPr>
      <w:r>
        <w:t xml:space="preserve">Performance: &lt; 500ms for workspace summary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Import relationships for circular dep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Caller/callee relationships for test discovery + hot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SQLite relationships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Import statement parsing for dead 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Cyclomatic Complexity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  <w:tc>
          <w:p>
            <w:pPr>
              <w:pStyle w:val="Compact"/>
              <w:jc w:val="left"/>
            </w:pPr>
            <w:r>
              <w:t xml:space="preserve">Enriches hot path data with CC grades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Enriches hot path data with entry point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graph analysis algorithms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algorithm correctness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developers, Tech leads</w:t>
            </w:r>
          </w:p>
        </w:tc>
        <w:tc>
          <w:p>
            <w:pPr>
              <w:pStyle w:val="Compact"/>
              <w:jc w:val="left"/>
            </w:pPr>
            <w:r>
              <w:t xml:space="preserve">Consume analysis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codebases cause slow graph traversal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Limit depth, cache results, incremental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Incomplete call graph leads to missed related tests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Document coverage limitations, improve over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Dynamic imports create false negatives for dead import detection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scoring, flag dynamic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Circular deps in node_modules/vendor pollute results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Exclude external dependencies by default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1"/>
        </w:numPr>
        <w:pStyle w:val="Compact"/>
      </w:pPr>
      <w:r>
        <w:t xml:space="preserve">Dependency graph (KSA-155) provides complete import relationships</w:t>
      </w:r>
    </w:p>
    <w:p>
      <w:pPr>
        <w:numPr>
          <w:ilvl w:val="0"/>
          <w:numId w:val="1021"/>
        </w:numPr>
        <w:pStyle w:val="Compact"/>
      </w:pPr>
      <w:r>
        <w:t xml:space="preserve">Call graph (KSA-154) provides function-level caller/callee data</w:t>
      </w:r>
    </w:p>
    <w:p>
      <w:pPr>
        <w:numPr>
          <w:ilvl w:val="0"/>
          <w:numId w:val="1021"/>
        </w:numPr>
        <w:pStyle w:val="Compact"/>
      </w:pPr>
      <w:r>
        <w:t xml:space="preserve">Test file conventions are consistent within a project</w:t>
      </w:r>
    </w:p>
    <w:p>
      <w:pPr>
        <w:numPr>
          <w:ilvl w:val="0"/>
          <w:numId w:val="1021"/>
        </w:numPr>
        <w:pStyle w:val="Compact"/>
      </w:pPr>
      <w:r>
        <w:t xml:space="preserve">Graph algorithms (DFS, BFS) are efficient enough for codebases up to 10K files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Circular dep detection &lt; 1s</w:t>
            </w:r>
          </w:p>
        </w:tc>
        <w:tc>
          <w:p>
            <w:pPr>
              <w:pStyle w:val="Compact"/>
              <w:jc w:val="left"/>
            </w:pPr>
            <w:r>
              <w:t xml:space="preserve">For 1000-file codebases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Related test discovery &lt; 500ms</w:t>
            </w:r>
          </w:p>
        </w:tc>
        <w:tc>
          <w:p>
            <w:pPr>
              <w:pStyle w:val="Compact"/>
              <w:jc w:val="left"/>
            </w:pPr>
            <w:r>
              <w:t xml:space="preserve">Per function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Hot path analysis &lt; 2s</w:t>
            </w:r>
          </w:p>
        </w:tc>
        <w:tc>
          <w:p>
            <w:pPr>
              <w:pStyle w:val="Compact"/>
              <w:jc w:val="left"/>
            </w:pPr>
            <w:r>
              <w:t xml:space="preserve">For 5000-function codebases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Zero false positives for circular deps</w:t>
            </w:r>
          </w:p>
        </w:tc>
        <w:tc>
          <w:p>
            <w:pPr>
              <w:pStyle w:val="Compact"/>
              <w:jc w:val="left"/>
            </w:pPr>
            <w:r>
              <w:t xml:space="preserve">Only real import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Related tests &gt;= 90% recall</w:t>
            </w:r>
          </w:p>
        </w:tc>
        <w:tc>
          <w:p>
            <w:pPr>
              <w:pStyle w:val="Compact"/>
              <w:jc w:val="left"/>
            </w:pPr>
            <w:r>
              <w:t xml:space="preserve">Compared to manual identification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Handles 10K+ file codebases</w:t>
            </w:r>
          </w:p>
        </w:tc>
        <w:tc>
          <w:p>
            <w:pPr>
              <w:pStyle w:val="Compact"/>
              <w:jc w:val="left"/>
            </w:pPr>
            <w:r>
              <w:t xml:space="preserve">With reasonable response times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  <w:tc>
          <w:p>
            <w:pPr>
              <w:pStyle w:val="Compact"/>
              <w:jc w:val="left"/>
            </w:pPr>
            <w:r>
              <w:t xml:space="preserve">[Quality] Circular Deps + Related Tests + Hot Paths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[Graph] 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(import graph)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(call relationships)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  <w:tc>
          <w:p>
            <w:pPr>
              <w:pStyle w:val="Compact"/>
              <w:jc w:val="left"/>
            </w:pPr>
            <w:r>
              <w:t xml:space="preserve">[Graph] 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(uses same graph)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Optional enrichment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Optional enrichment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Circular Dependency</w:t>
            </w:r>
          </w:p>
        </w:tc>
        <w:tc>
          <w:p>
            <w:pPr>
              <w:pStyle w:val="Compact"/>
              <w:jc w:val="left"/>
            </w:pPr>
            <w:r>
              <w:t xml:space="preserve">A cycle in the import/dependency graph (A imports B, B imports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 Path</w:t>
            </w:r>
          </w:p>
        </w:tc>
        <w:tc>
          <w:p>
            <w:pPr>
              <w:pStyle w:val="Compact"/>
              <w:jc w:val="left"/>
            </w:pPr>
            <w:r>
              <w:t xml:space="preserve">A function with high transitive caller count (many paths lead to 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Import</w:t>
            </w:r>
          </w:p>
        </w:tc>
        <w:tc>
          <w:p>
            <w:pPr>
              <w:pStyle w:val="Compact"/>
              <w:jc w:val="left"/>
            </w:pPr>
            <w:r>
              <w:t xml:space="preserve">An import statement whose imported symbol is never used in the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Caller</w:t>
            </w:r>
          </w:p>
        </w:tc>
        <w:tc>
          <w:p>
            <w:pPr>
              <w:pStyle w:val="Compact"/>
              <w:jc w:val="left"/>
            </w:pPr>
            <w:r>
              <w:t xml:space="preserve">A function that can reach the target through a chain of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Test</w:t>
            </w:r>
          </w:p>
        </w:tc>
        <w:tc>
          <w:p>
            <w:pPr>
              <w:pStyle w:val="Compact"/>
              <w:jc w:val="left"/>
            </w:pPr>
            <w:r>
              <w:t xml:space="preserve">A test function that exercises the target function directly or indirectly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KSA-155 BRD (Dependency Graph)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 BRD (Call Graph)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documents/KSA-154/BRD.md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2026-05-25T01:40:42Z</dcterms:created>
  <dcterms:modified xsi:type="dcterms:W3CDTF">2026-05-25T01:40:42Z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