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business-requirements-document-brd"/>
    <w:p>
      <w:pPr>
        <w:pStyle w:val="1"/>
      </w:pPr>
      <w:r>
        <w:t xml:space="preserve">Business Requirements Document (BRD)</w:t>
      </w:r>
    </w:p>
    <w:bookmarkStart w:id="9" w:name="X363f2f7446b859f20fbead15c7e1d4a00d5774f"/>
    <w:p>
      <w:pPr>
        <w:pStyle w:val="2"/>
      </w:pPr>
      <w:r>
        <w:t xml:space="preserve">Kiro SDLC Agents — KSA-239: Multi-format Document Indexing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Multi-format document indexing — support docx/xlsx/pdf/image in Index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Pattern</w:t>
            </w:r>
          </w:p>
        </w:tc>
        <w:tc>
          <w:tcPr/>
          <w:p>
            <w:pPr>
              <w:pStyle w:val="Compact"/>
            </w:pPr>
            <w:r>
              <w:t xml:space="preserve">Plugin (VS Code Extension)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KSA-239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This change request expands the</w:t>
      </w:r>
      <w:r>
        <w:t xml:space="preserve"> </w:t>
      </w:r>
      <w:r>
        <w:t xml:space="preserve">“Index Documents”</w:t>
      </w:r>
      <w:r>
        <w:t xml:space="preserve"> </w:t>
      </w:r>
      <w:r>
        <w:t xml:space="preserve">feature of the Kiro SDLC Agents VS Code extension to support all common document formats beyond Markdown. Currently, the document indexer (</w:t>
      </w:r>
      <w:r>
        <w:rPr>
          <w:rStyle w:val="VerbatimChar"/>
        </w:rPr>
        <w:t xml:space="preserve">kiro-sdlc-agents/src/indexer.ts</w:t>
      </w:r>
      <w:r>
        <w:t xml:space="preserve">) only indexes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into the Knowledge Base. This enhancement adds conversion of Office documents (.docx, .xlsx, .pptx), PDF, images (.png, .jpg), text-based formats (.txt, .csv, .json, .xml, .yaml), and rich text (.rtf, .odt) to Markdown before ingestion.</w:t>
      </w:r>
    </w:p>
    <w:p>
      <w:pPr>
        <w:pStyle w:val="BodyText"/>
      </w:pPr>
      <w:r>
        <w:t xml:space="preserve">The solution leverages the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npm package to perform format conversion, maintaining the existing KB ingestion pipeline while broadening the input funnel.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Changes to the Knowledge Base storage or search backend</w:t>
      </w:r>
    </w:p>
    <w:p>
      <w:pPr>
        <w:pStyle w:val="Compact"/>
        <w:numPr>
          <w:ilvl w:val="0"/>
          <w:numId w:val="1001"/>
        </w:numPr>
      </w:pPr>
      <w:r>
        <w:t xml:space="preserve">Changes to the MCP server API endpoints</w:t>
      </w:r>
    </w:p>
    <w:p>
      <w:pPr>
        <w:pStyle w:val="Compact"/>
        <w:numPr>
          <w:ilvl w:val="0"/>
          <w:numId w:val="1001"/>
        </w:numPr>
      </w:pPr>
      <w:r>
        <w:t xml:space="preserve">OCR quality tuning or custom model training for image conversion</w:t>
      </w:r>
    </w:p>
    <w:p>
      <w:pPr>
        <w:pStyle w:val="Compact"/>
        <w:numPr>
          <w:ilvl w:val="0"/>
          <w:numId w:val="1001"/>
        </w:numPr>
      </w:pPr>
      <w:r>
        <w:t xml:space="preserve">Conversion of binary/executable files</w:t>
      </w:r>
    </w:p>
    <w:p>
      <w:pPr>
        <w:pStyle w:val="Compact"/>
        <w:numPr>
          <w:ilvl w:val="0"/>
          <w:numId w:val="1001"/>
        </w:numPr>
      </w:pPr>
      <w:r>
        <w:t xml:space="preserve">Conversion of video or audio files</w:t>
      </w:r>
    </w:p>
    <w:p>
      <w:pPr>
        <w:pStyle w:val="Compact"/>
        <w:numPr>
          <w:ilvl w:val="0"/>
          <w:numId w:val="1001"/>
        </w:numPr>
      </w:pPr>
      <w:r>
        <w:t xml:space="preserve">Changes to the code indexing feature (only document indexing affected)</w:t>
      </w:r>
    </w:p>
    <w:p>
      <w:pPr>
        <w:pStyle w:val="Compact"/>
        <w:numPr>
          <w:ilvl w:val="0"/>
          <w:numId w:val="1001"/>
        </w:numPr>
      </w:pPr>
      <w:r>
        <w:t xml:space="preserve">Custom conversion rules per file type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filetomarkdown</w:t>
      </w:r>
      <w:r>
        <w:t xml:space="preserve"> </w:t>
      </w:r>
      <w:r>
        <w:t xml:space="preserve">npm package must be compatible with the VS Code extension bundling (esbuild)</w:t>
      </w:r>
    </w:p>
    <w:p>
      <w:pPr>
        <w:pStyle w:val="Compact"/>
        <w:numPr>
          <w:ilvl w:val="0"/>
          <w:numId w:val="1002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discoverDocuments()</w:t>
      </w:r>
      <w:r>
        <w:t xml:space="preserve"> </w:t>
      </w:r>
      <w:r>
        <w:t xml:space="preserve">function already supports multi-format file discovery (INDEXABLE_EXTENSIONS set) — this was pre-scaffolded</w:t>
      </w:r>
    </w:p>
    <w:p>
      <w:pPr>
        <w:pStyle w:val="Compact"/>
        <w:numPr>
          <w:ilvl w:val="0"/>
          <w:numId w:val="1002"/>
        </w:numPr>
      </w:pPr>
      <w:r>
        <w:t xml:space="preserve">MCP server HTTP API</w:t>
      </w:r>
      <w:r>
        <w:t xml:space="preserve"> </w:t>
      </w:r>
      <w:r>
        <w:rPr>
          <w:rStyle w:val="VerbatimChar"/>
        </w:rPr>
        <w:t xml:space="preserve">/api/memory/ingest-file</w:t>
      </w:r>
      <w:r>
        <w:t xml:space="preserve"> </w:t>
      </w:r>
      <w:r>
        <w:t xml:space="preserve">must accept converted markdown content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business-requirements"/>
    <w:p>
      <w:pPr>
        <w:pStyle w:val="2"/>
      </w:pPr>
      <w:r>
        <w:t xml:space="preserve">2. Business Requirements</w:t>
      </w:r>
    </w:p>
    <w:bookmarkStart w:id="18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document indexing process follows this high-level flow:</w:t>
      </w:r>
    </w:p>
    <w:p>
      <w:pPr>
        <w:pStyle w:val="Compact"/>
        <w:numPr>
          <w:ilvl w:val="0"/>
          <w:numId w:val="1003"/>
        </w:numPr>
      </w:pPr>
      <w:r>
        <w:t xml:space="preserve">User triggers</w:t>
      </w:r>
      <w:r>
        <w:t xml:space="preserve"> </w:t>
      </w:r>
      <w:r>
        <w:t xml:space="preserve">“Index Documents”</w:t>
      </w:r>
      <w:r>
        <w:t xml:space="preserve"> </w:t>
      </w:r>
      <w:r>
        <w:t xml:space="preserve">from the VS Code command palette or quick pick</w:t>
      </w:r>
    </w:p>
    <w:p>
      <w:pPr>
        <w:pStyle w:val="Compact"/>
        <w:numPr>
          <w:ilvl w:val="0"/>
          <w:numId w:val="1003"/>
        </w:numPr>
      </w:pPr>
      <w:r>
        <w:t xml:space="preserve">System recursively scans all ticket folders under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for indexable files</w:t>
      </w:r>
    </w:p>
    <w:p>
      <w:pPr>
        <w:pStyle w:val="Compact"/>
        <w:numPr>
          <w:ilvl w:val="0"/>
          <w:numId w:val="1003"/>
        </w:numPr>
      </w:pPr>
      <w:r>
        <w:t xml:space="preserve">For each file found:</w:t>
      </w:r>
    </w:p>
    <w:p>
      <w:pPr>
        <w:pStyle w:val="Compact"/>
        <w:numPr>
          <w:ilvl w:val="1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→ ingest directly (current behavior, unchanged)</w:t>
      </w:r>
    </w:p>
    <w:p>
      <w:pPr>
        <w:pStyle w:val="Compact"/>
        <w:numPr>
          <w:ilvl w:val="1"/>
          <w:numId w:val="1004"/>
        </w:numPr>
      </w:pPr>
      <w:r>
        <w:t xml:space="preserve">If non-markdown but supported format → convert to markdown via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, then ingest</w:t>
      </w:r>
    </w:p>
    <w:p>
      <w:pPr>
        <w:pStyle w:val="Compact"/>
        <w:numPr>
          <w:ilvl w:val="1"/>
          <w:numId w:val="1004"/>
        </w:numPr>
      </w:pPr>
      <w:r>
        <w:t xml:space="preserve">If unsupported format → skip with warning</w:t>
      </w:r>
    </w:p>
    <w:p>
      <w:pPr>
        <w:pStyle w:val="Compact"/>
        <w:numPr>
          <w:ilvl w:val="0"/>
          <w:numId w:val="1003"/>
        </w:numPr>
      </w:pPr>
      <w:r>
        <w:t xml:space="preserve">System reports progress (files discovered, converted, indexed, skipped)</w:t>
      </w:r>
    </w:p>
    <w:p>
      <w:pPr>
        <w:pStyle w:val="Compact"/>
        <w:numPr>
          <w:ilvl w:val="0"/>
          <w:numId w:val="1003"/>
        </w:numPr>
      </w:pPr>
      <w:r>
        <w:t xml:space="preserve">All indexed content becomes searchable by AI agents via KB semantic search</w:t>
      </w:r>
    </w:p>
    <w:bookmarkEnd w:id="18"/>
    <w:bookmarkStart w:id="19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using Kiro SDLC, I want all document formats in my ticket folders to be indexed so that AI agents can find information regardless of file format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Office documents (.docx, .xlsx, .pptx) converted and indexed so that exported deliverables are searchable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developer, I want PDF files converted and indexed so that attached specifications are searchable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developer, I want image files (.png, .jpg) converted and indexed so that diagram content is extractable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developer, I want clear progress feedback during indexing showing conversion + ingestion counts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 a developer, I want the UI label to clearly indicate all documents are indexed (not just markdown)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As a developer, I want recursive scanning of ticket subfolders (excluding diagrams/ and testdata/) so that nested documents are found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 a developer, I want unknown file types to be indexed as CONTEXT type so no information is lost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9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0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User opens command palette and selects</w:t>
      </w:r>
      <w:r>
        <w:t xml:space="preserve"> </w:t>
      </w:r>
      <w:r>
        <w:t xml:space="preserve">“Kiro SDLC: Index Workspace”</w:t>
      </w:r>
      <w:r>
        <w:t xml:space="preserve"> </w:t>
      </w:r>
      <w:r>
        <w:t xml:space="preserve">or clicks the index button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User selects</w:t>
      </w:r>
      <w:r>
        <w:t xml:space="preserve"> </w:t>
      </w:r>
      <w:r>
        <w:t xml:space="preserve">“Index Documents”</w:t>
      </w:r>
      <w:r>
        <w:t xml:space="preserve"> </w:t>
      </w:r>
      <w:r>
        <w:t xml:space="preserve">from the quick pick options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System scans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folder recursively, discovering all files matching INDEXABLE_EXTENSIONS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System categorizes files: markdown (direct ingest) vs non-markdown (needs conversion)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For each non-markdown file, system calls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to convert to markdown text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System sends all markdown content (direct + converted) to MCP server via HTTP API for KB ingestion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System displays progress notification:</w:t>
      </w:r>
      <w:r>
        <w:t xml:space="preserve"> </w:t>
      </w:r>
      <w:r>
        <w:t xml:space="preserve">“Converting X files… Indexing Y files…”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System shows completion summary in Output panel: total files, converted count, indexed count, skipped count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subdirectories within each ticket folder are excluded from scanning to avoid indexing raw diagram XML and test fixture data.</w:t>
      </w:r>
    </w:p>
    <w:p>
      <w:r>
        <w:pict>
          <v:rect style="width:0;height:1.5pt" o:hralign="center" o:hrstd="t" o:hr="t"/>
        </w:pict>
      </w:r>
    </w:p>
    <w:bookmarkEnd w:id="20"/>
    <w:bookmarkStart w:id="21" w:name="story-1-multi-format-file-discovery"/>
    <w:p>
      <w:pPr>
        <w:pStyle w:val="4"/>
      </w:pPr>
      <w:r>
        <w:t xml:space="preserve">STORY 1: Multi-format File Discovery</w:t>
      </w:r>
    </w:p>
    <w:p>
      <w:pPr>
        <w:pStyle w:val="BlockText"/>
      </w:pPr>
      <w:r>
        <w:t xml:space="preserve">As a developer using Kiro SDLC, I want all document formats in my ticket folders to be indexed so that AI agents can find information regardless of file format.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discoverDocuments()</w:t>
      </w:r>
      <w:r>
        <w:t xml:space="preserve"> </w:t>
      </w:r>
      <w:r>
        <w:t xml:space="preserve">function must scan for all extensions in the INDEXABLE_EXTENSIONS set</w:t>
      </w:r>
    </w:p>
    <w:p>
      <w:pPr>
        <w:pStyle w:val="Compact"/>
        <w:numPr>
          <w:ilvl w:val="0"/>
          <w:numId w:val="1005"/>
        </w:numPr>
      </w:pPr>
      <w:r>
        <w:t xml:space="preserve">Recursive scanning into subdirectories (except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Each discovered file is categorized by its document type (BRD, FSD, TDD, etc.) based on filename, or CONTEXT if unknown</w:t>
      </w:r>
    </w:p>
    <w:p>
      <w:pPr>
        <w:pStyle w:val="Compact"/>
        <w:numPr>
          <w:ilvl w:val="0"/>
          <w:numId w:val="1005"/>
        </w:numPr>
      </w:pPr>
      <w:r>
        <w:t xml:space="preserve">File format is determined by extension for conversion routing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Relative path from workspace 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documents/KSA-239/BRD.docx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Document type classification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Ticket key extracted from folder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 format for conversion 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When user selects</w:t>
      </w:r>
      <w:r>
        <w:t xml:space="preserve"> </w:t>
      </w:r>
      <w:r>
        <w:t xml:space="preserve">“Index Documents”</w:t>
      </w:r>
      <w:r>
        <w:t xml:space="preserve">, ALL files in ticket folders are scanned (not just .md)</w:t>
      </w:r>
    </w:p>
    <w:p>
      <w:pPr>
        <w:pStyle w:val="Compact"/>
        <w:numPr>
          <w:ilvl w:val="0"/>
          <w:numId w:val="1006"/>
        </w:numPr>
      </w:pPr>
      <w:r>
        <w:t xml:space="preserve">Supported extensions: .md, .docx, .doc, .xlsx, .xls, .pptx, .ppt, .pdf, .png, .jpg, .jpeg, .gif, .bmp, .webp, .svg, .txt, .csv, .json, .xml, .yaml, .yml, .rtf, .odt, .ods, .odp</w:t>
      </w:r>
    </w:p>
    <w:p>
      <w:pPr>
        <w:pStyle w:val="Compact"/>
        <w:numPr>
          <w:ilvl w:val="0"/>
          <w:numId w:val="1006"/>
        </w:numPr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subdirectories are excluded</w:t>
      </w:r>
    </w:p>
    <w:p>
      <w:pPr>
        <w:pStyle w:val="Compact"/>
        <w:numPr>
          <w:ilvl w:val="0"/>
          <w:numId w:val="1006"/>
        </w:numPr>
      </w:pPr>
      <w:r>
        <w:t xml:space="preserve">Each file is correctly typed based on filename (BRD→REQUIREMENT, TDD→ARCHITECTURE, etc.)</w:t>
      </w:r>
    </w:p>
    <w:p>
      <w:pPr>
        <w:pStyle w:val="Compact"/>
        <w:numPr>
          <w:ilvl w:val="0"/>
          <w:numId w:val="1006"/>
        </w:numPr>
      </w:pPr>
      <w:r>
        <w:t xml:space="preserve">Files not matching known document names are typed as CONTEXT</w:t>
      </w:r>
    </w:p>
    <w:p>
      <w:r>
        <w:pict>
          <v:rect style="width:0;height:1.5pt" o:hralign="center" o:hrstd="t" o:hr="t"/>
        </w:pict>
      </w:r>
    </w:p>
    <w:bookmarkEnd w:id="21"/>
    <w:bookmarkStart w:id="22" w:name="Xa70cc5dbec5c5ded0551c9d75d2be3b9ce356a6"/>
    <w:p>
      <w:pPr>
        <w:pStyle w:val="4"/>
      </w:pPr>
      <w:r>
        <w:t xml:space="preserve">STORY 2: Office Document Conversion (.docx, .xlsx, .pptx)</w:t>
      </w:r>
    </w:p>
    <w:p>
      <w:pPr>
        <w:pStyle w:val="BlockText"/>
      </w:pPr>
      <w:r>
        <w:t xml:space="preserve">As a developer, I want Office documents converted and indexed so that exported deliverables are searchable.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7"/>
        </w:numPr>
      </w:pPr>
      <w:r>
        <w:t xml:space="preserve">System uses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package to convert Office files to markdown</w:t>
      </w:r>
    </w:p>
    <w:p>
      <w:pPr>
        <w:pStyle w:val="Compact"/>
        <w:numPr>
          <w:ilvl w:val="0"/>
          <w:numId w:val="1007"/>
        </w:numPr>
      </w:pPr>
      <w:r>
        <w:t xml:space="preserve">Conversion preserves document structure: headings, tables, lists, bold/italic</w:t>
      </w:r>
    </w:p>
    <w:p>
      <w:pPr>
        <w:pStyle w:val="Compact"/>
        <w:numPr>
          <w:ilvl w:val="0"/>
          <w:numId w:val="1007"/>
        </w:numPr>
      </w:pPr>
      <w:r>
        <w:t xml:space="preserve">.xlsx conversion preserves table structure (rows and columns)</w:t>
      </w:r>
    </w:p>
    <w:p>
      <w:pPr>
        <w:pStyle w:val="Compact"/>
        <w:numPr>
          <w:ilvl w:val="0"/>
          <w:numId w:val="1007"/>
        </w:numPr>
      </w:pPr>
      <w:r>
        <w:t xml:space="preserve">.pptx conversion extracts slide text content</w:t>
      </w:r>
    </w:p>
    <w:p>
      <w:pPr>
        <w:pStyle w:val="Compact"/>
        <w:numPr>
          <w:ilvl w:val="0"/>
          <w:numId w:val="1007"/>
        </w:numPr>
      </w:pPr>
      <w:r>
        <w:t xml:space="preserve">Converted markdown is passed to KB ingestion API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.docx files are converted to markdown, preserving headings and tables</w:t>
      </w:r>
    </w:p>
    <w:p>
      <w:pPr>
        <w:pStyle w:val="Compact"/>
        <w:numPr>
          <w:ilvl w:val="0"/>
          <w:numId w:val="1008"/>
        </w:numPr>
      </w:pPr>
      <w:r>
        <w:t xml:space="preserve">.xlsx files are converted with table structure intact</w:t>
      </w:r>
    </w:p>
    <w:p>
      <w:pPr>
        <w:pStyle w:val="Compact"/>
        <w:numPr>
          <w:ilvl w:val="0"/>
          <w:numId w:val="1008"/>
        </w:numPr>
      </w:pPr>
      <w:r>
        <w:t xml:space="preserve">.pptx files extract text content from all slides</w:t>
      </w:r>
    </w:p>
    <w:p>
      <w:pPr>
        <w:pStyle w:val="Compact"/>
        <w:numPr>
          <w:ilvl w:val="0"/>
          <w:numId w:val="1008"/>
        </w:numPr>
      </w:pPr>
      <w:r>
        <w:t xml:space="preserve">Converted content is successfully ingested into KB</w:t>
      </w:r>
    </w:p>
    <w:p>
      <w:pPr>
        <w:pStyle w:val="Compact"/>
        <w:numPr>
          <w:ilvl w:val="0"/>
          <w:numId w:val="1008"/>
        </w:numPr>
      </w:pPr>
      <w:r>
        <w:t xml:space="preserve">Agents can find content from .docx/.xlsx/.pptx via</w:t>
      </w:r>
      <w:r>
        <w:t xml:space="preserve"> </w:t>
      </w:r>
      <w:r>
        <w:rPr>
          <w:rStyle w:val="VerbatimChar"/>
        </w:rPr>
        <w:t xml:space="preserve">mem_search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9"/>
        </w:numPr>
      </w:pPr>
      <w:r>
        <w:t xml:space="preserve">Corrupted Office file: Log warning, skip file, continue with remaining files</w:t>
      </w:r>
    </w:p>
    <w:p>
      <w:pPr>
        <w:pStyle w:val="Compact"/>
        <w:numPr>
          <w:ilvl w:val="0"/>
          <w:numId w:val="1009"/>
        </w:numPr>
      </w:pPr>
      <w:r>
        <w:t xml:space="preserve">Password-protected file: Log warning</w:t>
      </w:r>
      <w:r>
        <w:t xml:space="preserve"> </w:t>
      </w:r>
      <w:r>
        <w:t xml:space="preserve">“File is password-protected, skipping”</w:t>
      </w:r>
      <w:r>
        <w:t xml:space="preserve">, continue</w:t>
      </w:r>
    </w:p>
    <w:p>
      <w:pPr>
        <w:pStyle w:val="Compact"/>
        <w:numPr>
          <w:ilvl w:val="0"/>
          <w:numId w:val="1009"/>
        </w:numPr>
      </w:pPr>
      <w:r>
        <w:t xml:space="preserve">Empty file: Skip silently (no warning needed)</w:t>
      </w:r>
    </w:p>
    <w:p>
      <w:r>
        <w:pict>
          <v:rect style="width:0;height:1.5pt" o:hralign="center" o:hrstd="t" o:hr="t"/>
        </w:pict>
      </w:r>
    </w:p>
    <w:bookmarkEnd w:id="22"/>
    <w:bookmarkStart w:id="23" w:name="story-3-pdf-conversion"/>
    <w:p>
      <w:pPr>
        <w:pStyle w:val="4"/>
      </w:pPr>
      <w:r>
        <w:t xml:space="preserve">STORY 3: PDF Conversion</w:t>
      </w:r>
    </w:p>
    <w:p>
      <w:pPr>
        <w:pStyle w:val="BlockText"/>
      </w:pPr>
      <w:r>
        <w:t xml:space="preserve">As a developer, I want PDF files converted and indexed so that attached specifications are searchable.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0"/>
        </w:numPr>
      </w:pPr>
      <w:r>
        <w:t xml:space="preserve">System uses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to extract text from PDF files</w:t>
      </w:r>
    </w:p>
    <w:p>
      <w:pPr>
        <w:pStyle w:val="Compact"/>
        <w:numPr>
          <w:ilvl w:val="0"/>
          <w:numId w:val="1010"/>
        </w:numPr>
      </w:pPr>
      <w:r>
        <w:t xml:space="preserve">Text-based PDFs: full text extraction</w:t>
      </w:r>
    </w:p>
    <w:p>
      <w:pPr>
        <w:pStyle w:val="Compact"/>
        <w:numPr>
          <w:ilvl w:val="0"/>
          <w:numId w:val="1010"/>
        </w:numPr>
      </w:pPr>
      <w:r>
        <w:t xml:space="preserve">Image-based/scanned PDFs: best-effort OCR via the package’s capabilities</w:t>
      </w:r>
    </w:p>
    <w:p>
      <w:pPr>
        <w:pStyle w:val="Compact"/>
        <w:numPr>
          <w:ilvl w:val="0"/>
          <w:numId w:val="1010"/>
        </w:numPr>
      </w:pPr>
      <w:r>
        <w:t xml:space="preserve">Multi-page PDFs: all pages combined into single markdown output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1"/>
        </w:numPr>
      </w:pPr>
      <w:r>
        <w:t xml:space="preserve">Text-based PDF files are converted to markdown with content preserved</w:t>
      </w:r>
    </w:p>
    <w:p>
      <w:pPr>
        <w:pStyle w:val="Compact"/>
        <w:numPr>
          <w:ilvl w:val="0"/>
          <w:numId w:val="1011"/>
        </w:numPr>
      </w:pPr>
      <w:r>
        <w:t xml:space="preserve">Multi-page PDFs produce combined output from all pages</w:t>
      </w:r>
    </w:p>
    <w:p>
      <w:pPr>
        <w:pStyle w:val="Compact"/>
        <w:numPr>
          <w:ilvl w:val="0"/>
          <w:numId w:val="1011"/>
        </w:numPr>
      </w:pPr>
      <w:r>
        <w:t xml:space="preserve">Converted PDF content is ingested into KB</w:t>
      </w:r>
    </w:p>
    <w:p>
      <w:pPr>
        <w:pStyle w:val="Compact"/>
        <w:numPr>
          <w:ilvl w:val="0"/>
          <w:numId w:val="1011"/>
        </w:numPr>
      </w:pPr>
      <w:r>
        <w:t xml:space="preserve">Agents can search and find PDF-sourced content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2"/>
        </w:numPr>
      </w:pPr>
      <w:r>
        <w:t xml:space="preserve">Encrypted PDF: Log warning, skip file</w:t>
      </w:r>
    </w:p>
    <w:p>
      <w:pPr>
        <w:pStyle w:val="Compact"/>
        <w:numPr>
          <w:ilvl w:val="0"/>
          <w:numId w:val="1012"/>
        </w:numPr>
      </w:pPr>
      <w:r>
        <w:t xml:space="preserve">Very large PDF (&gt;50MB): Log warning, skip file</w:t>
      </w:r>
    </w:p>
    <w:p>
      <w:pPr>
        <w:pStyle w:val="Compact"/>
        <w:numPr>
          <w:ilvl w:val="0"/>
          <w:numId w:val="1012"/>
        </w:numPr>
      </w:pPr>
      <w:r>
        <w:t xml:space="preserve">Scanned PDF with no extractable text: Ingest with metadata-only (filename, type)</w:t>
      </w:r>
    </w:p>
    <w:p>
      <w:r>
        <w:pict>
          <v:rect style="width:0;height:1.5pt" o:hralign="center" o:hrstd="t" o:hr="t"/>
        </w:pict>
      </w:r>
    </w:p>
    <w:bookmarkEnd w:id="23"/>
    <w:bookmarkStart w:id="24" w:name="story-4-image-conversion"/>
    <w:p>
      <w:pPr>
        <w:pStyle w:val="4"/>
      </w:pPr>
      <w:r>
        <w:t xml:space="preserve">STORY 4: Image Conversion</w:t>
      </w:r>
    </w:p>
    <w:p>
      <w:pPr>
        <w:pStyle w:val="BlockText"/>
      </w:pPr>
      <w:r>
        <w:t xml:space="preserve">As a developer, I want image files converted and indexed so that diagram content is extractable.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3"/>
        </w:numPr>
      </w:pPr>
      <w:r>
        <w:t xml:space="preserve">System uses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to process images</w:t>
      </w:r>
    </w:p>
    <w:p>
      <w:pPr>
        <w:pStyle w:val="Compact"/>
        <w:numPr>
          <w:ilvl w:val="0"/>
          <w:numId w:val="1013"/>
        </w:numPr>
      </w:pPr>
      <w:r>
        <w:t xml:space="preserve">Image conversion produces descriptive text (OCR or description)</w:t>
      </w:r>
    </w:p>
    <w:p>
      <w:pPr>
        <w:pStyle w:val="Compact"/>
        <w:numPr>
          <w:ilvl w:val="0"/>
          <w:numId w:val="1013"/>
        </w:numPr>
      </w:pPr>
      <w:r>
        <w:t xml:space="preserve">Useful for: screenshots of UI mockups, exported diagram PNGs, whiteboard photos</w:t>
      </w:r>
    </w:p>
    <w:p>
      <w:pPr>
        <w:pStyle w:val="Compact"/>
        <w:numPr>
          <w:ilvl w:val="0"/>
          <w:numId w:val="1013"/>
        </w:numPr>
      </w:pPr>
      <w:r>
        <w:t xml:space="preserve">Image metadata (filename, dimensions if available) is included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t xml:space="preserve">.png and .jpg files are processed through filetomarkdown</w:t>
      </w:r>
    </w:p>
    <w:p>
      <w:pPr>
        <w:pStyle w:val="Compact"/>
        <w:numPr>
          <w:ilvl w:val="0"/>
          <w:numId w:val="1014"/>
        </w:numPr>
      </w:pPr>
      <w:r>
        <w:t xml:space="preserve">Extracted text/description is ingested into KB</w:t>
      </w:r>
    </w:p>
    <w:p>
      <w:pPr>
        <w:pStyle w:val="Compact"/>
        <w:numPr>
          <w:ilvl w:val="0"/>
          <w:numId w:val="1014"/>
        </w:numPr>
      </w:pPr>
      <w:r>
        <w:t xml:space="preserve">If no text can be extracted, file is indexed with metadata only (path, ticket, type=CONTEXT)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5"/>
        </w:numPr>
      </w:pPr>
      <w:r>
        <w:t xml:space="preserve">Corrupt image: Log warning, skip</w:t>
      </w:r>
    </w:p>
    <w:p>
      <w:pPr>
        <w:pStyle w:val="Compact"/>
        <w:numPr>
          <w:ilvl w:val="0"/>
          <w:numId w:val="1015"/>
        </w:numPr>
      </w:pPr>
      <w:r>
        <w:t xml:space="preserve">Very large image (&gt;20MB): Log warning, skip</w:t>
      </w:r>
    </w:p>
    <w:p>
      <w:pPr>
        <w:pStyle w:val="Compact"/>
        <w:numPr>
          <w:ilvl w:val="0"/>
          <w:numId w:val="1015"/>
        </w:numPr>
      </w:pPr>
      <w:r>
        <w:t xml:space="preserve">No text extractable: Index with metadata only, no error</w:t>
      </w:r>
    </w:p>
    <w:p>
      <w:r>
        <w:pict>
          <v:rect style="width:0;height:1.5pt" o:hralign="center" o:hrstd="t" o:hr="t"/>
        </w:pict>
      </w:r>
    </w:p>
    <w:bookmarkEnd w:id="24"/>
    <w:bookmarkStart w:id="25" w:name="story-5-progress-notification"/>
    <w:p>
      <w:pPr>
        <w:pStyle w:val="4"/>
      </w:pPr>
      <w:r>
        <w:t xml:space="preserve">STORY 5: Progress Notification</w:t>
      </w:r>
    </w:p>
    <w:p>
      <w:pPr>
        <w:pStyle w:val="BlockText"/>
      </w:pPr>
      <w:r>
        <w:t xml:space="preserve">As a developer, I want clear progress feedback during indexing showing conversion + ingestion counts.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6"/>
        </w:numPr>
      </w:pPr>
      <w:r>
        <w:t xml:space="preserve">VS Code notification progress bar shows during indexing</w:t>
      </w:r>
    </w:p>
    <w:p>
      <w:pPr>
        <w:pStyle w:val="Compact"/>
        <w:numPr>
          <w:ilvl w:val="0"/>
          <w:numId w:val="1016"/>
        </w:numPr>
      </w:pPr>
      <w:r>
        <w:t xml:space="preserve">Progress message updates:</w:t>
      </w:r>
      <w:r>
        <w:t xml:space="preserve"> </w:t>
      </w:r>
      <w:r>
        <w:t xml:space="preserve">“Discovering documents…”</w:t>
      </w:r>
      <w:r>
        <w:t xml:space="preserve">,</w:t>
      </w:r>
      <w:r>
        <w:t xml:space="preserve"> </w:t>
      </w:r>
      <w:r>
        <w:t xml:space="preserve">“Converting X files…”</w:t>
      </w:r>
      <w:r>
        <w:t xml:space="preserve">,</w:t>
      </w:r>
      <w:r>
        <w:t xml:space="preserve"> </w:t>
      </w:r>
      <w:r>
        <w:t xml:space="preserve">“Indexing Y files…”</w:t>
      </w:r>
    </w:p>
    <w:p>
      <w:pPr>
        <w:pStyle w:val="Compact"/>
        <w:numPr>
          <w:ilvl w:val="0"/>
          <w:numId w:val="1016"/>
        </w:numPr>
      </w:pPr>
      <w:r>
        <w:t xml:space="preserve">Final summary shows: total discovered, converted, indexed, skipped (with reasons)</w:t>
      </w:r>
    </w:p>
    <w:p>
      <w:pPr>
        <w:pStyle w:val="Compact"/>
        <w:numPr>
          <w:ilvl w:val="0"/>
          <w:numId w:val="1016"/>
        </w:numPr>
      </w:pPr>
      <w:r>
        <w:t xml:space="preserve">Output panel displays detailed log per file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7"/>
        </w:numPr>
      </w:pPr>
      <w:r>
        <w:t xml:space="preserve">Progress notification shows</w:t>
      </w:r>
      <w:r>
        <w:t xml:space="preserve"> </w:t>
      </w:r>
      <w:r>
        <w:t xml:space="preserve">“Converting N files…”</w:t>
      </w:r>
      <w:r>
        <w:t xml:space="preserve"> </w:t>
      </w:r>
      <w:r>
        <w:t xml:space="preserve">during conversion phase</w:t>
      </w:r>
    </w:p>
    <w:p>
      <w:pPr>
        <w:pStyle w:val="Compact"/>
        <w:numPr>
          <w:ilvl w:val="0"/>
          <w:numId w:val="1017"/>
        </w:numPr>
      </w:pPr>
      <w:r>
        <w:t xml:space="preserve">Progress notification shows</w:t>
      </w:r>
      <w:r>
        <w:t xml:space="preserve"> </w:t>
      </w:r>
      <w:r>
        <w:t xml:space="preserve">“Indexing N files…”</w:t>
      </w:r>
      <w:r>
        <w:t xml:space="preserve"> </w:t>
      </w:r>
      <w:r>
        <w:t xml:space="preserve">during ingestion phase</w:t>
      </w:r>
    </w:p>
    <w:p>
      <w:pPr>
        <w:pStyle w:val="Compact"/>
        <w:numPr>
          <w:ilvl w:val="0"/>
          <w:numId w:val="1017"/>
        </w:numPr>
      </w:pPr>
      <w:r>
        <w:t xml:space="preserve">Final count includes: discovered, converted successfully, indexed, skipped</w:t>
      </w:r>
    </w:p>
    <w:p>
      <w:pPr>
        <w:pStyle w:val="Compact"/>
        <w:numPr>
          <w:ilvl w:val="0"/>
          <w:numId w:val="1017"/>
        </w:numPr>
      </w:pPr>
      <w:r>
        <w:t xml:space="preserve">Output panel shows per-file details: filename, action (direct/converted/skipped), result</w:t>
      </w:r>
    </w:p>
    <w:p>
      <w:pPr>
        <w:pStyle w:val="FirstParagraph"/>
      </w:pPr>
      <w:r>
        <w:rPr>
          <w:b/>
          <w:bCs/>
        </w:rPr>
        <w:t xml:space="preserve">UI Specifications: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Progress Notification</w:t>
            </w:r>
          </w:p>
        </w:tc>
        <w:tc>
          <w:tcPr/>
          <w:p>
            <w:pPr>
              <w:pStyle w:val="Compact"/>
            </w:pPr>
            <w:r>
              <w:t xml:space="preserve">vscode.ProgressLocation.Notification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Shows progress bar + message</w:t>
            </w:r>
          </w:p>
        </w:tc>
        <w:tc>
          <w:tcPr/>
          <w:p>
            <w:pPr>
              <w:pStyle w:val="Compact"/>
            </w:pPr>
            <w:r>
              <w:t xml:space="preserve">Non-cancellable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Output Channel</w:t>
            </w:r>
          </w:p>
        </w:tc>
        <w:tc>
          <w:tcPr/>
          <w:p>
            <w:pPr>
              <w:pStyle w:val="Compact"/>
            </w:pPr>
            <w:r>
              <w:t xml:space="preserve">vscode.OutputChannel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Detailed per-file log</w:t>
            </w:r>
          </w:p>
        </w:tc>
        <w:tc>
          <w:tcPr/>
          <w:p>
            <w:pPr>
              <w:pStyle w:val="Compact"/>
            </w:pPr>
            <w:r>
              <w:t xml:space="preserve">Channel name:</w:t>
            </w:r>
            <w:r>
              <w:t xml:space="preserve"> </w:t>
            </w:r>
            <w:r>
              <w:t xml:space="preserve">“SDLC Indexing”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Summary Toast</w:t>
            </w:r>
          </w:p>
        </w:tc>
        <w:tc>
          <w:tcPr/>
          <w:p>
            <w:pPr>
              <w:pStyle w:val="Compact"/>
            </w:pPr>
            <w:r>
              <w:t xml:space="preserve">Information Message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Final summary counts</w:t>
            </w:r>
          </w:p>
        </w:tc>
        <w:tc>
          <w:tcPr/>
          <w:p>
            <w:pPr>
              <w:pStyle w:val="Compact"/>
            </w:pPr>
            <w:r>
              <w:t xml:space="preserve">After completion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tory-6-updated-ui-label"/>
    <w:p>
      <w:pPr>
        <w:pStyle w:val="4"/>
      </w:pPr>
      <w:r>
        <w:t xml:space="preserve">STORY 6: Updated UI Label</w:t>
      </w:r>
    </w:p>
    <w:p>
      <w:pPr>
        <w:pStyle w:val="BlockText"/>
      </w:pPr>
      <w:r>
        <w:t xml:space="preserve">As a developer, I want the UI label to clearly indicate all documents are indexed (not just markdown).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8"/>
        </w:numPr>
      </w:pPr>
      <w:r>
        <w:t xml:space="preserve">The quick pick option for document indexing changes label from current to new text</w:t>
      </w:r>
    </w:p>
    <w:p>
      <w:pPr>
        <w:pStyle w:val="Compact"/>
        <w:numPr>
          <w:ilvl w:val="0"/>
          <w:numId w:val="1018"/>
        </w:numPr>
      </w:pPr>
      <w:r>
        <w:t xml:space="preserve">New label:</w:t>
      </w:r>
      <w:r>
        <w:t xml:space="preserve"> </w:t>
      </w:r>
      <w:r>
        <w:t xml:space="preserve">“Index all SDLC documents into Knowledge Base”</w:t>
      </w:r>
    </w:p>
    <w:p>
      <w:pPr>
        <w:pStyle w:val="Compact"/>
        <w:numPr>
          <w:ilvl w:val="0"/>
          <w:numId w:val="1018"/>
        </w:numPr>
      </w:pPr>
      <w:r>
        <w:t xml:space="preserve">Description:</w:t>
      </w:r>
      <w:r>
        <w:t xml:space="preserve"> </w:t>
      </w:r>
      <w:r>
        <w:t xml:space="preserve">“Scans ticket folders for all document formats (md, docx, xlsx, pdf, images, etc.)”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9"/>
        </w:numPr>
      </w:pPr>
      <w:r>
        <w:t xml:space="preserve">Quick pick shows label:</w:t>
      </w:r>
      <w:r>
        <w:t xml:space="preserve"> </w:t>
      </w:r>
      <w:r>
        <w:t xml:space="preserve">“$(book) Index Documents”</w:t>
      </w:r>
      <w:r>
        <w:t xml:space="preserve"> </w:t>
      </w:r>
      <w:r>
        <w:t xml:space="preserve">with description</w:t>
      </w:r>
      <w:r>
        <w:t xml:space="preserve"> </w:t>
      </w:r>
      <w:r>
        <w:t xml:space="preserve">“Index all SDLC documents into Knowledge Base”</w:t>
      </w:r>
    </w:p>
    <w:p>
      <w:pPr>
        <w:pStyle w:val="Compact"/>
        <w:numPr>
          <w:ilvl w:val="0"/>
          <w:numId w:val="1019"/>
        </w:numPr>
      </w:pPr>
      <w:r>
        <w:t xml:space="preserve">Label clearly communicates that all formats are supported (not just .md)</w:t>
      </w:r>
    </w:p>
    <w:p>
      <w:r>
        <w:pict>
          <v:rect style="width:0;height:1.5pt" o:hralign="center" o:hrstd="t" o:hr="t"/>
        </w:pict>
      </w:r>
    </w:p>
    <w:bookmarkEnd w:id="26"/>
    <w:bookmarkStart w:id="27" w:name="story-7-recursive-scan-with-exclusions"/>
    <w:p>
      <w:pPr>
        <w:pStyle w:val="4"/>
      </w:pPr>
      <w:r>
        <w:t xml:space="preserve">STORY 7: Recursive Scan with Exclusions</w:t>
      </w:r>
    </w:p>
    <w:p>
      <w:pPr>
        <w:pStyle w:val="BlockText"/>
      </w:pPr>
      <w:r>
        <w:t xml:space="preserve">As a developer, I want recursive scanning of ticket subfolders (excluding diagrams/ and testdata/) so that nested documents are found.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0"/>
        </w:numPr>
      </w:pPr>
      <w:r>
        <w:t xml:space="preserve">The scanner recursively enters subdirectories within each ticket folder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diagrams/</w:t>
      </w:r>
      <w:r>
        <w:t xml:space="preserve"> </w:t>
      </w:r>
      <w:r>
        <w:t xml:space="preserve">directory is excluded (contains .drawio XML and PNG exports — not useful as text)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testdata/</w:t>
      </w:r>
      <w:r>
        <w:t xml:space="preserve"> </w:t>
      </w:r>
      <w:r>
        <w:t xml:space="preserve">directory is excluded (contains test fixtures like CSV data — already referenced in STC)</w:t>
      </w:r>
    </w:p>
    <w:p>
      <w:pPr>
        <w:pStyle w:val="Compact"/>
        <w:numPr>
          <w:ilvl w:val="0"/>
          <w:numId w:val="1020"/>
        </w:numPr>
      </w:pPr>
      <w:r>
        <w:t xml:space="preserve">All other subdirectories are scanned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1"/>
        </w:numPr>
      </w:pPr>
      <w:r>
        <w:t xml:space="preserve">Documents in nested subdirectories are discovered and indexed</w:t>
      </w:r>
    </w:p>
    <w:p>
      <w:pPr>
        <w:pStyle w:val="Compact"/>
        <w:numPr>
          <w:ilvl w:val="0"/>
          <w:numId w:val="1021"/>
        </w:numPr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folders are NOT indexed</w:t>
      </w:r>
    </w:p>
    <w:p>
      <w:pPr>
        <w:pStyle w:val="Compact"/>
        <w:numPr>
          <w:ilvl w:val="0"/>
          <w:numId w:val="1021"/>
        </w:numPr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folders are NOT indexed</w:t>
      </w:r>
    </w:p>
    <w:p>
      <w:pPr>
        <w:pStyle w:val="Compact"/>
        <w:numPr>
          <w:ilvl w:val="0"/>
          <w:numId w:val="1021"/>
        </w:numPr>
      </w:pPr>
      <w:r>
        <w:t xml:space="preserve">Other subdirectories (e.g.,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specs/</w:t>
      </w:r>
      <w:r>
        <w:t xml:space="preserve">) ARE scanned</w:t>
      </w:r>
    </w:p>
    <w:p>
      <w:r>
        <w:pict>
          <v:rect style="width:0;height:1.5pt" o:hralign="center" o:hrstd="t" o:hr="t"/>
        </w:pict>
      </w:r>
    </w:p>
    <w:bookmarkEnd w:id="27"/>
    <w:bookmarkStart w:id="28" w:name="story-8-unknown-file-type-handling"/>
    <w:p>
      <w:pPr>
        <w:pStyle w:val="4"/>
      </w:pPr>
      <w:r>
        <w:t xml:space="preserve">STORY 8: Unknown File Type Handling</w:t>
      </w:r>
    </w:p>
    <w:p>
      <w:pPr>
        <w:pStyle w:val="BlockText"/>
      </w:pPr>
      <w:r>
        <w:t xml:space="preserve">As a developer, I want unknown file types to be indexed as CONTEXT type so no information is lost.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2"/>
        </w:numPr>
      </w:pPr>
      <w:r>
        <w:t xml:space="preserve">Files with extensions in INDEXABLE_EXTENSIONS but not matching known document names (BRD, FSD, TDD, etc.) are classified as type CONTEXT</w:t>
      </w:r>
    </w:p>
    <w:p>
      <w:pPr>
        <w:pStyle w:val="Compact"/>
        <w:numPr>
          <w:ilvl w:val="0"/>
          <w:numId w:val="1022"/>
        </w:numPr>
      </w:pPr>
      <w:r>
        <w:t xml:space="preserve">These files are still converted (if non-markdown) and indexed normally</w:t>
      </w:r>
    </w:p>
    <w:p>
      <w:pPr>
        <w:pStyle w:val="Compact"/>
        <w:numPr>
          <w:ilvl w:val="0"/>
          <w:numId w:val="1022"/>
        </w:numPr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notes.docx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meeting-minutes.pdf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api-spec.yaml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3"/>
        </w:numPr>
      </w:pPr>
      <w:r>
        <w:t xml:space="preserve">Files not matching DOCUMENT_TYPES keys are typed as CONTEXT</w:t>
      </w:r>
    </w:p>
    <w:p>
      <w:pPr>
        <w:pStyle w:val="Compact"/>
        <w:numPr>
          <w:ilvl w:val="0"/>
          <w:numId w:val="1023"/>
        </w:numPr>
      </w:pPr>
      <w:r>
        <w:t xml:space="preserve">CONTEXT-typed files are still converted and indexed</w:t>
      </w:r>
    </w:p>
    <w:p>
      <w:pPr>
        <w:pStyle w:val="Compact"/>
        <w:numPr>
          <w:ilvl w:val="0"/>
          <w:numId w:val="1023"/>
        </w:numPr>
      </w:pPr>
      <w:r>
        <w:t xml:space="preserve">Agents can find CONTEXT-typed content via</w:t>
      </w:r>
      <w:r>
        <w:t xml:space="preserve"> </w:t>
      </w:r>
      <w:r>
        <w:rPr>
          <w:rStyle w:val="VerbatimChar"/>
        </w:rPr>
        <w:t xml:space="preserve">mem_search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External Package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npm package for converting files to markdown (https://github.com/jojomondag/FileToMarkdown)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HTTP API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/api/memory/ingest-file</w:t>
            </w:r>
            <w:r>
              <w:t xml:space="preserve"> </w:t>
            </w:r>
            <w:r>
              <w:t xml:space="preserve">endpoint for KB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 API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vscode.window.withProgress, QuickPick, OutputChannel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esbuild bundler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Must bundle filetomarkdown and its dependencies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fs module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File system access for reading documents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Define requirements, prioritize</w:t>
            </w:r>
          </w:p>
        </w:tc>
        <w:tc>
          <w:tcPr/>
          <w:p>
            <w:pPr>
              <w:pStyle w:val="Compact"/>
            </w:pPr>
            <w:r>
              <w:t xml:space="preserve">Jira reporter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Unassigned</w:t>
            </w:r>
          </w:p>
        </w:tc>
        <w:tc>
          <w:tcPr/>
          <w:p>
            <w:pPr>
              <w:pStyle w:val="Compact"/>
            </w:pPr>
            <w:r>
              <w:t xml:space="preserve">Implement conversion pipeline</w:t>
            </w:r>
          </w:p>
        </w:tc>
        <w:tc>
          <w:tcPr/>
          <w:p>
            <w:pPr>
              <w:pStyle w:val="Compact"/>
            </w:pPr>
            <w:r>
              <w:t xml:space="preserve">Jira assignee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Verify all format conversions work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risks-and-assumptions"/>
    <w:p>
      <w:pPr>
        <w:pStyle w:val="2"/>
      </w:pPr>
      <w:r>
        <w:t xml:space="preserve">5. Risks and Assumptions</w:t>
      </w:r>
    </w:p>
    <w:bookmarkStart w:id="33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 package has native dependencies that break esbuild bundling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Test bundling early; if fails, use dynamic require or spawn subprocess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OCR quality is poor for complex diagrams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Accept best-effort; diagram content is supplementary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files (&gt;50MB PDF) cause memory issues in VS Code extension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Set file size limits; skip files exceeding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 package is unmaintained or has vulnerabilities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Pin specific version; monitor for issues; have fallback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takes too long for many files (&gt;100 files)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cancellation support; convert in batches; show progress</w:t>
            </w:r>
          </w:p>
        </w:tc>
      </w:tr>
    </w:tbl>
    <w:bookmarkEnd w:id="33"/>
    <w:bookmarkStart w:id="34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package supports all listed formats (docx, xlsx, pptx, pdf, images)</w:t>
      </w:r>
    </w:p>
    <w:p>
      <w:pPr>
        <w:pStyle w:val="Compact"/>
        <w:numPr>
          <w:ilvl w:val="0"/>
          <w:numId w:val="1024"/>
        </w:numPr>
      </w:pPr>
      <w:r>
        <w:t xml:space="preserve">The package can be bundled with esbuild (or dynamically loaded)</w:t>
      </w:r>
    </w:p>
    <w:p>
      <w:pPr>
        <w:pStyle w:val="Compact"/>
        <w:numPr>
          <w:ilvl w:val="0"/>
          <w:numId w:val="1024"/>
        </w:numPr>
      </w:pPr>
      <w:r>
        <w:t xml:space="preserve">The MCP server’s ingest API accepts any markdown string content regardless of original source format</w:t>
      </w:r>
    </w:p>
    <w:p>
      <w:pPr>
        <w:pStyle w:val="Compact"/>
        <w:numPr>
          <w:ilvl w:val="0"/>
          <w:numId w:val="1024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INDEXABLE_EXTENSIONS</w:t>
      </w:r>
      <w:r>
        <w:t xml:space="preserve"> </w:t>
      </w:r>
      <w:r>
        <w:t xml:space="preserve">set in indexer.ts already defines the correct set of supported extensions</w:t>
      </w:r>
    </w:p>
    <w:p>
      <w:pPr>
        <w:pStyle w:val="Compact"/>
        <w:numPr>
          <w:ilvl w:val="0"/>
          <w:numId w:val="1024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scanDirectoryRecursive()</w:t>
      </w:r>
      <w:r>
        <w:t xml:space="preserve"> </w:t>
      </w:r>
      <w:r>
        <w:t xml:space="preserve">function already implements the exclusion logic for</w:t>
      </w:r>
      <w:r>
        <w:t xml:space="preserve"> </w:t>
      </w:r>
      <w:r>
        <w:rPr>
          <w:rStyle w:val="VerbatimChar"/>
        </w:rPr>
        <w:t xml:space="preserve">diagrams/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</w:t>
      </w:r>
    </w:p>
    <w:p>
      <w:pPr>
        <w:pStyle w:val="Compact"/>
        <w:numPr>
          <w:ilvl w:val="0"/>
          <w:numId w:val="1024"/>
        </w:numPr>
      </w:pPr>
      <w:r>
        <w:t xml:space="preserve">No changes needed to the KB schema — converted content is stored as regular KB entries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Conversion speed</w:t>
            </w:r>
          </w:p>
        </w:tc>
        <w:tc>
          <w:tcPr/>
          <w:p>
            <w:pPr>
              <w:pStyle w:val="Compact"/>
            </w:pPr>
            <w:r>
              <w:t xml:space="preserve">Single file conversion &lt; 5 seconds for files under 10MB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Total indexing time</w:t>
            </w:r>
          </w:p>
        </w:tc>
        <w:tc>
          <w:tcPr/>
          <w:p>
            <w:pPr>
              <w:pStyle w:val="Compact"/>
            </w:pPr>
            <w:r>
              <w:t xml:space="preserve">Index 50 documents (mixed formats) within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Memory usage</w:t>
            </w:r>
          </w:p>
        </w:tc>
        <w:tc>
          <w:tcPr/>
          <w:p>
            <w:pPr>
              <w:pStyle w:val="Compact"/>
            </w:pPr>
            <w:r>
              <w:t xml:space="preserve">Extension memory increase &lt; 100MB during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isolation</w:t>
            </w:r>
          </w:p>
        </w:tc>
        <w:tc>
          <w:tcPr/>
          <w:p>
            <w:pPr>
              <w:pStyle w:val="Compact"/>
            </w:pPr>
            <w:r>
              <w:t xml:space="preserve">One file conversion failure must not abort the entire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Re-indexing unchanged files should skip (no duplicate entries)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VS Code version</w:t>
            </w:r>
          </w:p>
        </w:tc>
        <w:tc>
          <w:tcPr/>
          <w:p>
            <w:pPr>
              <w:pStyle w:val="Compact"/>
            </w:pPr>
            <w:r>
              <w:t xml:space="preserve">Compatible with VS Code &gt;= 1.85.0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OS support</w:t>
            </w:r>
          </w:p>
        </w:tc>
        <w:tc>
          <w:tcPr/>
          <w:p>
            <w:pPr>
              <w:pStyle w:val="Compact"/>
            </w:pPr>
            <w:r>
              <w:t xml:space="preserve">Windows, macOS,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Compatible with VS Code’s bundled Node.js (v18+)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File access</w:t>
            </w:r>
          </w:p>
        </w:tc>
        <w:tc>
          <w:tcPr/>
          <w:p>
            <w:pPr>
              <w:pStyle w:val="Compact"/>
            </w:pPr>
            <w:r>
              <w:t xml:space="preserve">Only access files within workspace</w:t>
            </w:r>
            <w:r>
              <w:t xml:space="preserve"> </w:t>
            </w:r>
            <w:r>
              <w:rPr>
                <w:rStyle w:val="VerbatimChar"/>
              </w:rPr>
              <w:t xml:space="preserve">documents/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No data exfiltration</w:t>
            </w:r>
          </w:p>
        </w:tc>
        <w:tc>
          <w:tcPr/>
          <w:p>
            <w:pPr>
              <w:pStyle w:val="Compact"/>
            </w:pPr>
            <w:r>
              <w:t xml:space="preserve">Converted content stays local (sent to localhost MCP server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Package version</w:t>
            </w:r>
          </w:p>
        </w:tc>
        <w:tc>
          <w:tcPr/>
          <w:p>
            <w:pPr>
              <w:pStyle w:val="Compact"/>
            </w:pPr>
            <w:r>
              <w:t xml:space="preserve">Pin filetomarkdown to specific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KSA-239</w:t>
            </w:r>
          </w:p>
        </w:tc>
        <w:tc>
          <w:tcPr/>
          <w:p>
            <w:pPr>
              <w:pStyle w:val="Compact"/>
            </w:pPr>
            <w:r>
              <w:t xml:space="preserve">Multi-format document indexing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6" w:name="appendix"/>
    <w:p>
      <w:pPr>
        <w:pStyle w:val="2"/>
      </w:pPr>
      <w:r>
        <w:t xml:space="preserve">8. Appendix</w:t>
      </w:r>
    </w:p>
    <w:bookmarkStart w:id="38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 (KB)</w:t>
            </w:r>
          </w:p>
        </w:tc>
        <w:tc>
          <w:tcPr/>
          <w:p>
            <w:pPr>
              <w:pStyle w:val="Compact"/>
            </w:pPr>
            <w:r>
              <w:t xml:space="preserve">Semantic search database used by AI agents to find project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— communication standard between AI agents and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Process of converting and storing content into the KB for later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INDEXABLE_EXTENSIONS</w:t>
            </w:r>
          </w:p>
        </w:tc>
        <w:tc>
          <w:tcPr/>
          <w:p>
            <w:pPr>
              <w:pStyle w:val="Compact"/>
            </w:pPr>
            <w:r>
              <w:t xml:space="preserve">Set of file extensions recognized by the document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DOCUMENT_TYPES</w:t>
            </w:r>
          </w:p>
        </w:tc>
        <w:tc>
          <w:tcPr/>
          <w:p>
            <w:pPr>
              <w:pStyle w:val="Compact"/>
            </w:pPr>
            <w:r>
              <w:t xml:space="preserve">Mapping from filename patterns to KB entry type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npm package that converts various file formats to markdown text</w:t>
            </w:r>
          </w:p>
        </w:tc>
      </w:tr>
    </w:tbl>
    <w:bookmarkEnd w:id="38"/>
    <w:bookmarkStart w:id="39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 GitHub</w:t>
            </w:r>
          </w:p>
        </w:tc>
        <w:tc>
          <w:tcPr/>
          <w:p>
            <w:pPr>
              <w:pStyle w:val="Compact"/>
            </w:pPr>
            <w:r>
              <w:t xml:space="preserve">https://github.com/jojomondag/FileToMarkdown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indexer.ts</w:t>
            </w:r>
          </w:p>
        </w:tc>
        <w:tc>
          <w:tcPr/>
          <w:p>
            <w:pPr>
              <w:pStyle w:val="Compact"/>
            </w:pPr>
            <w:r>
              <w:t xml:space="preserve">kiro-sdlc-agents/src/indexer.ts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Config</w:t>
            </w:r>
          </w:p>
        </w:tc>
        <w:tc>
          <w:tcPr/>
          <w:p>
            <w:pPr>
              <w:pStyle w:val="Compact"/>
            </w:pPr>
            <w:r>
              <w:t xml:space="preserve">.kiro/settings/mcp.json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package.json</w:t>
            </w:r>
          </w:p>
        </w:tc>
        <w:tc>
          <w:tcPr/>
          <w:p>
            <w:pPr>
              <w:pStyle w:val="Compact"/>
            </w:pPr>
            <w:r>
              <w:t xml:space="preserve">kiro-sdlc-agents/package.json</w:t>
            </w:r>
          </w:p>
        </w:tc>
      </w:tr>
    </w:tbl>
    <w:bookmarkEnd w:id="39"/>
    <w:bookmarkStart w:id="40" w:name="supported-format-matrix"/>
    <w:p>
      <w:pPr>
        <w:pStyle w:val="3"/>
      </w:pPr>
      <w:r>
        <w:t xml:space="preserve">Supported Format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42"/>
        <w:gridCol w:w="3009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Conversion Method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Direct (no conversion)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.docx, .doc, .xlsx, .xls, .pptx, .ppt</w:t>
            </w:r>
          </w:p>
        </w:tc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.png, .jpg, .jpeg, .gif, .bmp, .webp, .svg</w:t>
            </w:r>
          </w:p>
        </w:tc>
        <w:tc>
          <w:tcPr/>
          <w:p>
            <w:pPr>
              <w:pStyle w:val="Compact"/>
            </w:pPr>
            <w:r>
              <w:t xml:space="preserve">filetomarkdown (OCR/description)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.txt, .csv, .json, .xml, .yaml, .yml</w:t>
            </w:r>
          </w:p>
        </w:tc>
        <w:tc>
          <w:tcPr/>
          <w:p>
            <w:pPr>
              <w:pStyle w:val="Compact"/>
            </w:pPr>
            <w:r>
              <w:t xml:space="preserve">Direct read (already text)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 Text</w:t>
            </w:r>
          </w:p>
        </w:tc>
        <w:tc>
          <w:tcPr/>
          <w:p>
            <w:pPr>
              <w:pStyle w:val="Compact"/>
            </w:pPr>
            <w:r>
              <w:t xml:space="preserve">.rtf, .odt, .ods, .odp</w:t>
            </w:r>
          </w:p>
        </w:tc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</w:tbl>
    <w:bookmarkEnd w:id="40"/>
    <w:bookmarkStart w:id="45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5"/>
    <w:bookmarkEnd w:id="46"/>
    <w:bookmarkEnd w:id="47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diagrams/business-flow.drawio" TargetMode="External" /><Relationship Type="http://schemas.openxmlformats.org/officeDocument/2006/relationships/hyperlink" Id="rId41" Target="diagrams/business-flow.png" TargetMode="External" /><Relationship Type="http://schemas.openxmlformats.org/officeDocument/2006/relationships/hyperlink" Id="rId44" Target="diagrams/use-case.drawio" TargetMode="External" /><Relationship Type="http://schemas.openxmlformats.org/officeDocument/2006/relationships/hyperlink" Id="rId43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iagrams/business-flow.drawio" TargetMode="External" /><Relationship Type="http://schemas.openxmlformats.org/officeDocument/2006/relationships/hyperlink" Id="rId41" Target="diagrams/business-flow.png" TargetMode="External" /><Relationship Type="http://schemas.openxmlformats.org/officeDocument/2006/relationships/hyperlink" Id="rId44" Target="diagrams/use-case.drawio" TargetMode="External" /><Relationship Type="http://schemas.openxmlformats.org/officeDocument/2006/relationships/hyperlink" Id="rId43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2026-06-07T00:50:31Z</dcterms:created>
  <dcterms:modified xsi:type="dcterms:W3CDTF">2026-06-07T00:50:31Z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