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chnical-design-document-tdd"/>
    <w:p>
      <w:pPr>
        <w:pStyle w:val="Heading1"/>
      </w:pPr>
      <w:r>
        <w:t xml:space="preserve">Technical Design Document (TDD)</w:t>
      </w:r>
    </w:p>
    <w:bookmarkStart w:id="20" w:name="X071a7a4fc432a6ca13abb035b211c9772e84754"/>
    <w:p>
      <w:pPr>
        <w:pStyle w:val="Heading2"/>
      </w:pPr>
      <w:r>
        <w:t xml:space="preserve">MCP Code Intelligence — KSA-147: [Tree-sitter] Kotlin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Kotlin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TDD-v1-KSA-145.docx (Core), TDD-v1-KSA-153.docx (Data Model)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osition"/>
    <w:p>
      <w:pPr>
        <w:pStyle w:val="Heading3"/>
      </w:pPr>
      <w:r>
        <w:t xml:space="preserve">1.1 Component Position</w:t>
      </w:r>
    </w:p>
    <w:p>
      <w:pPr>
        <w:pStyle w:val="SourceCode"/>
      </w:pPr>
      <w:r>
        <w:rPr>
          <w:rStyle w:val="VerbatimChar"/>
        </w:rPr>
        <w:t xml:space="preserve">GrammarRegistry (KSA-145)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getParser(".kt") --&gt; KotlinParser (THIS TICKET)</w:t>
      </w:r>
      <w:r>
        <w:br/>
      </w:r>
      <w:r>
        <w:rPr>
          <w:rStyle w:val="VerbatimChar"/>
        </w:rPr>
        <w:t xml:space="preserve">    |                           |</w:t>
      </w:r>
      <w:r>
        <w:br/>
      </w:r>
      <w:r>
        <w:rPr>
          <w:rStyle w:val="VerbatimChar"/>
        </w:rPr>
        <w:t xml:space="preserve">    |                           +-- parse(source, filePath) --&gt; ParseResult</w:t>
      </w:r>
      <w:r>
        <w:br/>
      </w:r>
      <w:r>
        <w:rPr>
          <w:rStyle w:val="VerbatimChar"/>
        </w:rPr>
        <w:t xml:space="preserve">    |                                   |</w:t>
      </w:r>
      <w:r>
        <w:br/>
      </w:r>
      <w:r>
        <w:rPr>
          <w:rStyle w:val="VerbatimChar"/>
        </w:rPr>
        <w:t xml:space="preserve">    |                                   +-- symbols: ExtractedSymbol[]</w:t>
      </w:r>
      <w:r>
        <w:br/>
      </w:r>
      <w:r>
        <w:rPr>
          <w:rStyle w:val="VerbatimChar"/>
        </w:rPr>
        <w:t xml:space="preserve">    |                                   +-- relationships: ExtractedRelationship[]</w:t>
      </w:r>
      <w:r>
        <w:br/>
      </w:r>
      <w:r>
        <w:rPr>
          <w:rStyle w:val="VerbatimChar"/>
        </w:rPr>
        <w:t xml:space="preserve">    |                                   +-- errors: ParseError[]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getParser(".ts") --&gt; TypeScriptParser (KSA-146, reference impl)</w:t>
      </w:r>
    </w:p>
    <w:p>
      <w:pPr>
        <w:pStyle w:val="FirstParagraph"/>
      </w:pPr>
      <w:r>
        <w:t xml:space="preserve">The KotlinParser implements the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interface defined in KSA-145 and follows the same pattern as TypeScriptParser (KSA-146).</w:t>
      </w:r>
    </w:p>
    <w:bookmarkEnd w:id="22"/>
    <w:bookmarkStart w:id="23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tree-sitter-kotlin</w:t>
            </w:r>
          </w:p>
        </w:tc>
        <w:tc>
          <w:p>
            <w:pPr>
              <w:pStyle w:val="Compact"/>
              <w:jc w:val="left"/>
            </w:pPr>
            <w:r>
              <w:t xml:space="preserve">Kotlin AST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Utils</w:t>
            </w:r>
          </w:p>
        </w:tc>
        <w:tc>
          <w:p>
            <w:pPr>
              <w:pStyle w:val="Compact"/>
              <w:jc w:val="left"/>
            </w:pPr>
            <w:r>
              <w:t xml:space="preserve">ast-utils.ts (KSA-145)</w:t>
            </w:r>
          </w:p>
        </w:tc>
        <w:tc>
          <w:p>
            <w:pPr>
              <w:pStyle w:val="Compact"/>
              <w:jc w:val="left"/>
            </w:pPr>
            <w:r>
              <w:t xml:space="preserve">Tree walking, node 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</w:t>
            </w:r>
          </w:p>
        </w:tc>
        <w:tc>
          <w:p>
            <w:pPr>
              <w:pStyle w:val="Compact"/>
              <w:jc w:val="left"/>
            </w:pPr>
            <w:r>
              <w:t xml:space="preserve">Standard parser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SQLite (KSA-153 schema)</w:t>
            </w:r>
          </w:p>
        </w:tc>
        <w:tc>
          <w:p>
            <w:pPr>
              <w:pStyle w:val="Compact"/>
              <w:jc w:val="left"/>
            </w:pPr>
            <w:r>
              <w:t xml:space="preserve">Symbol + relationship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detailed-design"/>
    <w:p>
      <w:pPr>
        <w:pStyle w:val="Heading2"/>
      </w:pPr>
      <w:r>
        <w:t xml:space="preserve">2. Detailed Design</w:t>
      </w:r>
    </w:p>
    <w:bookmarkStart w:id="25" w:name="module-kotlinparser"/>
    <w:p>
      <w:pPr>
        <w:pStyle w:val="Heading3"/>
      </w:pPr>
      <w:r>
        <w:t xml:space="preserve">2.1 Module: KotlinParser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src/parsers/languages/kotlin-parser.ts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SyntaxNode } from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ILanguageParser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ExtractedRelationship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SymbolKind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walkTree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getNodeText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getNodeRange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getAncestorOfType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getChildrenOfType } from </w:t>
      </w:r>
      <w:r>
        <w:rPr>
          <w:rStyle w:val="StringTok"/>
        </w:rPr>
        <w:t xml:space="preserve">'../ast-utils'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class KotlinParser implements ILanguageParser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'kotlin'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return [</w:t>
      </w:r>
      <w:r>
        <w:rPr>
          <w:rStyle w:val="StringTok"/>
        </w:rPr>
        <w:t xml:space="preserve">'.kt'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parse errors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package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extractPackage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imports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extractImports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declarations (classes, functions, properties, objects)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{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extractPackage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pkgNode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'package_header'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(pkgNode) {</w:t>
      </w:r>
      <w:r>
        <w:br/>
      </w:r>
      <w:r>
        <w:rPr>
          <w:rStyle w:val="NormalTok"/>
        </w:rPr>
        <w:t xml:space="preserve">      const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(pkgNode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(identifier) {</w:t>
      </w:r>
      <w:r>
        <w:br/>
      </w:r>
      <w:r>
        <w:rPr>
          <w:rStyle w:val="NormalTok"/>
        </w:rPr>
        <w:t xml:space="preserve">  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'namespace'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(pkgNode)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(pkgNode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extractImports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'import_header'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 of imports) {</w:t>
      </w:r>
      <w:r>
        <w:br/>
      </w:r>
      <w:r>
        <w:rPr>
          <w:rStyle w:val="NormalTok"/>
        </w:rPr>
        <w:t xml:space="preserve">      const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(imp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identifier)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isWildcard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aliasNode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(imp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'import_alias'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aliasNode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(aliasNode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isWildcard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(isWildcard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wildcard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(alias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alias })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'class_declaration'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extractClass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'object_declaration'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extractObject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'function_declaration'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'property_declaration'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extractProperty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'type_alias'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extractTypeAlias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nameNode) 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modifiers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extractModifiers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isInterface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isEnum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type parameters</w:t>
      </w:r>
      <w:r>
        <w:br/>
      </w:r>
      <w:r>
        <w:rPr>
          <w:rStyle w:val="NormalTok"/>
        </w:rPr>
        <w:t xml:space="preserve">    const typeParams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extractTypeParameters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primary constructor parameters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extractPrimaryConstructor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supertypes</w:t>
      </w:r>
      <w:r>
        <w:br/>
      </w:r>
      <w:r>
        <w:rPr>
          <w:rStyle w:val="NormalTok"/>
        </w:rPr>
        <w:t xml:space="preserve">    const delegationSpecs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'delegation_specifiers'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(delegationSpecs)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extractSupertypes</w:t>
      </w:r>
      <w:r>
        <w:rPr>
          <w:rStyle w:val="NormalTok"/>
        </w:rPr>
        <w:t xml:space="preserve">(delegationSpecs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annotations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extractAnnotations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buildClassSignature</w:t>
      </w:r>
      <w:r>
        <w:rPr>
          <w:rStyle w:val="NormalTok"/>
        </w:rPr>
        <w:t xml:space="preserve">(modifiers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getAnnotationNames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class body members</w:t>
      </w:r>
      <w:r>
        <w:br/>
      </w:r>
      <w:r>
        <w:rPr>
          <w:rStyle w:val="NormalTok"/>
        </w:rPr>
        <w:t xml:space="preserve">    const classBody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'class_body'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(classBody)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extractDeclarations</w:t>
      </w:r>
      <w:r>
        <w:rPr>
          <w:rStyle w:val="NormalTok"/>
        </w:rPr>
        <w:t xml:space="preserve">(classBody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Extract companion objects</w:t>
      </w:r>
      <w:r>
        <w:br/>
      </w:r>
      <w:r>
        <w:rPr>
          <w:rStyle w:val="NormalTok"/>
        </w:rPr>
        <w:t xml:space="preserve">      const companions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(classBody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'companion_object'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comp of companions)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extractCompanionObject</w:t>
      </w:r>
      <w:r>
        <w:rPr>
          <w:rStyle w:val="NormalTok"/>
        </w:rPr>
        <w:t xml:space="preserve">(comp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implicit members for data classes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(isData)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generateDataClassMembers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'simple_identifier'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nameNode) 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modifiers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extractModifiers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isSuspend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'suspend'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receiver type (extension function)</w:t>
      </w:r>
      <w:r>
        <w:br/>
      </w:r>
      <w:r>
        <w:rPr>
          <w:rStyle w:val="NormalTok"/>
        </w:rPr>
        <w:t xml:space="preserve">    const receiverType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extractReceiverType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parameters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extractFunctionParameters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return type</w:t>
      </w:r>
      <w:r>
        <w:br/>
      </w:r>
      <w:r>
        <w:rPr>
          <w:rStyle w:val="NormalTok"/>
        </w:rPr>
        <w:t xml:space="preserve">    const returnType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extractReturnType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complexity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annotations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extractAnnotations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parentName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buildFunctionSignature</w:t>
      </w:r>
      <w:r>
        <w:rPr>
          <w:rStyle w:val="NormalTok"/>
        </w:rPr>
        <w:t xml:space="preserve">(modifiers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receiverType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modifiers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isSuspend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complexity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getAnnotationNames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receiverType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receiverType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call relationships from function body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extractCalls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branchTypes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'if_expression'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'when_entry'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'for_statement'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'while_statement'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'do_while_statement'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'catch_block'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logicalTypes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'conjunction_expression'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'disjunction_expression'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enter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(branchTypes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(logicalTypes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complexity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extractCalls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callExprs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 of callExprs) {</w:t>
      </w:r>
      <w:r>
        <w:br/>
      </w:r>
      <w:r>
        <w:rPr>
          <w:rStyle w:val="NormalTok"/>
        </w:rPr>
        <w:t xml:space="preserve">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firstChild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firstChild) return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(firstChild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'navigation_expression'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object.method() pattern</w:t>
      </w:r>
      <w:r>
        <w:br/>
      </w:r>
      <w:r>
        <w:rPr>
          <w:rStyle w:val="NormalTok"/>
        </w:rPr>
        <w:t xml:space="preserve">      const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(firstChild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receiver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(firstChild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'simple_identifier'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(firstChild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constructor call (starts with uppercase)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return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isConstructor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return { name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extractModifiers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const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modifierNodes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modNode of modifierNodes)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direct child modifiers, not nested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(modNode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node)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modNode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modifiers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extractReceiverType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receiverNode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'receiver_type'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(receiverNode) {</w:t>
      </w:r>
      <w:r>
        <w:br/>
      </w:r>
      <w:r>
        <w:rPr>
          <w:rStyle w:val="NormalTok"/>
        </w:rPr>
        <w:t xml:space="preserve">      return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(receiverNode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extractSupertypes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'delegation_specifier'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hasParens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hasParens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e-structure"/>
    <w:p>
      <w:pPr>
        <w:pStyle w:val="Heading2"/>
      </w:pPr>
      <w:r>
        <w:t xml:space="preserve">3. File Structure</w:t>
      </w:r>
    </w:p>
    <w:p>
      <w:pPr>
        <w:pStyle w:val="SourceCode"/>
      </w:pPr>
      <w:r>
        <w:rPr>
          <w:rStyle w:val="VerbatimChar"/>
        </w:rPr>
        <w:t xml:space="preserve">src/parsers/languages/</w:t>
      </w:r>
      <w:r>
        <w:br/>
      </w:r>
      <w:r>
        <w:rPr>
          <w:rStyle w:val="VerbatimChar"/>
        </w:rPr>
        <w:t xml:space="preserve">└── kotlin-parser.ts          # Main parser implementation (~400 lines)</w:t>
      </w:r>
      <w:r>
        <w:br/>
      </w:r>
      <w:r>
        <w:br/>
      </w:r>
      <w:r>
        <w:rPr>
          <w:rStyle w:val="VerbatimChar"/>
        </w:rPr>
        <w:t xml:space="preserve">tests/parsers/languages/</w:t>
      </w:r>
      <w:r>
        <w:br/>
      </w:r>
      <w:r>
        <w:rPr>
          <w:rStyle w:val="VerbatimChar"/>
        </w:rPr>
        <w:t xml:space="preserve">├── kotlin-parser.test.ts     # Unit tests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├── simple-class.kt       # Test fixture</w:t>
      </w:r>
      <w:r>
        <w:br/>
      </w:r>
      <w:r>
        <w:rPr>
          <w:rStyle w:val="VerbatimChar"/>
        </w:rPr>
        <w:t xml:space="preserve">    ├── data-class.kt</w:t>
      </w:r>
      <w:r>
        <w:br/>
      </w:r>
      <w:r>
        <w:rPr>
          <w:rStyle w:val="VerbatimChar"/>
        </w:rPr>
        <w:t xml:space="preserve">    ├── sealed-hierarchy.kt</w:t>
      </w:r>
      <w:r>
        <w:br/>
      </w:r>
      <w:r>
        <w:rPr>
          <w:rStyle w:val="VerbatimChar"/>
        </w:rPr>
        <w:t xml:space="preserve">    ├── extension-functions.kt</w:t>
      </w:r>
      <w:r>
        <w:br/>
      </w:r>
      <w:r>
        <w:rPr>
          <w:rStyle w:val="VerbatimChar"/>
        </w:rPr>
        <w:t xml:space="preserve">    ├── suspend-functions.kt</w:t>
      </w:r>
      <w:r>
        <w:br/>
      </w:r>
      <w:r>
        <w:rPr>
          <w:rStyle w:val="VerbatimChar"/>
        </w:rPr>
        <w:t xml:space="preserve">    ├── imports-all-types.kt</w:t>
      </w:r>
      <w:r>
        <w:br/>
      </w:r>
      <w:r>
        <w:rPr>
          <w:rStyle w:val="VerbatimChar"/>
        </w:rPr>
        <w:t xml:space="preserve">    ├── annotations.kt</w:t>
      </w:r>
      <w:r>
        <w:br/>
      </w:r>
      <w:r>
        <w:rPr>
          <w:rStyle w:val="VerbatimChar"/>
        </w:rPr>
        <w:t xml:space="preserve">    ├── complex-function.kt</w:t>
      </w:r>
      <w:r>
        <w:br/>
      </w:r>
      <w:r>
        <w:rPr>
          <w:rStyle w:val="VerbatimChar"/>
        </w:rPr>
        <w:t xml:space="preserve">    ├── companion-object.kt</w:t>
      </w:r>
      <w:r>
        <w:br/>
      </w:r>
      <w:r>
        <w:rPr>
          <w:rStyle w:val="VerbatimChar"/>
        </w:rPr>
        <w:t xml:space="preserve">    └── syntax-error.kt</w:t>
      </w:r>
    </w:p>
    <w:p>
      <w:r>
        <w:pict>
          <v:rect style="width:0;height:1.5pt" o:hralign="center" o:hrstd="t" o:hr="t"/>
        </w:pict>
      </w:r>
    </w:p>
    <w:bookmarkEnd w:id="27"/>
    <w:bookmarkStart w:id="28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tree-sitter-kotlin grammar</w:t>
            </w:r>
          </w:p>
        </w:tc>
        <w:tc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kotlin config to 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src/parsers/grammar-config.json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0.25h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KotlinParser class (core)</w:t>
            </w:r>
          </w:p>
        </w:tc>
        <w:tc>
          <w:p>
            <w:pPr>
              <w:pStyle w:val="Compact"/>
              <w:jc w:val="left"/>
            </w:pPr>
            <w:r>
              <w:t xml:space="preserve">src/parsers/languages/kotlin-parser.ts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symbol extraction (classes, functions, properties)</w:t>
            </w:r>
          </w:p>
        </w:tc>
        <w:tc>
          <w:p>
            <w:pPr>
              <w:pStyle w:val="Compact"/>
              <w:jc w:val="left"/>
            </w:pPr>
            <w:r>
              <w:t xml:space="preserve">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relationship extraction (calls, imports, inheritance)</w:t>
            </w:r>
          </w:p>
        </w:tc>
        <w:tc>
          <w:p>
            <w:pPr>
              <w:pStyle w:val="Compact"/>
              <w:jc w:val="left"/>
            </w:pPr>
            <w:r>
              <w:t xml:space="preserve">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 calculation</w:t>
            </w:r>
          </w:p>
        </w:tc>
        <w:tc>
          <w:p>
            <w:pPr>
              <w:pStyle w:val="Compact"/>
              <w:jc w:val="left"/>
            </w:pPr>
            <w:r>
              <w:t xml:space="preserve">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extension function handling</w:t>
            </w:r>
          </w:p>
        </w:tc>
        <w:tc>
          <w:p>
            <w:pPr>
              <w:pStyle w:val="Compact"/>
              <w:jc w:val="left"/>
            </w:pPr>
            <w:r>
              <w:t xml:space="preserve">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data class implicit members</w:t>
            </w:r>
          </w:p>
        </w:tc>
        <w:tc>
          <w:p>
            <w:pPr>
              <w:pStyle w:val="Compact"/>
              <w:jc w:val="left"/>
            </w:pPr>
            <w:r>
              <w:t xml:space="preserve">kotlin-parser.ts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Create test fixtures (.kt files)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tests/parsers/languages/fixtures/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symbol extraction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tests/parsers/languages/kotlin-parser.test.ts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tests/parsers/languages/kotlin-parser.test.ts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with TreeSitterIndexer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tests/parsers/indexer-kotlin.test.ts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tests/benchmarks/kotlin-parse-perf.ts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~21 hours (2.5 days)</w:t>
      </w:r>
    </w:p>
    <w:p>
      <w:r>
        <w:pict>
          <v:rect style="width:0;height:1.5pt" o:hralign="center" o:hrstd="t" o:hr="t"/>
        </w:pict>
      </w:r>
    </w:p>
    <w:bookmarkEnd w:id="28"/>
    <w:bookmarkStart w:id="30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Kotlin files (&gt;2000 lines)</w:t>
            </w:r>
          </w:p>
        </w:tc>
        <w:tc>
          <w:p>
            <w:pPr>
              <w:pStyle w:val="Compact"/>
              <w:jc w:val="left"/>
            </w:pPr>
            <w:r>
              <w:t xml:space="preserve">tree-sitter handles efficiently, no special handling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 call expressions</w:t>
            </w:r>
          </w:p>
        </w:tc>
        <w:tc>
          <w:p>
            <w:pPr>
              <w:pStyle w:val="Compact"/>
              <w:jc w:val="left"/>
            </w:pPr>
            <w:r>
              <w:t xml:space="preserve">Limit call extraction to direct calls (no lambda body deep traversal)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 implicit members</w:t>
            </w:r>
          </w:p>
        </w:tc>
        <w:tc>
          <w:p>
            <w:pPr>
              <w:pStyle w:val="Compact"/>
              <w:jc w:val="left"/>
            </w:pPr>
            <w:r>
              <w:t xml:space="preserve">Generated in-memory, minimal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 calculation</w:t>
            </w:r>
          </w:p>
        </w:tc>
        <w:tc>
          <w:p>
            <w:pPr>
              <w:pStyle w:val="Compact"/>
              <w:jc w:val="left"/>
            </w:pPr>
            <w:r>
              <w:t xml:space="preserve">Single pass over function body AST</w:t>
            </w:r>
          </w:p>
        </w:tc>
      </w:tr>
    </w:tbl>
    <w:bookmarkStart w:id="29" w:name="expected-performance"/>
    <w:p>
      <w:pPr>
        <w:pStyle w:val="Heading3"/>
      </w:pPr>
      <w:r>
        <w:t xml:space="preserve">Expected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p>
            <w:pPr>
              <w:pStyle w:val="Compact"/>
              <w:jc w:val="left"/>
            </w:pPr>
            <w:r>
              <w:t xml:space="preserve">Symbols</w:t>
            </w:r>
          </w:p>
        </w:tc>
        <w:tc>
          <w:p>
            <w:pPr>
              <w:pStyle w:val="Compact"/>
              <w:jc w:val="left"/>
            </w:pPr>
            <w:r>
              <w:t xml:space="preserve">Parse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 lines</w:t>
            </w:r>
          </w:p>
        </w:tc>
        <w:tc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lines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 lines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p>
            <w:pPr>
              <w:pStyle w:val="Compact"/>
              <w:jc w:val="left"/>
            </w:pPr>
            <w:r>
              <w:t xml:space="preserve">&lt; 15ms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 lines</w:t>
            </w:r>
          </w:p>
        </w:tc>
        <w:tc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p>
            <w:pPr>
              <w:pStyle w:val="Compact"/>
              <w:jc w:val="left"/>
            </w:pPr>
            <w:r>
              <w:t xml:space="preserve">&lt; 30ms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tree-sitter-kotlin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Catch require() error</w:t>
            </w:r>
          </w:p>
        </w:tc>
        <w:tc>
          <w:p>
            <w:pPr>
              <w:pStyle w:val="Compact"/>
              <w:jc w:val="left"/>
            </w:pPr>
            <w:r>
              <w:t xml:space="preserve">Regex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 in source</w:t>
            </w:r>
          </w:p>
        </w:tc>
        <w:tc>
          <w:p>
            <w:pPr>
              <w:pStyle w:val="Compact"/>
              <w:jc w:val="left"/>
            </w:pPr>
            <w:r>
              <w:t xml:space="preserve">Partial AST extraction</w:t>
            </w:r>
          </w:p>
        </w:tc>
        <w:tc>
          <w:p>
            <w:pPr>
              <w:pStyle w:val="Compact"/>
              <w:jc w:val="left"/>
            </w:pPr>
            <w:r>
              <w:t xml:space="preserve">Skip ERROR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node type</w:t>
            </w:r>
          </w:p>
        </w:tc>
        <w:tc>
          <w:p>
            <w:pPr>
              <w:pStyle w:val="Compact"/>
              <w:jc w:val="left"/>
            </w:pPr>
            <w:r>
              <w:t xml:space="preserve">Log debug, skip</w:t>
            </w:r>
          </w:p>
        </w:tc>
        <w:tc>
          <w:p>
            <w:pPr>
              <w:pStyle w:val="Compact"/>
              <w:jc w:val="left"/>
            </w:pPr>
            <w:r>
              <w:t xml:space="preserve">Continue with next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 child node</w:t>
            </w:r>
          </w:p>
        </w:tc>
        <w:tc>
          <w:p>
            <w:pPr>
              <w:pStyle w:val="Compact"/>
              <w:jc w:val="left"/>
            </w:pPr>
            <w:r>
              <w:t xml:space="preserve">Defensive null checks</w:t>
            </w:r>
          </w:p>
        </w:tc>
        <w:tc>
          <w:p>
            <w:pPr>
              <w:pStyle w:val="Compact"/>
              <w:jc w:val="left"/>
            </w:pPr>
            <w:r>
              <w:t xml:space="preserve">Skip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Extremely deep nesting</w:t>
            </w:r>
          </w:p>
        </w:tc>
        <w:tc>
          <w:p>
            <w:pPr>
              <w:pStyle w:val="Compact"/>
              <w:jc w:val="left"/>
            </w:pPr>
            <w:r>
              <w:t xml:space="preserve">walkTree uses iterative stack</w:t>
            </w:r>
          </w:p>
        </w:tc>
        <w:tc>
          <w:p>
            <w:pPr>
              <w:pStyle w:val="Compact"/>
              <w:jc w:val="left"/>
            </w:pPr>
            <w:r>
              <w:t xml:space="preserve">No stack overflow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curity-considerations"/>
    <w:p>
      <w:pPr>
        <w:pStyle w:val="Heading2"/>
      </w:pPr>
      <w:r>
        <w:t xml:space="preserve">7.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.kt files</w:t>
            </w:r>
          </w:p>
        </w:tc>
        <w:tc>
          <w:p>
            <w:pPr>
              <w:pStyle w:val="Compact"/>
              <w:jc w:val="left"/>
            </w:pPr>
            <w:r>
              <w:t xml:space="preserve">tree-sitter has bounded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File paths validated by TreeSitterIndexer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exhaustion</w:t>
            </w:r>
          </w:p>
        </w:tc>
        <w:tc>
          <w:p>
            <w:pPr>
              <w:pStyle w:val="Compact"/>
              <w:jc w:val="left"/>
            </w:pPr>
            <w:r>
              <w:t xml:space="preserve">Parser instances are lightweight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esting-strategy"/>
    <w:p>
      <w:pPr>
        <w:pStyle w:val="Heading2"/>
      </w:pPr>
      <w:r>
        <w:t xml:space="preserve">8. Testing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Each extraction method</w:t>
            </w:r>
          </w:p>
        </w:tc>
        <w:tc>
          <w:p>
            <w:pPr>
              <w:pStyle w:val="Compact"/>
              <w:jc w:val="left"/>
            </w:pPr>
            <w:r>
              <w:t xml:space="preserve">Test with fixture .kt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Full parse pipeline</w:t>
            </w:r>
          </w:p>
        </w:tc>
        <w:tc>
          <w:p>
            <w:pPr>
              <w:pStyle w:val="Compact"/>
              <w:jc w:val="left"/>
            </w:pPr>
            <w:r>
              <w:t xml:space="preserve">Index real Kotlin project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Output stability</w:t>
            </w:r>
          </w:p>
        </w:tc>
        <w:tc>
          <w:p>
            <w:pPr>
              <w:pStyle w:val="Compact"/>
              <w:jc w:val="left"/>
            </w:pPr>
            <w:r>
              <w:t xml:space="preserve">Snapshot tests for known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Benchmark against 100-file corpus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ependencies-on-other-tickets"/>
    <w:p>
      <w:pPr>
        <w:pStyle w:val="Heading2"/>
      </w:pPr>
      <w:r>
        <w:t xml:space="preserve">9. Dependencies on Other Tickets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What’s Used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ILanguageParser, GrammarRegistry, ast-utils, TreeSitterIndexer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TypeScriptParser as reference implementation pattern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 schema, 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