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ison-common-quick-order-plugin-v1.3.1"/>
    <w:p>
      <w:pPr>
        <w:pStyle w:val="Heading1"/>
      </w:pPr>
      <w:r>
        <w:t xml:space="preserve">Maison Common Quick Order Plugin v1.3.1</w:t>
      </w:r>
    </w:p>
    <w:bookmarkStart w:id="9" w:name="Xcf1093afd15d683a5a09fa7ea704fa7ddb2cc1d"/>
    <w:p>
      <w:pPr>
        <w:pStyle w:val="Heading2"/>
      </w:pPr>
      <w:r>
        <w:t xml:space="preserve">Digitale Bestelllösung für Fashion &amp; Sampling</w:t>
      </w:r>
    </w:p>
    <w:p>
      <w:r>
        <w:pict>
          <v:rect style="width:0;height:1.5pt" o:hralign="center" o:hrstd="t" o:hr="t"/>
        </w:pict>
      </w:r>
    </w:p>
    <w:bookmarkEnd w:id="9"/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b/>
          <w:bCs/>
        </w:rPr>
        <w:t xml:space="preserve">Maison Common Quick Order Plugin</w:t>
      </w:r>
      <w:r>
        <w:t xml:space="preserve"> </w:t>
      </w:r>
      <w:r>
        <w:t xml:space="preserve">revolutioniert Ihre Bestellprozesse und Abmusterungsworkflows. Mit zwei spezialisierten Systemen optimiert es sowohl normale Bestellungen als auch das Sampling-Verfahren für Ihre Kundinnen. Das Plugin integriert sich nahtlos in Ihre bestehende WordPress/WooCommerce-Infrastruktur und bietet eine intuitive Bedienung für Ihre Mitarbeiterinnen.</w:t>
      </w:r>
    </w:p>
    <w:p>
      <w:r>
        <w:pict>
          <v:rect style="width:0;height:1.5pt" o:hralign="center" o:hrstd="t" o:hr="t"/>
        </w:pict>
      </w:r>
    </w:p>
    <w:bookmarkEnd w:id="10"/>
    <w:bookmarkStart w:id="13" w:name="hauptfunktionen"/>
    <w:p>
      <w:pPr>
        <w:pStyle w:val="Heading2"/>
      </w:pPr>
      <w:r>
        <w:t xml:space="preserve">Hauptfunktionen</w:t>
      </w:r>
    </w:p>
    <w:bookmarkStart w:id="11" w:name="X84c523b5d3345fd404a8368d1bfb16f599b01b5"/>
    <w:p>
      <w:pPr>
        <w:pStyle w:val="Heading3"/>
      </w:pPr>
      <w:r>
        <w:t xml:space="preserve">🛒 Order-System: Optimierte Bestellabwicklung</w:t>
      </w:r>
    </w:p>
    <w:p>
      <w:pPr>
        <w:pStyle w:val="FirstParagraph"/>
      </w:pPr>
      <w:r>
        <w:rPr>
          <w:b/>
          <w:bCs/>
        </w:rPr>
        <w:t xml:space="preserve">Für wen:</w:t>
      </w:r>
      <w:r>
        <w:t xml:space="preserve"> </w:t>
      </w:r>
      <w:r>
        <w:t xml:space="preserve">Normale Kundenbestellungen, Nachbestellungen, Verkaufsgespräche</w:t>
      </w:r>
    </w:p>
    <w:p>
      <w:pPr>
        <w:pStyle w:val="BodyText"/>
      </w:pPr>
      <w:r>
        <w:rPr>
          <w:b/>
          <w:bCs/>
        </w:rPr>
        <w:t xml:space="preserve">Was es kann: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Collections-Navigation:</w:t>
      </w:r>
      <w:r>
        <w:t xml:space="preserve"> </w:t>
      </w:r>
      <w:r>
        <w:t xml:space="preserve">Schneller Wechsel zwischen Produktkollektionen über die Sidebar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Quick Order Tabellen:</w:t>
      </w:r>
      <w:r>
        <w:t xml:space="preserve"> </w:t>
      </w:r>
      <w:r>
        <w:t xml:space="preserve">Übersichtliche Produktauswahl mit EK/VK-Preisen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Live-Warenkorb:</w:t>
      </w:r>
      <w:r>
        <w:t xml:space="preserve"> </w:t>
      </w:r>
      <w:r>
        <w:t xml:space="preserve">Automatische Berechnung von Einkaufs- und Verkaufspreisen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Kundenwechsel:</w:t>
      </w:r>
      <w:r>
        <w:t xml:space="preserve"> </w:t>
      </w:r>
      <w:r>
        <w:t xml:space="preserve">Nahtloser Wechsel zwischen Kundenkonten während des Beratungsgesprächs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Responsive Design:</w:t>
      </w:r>
      <w:r>
        <w:t xml:space="preserve"> </w:t>
      </w:r>
      <w:r>
        <w:t xml:space="preserve">Funktioniert auf Desktop, Tablet und Smartphone</w:t>
      </w:r>
    </w:p>
    <w:p>
      <w:pPr>
        <w:pStyle w:val="BodyText"/>
      </w:pPr>
      <w:r>
        <w:rPr>
          <w:b/>
          <w:bCs/>
        </w:rPr>
        <w:t xml:space="preserve">Geschäftsnutzen:</w:t>
      </w:r>
      <w:r>
        <w:t xml:space="preserve"> </w:t>
      </w:r>
      <w:r>
        <w:t xml:space="preserve">- ⚡</w:t>
      </w:r>
      <w:r>
        <w:t xml:space="preserve"> </w:t>
      </w:r>
      <w:r>
        <w:rPr>
          <w:b/>
          <w:bCs/>
        </w:rPr>
        <w:t xml:space="preserve">50% schnellere Bestellabwicklung</w:t>
      </w:r>
      <w:r>
        <w:t xml:space="preserve"> </w:t>
      </w:r>
      <w:r>
        <w:t xml:space="preserve">durch optimierte Navigation</w:t>
      </w:r>
      <w:r>
        <w:t xml:space="preserve"> </w:t>
      </w:r>
      <w:r>
        <w:t xml:space="preserve">- 💰</w:t>
      </w:r>
      <w:r>
        <w:t xml:space="preserve"> </w:t>
      </w:r>
      <w:r>
        <w:rPr>
          <w:b/>
          <w:bCs/>
        </w:rPr>
        <w:t xml:space="preserve">Transparente Margen</w:t>
      </w:r>
      <w:r>
        <w:t xml:space="preserve"> </w:t>
      </w:r>
      <w:r>
        <w:t xml:space="preserve">durch EK/VK-Anzeige in Echtzeit</w:t>
      </w:r>
      <w:r>
        <w:t xml:space="preserve"> </w:t>
      </w:r>
      <w:r>
        <w:t xml:space="preserve">- 📱</w:t>
      </w:r>
      <w:r>
        <w:t xml:space="preserve"> </w:t>
      </w:r>
      <w:r>
        <w:rPr>
          <w:b/>
          <w:bCs/>
        </w:rPr>
        <w:t xml:space="preserve">Flexible Nutzung</w:t>
      </w:r>
      <w:r>
        <w:t xml:space="preserve"> </w:t>
      </w:r>
      <w:r>
        <w:t xml:space="preserve">auf allen Geräten</w:t>
      </w:r>
      <w:r>
        <w:t xml:space="preserve"> </w:t>
      </w:r>
      <w:r>
        <w:t xml:space="preserve">- 🎯</w:t>
      </w:r>
      <w:r>
        <w:t xml:space="preserve"> </w:t>
      </w:r>
      <w:r>
        <w:rPr>
          <w:b/>
          <w:bCs/>
        </w:rPr>
        <w:t xml:space="preserve">Weniger Fehler</w:t>
      </w:r>
      <w:r>
        <w:t xml:space="preserve"> </w:t>
      </w:r>
      <w:r>
        <w:t xml:space="preserve">durch strukturierte Produktauswahl</w:t>
      </w:r>
    </w:p>
    <w:bookmarkEnd w:id="11"/>
    <w:bookmarkStart w:id="12" w:name="sampling-system-digitale-abmusterung"/>
    <w:p>
      <w:pPr>
        <w:pStyle w:val="Heading3"/>
      </w:pPr>
      <w:r>
        <w:t xml:space="preserve">🏷️ Sampling-System: Digitale Abmusterung</w:t>
      </w:r>
    </w:p>
    <w:p>
      <w:pPr>
        <w:pStyle w:val="FirstParagraph"/>
      </w:pPr>
      <w:r>
        <w:rPr>
          <w:b/>
          <w:bCs/>
        </w:rPr>
        <w:t xml:space="preserve">Für wen:</w:t>
      </w:r>
      <w:r>
        <w:t xml:space="preserve"> </w:t>
      </w:r>
      <w:r>
        <w:t xml:space="preserve">Kundenberatung, Stoffmuster-Auswahl, Abmusterungsprozesse</w:t>
      </w:r>
    </w:p>
    <w:p>
      <w:pPr>
        <w:pStyle w:val="BodyText"/>
      </w:pPr>
      <w:r>
        <w:rPr>
          <w:b/>
          <w:bCs/>
        </w:rPr>
        <w:t xml:space="preserve">Was es kann: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EAN-Scanner-Integration:</w:t>
      </w:r>
      <w:r>
        <w:t xml:space="preserve"> </w:t>
      </w:r>
      <w:r>
        <w:t xml:space="preserve">Bluetooth-Scanner für schnelle Produkterfassung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Automatische Produkterkennung:</w:t>
      </w:r>
      <w:r>
        <w:t xml:space="preserve"> </w:t>
      </w:r>
      <w:r>
        <w:t xml:space="preserve">EAN-Code → Produktvariante → Hauptartikel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Quick Order Integration:</w:t>
      </w:r>
      <w:r>
        <w:t xml:space="preserve"> </w:t>
      </w:r>
      <w:r>
        <w:t xml:space="preserve">Parallele Nutzung von Scanner und Produkttabelle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Null-Euro-Abmusterung:</w:t>
      </w:r>
      <w:r>
        <w:t xml:space="preserve"> </w:t>
      </w:r>
      <w:r>
        <w:t xml:space="preserve">Automatische Erstellung von kostenlosen Abmusterungs-Items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Digitale Unterschrift:</w:t>
      </w:r>
      <w:r>
        <w:t xml:space="preserve"> </w:t>
      </w:r>
      <w:r>
        <w:t xml:space="preserve">Rechtssichere Bestätigung im Checkout-Prozess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LSE-Integration:</w:t>
      </w:r>
      <w:r>
        <w:t xml:space="preserve"> </w:t>
      </w:r>
      <w:r>
        <w:t xml:space="preserve">Vorbereitet für Export in Ihr Warenwirtschaftssystem</w:t>
      </w:r>
    </w:p>
    <w:p>
      <w:pPr>
        <w:pStyle w:val="BodyText"/>
      </w:pPr>
      <w:r>
        <w:rPr>
          <w:b/>
          <w:bCs/>
        </w:rPr>
        <w:t xml:space="preserve">Geschäftsnutzen:</w:t>
      </w:r>
      <w:r>
        <w:t xml:space="preserve"> </w:t>
      </w:r>
      <w:r>
        <w:t xml:space="preserve">- 🚀</w:t>
      </w:r>
      <w:r>
        <w:t xml:space="preserve"> </w:t>
      </w:r>
      <w:r>
        <w:rPr>
          <w:b/>
          <w:bCs/>
        </w:rPr>
        <w:t xml:space="preserve">70% schnellere Abmusterung</w:t>
      </w:r>
      <w:r>
        <w:t xml:space="preserve"> </w:t>
      </w:r>
      <w:r>
        <w:t xml:space="preserve">durch Scanner-Technologie</w:t>
      </w:r>
      <w:r>
        <w:t xml:space="preserve"> </w:t>
      </w:r>
      <w:r>
        <w:t xml:space="preserve">- 📋</w:t>
      </w:r>
      <w:r>
        <w:t xml:space="preserve"> </w:t>
      </w:r>
      <w:r>
        <w:rPr>
          <w:b/>
          <w:bCs/>
        </w:rPr>
        <w:t xml:space="preserve">Lückenlose Dokumentation</w:t>
      </w:r>
      <w:r>
        <w:t xml:space="preserve"> </w:t>
      </w:r>
      <w:r>
        <w:t xml:space="preserve">aller Abmusterungsvorgänge</w:t>
      </w:r>
      <w:r>
        <w:t xml:space="preserve"> </w:t>
      </w:r>
      <w:r>
        <w:t xml:space="preserve">- ✍️</w:t>
      </w:r>
      <w:r>
        <w:t xml:space="preserve"> </w:t>
      </w:r>
      <w:r>
        <w:rPr>
          <w:b/>
          <w:bCs/>
        </w:rPr>
        <w:t xml:space="preserve">Rechtssicherheit</w:t>
      </w:r>
      <w:r>
        <w:t xml:space="preserve"> </w:t>
      </w:r>
      <w:r>
        <w:t xml:space="preserve">durch digitale Unterschriften</w:t>
      </w:r>
      <w:r>
        <w:t xml:space="preserve"> </w:t>
      </w:r>
      <w:r>
        <w:t xml:space="preserve">- 🔄</w:t>
      </w:r>
      <w:r>
        <w:t xml:space="preserve"> </w:t>
      </w:r>
      <w:r>
        <w:rPr>
          <w:b/>
          <w:bCs/>
        </w:rPr>
        <w:t xml:space="preserve">Nahtlose Integration</w:t>
      </w:r>
      <w:r>
        <w:t xml:space="preserve"> </w:t>
      </w:r>
      <w:r>
        <w:t xml:space="preserve">in bestehende Warenwirtschaft</w:t>
      </w:r>
      <w:r>
        <w:t xml:space="preserve"> </w:t>
      </w:r>
      <w:r>
        <w:t xml:space="preserve">- 📊</w:t>
      </w:r>
      <w:r>
        <w:t xml:space="preserve"> </w:t>
      </w:r>
      <w:r>
        <w:rPr>
          <w:b/>
          <w:bCs/>
        </w:rPr>
        <w:t xml:space="preserve">Bessere Nachverfolgung</w:t>
      </w:r>
      <w:r>
        <w:t xml:space="preserve"> </w:t>
      </w:r>
      <w:r>
        <w:t xml:space="preserve">von Kundeninteressen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bedienungsanleitung-für-mitarbeiterinnen"/>
    <w:p>
      <w:pPr>
        <w:pStyle w:val="Heading2"/>
      </w:pPr>
      <w:r>
        <w:t xml:space="preserve">Bedienungsanleitung für Mitarbeiterinnen</w:t>
      </w:r>
    </w:p>
    <w:bookmarkStart w:id="14" w:name="order-system-normale-bestellungen"/>
    <w:p>
      <w:pPr>
        <w:pStyle w:val="Heading3"/>
      </w:pPr>
      <w:r>
        <w:t xml:space="preserve">Order-System (Normale Bestellungen)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Seite mit Quick Order aufrufen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Kunde auswählen</w:t>
      </w:r>
      <w:r>
        <w:t xml:space="preserve"> </w:t>
      </w:r>
      <w:r>
        <w:t xml:space="preserve">(falls mehrere Kunden betreut werden)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Collection wählen</w:t>
      </w:r>
      <w:r>
        <w:t xml:space="preserve"> </w:t>
      </w:r>
      <w:r>
        <w:t xml:space="preserve">über die Sidebar-Navigation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Produkte bestellen</w:t>
      </w:r>
      <w:r>
        <w:t xml:space="preserve"> </w:t>
      </w:r>
      <w:r>
        <w:t xml:space="preserve">über die Quick Order Tabelle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Warenkorb prüfen</w:t>
      </w:r>
      <w:r>
        <w:t xml:space="preserve"> </w:t>
      </w:r>
      <w:r>
        <w:t xml:space="preserve">- EK/VK-Summen werden automatisch angezeigt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Checkout abschließen</w:t>
      </w:r>
      <w:r>
        <w:t xml:space="preserve"> </w:t>
      </w:r>
      <w:r>
        <w:t xml:space="preserve">wie gewohnt</w:t>
      </w:r>
    </w:p>
    <w:p>
      <w:pPr>
        <w:pStyle w:val="FirstParagraph"/>
      </w:pPr>
      <w:r>
        <w:rPr>
          <w:b/>
          <w:bCs/>
        </w:rPr>
        <w:t xml:space="preserve">Tipp:</w:t>
      </w:r>
      <w:r>
        <w:t xml:space="preserve"> </w:t>
      </w:r>
      <w:r>
        <w:t xml:space="preserve">Die EK/VK-Preise werden live berechnet und helfen bei der Beratung!</w:t>
      </w:r>
    </w:p>
    <w:bookmarkEnd w:id="14"/>
    <w:bookmarkStart w:id="15" w:name="sampling-system-abmusterung"/>
    <w:p>
      <w:pPr>
        <w:pStyle w:val="Heading3"/>
      </w:pPr>
      <w:r>
        <w:t xml:space="preserve">Sampling-System (Abmusterung)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Sampling-Seite aufrufen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Collection wird automatisch geladen</w:t>
      </w:r>
      <w:r>
        <w:t xml:space="preserve"> </w:t>
      </w:r>
      <w:r>
        <w:t xml:space="preserve">(neueste Abmusterungs-Collection)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Zwei Eingabemöglichkeiten parallel nutzbar: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Option A: EAN-Scanner verwenden</w:t>
      </w:r>
    </w:p>
    <w:p>
      <w:pPr>
        <w:pStyle w:val="Compact"/>
        <w:numPr>
          <w:ilvl w:val="1"/>
          <w:numId w:val="1003"/>
        </w:numPr>
      </w:pPr>
      <w:r>
        <w:t xml:space="preserve">Bluetooth-Scanner mit Stoffmuster verbinden</w:t>
      </w:r>
    </w:p>
    <w:p>
      <w:pPr>
        <w:pStyle w:val="Compact"/>
        <w:numPr>
          <w:ilvl w:val="1"/>
          <w:numId w:val="1003"/>
        </w:numPr>
      </w:pPr>
      <w:r>
        <w:t xml:space="preserve">EAN-Code scannen (automatische Erkennung nach 13 Zeichen)</w:t>
      </w:r>
    </w:p>
    <w:p>
      <w:pPr>
        <w:pStyle w:val="Compact"/>
        <w:numPr>
          <w:ilvl w:val="1"/>
          <w:numId w:val="1003"/>
        </w:numPr>
      </w:pPr>
      <w:r>
        <w:t xml:space="preserve">“Hinzufügen”</w:t>
      </w:r>
      <w:r>
        <w:t xml:space="preserve"> </w:t>
      </w:r>
      <w:r>
        <w:t xml:space="preserve">klicken</w:t>
      </w:r>
    </w:p>
    <w:p>
      <w:pPr>
        <w:pStyle w:val="Compact"/>
        <w:numPr>
          <w:ilvl w:val="1"/>
          <w:numId w:val="1003"/>
        </w:numPr>
      </w:pPr>
      <w:r>
        <w:t xml:space="preserve">Produkt wird mit 0€ in Warenkorb gelegt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Option B: Quick Order Tabelle nutzen</w:t>
      </w:r>
    </w:p>
    <w:p>
      <w:pPr>
        <w:pStyle w:val="Compact"/>
        <w:numPr>
          <w:ilvl w:val="1"/>
          <w:numId w:val="1004"/>
        </w:numPr>
      </w:pPr>
      <w:r>
        <w:t xml:space="preserve">Produkt in der Tabelle suchen</w:t>
      </w:r>
    </w:p>
    <w:p>
      <w:pPr>
        <w:pStyle w:val="Compact"/>
        <w:numPr>
          <w:ilvl w:val="1"/>
          <w:numId w:val="1004"/>
        </w:numPr>
      </w:pPr>
      <w:r>
        <w:t xml:space="preserve">“In Warenkorb”</w:t>
      </w:r>
      <w:r>
        <w:t xml:space="preserve"> </w:t>
      </w:r>
      <w:r>
        <w:t xml:space="preserve">klicken</w:t>
      </w:r>
    </w:p>
    <w:p>
      <w:pPr>
        <w:pStyle w:val="Compact"/>
        <w:numPr>
          <w:ilvl w:val="1"/>
          <w:numId w:val="1004"/>
        </w:numPr>
      </w:pPr>
      <w:r>
        <w:t xml:space="preserve">Wird automatisch als Abmusterung (0€) behandelt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Weitere Produkte</w:t>
      </w:r>
      <w:r>
        <w:t xml:space="preserve"> </w:t>
      </w:r>
      <w:r>
        <w:t xml:space="preserve">nach Bedarf hinzufügen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Checkout</w:t>
      </w:r>
      <w:r>
        <w:t xml:space="preserve"> </w:t>
      </w:r>
      <w:r>
        <w:t xml:space="preserve">- Unterschrift der Kundin ist erforderlich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Bestellung abschließen</w:t>
      </w:r>
    </w:p>
    <w:p>
      <w:pPr>
        <w:pStyle w:val="FirstParagraph"/>
      </w:pPr>
      <w:r>
        <w:rPr>
          <w:b/>
          <w:bCs/>
        </w:rPr>
        <w:t xml:space="preserve">Workflow-Tipp:</w:t>
      </w:r>
      <w:r>
        <w:t xml:space="preserve"> </w:t>
      </w:r>
      <w:r>
        <w:t xml:space="preserve">Kundin und Mitarbeiterin sitzen zusammen, schauen Stoffmuster an, scannen interessante Produkte → am Ende unterschreibt die Kundin digital → fertig!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technische-basis"/>
    <w:p>
      <w:pPr>
        <w:pStyle w:val="Heading2"/>
      </w:pPr>
      <w:r>
        <w:t xml:space="preserve">Technische Basis</w:t>
      </w:r>
    </w:p>
    <w:bookmarkStart w:id="17" w:name="systemanforderungen"/>
    <w:p>
      <w:pPr>
        <w:pStyle w:val="Heading3"/>
      </w:pPr>
      <w:r>
        <w:t xml:space="preserve">Systemanforderungen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WordPress</w:t>
      </w:r>
      <w:r>
        <w:t xml:space="preserve"> </w:t>
      </w:r>
      <w:r>
        <w:t xml:space="preserve">5.0+ mit</w:t>
      </w:r>
      <w:r>
        <w:t xml:space="preserve"> </w:t>
      </w:r>
      <w:r>
        <w:rPr>
          <w:b/>
          <w:bCs/>
        </w:rPr>
        <w:t xml:space="preserve">WooCommerce</w:t>
      </w:r>
      <w:r>
        <w:t xml:space="preserve"> </w:t>
      </w:r>
      <w:r>
        <w:t xml:space="preserve">4.0+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Bestehende Plugins:</w:t>
      </w:r>
      <w:r>
        <w:t xml:space="preserve"> </w:t>
      </w:r>
      <w:r>
        <w:t xml:space="preserve">Quick Order Plugin, User Switching (optional)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Browser:</w:t>
      </w:r>
      <w:r>
        <w:t xml:space="preserve"> </w:t>
      </w:r>
      <w:r>
        <w:t xml:space="preserve">Alle modernen Browser (Chrome, Firefox, Safari, Edge)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Geräte:</w:t>
      </w:r>
      <w:r>
        <w:t xml:space="preserve"> </w:t>
      </w:r>
      <w:r>
        <w:t xml:space="preserve">Desktop, Tablet, Smartphone</w:t>
      </w:r>
    </w:p>
    <w:bookmarkEnd w:id="17"/>
    <w:bookmarkStart w:id="18" w:name="integration"/>
    <w:p>
      <w:pPr>
        <w:pStyle w:val="Heading3"/>
      </w:pPr>
      <w:r>
        <w:t xml:space="preserve">Integration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Nahtlose WooCommerce-Integration:</w:t>
      </w:r>
      <w:r>
        <w:t xml:space="preserve"> </w:t>
      </w:r>
      <w:r>
        <w:t xml:space="preserve">Nutzt bestehende Produkte und Bestellsystem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Plugin-Kompatibilität:</w:t>
      </w:r>
      <w:r>
        <w:t xml:space="preserve"> </w:t>
      </w:r>
      <w:r>
        <w:t xml:space="preserve">Erweitert vorhandene Quick Order Funktionalität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Maison Common Corporate Design auf allen Geräten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Sicherheit:</w:t>
      </w:r>
      <w:r>
        <w:t xml:space="preserve"> </w:t>
      </w:r>
      <w:r>
        <w:t xml:space="preserve">WordPress-Standards, sichere AJAX-Kommunikation</w:t>
      </w:r>
    </w:p>
    <w:bookmarkEnd w:id="18"/>
    <w:bookmarkStart w:id="19" w:name="hardware-für-sampling"/>
    <w:p>
      <w:pPr>
        <w:pStyle w:val="Heading3"/>
      </w:pPr>
      <w:r>
        <w:t xml:space="preserve">Hardware (für Sampling)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Bluetooth EAN-Scanner:</w:t>
      </w:r>
      <w:r>
        <w:t xml:space="preserve"> </w:t>
      </w:r>
      <w:r>
        <w:t xml:space="preserve">Standard HID-Geräte (z.B. für 50-100€)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Tablet/Laptop:</w:t>
      </w:r>
      <w:r>
        <w:t xml:space="preserve"> </w:t>
      </w:r>
      <w:r>
        <w:t xml:space="preserve">Für mobile Kundenberatung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Internetverbindung:</w:t>
      </w:r>
      <w:r>
        <w:t xml:space="preserve"> </w:t>
      </w:r>
      <w:r>
        <w:t xml:space="preserve">Für Live-Synchronisation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return-on-investment"/>
    <w:p>
      <w:pPr>
        <w:pStyle w:val="Heading2"/>
      </w:pPr>
      <w:r>
        <w:t xml:space="preserve">Return on Investment</w:t>
      </w:r>
    </w:p>
    <w:bookmarkStart w:id="21" w:name="zeitersparnis"/>
    <w:p>
      <w:pPr>
        <w:pStyle w:val="Heading3"/>
      </w:pPr>
      <w:r>
        <w:t xml:space="preserve">Zeitersparnis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Order-System:</w:t>
      </w:r>
      <w:r>
        <w:t xml:space="preserve"> </w:t>
      </w:r>
      <w:r>
        <w:t xml:space="preserve">50% schnellere Bestellabwicklung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Sampling-System:</w:t>
      </w:r>
      <w:r>
        <w:t xml:space="preserve"> </w:t>
      </w:r>
      <w:r>
        <w:t xml:space="preserve">70% schnellere Abmusterung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Weniger Nachfragen:</w:t>
      </w:r>
      <w:r>
        <w:t xml:space="preserve"> </w:t>
      </w:r>
      <w:r>
        <w:t xml:space="preserve">Durch transparente EK/VK-Preise</w:t>
      </w:r>
    </w:p>
    <w:bookmarkEnd w:id="21"/>
    <w:bookmarkStart w:id="22" w:name="qualitätsverbesserung"/>
    <w:p>
      <w:pPr>
        <w:pStyle w:val="Heading3"/>
      </w:pPr>
      <w:r>
        <w:t xml:space="preserve">Qualitätsverbesserung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Weniger Fehler:</w:t>
      </w:r>
      <w:r>
        <w:t xml:space="preserve"> </w:t>
      </w:r>
      <w:r>
        <w:t xml:space="preserve">Durch strukturierte Produktauswahl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Bessere Dokumentation:</w:t>
      </w:r>
      <w:r>
        <w:t xml:space="preserve"> </w:t>
      </w:r>
      <w:r>
        <w:t xml:space="preserve">Lückenlose Nachverfolgung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Rechtssicherheit:</w:t>
      </w:r>
      <w:r>
        <w:t xml:space="preserve"> </w:t>
      </w:r>
      <w:r>
        <w:t xml:space="preserve">Digitale Unterschriften</w:t>
      </w:r>
    </w:p>
    <w:bookmarkEnd w:id="22"/>
    <w:bookmarkStart w:id="23" w:name="kundenerfahrung"/>
    <w:p>
      <w:pPr>
        <w:pStyle w:val="Heading3"/>
      </w:pPr>
      <w:r>
        <w:t xml:space="preserve">Kundenerfahrung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Professioneller Auftritt:</w:t>
      </w:r>
      <w:r>
        <w:t xml:space="preserve"> </w:t>
      </w:r>
      <w:r>
        <w:t xml:space="preserve">Moderne, digitale Beratung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Schnellere Abwicklung:</w:t>
      </w:r>
      <w:r>
        <w:t xml:space="preserve"> </w:t>
      </w:r>
      <w:r>
        <w:t xml:space="preserve">Weniger Wartezeit für Kundinnen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Transparenz:</w:t>
      </w:r>
      <w:r>
        <w:t xml:space="preserve"> </w:t>
      </w:r>
      <w:r>
        <w:t xml:space="preserve">Kundinnen sehen sofort, was sie bestellt haben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support-wartung"/>
    <w:p>
      <w:pPr>
        <w:pStyle w:val="Heading2"/>
      </w:pPr>
      <w:r>
        <w:t xml:space="preserve">Support &amp; Wartung</w:t>
      </w:r>
    </w:p>
    <w:p>
      <w:pPr>
        <w:pStyle w:val="FirstParagraph"/>
      </w:pPr>
      <w:r>
        <w:t xml:space="preserve">Das Plugin ist</w:t>
      </w:r>
      <w:r>
        <w:t xml:space="preserve"> </w:t>
      </w:r>
      <w:r>
        <w:rPr>
          <w:b/>
          <w:bCs/>
        </w:rPr>
        <w:t xml:space="preserve">wartungsarm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selbsterklärend</w:t>
      </w:r>
      <w:r>
        <w:t xml:space="preserve">. Bei Fragen: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Eingebaute Hilfe:</w:t>
      </w:r>
      <w:r>
        <w:t xml:space="preserve"> </w:t>
      </w:r>
      <w:r>
        <w:t xml:space="preserve">Fehlermeldungen erklären das Problem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Automatische Updates:</w:t>
      </w:r>
      <w:r>
        <w:t xml:space="preserve"> </w:t>
      </w:r>
      <w:r>
        <w:t xml:space="preserve">Über WordPress-Backend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Technischer Support:</w:t>
      </w:r>
      <w:r>
        <w:t xml:space="preserve"> </w:t>
      </w:r>
      <w:r>
        <w:t xml:space="preserve">Verfügbar für Setup und Schulung</w:t>
      </w:r>
    </w:p>
    <w:p>
      <w:r>
        <w:pict>
          <v:rect style="width:0;height:1.5pt" o:hralign="center" o:hrstd="t" o:hr="t"/>
        </w:pict>
      </w:r>
    </w:p>
    <w:bookmarkEnd w:id="25"/>
    <w:bookmarkStart w:id="26" w:name="fazit"/>
    <w:p>
      <w:pPr>
        <w:pStyle w:val="Heading2"/>
      </w:pPr>
      <w:r>
        <w:t xml:space="preserve">Fazit</w:t>
      </w:r>
    </w:p>
    <w:p>
      <w:pPr>
        <w:pStyle w:val="FirstParagraph"/>
      </w:pPr>
      <w:r>
        <w:t xml:space="preserve">Das Maison Common Quick Order Plugin ist eine</w:t>
      </w:r>
      <w:r>
        <w:t xml:space="preserve"> </w:t>
      </w:r>
      <w:r>
        <w:rPr>
          <w:b/>
          <w:bCs/>
        </w:rPr>
        <w:t xml:space="preserve">Investition in die Zukunft</w:t>
      </w:r>
      <w:r>
        <w:t xml:space="preserve"> </w:t>
      </w:r>
      <w:r>
        <w:t xml:space="preserve">Ihrer Bestellprozesse. Es kombiniert bewährte Technologie mit innovativen Features und zahlt sich bereits nach wenigen Wochen durch Zeitersparnis und verbesserte Kundenerfahrung aus.</w:t>
      </w:r>
    </w:p>
    <w:p>
      <w:pPr>
        <w:pStyle w:val="BodyText"/>
      </w:pPr>
      <w:r>
        <w:rPr>
          <w:b/>
          <w:bCs/>
        </w:rPr>
        <w:t xml:space="preserve">Bereit für die digitale Transformation Ihrer Bestellprozesse?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2025-06-25T08:53:24Z</dcterms:created>
  <dcterms:modified xsi:type="dcterms:W3CDTF">2025-06-25T08:53:24Z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