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524B4" w14:textId="7A26242B" w:rsidR="00F468D6" w:rsidRDefault="00276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Huck</w:t>
      </w:r>
    </w:p>
    <w:p w14:paraId="24466C5A" w14:textId="44A111C0" w:rsidR="00276E3D" w:rsidRDefault="00276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Jeff </w:t>
      </w:r>
      <w:proofErr w:type="spellStart"/>
      <w:r>
        <w:rPr>
          <w:rFonts w:ascii="Times New Roman" w:hAnsi="Times New Roman" w:cs="Times New Roman"/>
          <w:sz w:val="24"/>
          <w:szCs w:val="24"/>
        </w:rPr>
        <w:t>Gullion</w:t>
      </w:r>
      <w:proofErr w:type="spellEnd"/>
    </w:p>
    <w:p w14:paraId="7232D128" w14:textId="4F535936" w:rsidR="00276E3D" w:rsidRDefault="00276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WDV 321</w:t>
      </w:r>
    </w:p>
    <w:p w14:paraId="4B924854" w14:textId="3CAD5E3B" w:rsidR="00276E3D" w:rsidRDefault="00276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January 2020</w:t>
      </w:r>
    </w:p>
    <w:p w14:paraId="6204C43D" w14:textId="6C9FB21F" w:rsidR="00276E3D" w:rsidRPr="00276E3D" w:rsidRDefault="00276E3D" w:rsidP="00276E3D">
      <w:pPr>
        <w:jc w:val="center"/>
        <w:rPr>
          <w:rFonts w:ascii="Times New Roman" w:hAnsi="Times New Roman" w:cs="Times New Roman"/>
          <w:sz w:val="24"/>
          <w:szCs w:val="24"/>
        </w:rPr>
      </w:pPr>
      <w:r w:rsidRPr="00276E3D">
        <w:rPr>
          <w:rFonts w:ascii="Times New Roman" w:hAnsi="Times New Roman" w:cs="Times New Roman"/>
          <w:sz w:val="24"/>
          <w:szCs w:val="24"/>
        </w:rPr>
        <w:t xml:space="preserve">Define and Describe </w:t>
      </w:r>
      <w:r w:rsidR="00997106" w:rsidRPr="00276E3D">
        <w:rPr>
          <w:rFonts w:ascii="Times New Roman" w:hAnsi="Times New Roman" w:cs="Times New Roman"/>
          <w:sz w:val="24"/>
          <w:szCs w:val="24"/>
        </w:rPr>
        <w:t>jQuery</w:t>
      </w:r>
    </w:p>
    <w:p w14:paraId="6DE481B1" w14:textId="0E323A1E" w:rsidR="00276E3D" w:rsidRDefault="00276E3D" w:rsidP="00276E3D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E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</w:t>
      </w:r>
      <w:r w:rsidR="0012369E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276E3D">
        <w:rPr>
          <w:rFonts w:ascii="Times New Roman" w:eastAsia="Times New Roman" w:hAnsi="Times New Roman" w:cs="Times New Roman"/>
          <w:color w:val="000000"/>
          <w:sz w:val="24"/>
          <w:szCs w:val="24"/>
        </w:rPr>
        <w:t>Query?</w:t>
      </w:r>
    </w:p>
    <w:p w14:paraId="37EC5C0D" w14:textId="612E31B2" w:rsidR="00552708" w:rsidRPr="00552708" w:rsidRDefault="0034221A" w:rsidP="00552708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jQuery is a</w:t>
      </w:r>
      <w:r w:rsidR="00AA7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JavaScript library</w:t>
      </w:r>
      <w:r w:rsidR="00E73A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It simplifies </w:t>
      </w:r>
      <w:r w:rsidR="00BC0ACC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and is easy to learn.</w:t>
      </w:r>
      <w:r w:rsidR="00582A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DF589D">
        <w:rPr>
          <w:rFonts w:ascii="Times New Roman" w:eastAsia="Times New Roman" w:hAnsi="Times New Roman" w:cs="Times New Roman"/>
          <w:color w:val="000000"/>
          <w:sz w:val="24"/>
          <w:szCs w:val="24"/>
        </w:rPr>
        <w:t>Similar</w:t>
      </w:r>
      <w:r w:rsidR="00582A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proofErr w:type="gramEnd"/>
      <w:r w:rsidR="00582A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bootstrap through use of CDNs</w:t>
      </w:r>
      <w:r w:rsidR="00DF589D">
        <w:rPr>
          <w:rFonts w:ascii="Times New Roman" w:eastAsia="Times New Roman" w:hAnsi="Times New Roman" w:cs="Times New Roman"/>
          <w:color w:val="000000"/>
          <w:sz w:val="24"/>
          <w:szCs w:val="24"/>
        </w:rPr>
        <w:t>, and shortcut code.</w:t>
      </w:r>
    </w:p>
    <w:p w14:paraId="72505530" w14:textId="407A58A1" w:rsidR="00276E3D" w:rsidRDefault="00276E3D" w:rsidP="00276E3D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E3D">
        <w:rPr>
          <w:rFonts w:ascii="Times New Roman" w:eastAsia="Times New Roman" w:hAnsi="Times New Roman" w:cs="Times New Roman"/>
          <w:color w:val="000000"/>
          <w:sz w:val="24"/>
          <w:szCs w:val="24"/>
        </w:rPr>
        <w:t>What do they mean by a library?</w:t>
      </w:r>
    </w:p>
    <w:p w14:paraId="30A6E478" w14:textId="44357033" w:rsidR="00BC0ACC" w:rsidRPr="00BC0ACC" w:rsidRDefault="00BC0ACC" w:rsidP="00BC0ACC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use of library means </w:t>
      </w:r>
      <w:r w:rsidR="00FF78DF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presets</w:t>
      </w:r>
      <w:r w:rsidR="000416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shortcuts already made. </w:t>
      </w:r>
      <w:r w:rsidR="00A9655F">
        <w:rPr>
          <w:rFonts w:ascii="Times New Roman" w:eastAsia="Times New Roman" w:hAnsi="Times New Roman" w:cs="Times New Roman"/>
          <w:color w:val="000000"/>
          <w:sz w:val="24"/>
          <w:szCs w:val="24"/>
        </w:rPr>
        <w:t>Things that may take lines of code can be done</w:t>
      </w:r>
      <w:r w:rsidR="002A05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</w:t>
      </w:r>
      <w:bookmarkStart w:id="0" w:name="_GoBack"/>
      <w:bookmarkEnd w:id="0"/>
      <w:r w:rsidR="002A05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</w:t>
      </w:r>
      <w:r w:rsidR="00AC4301">
        <w:rPr>
          <w:rFonts w:ascii="Times New Roman" w:eastAsia="Times New Roman" w:hAnsi="Times New Roman" w:cs="Times New Roman"/>
          <w:color w:val="000000"/>
          <w:sz w:val="24"/>
          <w:szCs w:val="24"/>
        </w:rPr>
        <w:t>s you can call in a single line of code.</w:t>
      </w:r>
      <w:r w:rsidR="00DF58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EE1163D" w14:textId="5554CF4B" w:rsidR="00276E3D" w:rsidRDefault="00276E3D" w:rsidP="00276E3D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E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are some of the advantages of </w:t>
      </w:r>
      <w:r w:rsidR="0012369E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276E3D">
        <w:rPr>
          <w:rFonts w:ascii="Times New Roman" w:eastAsia="Times New Roman" w:hAnsi="Times New Roman" w:cs="Times New Roman"/>
          <w:color w:val="000000"/>
          <w:sz w:val="24"/>
          <w:szCs w:val="24"/>
        </w:rPr>
        <w:t>Query?</w:t>
      </w:r>
    </w:p>
    <w:p w14:paraId="31A149B6" w14:textId="5B82F590" w:rsidR="00AC4301" w:rsidRPr="00AC4301" w:rsidRDefault="00AC4301" w:rsidP="00AC4301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advantages of jQuery </w:t>
      </w:r>
      <w:r w:rsidR="00784F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include saving time, </w:t>
      </w:r>
      <w:r w:rsidR="00B45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less typing, </w:t>
      </w:r>
      <w:r w:rsidR="00A274C0">
        <w:rPr>
          <w:rFonts w:ascii="Times New Roman" w:eastAsia="Times New Roman" w:hAnsi="Times New Roman" w:cs="Times New Roman"/>
          <w:color w:val="000000"/>
          <w:sz w:val="24"/>
          <w:szCs w:val="24"/>
        </w:rPr>
        <w:t>use of plug</w:t>
      </w:r>
      <w:r w:rsidR="009F13B1">
        <w:rPr>
          <w:rFonts w:ascii="Times New Roman" w:eastAsia="Times New Roman" w:hAnsi="Times New Roman" w:cs="Times New Roman"/>
          <w:color w:val="000000"/>
          <w:sz w:val="24"/>
          <w:szCs w:val="24"/>
        </w:rPr>
        <w:t>ins</w:t>
      </w:r>
      <w:r w:rsidR="002D1F44">
        <w:rPr>
          <w:rFonts w:ascii="Times New Roman" w:eastAsia="Times New Roman" w:hAnsi="Times New Roman" w:cs="Times New Roman"/>
          <w:color w:val="000000"/>
          <w:sz w:val="24"/>
          <w:szCs w:val="24"/>
        </w:rPr>
        <w:t>, and</w:t>
      </w:r>
      <w:r w:rsidR="00EB34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47F6">
        <w:rPr>
          <w:rFonts w:ascii="Times New Roman" w:eastAsia="Times New Roman" w:hAnsi="Times New Roman" w:cs="Times New Roman"/>
          <w:color w:val="000000"/>
          <w:sz w:val="24"/>
          <w:szCs w:val="24"/>
        </w:rPr>
        <w:t>dynamic content which is readable by search engines.</w:t>
      </w:r>
      <w:r w:rsidR="00AC3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Event handling and animations are easier.</w:t>
      </w:r>
    </w:p>
    <w:p w14:paraId="6C1EE91D" w14:textId="77258AEF" w:rsidR="00276E3D" w:rsidRDefault="00276E3D" w:rsidP="00276E3D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E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are some of the disadvantages of </w:t>
      </w:r>
      <w:r w:rsidR="0012369E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276E3D">
        <w:rPr>
          <w:rFonts w:ascii="Times New Roman" w:eastAsia="Times New Roman" w:hAnsi="Times New Roman" w:cs="Times New Roman"/>
          <w:color w:val="000000"/>
          <w:sz w:val="24"/>
          <w:szCs w:val="24"/>
        </w:rPr>
        <w:t>Query?</w:t>
      </w:r>
    </w:p>
    <w:p w14:paraId="764FF785" w14:textId="307EECD0" w:rsidR="009F13B1" w:rsidRPr="009F13B1" w:rsidRDefault="009F13B1" w:rsidP="009F13B1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disadvantages of jQuery include </w:t>
      </w:r>
      <w:r w:rsidR="00C277B7">
        <w:rPr>
          <w:rFonts w:ascii="Times New Roman" w:eastAsia="Times New Roman" w:hAnsi="Times New Roman" w:cs="Times New Roman"/>
          <w:color w:val="000000"/>
          <w:sz w:val="24"/>
          <w:szCs w:val="24"/>
        </w:rPr>
        <w:t>the hug</w:t>
      </w:r>
      <w:r w:rsidR="00902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library download, </w:t>
      </w:r>
      <w:r w:rsidR="00FE2861">
        <w:rPr>
          <w:rFonts w:ascii="Times New Roman" w:eastAsia="Times New Roman" w:hAnsi="Times New Roman" w:cs="Times New Roman"/>
          <w:color w:val="000000"/>
          <w:sz w:val="24"/>
          <w:szCs w:val="24"/>
        </w:rPr>
        <w:t>abstraction hides part</w:t>
      </w:r>
      <w:r w:rsidR="00E32491">
        <w:rPr>
          <w:rFonts w:ascii="Times New Roman" w:eastAsia="Times New Roman" w:hAnsi="Times New Roman" w:cs="Times New Roman"/>
          <w:color w:val="000000"/>
          <w:sz w:val="24"/>
          <w:szCs w:val="24"/>
        </w:rPr>
        <w:t>s of JavaScript</w:t>
      </w:r>
      <w:r w:rsidR="00C22B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r w:rsidR="002D3079">
        <w:rPr>
          <w:rFonts w:ascii="Times New Roman" w:eastAsia="Times New Roman" w:hAnsi="Times New Roman" w:cs="Times New Roman"/>
          <w:color w:val="000000"/>
          <w:sz w:val="24"/>
          <w:szCs w:val="24"/>
        </w:rPr>
        <w:t>jQuery DOM APIs are obsolete.</w:t>
      </w:r>
    </w:p>
    <w:p w14:paraId="78E1FE42" w14:textId="67E67DB2" w:rsidR="00276E3D" w:rsidRDefault="00276E3D" w:rsidP="00276E3D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E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and describe three or more examples of </w:t>
      </w:r>
      <w:r w:rsidR="0012369E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276E3D">
        <w:rPr>
          <w:rFonts w:ascii="Times New Roman" w:eastAsia="Times New Roman" w:hAnsi="Times New Roman" w:cs="Times New Roman"/>
          <w:color w:val="000000"/>
          <w:sz w:val="24"/>
          <w:szCs w:val="24"/>
        </w:rPr>
        <w:t>Query libraries?</w:t>
      </w:r>
    </w:p>
    <w:p w14:paraId="10710157" w14:textId="2112F284" w:rsidR="001679E7" w:rsidRDefault="0000115D" w:rsidP="001679E7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CDN</w:t>
      </w:r>
      <w:r w:rsidR="00CD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getting a library from a source such as Microsoft, google, or jQuery.</w:t>
      </w:r>
    </w:p>
    <w:p w14:paraId="6E47D83A" w14:textId="1D8DA817" w:rsidR="00CD5952" w:rsidRDefault="00CD5952" w:rsidP="001679E7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Downloading locally – having a copy of the library in your local</w:t>
      </w:r>
      <w:r w:rsidR="00F34B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host.</w:t>
      </w:r>
    </w:p>
    <w:p w14:paraId="5E763001" w14:textId="329AE8C2" w:rsidR="009C3E4C" w:rsidRPr="001679E7" w:rsidRDefault="007E289E" w:rsidP="001679E7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Downloading and cutting out what you don’t need.</w:t>
      </w:r>
    </w:p>
    <w:p w14:paraId="10E42C94" w14:textId="3851F33E" w:rsidR="00276E3D" w:rsidRDefault="00276E3D" w:rsidP="00276E3D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E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does </w:t>
      </w:r>
      <w:r w:rsidR="001276F2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276E3D">
        <w:rPr>
          <w:rFonts w:ascii="Times New Roman" w:eastAsia="Times New Roman" w:hAnsi="Times New Roman" w:cs="Times New Roman"/>
          <w:color w:val="000000"/>
          <w:sz w:val="24"/>
          <w:szCs w:val="24"/>
        </w:rPr>
        <w:t>Query relate to and interact with Java</w:t>
      </w:r>
      <w:r w:rsidR="001276F2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276E3D">
        <w:rPr>
          <w:rFonts w:ascii="Times New Roman" w:eastAsia="Times New Roman" w:hAnsi="Times New Roman" w:cs="Times New Roman"/>
          <w:color w:val="000000"/>
          <w:sz w:val="24"/>
          <w:szCs w:val="24"/>
        </w:rPr>
        <w:t>cript?</w:t>
      </w:r>
    </w:p>
    <w:p w14:paraId="3AED6239" w14:textId="4A399F44" w:rsidR="00A1764A" w:rsidRPr="00A1764A" w:rsidRDefault="002977CC" w:rsidP="00A1764A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jQuery is a shortcut providing a faster way or writing JavaScript. It takes a </w:t>
      </w:r>
      <w:proofErr w:type="gramStart"/>
      <w:r w:rsidR="00F24AEA">
        <w:rPr>
          <w:rFonts w:ascii="Times New Roman" w:eastAsia="Times New Roman" w:hAnsi="Times New Roman" w:cs="Times New Roman"/>
          <w:color w:val="000000"/>
          <w:sz w:val="24"/>
          <w:szCs w:val="24"/>
        </w:rPr>
        <w:t>multiple lines of code</w:t>
      </w:r>
      <w:proofErr w:type="gramEnd"/>
      <w:r w:rsidR="00F24A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converts into one line of code.</w:t>
      </w:r>
      <w:r w:rsidR="00F377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2D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Behind the scenes jQuery is converting </w:t>
      </w:r>
      <w:r w:rsidR="00204973">
        <w:rPr>
          <w:rFonts w:ascii="Times New Roman" w:eastAsia="Times New Roman" w:hAnsi="Times New Roman" w:cs="Times New Roman"/>
          <w:color w:val="000000"/>
          <w:sz w:val="24"/>
          <w:szCs w:val="24"/>
        </w:rPr>
        <w:t>into normal JavaScript.</w:t>
      </w:r>
    </w:p>
    <w:p w14:paraId="4C6BDB81" w14:textId="77777777" w:rsidR="00276E3D" w:rsidRPr="00276E3D" w:rsidRDefault="00276E3D" w:rsidP="00276E3D">
      <w:pPr>
        <w:rPr>
          <w:rFonts w:ascii="Times New Roman" w:hAnsi="Times New Roman" w:cs="Times New Roman"/>
          <w:sz w:val="24"/>
          <w:szCs w:val="24"/>
        </w:rPr>
      </w:pPr>
    </w:p>
    <w:sectPr w:rsidR="00276E3D" w:rsidRPr="0027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2F5B"/>
    <w:multiLevelType w:val="hybridMultilevel"/>
    <w:tmpl w:val="7FBA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974EE"/>
    <w:multiLevelType w:val="multilevel"/>
    <w:tmpl w:val="5622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3D"/>
    <w:rsid w:val="0000115D"/>
    <w:rsid w:val="000416BD"/>
    <w:rsid w:val="0012369E"/>
    <w:rsid w:val="001276F2"/>
    <w:rsid w:val="001679E7"/>
    <w:rsid w:val="00204973"/>
    <w:rsid w:val="002447F6"/>
    <w:rsid w:val="00262D73"/>
    <w:rsid w:val="00276E3D"/>
    <w:rsid w:val="002977CC"/>
    <w:rsid w:val="002A05E9"/>
    <w:rsid w:val="002D1F44"/>
    <w:rsid w:val="002D3079"/>
    <w:rsid w:val="0034221A"/>
    <w:rsid w:val="00552708"/>
    <w:rsid w:val="00582ACF"/>
    <w:rsid w:val="006E791D"/>
    <w:rsid w:val="00784F41"/>
    <w:rsid w:val="007E289E"/>
    <w:rsid w:val="00902A84"/>
    <w:rsid w:val="00997106"/>
    <w:rsid w:val="009C3E4C"/>
    <w:rsid w:val="009F13B1"/>
    <w:rsid w:val="00A1764A"/>
    <w:rsid w:val="00A274C0"/>
    <w:rsid w:val="00A9655F"/>
    <w:rsid w:val="00AA7EF0"/>
    <w:rsid w:val="00AC3F1F"/>
    <w:rsid w:val="00AC4301"/>
    <w:rsid w:val="00B4519E"/>
    <w:rsid w:val="00BC0ACC"/>
    <w:rsid w:val="00C22B4E"/>
    <w:rsid w:val="00C277B7"/>
    <w:rsid w:val="00CD5952"/>
    <w:rsid w:val="00DF589D"/>
    <w:rsid w:val="00E32491"/>
    <w:rsid w:val="00E73AB1"/>
    <w:rsid w:val="00EB34D7"/>
    <w:rsid w:val="00F24AEA"/>
    <w:rsid w:val="00F34BAF"/>
    <w:rsid w:val="00F377B7"/>
    <w:rsid w:val="00F468D6"/>
    <w:rsid w:val="00FE2861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4250"/>
  <w15:chartTrackingRefBased/>
  <w15:docId w15:val="{2CD64F1B-54A6-4412-A620-5882DCBA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6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157C3BAC2564AA9211BD3B3D8E5A1" ma:contentTypeVersion="13" ma:contentTypeDescription="Create a new document." ma:contentTypeScope="" ma:versionID="ce88dd49576a7aa0ae10a33ede9b140f">
  <xsd:schema xmlns:xsd="http://www.w3.org/2001/XMLSchema" xmlns:xs="http://www.w3.org/2001/XMLSchema" xmlns:p="http://schemas.microsoft.com/office/2006/metadata/properties" xmlns:ns3="2c890967-c37d-4a5b-855e-233402ea44c1" xmlns:ns4="1bceeda5-08f4-475a-83a2-79d33f24ade3" targetNamespace="http://schemas.microsoft.com/office/2006/metadata/properties" ma:root="true" ma:fieldsID="c4854873b4e4d4f8ad9cc5165df6f230" ns3:_="" ns4:_="">
    <xsd:import namespace="2c890967-c37d-4a5b-855e-233402ea44c1"/>
    <xsd:import namespace="1bceeda5-08f4-475a-83a2-79d33f24ad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0967-c37d-4a5b-855e-233402ea44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eeda5-08f4-475a-83a2-79d33f24ad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7F094A-FCED-4BD7-AC15-AB966E23D0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90967-c37d-4a5b-855e-233402ea44c1"/>
    <ds:schemaRef ds:uri="1bceeda5-08f4-475a-83a2-79d33f24ad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5AEE2-4303-4A7D-8683-95A2598CB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E54790-128C-4F20-8DD5-7D2D03F950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Huck</dc:creator>
  <cp:keywords/>
  <dc:description/>
  <cp:lastModifiedBy>David Huck</cp:lastModifiedBy>
  <cp:revision>43</cp:revision>
  <dcterms:created xsi:type="dcterms:W3CDTF">2020-01-21T18:15:00Z</dcterms:created>
  <dcterms:modified xsi:type="dcterms:W3CDTF">2020-01-22T23:24:00Z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0x01010067C157C3BAC2564AA9211BD3B3D8E5A1</vt:lpwstr>
  </property>
</Properties>
</file>