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4F704694"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Pr>
                <w:rFonts w:cstheme="minorHAnsi"/>
                <w:noProof/>
                <w:webHidden/>
                <w:sz w:val="22"/>
                <w:szCs w:val="22"/>
              </w:rPr>
              <w:t>5</w:t>
            </w:r>
          </w:hyperlink>
        </w:p>
        <w:p w14:paraId="753314F0" w14:textId="251BBFBC"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Pr>
                <w:rFonts w:cstheme="minorHAnsi"/>
                <w:noProof/>
                <w:webHidden/>
                <w:sz w:val="22"/>
                <w:szCs w:val="22"/>
              </w:rPr>
              <w:t>5</w:t>
            </w:r>
          </w:hyperlink>
        </w:p>
        <w:p w14:paraId="43B731B9" w14:textId="2D28323A" w:rsidR="007033DB" w:rsidRPr="001650C9" w:rsidRDefault="001829F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Pr>
                <w:rFonts w:cstheme="minorHAnsi"/>
                <w:noProof/>
                <w:webHidden/>
                <w:sz w:val="22"/>
                <w:szCs w:val="22"/>
              </w:rPr>
              <w:t>8</w:t>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68FD03C" w:rsidR="00531FBF" w:rsidRPr="001650C9" w:rsidRDefault="00255C8B" w:rsidP="00944D65">
            <w:pPr>
              <w:suppressAutoHyphens/>
              <w:spacing w:after="0" w:line="240" w:lineRule="auto"/>
              <w:contextualSpacing/>
              <w:jc w:val="center"/>
              <w:rPr>
                <w:rFonts w:eastAsia="Times New Roman" w:cstheme="minorHAnsi"/>
                <w:b/>
                <w:bCs/>
              </w:rPr>
            </w:pPr>
            <w:r>
              <w:rPr>
                <w:rFonts w:eastAsia="Times New Roman" w:cstheme="minorHAnsi"/>
                <w:b/>
                <w:bCs/>
              </w:rPr>
              <w:t>January 24, 2021</w:t>
            </w:r>
          </w:p>
        </w:tc>
        <w:tc>
          <w:tcPr>
            <w:tcW w:w="2338" w:type="dxa"/>
            <w:tcMar>
              <w:left w:w="115" w:type="dxa"/>
              <w:right w:w="115" w:type="dxa"/>
            </w:tcMar>
          </w:tcPr>
          <w:p w14:paraId="07699096" w14:textId="05048BB2" w:rsidR="00531FBF" w:rsidRPr="001650C9" w:rsidRDefault="00255C8B" w:rsidP="00944D65">
            <w:pPr>
              <w:suppressAutoHyphens/>
              <w:spacing w:after="0" w:line="240" w:lineRule="auto"/>
              <w:contextualSpacing/>
              <w:jc w:val="center"/>
              <w:rPr>
                <w:rFonts w:eastAsia="Times New Roman" w:cstheme="minorHAnsi"/>
                <w:b/>
                <w:bCs/>
              </w:rPr>
            </w:pPr>
            <w:r>
              <w:rPr>
                <w:rFonts w:eastAsia="Times New Roman" w:cstheme="minorHAnsi"/>
                <w:b/>
                <w:bCs/>
              </w:rPr>
              <w:t>Derek Nill</w:t>
            </w:r>
          </w:p>
        </w:tc>
        <w:tc>
          <w:tcPr>
            <w:tcW w:w="2338" w:type="dxa"/>
            <w:tcMar>
              <w:left w:w="115" w:type="dxa"/>
              <w:right w:w="115" w:type="dxa"/>
            </w:tcMar>
          </w:tcPr>
          <w:p w14:paraId="77DC76FF" w14:textId="52A5B01D"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122EF88" w:rsidR="0058064D" w:rsidRPr="001650C9" w:rsidRDefault="000478F4" w:rsidP="00944D65">
      <w:pPr>
        <w:suppressAutoHyphens/>
        <w:spacing w:after="0" w:line="240" w:lineRule="auto"/>
        <w:contextualSpacing/>
        <w:rPr>
          <w:rFonts w:cstheme="minorHAnsi"/>
        </w:rPr>
      </w:pPr>
      <w:r>
        <w:rPr>
          <w:rFonts w:cstheme="minorHAnsi"/>
        </w:rPr>
        <w:t>Derek Nill</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14E7AE64" w:rsidR="003726AD" w:rsidRDefault="00EC0F7E" w:rsidP="00EC0F7E">
      <w:pPr>
        <w:suppressAutoHyphens/>
        <w:spacing w:after="0" w:line="240" w:lineRule="auto"/>
        <w:ind w:left="720"/>
        <w:contextualSpacing/>
        <w:rPr>
          <w:rFonts w:eastAsia="Times New Roman" w:cstheme="minorHAnsi"/>
        </w:rPr>
      </w:pPr>
      <w:r>
        <w:rPr>
          <w:rFonts w:eastAsia="Times New Roman" w:cstheme="minorHAnsi"/>
        </w:rPr>
        <w:t xml:space="preserve">Secure communications are highly valuable to </w:t>
      </w:r>
      <w:r w:rsidR="00F349E8">
        <w:rPr>
          <w:rFonts w:eastAsia="Times New Roman" w:cstheme="minorHAnsi"/>
        </w:rPr>
        <w:t xml:space="preserve">Artemis Financial. Sensitive information will </w:t>
      </w:r>
      <w:r w:rsidR="00E3697E">
        <w:rPr>
          <w:rFonts w:eastAsia="Times New Roman" w:cstheme="minorHAnsi"/>
        </w:rPr>
        <w:t xml:space="preserve">be </w:t>
      </w:r>
      <w:r w:rsidR="00F349E8">
        <w:rPr>
          <w:rFonts w:eastAsia="Times New Roman" w:cstheme="minorHAnsi"/>
        </w:rPr>
        <w:t xml:space="preserve">communicated to and from the server. This may include users financial and personal information such as bank accounts, </w:t>
      </w:r>
      <w:r w:rsidR="000478F4">
        <w:rPr>
          <w:rFonts w:eastAsia="Times New Roman" w:cstheme="minorHAnsi"/>
        </w:rPr>
        <w:t>investments, social security numbers and addresses.</w:t>
      </w:r>
      <w:r w:rsidR="003F544D">
        <w:rPr>
          <w:rFonts w:eastAsia="Times New Roman" w:cstheme="minorHAnsi"/>
        </w:rPr>
        <w:t xml:space="preserve"> It is important that this data is transferred in a secure manner.</w:t>
      </w:r>
    </w:p>
    <w:p w14:paraId="1719FB29" w14:textId="5AC51CA6" w:rsidR="003F544D" w:rsidRDefault="003F544D" w:rsidP="00EC0F7E">
      <w:pPr>
        <w:suppressAutoHyphens/>
        <w:spacing w:after="0" w:line="240" w:lineRule="auto"/>
        <w:ind w:left="720"/>
        <w:contextualSpacing/>
        <w:rPr>
          <w:rFonts w:eastAsia="Times New Roman" w:cstheme="minorHAnsi"/>
        </w:rPr>
      </w:pPr>
    </w:p>
    <w:p w14:paraId="56E8F474" w14:textId="3CDCFA6C" w:rsidR="003F544D" w:rsidRDefault="00C70780" w:rsidP="00EC0F7E">
      <w:pPr>
        <w:suppressAutoHyphens/>
        <w:spacing w:after="0" w:line="240" w:lineRule="auto"/>
        <w:ind w:left="720"/>
        <w:contextualSpacing/>
        <w:rPr>
          <w:rFonts w:eastAsia="Times New Roman" w:cstheme="minorHAnsi"/>
        </w:rPr>
      </w:pPr>
      <w:r>
        <w:rPr>
          <w:rFonts w:eastAsia="Times New Roman" w:cstheme="minorHAnsi"/>
        </w:rPr>
        <w:t xml:space="preserve">At this time, </w:t>
      </w:r>
      <w:r w:rsidR="008939A7">
        <w:rPr>
          <w:rFonts w:eastAsia="Times New Roman" w:cstheme="minorHAnsi"/>
        </w:rPr>
        <w:t>there are no known international transactions that the company produces. There are also no governmental restrictions about secure communications to consider.</w:t>
      </w:r>
    </w:p>
    <w:p w14:paraId="047FDA54" w14:textId="37E77ADE" w:rsidR="00307052" w:rsidRDefault="00307052" w:rsidP="00EC0F7E">
      <w:pPr>
        <w:suppressAutoHyphens/>
        <w:spacing w:after="0" w:line="240" w:lineRule="auto"/>
        <w:ind w:left="720"/>
        <w:contextualSpacing/>
        <w:rPr>
          <w:rFonts w:eastAsia="Times New Roman" w:cstheme="minorHAnsi"/>
        </w:rPr>
      </w:pPr>
    </w:p>
    <w:p w14:paraId="116DAA6F" w14:textId="126D0FEF" w:rsidR="00B355B6" w:rsidRDefault="007C1765" w:rsidP="00B355B6">
      <w:pPr>
        <w:suppressAutoHyphens/>
        <w:spacing w:after="0" w:line="240" w:lineRule="auto"/>
        <w:ind w:left="720"/>
        <w:contextualSpacing/>
        <w:rPr>
          <w:rFonts w:eastAsia="Times New Roman" w:cstheme="minorHAnsi"/>
        </w:rPr>
      </w:pPr>
      <w:r>
        <w:rPr>
          <w:rFonts w:eastAsia="Times New Roman" w:cstheme="minorHAnsi"/>
        </w:rPr>
        <w:t xml:space="preserve">There are many external threats that might be present now and in the future. </w:t>
      </w:r>
      <w:r w:rsidR="00041E55">
        <w:rPr>
          <w:rFonts w:eastAsia="Times New Roman" w:cstheme="minorHAnsi"/>
        </w:rPr>
        <w:t>A database will be required, so general database security as well as protection from SQL injection will be important.</w:t>
      </w:r>
      <w:r w:rsidR="00684B90">
        <w:rPr>
          <w:rFonts w:eastAsia="Times New Roman" w:cstheme="minorHAnsi"/>
        </w:rPr>
        <w:t xml:space="preserve"> Other possible threats are broken authen</w:t>
      </w:r>
      <w:r w:rsidR="00B355B6">
        <w:rPr>
          <w:rFonts w:eastAsia="Times New Roman" w:cstheme="minorHAnsi"/>
        </w:rPr>
        <w:t>tication</w:t>
      </w:r>
      <w:r w:rsidR="009F5B22">
        <w:rPr>
          <w:rFonts w:eastAsia="Times New Roman" w:cstheme="minorHAnsi"/>
        </w:rPr>
        <w:t xml:space="preserve"> and </w:t>
      </w:r>
      <w:r w:rsidR="00B355B6">
        <w:rPr>
          <w:rFonts w:eastAsia="Times New Roman" w:cstheme="minorHAnsi"/>
        </w:rPr>
        <w:t>sensitive data exposure</w:t>
      </w:r>
      <w:r w:rsidR="009F5B22">
        <w:rPr>
          <w:rFonts w:eastAsia="Times New Roman" w:cstheme="minorHAnsi"/>
        </w:rPr>
        <w:t>.</w:t>
      </w:r>
    </w:p>
    <w:p w14:paraId="7D090981" w14:textId="5EBE9737" w:rsidR="009F5B22" w:rsidRDefault="009F5B22" w:rsidP="00B355B6">
      <w:pPr>
        <w:suppressAutoHyphens/>
        <w:spacing w:after="0" w:line="240" w:lineRule="auto"/>
        <w:ind w:left="720"/>
        <w:contextualSpacing/>
        <w:rPr>
          <w:rFonts w:eastAsia="Times New Roman" w:cstheme="minorHAnsi"/>
        </w:rPr>
      </w:pPr>
    </w:p>
    <w:p w14:paraId="50BC14D6" w14:textId="76CCD44E" w:rsidR="009F5B22" w:rsidRDefault="00C36EEE" w:rsidP="00B355B6">
      <w:pPr>
        <w:suppressAutoHyphens/>
        <w:spacing w:after="0" w:line="240" w:lineRule="auto"/>
        <w:ind w:left="720"/>
        <w:contextualSpacing/>
        <w:rPr>
          <w:rFonts w:eastAsia="Times New Roman" w:cstheme="minorHAnsi"/>
        </w:rPr>
      </w:pPr>
      <w:r>
        <w:rPr>
          <w:rFonts w:eastAsia="Times New Roman" w:cstheme="minorHAnsi"/>
        </w:rPr>
        <w:t>When modernizing the web application, it will be important to keep in mind that any new libraries and frameworks used may come with their own vulnerabilities.</w:t>
      </w:r>
      <w:r w:rsidR="001F00BF">
        <w:rPr>
          <w:rFonts w:eastAsia="Times New Roman" w:cstheme="minorHAnsi"/>
        </w:rPr>
        <w:t xml:space="preserve"> Especially with the newest web application technologies that have only recently been used in production.</w:t>
      </w:r>
    </w:p>
    <w:p w14:paraId="199FCE92" w14:textId="22C4711C" w:rsidR="000478F4" w:rsidRDefault="000478F4" w:rsidP="00EC0F7E">
      <w:pPr>
        <w:suppressAutoHyphens/>
        <w:spacing w:after="0" w:line="240" w:lineRule="auto"/>
        <w:ind w:left="720"/>
        <w:contextualSpacing/>
        <w:rPr>
          <w:rFonts w:eastAsia="Times New Roman" w:cstheme="minorHAnsi"/>
        </w:rPr>
      </w:pPr>
    </w:p>
    <w:p w14:paraId="6534103E" w14:textId="77777777" w:rsidR="000478F4" w:rsidRPr="001650C9" w:rsidRDefault="000478F4" w:rsidP="00EC0F7E">
      <w:pPr>
        <w:suppressAutoHyphens/>
        <w:spacing w:after="0" w:line="240" w:lineRule="auto"/>
        <w:ind w:left="720"/>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0C1E13CB" w:rsidR="002778D5" w:rsidRPr="00710832" w:rsidRDefault="00D041D9" w:rsidP="00D041D9">
      <w:pPr>
        <w:pStyle w:val="ListParagraph"/>
        <w:numPr>
          <w:ilvl w:val="0"/>
          <w:numId w:val="12"/>
        </w:numPr>
        <w:suppressAutoHyphens/>
        <w:spacing w:after="0" w:line="240" w:lineRule="auto"/>
        <w:rPr>
          <w:rFonts w:eastAsia="Times New Roman" w:cstheme="minorHAnsi"/>
          <w:b/>
          <w:bCs/>
        </w:rPr>
      </w:pPr>
      <w:r w:rsidRPr="00D041D9">
        <w:rPr>
          <w:rFonts w:eastAsia="Times New Roman" w:cstheme="minorHAnsi"/>
          <w:b/>
          <w:bCs/>
        </w:rPr>
        <w:t xml:space="preserve">Input Validation: </w:t>
      </w:r>
      <w:r w:rsidR="00BE446E">
        <w:rPr>
          <w:rFonts w:eastAsia="Times New Roman" w:cstheme="minorHAnsi"/>
        </w:rPr>
        <w:t>The application will be accepting input from user</w:t>
      </w:r>
      <w:r w:rsidR="00995ACB">
        <w:rPr>
          <w:rFonts w:eastAsia="Times New Roman" w:cstheme="minorHAnsi"/>
        </w:rPr>
        <w:t xml:space="preserve">s. This includes personal information such as name and address as well as </w:t>
      </w:r>
      <w:r w:rsidR="00996DFE">
        <w:rPr>
          <w:rFonts w:eastAsia="Times New Roman" w:cstheme="minorHAnsi"/>
        </w:rPr>
        <w:t xml:space="preserve">uploads of financial information. This input must be properly validated to prevent </w:t>
      </w:r>
      <w:r w:rsidR="00710832">
        <w:rPr>
          <w:rFonts w:eastAsia="Times New Roman" w:cstheme="minorHAnsi"/>
        </w:rPr>
        <w:t>attempts to maliciously input information.]</w:t>
      </w:r>
    </w:p>
    <w:p w14:paraId="78EA0FF6" w14:textId="050FE023" w:rsidR="00710832" w:rsidRPr="00747293" w:rsidRDefault="00710832" w:rsidP="00D041D9">
      <w:pPr>
        <w:pStyle w:val="ListParagraph"/>
        <w:numPr>
          <w:ilvl w:val="0"/>
          <w:numId w:val="12"/>
        </w:numPr>
        <w:suppressAutoHyphens/>
        <w:spacing w:after="0" w:line="240" w:lineRule="auto"/>
        <w:rPr>
          <w:rFonts w:eastAsia="Times New Roman" w:cstheme="minorHAnsi"/>
          <w:b/>
          <w:bCs/>
        </w:rPr>
      </w:pPr>
      <w:r>
        <w:rPr>
          <w:rFonts w:eastAsia="Times New Roman" w:cstheme="minorHAnsi"/>
          <w:b/>
          <w:bCs/>
        </w:rPr>
        <w:t xml:space="preserve">APIs: </w:t>
      </w:r>
      <w:r w:rsidR="006052D0">
        <w:rPr>
          <w:rFonts w:eastAsia="Times New Roman" w:cstheme="minorHAnsi"/>
        </w:rPr>
        <w:t xml:space="preserve">Artemis Financial is already using a </w:t>
      </w:r>
      <w:r w:rsidR="00692B3C">
        <w:rPr>
          <w:rFonts w:eastAsia="Times New Roman" w:cstheme="minorHAnsi"/>
        </w:rPr>
        <w:t>RESTful API with their web application. It is important to make sure the API does not contain any vulnerabilities, especially in HTTP requests.</w:t>
      </w:r>
      <w:r w:rsidR="009F24BB">
        <w:rPr>
          <w:rFonts w:eastAsia="Times New Roman" w:cstheme="minorHAnsi"/>
        </w:rPr>
        <w:t xml:space="preserve"> </w:t>
      </w:r>
    </w:p>
    <w:p w14:paraId="0AF352E1" w14:textId="3BE3F6B0" w:rsidR="00747293" w:rsidRPr="00F0641C" w:rsidRDefault="00747293" w:rsidP="00D041D9">
      <w:pPr>
        <w:pStyle w:val="ListParagraph"/>
        <w:numPr>
          <w:ilvl w:val="0"/>
          <w:numId w:val="12"/>
        </w:numPr>
        <w:suppressAutoHyphens/>
        <w:spacing w:after="0" w:line="240" w:lineRule="auto"/>
        <w:rPr>
          <w:rFonts w:eastAsia="Times New Roman" w:cstheme="minorHAnsi"/>
          <w:b/>
          <w:bCs/>
        </w:rPr>
      </w:pPr>
      <w:proofErr w:type="spellStart"/>
      <w:r>
        <w:rPr>
          <w:rFonts w:eastAsia="Times New Roman" w:cstheme="minorHAnsi"/>
          <w:b/>
          <w:bCs/>
        </w:rPr>
        <w:t>Cyrptography</w:t>
      </w:r>
      <w:proofErr w:type="spellEnd"/>
      <w:r>
        <w:rPr>
          <w:rFonts w:eastAsia="Times New Roman" w:cstheme="minorHAnsi"/>
          <w:b/>
          <w:bCs/>
        </w:rPr>
        <w:t xml:space="preserve">: </w:t>
      </w:r>
      <w:r>
        <w:rPr>
          <w:rFonts w:eastAsia="Times New Roman" w:cstheme="minorHAnsi"/>
        </w:rPr>
        <w:t xml:space="preserve">Sensitive information will be transmitted between client and server. It is important that this information </w:t>
      </w:r>
      <w:r w:rsidR="004F6887">
        <w:rPr>
          <w:rFonts w:eastAsia="Times New Roman" w:cstheme="minorHAnsi"/>
        </w:rPr>
        <w:t>is encrypted between communications instead of being transmitted in plain text.</w:t>
      </w:r>
    </w:p>
    <w:p w14:paraId="1FD209D5" w14:textId="0FA5CEA2" w:rsidR="00F0641C" w:rsidRPr="00C7035E" w:rsidRDefault="009F24BB" w:rsidP="00D041D9">
      <w:pPr>
        <w:pStyle w:val="ListParagraph"/>
        <w:numPr>
          <w:ilvl w:val="0"/>
          <w:numId w:val="12"/>
        </w:numPr>
        <w:suppressAutoHyphens/>
        <w:spacing w:after="0" w:line="240" w:lineRule="auto"/>
        <w:rPr>
          <w:rFonts w:eastAsia="Times New Roman" w:cstheme="minorHAnsi"/>
          <w:b/>
          <w:bCs/>
        </w:rPr>
      </w:pPr>
      <w:r>
        <w:rPr>
          <w:rFonts w:eastAsia="Times New Roman" w:cstheme="minorHAnsi"/>
          <w:b/>
          <w:bCs/>
        </w:rPr>
        <w:t xml:space="preserve">Client/Server: </w:t>
      </w:r>
      <w:r w:rsidR="0093005C">
        <w:rPr>
          <w:rFonts w:eastAsia="Times New Roman" w:cstheme="minorHAnsi"/>
        </w:rPr>
        <w:t xml:space="preserve">The web application will involve using a server and clients will connect to the server when in use. It is important </w:t>
      </w:r>
      <w:r w:rsidR="00C7035E">
        <w:rPr>
          <w:rFonts w:eastAsia="Times New Roman" w:cstheme="minorHAnsi"/>
        </w:rPr>
        <w:t>that these connections are secure.</w:t>
      </w:r>
    </w:p>
    <w:p w14:paraId="66F4E5D4" w14:textId="17D6D199" w:rsidR="00C7035E" w:rsidRPr="00D041D9" w:rsidRDefault="00C7035E" w:rsidP="00D041D9">
      <w:pPr>
        <w:pStyle w:val="ListParagraph"/>
        <w:numPr>
          <w:ilvl w:val="0"/>
          <w:numId w:val="12"/>
        </w:numPr>
        <w:suppressAutoHyphens/>
        <w:spacing w:after="0" w:line="240" w:lineRule="auto"/>
        <w:rPr>
          <w:rFonts w:eastAsia="Times New Roman" w:cstheme="minorHAnsi"/>
          <w:b/>
          <w:bCs/>
        </w:rPr>
      </w:pPr>
      <w:r>
        <w:rPr>
          <w:rFonts w:eastAsia="Times New Roman" w:cstheme="minorHAnsi"/>
          <w:b/>
          <w:bCs/>
        </w:rPr>
        <w:lastRenderedPageBreak/>
        <w:t xml:space="preserve">Code Quality: </w:t>
      </w:r>
      <w:r>
        <w:rPr>
          <w:rFonts w:eastAsia="Times New Roman" w:cstheme="minorHAnsi"/>
        </w:rPr>
        <w:t>Proper coding practices and patterns must be used, especially to ensure that proper authorization is in place.</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AEC5F19" w:rsidR="001240EF" w:rsidRDefault="006C6A3E" w:rsidP="006C6A3E">
      <w:pPr>
        <w:pStyle w:val="ListParagraph"/>
        <w:numPr>
          <w:ilvl w:val="0"/>
          <w:numId w:val="13"/>
        </w:numPr>
        <w:suppressAutoHyphens/>
        <w:spacing w:after="0" w:line="240" w:lineRule="auto"/>
        <w:rPr>
          <w:rFonts w:eastAsia="Times New Roman" w:cstheme="minorHAnsi"/>
        </w:rPr>
      </w:pPr>
      <w:r>
        <w:rPr>
          <w:rFonts w:eastAsia="Times New Roman" w:cstheme="minorHAnsi"/>
        </w:rPr>
        <w:t>There is currently no authentication/authorization system in place.</w:t>
      </w:r>
    </w:p>
    <w:p w14:paraId="6B74120E" w14:textId="7F28850B" w:rsidR="00623A0E" w:rsidRDefault="00623A0E" w:rsidP="00623A0E">
      <w:pPr>
        <w:pStyle w:val="ListParagraph"/>
        <w:numPr>
          <w:ilvl w:val="0"/>
          <w:numId w:val="13"/>
        </w:numPr>
        <w:suppressAutoHyphens/>
        <w:spacing w:after="0" w:line="240" w:lineRule="auto"/>
      </w:pPr>
      <w:bookmarkStart w:id="7" w:name="_Toc32574614"/>
      <w:r>
        <w:t>The GET Mapping for /greeting takes in a variable titled name. There is no validation on this variable. A user could attempt using very long variables for /</w:t>
      </w:r>
      <w:proofErr w:type="spellStart"/>
      <w:r>
        <w:t>greeting?name</w:t>
      </w:r>
      <w:proofErr w:type="spellEnd"/>
      <w:proofErr w:type="gramStart"/>
      <w:r>
        <w:t>=(</w:t>
      </w:r>
      <w:proofErr w:type="gramEnd"/>
      <w:r>
        <w:t>thousands of characters).</w:t>
      </w:r>
    </w:p>
    <w:p w14:paraId="5084E703" w14:textId="314E9362" w:rsidR="00623A0E" w:rsidRDefault="00B25BC0" w:rsidP="00623A0E">
      <w:pPr>
        <w:pStyle w:val="ListParagraph"/>
        <w:numPr>
          <w:ilvl w:val="0"/>
          <w:numId w:val="13"/>
        </w:numPr>
        <w:suppressAutoHyphens/>
        <w:spacing w:after="0" w:line="240" w:lineRule="auto"/>
      </w:pPr>
      <w:r>
        <w:t xml:space="preserve">The </w:t>
      </w:r>
      <w:proofErr w:type="spellStart"/>
      <w:r>
        <w:t>CRUDController</w:t>
      </w:r>
      <w:proofErr w:type="spellEnd"/>
      <w:r>
        <w:t xml:space="preserve"> class has a mapping for /read which takes in a variable. There is no input validation on this variable.</w:t>
      </w:r>
    </w:p>
    <w:p w14:paraId="2E78EB7F" w14:textId="1D5E1414" w:rsidR="0018731F" w:rsidRDefault="0018731F" w:rsidP="00623A0E">
      <w:pPr>
        <w:pStyle w:val="ListParagraph"/>
        <w:numPr>
          <w:ilvl w:val="0"/>
          <w:numId w:val="13"/>
        </w:numPr>
        <w:suppressAutoHyphens/>
        <w:spacing w:after="0" w:line="240" w:lineRule="auto"/>
      </w:pPr>
      <w:r>
        <w:t>There needs to be exceptions for error handling when /read and /greeting are passed illegal</w:t>
      </w:r>
      <w:r w:rsidR="0029574B">
        <w:t xml:space="preserve"> variables.</w:t>
      </w:r>
    </w:p>
    <w:p w14:paraId="3D350D4C" w14:textId="77777777" w:rsidR="0029574B" w:rsidRDefault="0029574B" w:rsidP="0029574B">
      <w:pPr>
        <w:pStyle w:val="ListParagraph"/>
        <w:suppressAutoHyphens/>
        <w:spacing w:after="0" w:line="240" w:lineRule="auto"/>
      </w:pPr>
    </w:p>
    <w:p w14:paraId="1E7FBDDF" w14:textId="127F8A5D" w:rsidR="00B03C25" w:rsidRPr="001650C9" w:rsidRDefault="000D2A1B" w:rsidP="00944D65">
      <w:pPr>
        <w:pStyle w:val="Heading2"/>
      </w:pPr>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1469F9DE" w14:textId="7C3CD0B6" w:rsidR="004E39B4" w:rsidRPr="00800974" w:rsidRDefault="001A1387" w:rsidP="004E39B4">
      <w:pPr>
        <w:pStyle w:val="ListParagraph"/>
        <w:numPr>
          <w:ilvl w:val="0"/>
          <w:numId w:val="15"/>
        </w:numPr>
        <w:suppressAutoHyphens/>
        <w:spacing w:after="0" w:line="240" w:lineRule="auto"/>
        <w:textAlignment w:val="baseline"/>
        <w:rPr>
          <w:rFonts w:eastAsia="Times New Roman" w:cstheme="minorHAnsi"/>
          <w:b/>
          <w:bCs/>
        </w:rPr>
      </w:pPr>
      <w:r w:rsidRPr="001A1387">
        <w:rPr>
          <w:rFonts w:eastAsia="Times New Roman" w:cstheme="minorHAnsi"/>
          <w:b/>
          <w:bCs/>
        </w:rPr>
        <w:t>bcprov-jdk15on-1.46.jar</w:t>
      </w:r>
      <w:r>
        <w:rPr>
          <w:rFonts w:eastAsia="Times New Roman" w:cstheme="minorHAnsi"/>
          <w:b/>
          <w:bCs/>
        </w:rPr>
        <w:t xml:space="preserve">: </w:t>
      </w:r>
      <w:r w:rsidR="00800974" w:rsidRPr="00800974">
        <w:rPr>
          <w:rFonts w:eastAsia="Times New Roman" w:cstheme="minorHAnsi"/>
        </w:rPr>
        <w:t>The Bouncy Castle Crypto package is a Java implementation of cryptographic algorithms.</w:t>
      </w:r>
    </w:p>
    <w:p w14:paraId="441FD6B2" w14:textId="2BDE00E4" w:rsidR="00800974" w:rsidRPr="002F2AC9" w:rsidRDefault="00800974" w:rsidP="00800974">
      <w:pPr>
        <w:pStyle w:val="ListParagraph"/>
        <w:numPr>
          <w:ilvl w:val="1"/>
          <w:numId w:val="15"/>
        </w:numPr>
        <w:suppressAutoHyphens/>
        <w:spacing w:after="0" w:line="240" w:lineRule="auto"/>
        <w:textAlignment w:val="baseline"/>
        <w:rPr>
          <w:rFonts w:eastAsia="Times New Roman" w:cstheme="minorHAnsi"/>
          <w:b/>
          <w:bCs/>
        </w:rPr>
      </w:pPr>
      <w:r w:rsidRPr="00800974">
        <w:rPr>
          <w:rFonts w:eastAsia="Times New Roman" w:cstheme="minorHAnsi"/>
          <w:b/>
          <w:bCs/>
        </w:rPr>
        <w:t>CVE-2013-1624</w:t>
      </w:r>
      <w:r>
        <w:rPr>
          <w:rFonts w:eastAsia="Times New Roman" w:cstheme="minorHAnsi"/>
          <w:b/>
          <w:bCs/>
        </w:rPr>
        <w:t>:</w:t>
      </w:r>
      <w:r w:rsidRPr="00C66080">
        <w:rPr>
          <w:rFonts w:eastAsia="Times New Roman" w:cstheme="minorHAnsi"/>
        </w:rPr>
        <w:t xml:space="preserve"> </w:t>
      </w:r>
      <w:r w:rsidR="00C66080" w:rsidRPr="00C66080">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w:t>
      </w:r>
      <w:r w:rsidR="00C66080">
        <w:rPr>
          <w:rFonts w:eastAsia="Times New Roman" w:cstheme="minorHAnsi"/>
        </w:rPr>
        <w:t>.</w:t>
      </w:r>
    </w:p>
    <w:p w14:paraId="7ED4F408" w14:textId="0EDF841D" w:rsidR="002F2AC9" w:rsidRPr="00B00403" w:rsidRDefault="002F2AC9" w:rsidP="00800974">
      <w:pPr>
        <w:pStyle w:val="ListParagraph"/>
        <w:numPr>
          <w:ilvl w:val="1"/>
          <w:numId w:val="15"/>
        </w:numPr>
        <w:suppressAutoHyphens/>
        <w:spacing w:after="0" w:line="240" w:lineRule="auto"/>
        <w:textAlignment w:val="baseline"/>
        <w:rPr>
          <w:rFonts w:eastAsia="Times New Roman" w:cstheme="minorHAnsi"/>
        </w:rPr>
      </w:pPr>
      <w:r>
        <w:rPr>
          <w:rFonts w:ascii="Arial" w:hAnsi="Arial" w:cs="Arial"/>
          <w:b/>
          <w:bCs/>
          <w:color w:val="000000"/>
          <w:sz w:val="20"/>
          <w:szCs w:val="20"/>
          <w:shd w:val="clear" w:color="auto" w:fill="FFFFFF"/>
        </w:rPr>
        <w:t>CVE-2015-664</w:t>
      </w:r>
      <w:r w:rsidR="000F6982">
        <w:rPr>
          <w:rFonts w:ascii="Arial" w:hAnsi="Arial" w:cs="Arial"/>
          <w:b/>
          <w:bCs/>
          <w:color w:val="000000"/>
          <w:sz w:val="20"/>
          <w:szCs w:val="20"/>
          <w:shd w:val="clear" w:color="auto" w:fill="FFFFFF"/>
        </w:rPr>
        <w:t xml:space="preserve">4: </w:t>
      </w:r>
      <w:r w:rsidR="000F6982" w:rsidRPr="00A76FCC">
        <w:rPr>
          <w:rFonts w:cstheme="minorHAnsi"/>
          <w:color w:val="000000"/>
          <w:shd w:val="clear" w:color="auto" w:fill="FFFFFF"/>
        </w:rPr>
        <w:t>An information disclosure vulnerability in Bouncy Castle could enable a local malicious application to gain access to user</w:t>
      </w:r>
      <w:r w:rsidR="000F6982" w:rsidRPr="00A76FCC">
        <w:rPr>
          <w:rFonts w:cstheme="minorHAnsi"/>
          <w:color w:val="000000"/>
          <w:shd w:val="clear" w:color="auto" w:fill="FFFFFF"/>
        </w:rPr>
        <w:t>’</w:t>
      </w:r>
      <w:r w:rsidR="000F6982" w:rsidRPr="00A76FCC">
        <w:rPr>
          <w:rFonts w:cstheme="minorHAnsi"/>
          <w:color w:val="000000"/>
          <w:shd w:val="clear" w:color="auto" w:fill="FFFFFF"/>
        </w:rPr>
        <w:t>s private information</w:t>
      </w:r>
      <w:r w:rsidR="000F6982" w:rsidRPr="00A76FCC">
        <w:rPr>
          <w:rFonts w:cstheme="minorHAnsi"/>
          <w:color w:val="000000"/>
          <w:shd w:val="clear" w:color="auto" w:fill="FFFFFF"/>
        </w:rPr>
        <w:t>.</w:t>
      </w:r>
    </w:p>
    <w:p w14:paraId="2FDC1418" w14:textId="629136D5" w:rsidR="00B00403" w:rsidRPr="003A5B8C" w:rsidRDefault="00A76FCC" w:rsidP="00800974">
      <w:pPr>
        <w:pStyle w:val="ListParagraph"/>
        <w:numPr>
          <w:ilvl w:val="1"/>
          <w:numId w:val="15"/>
        </w:numPr>
        <w:suppressAutoHyphens/>
        <w:spacing w:after="0" w:line="240" w:lineRule="auto"/>
        <w:textAlignment w:val="baseline"/>
        <w:rPr>
          <w:rFonts w:eastAsia="Times New Roman" w:cstheme="minorHAnsi"/>
          <w:b/>
          <w:bCs/>
        </w:rPr>
      </w:pPr>
      <w:r w:rsidRPr="00A76FCC">
        <w:rPr>
          <w:rFonts w:eastAsia="Times New Roman" w:cstheme="minorHAnsi"/>
          <w:b/>
          <w:bCs/>
        </w:rPr>
        <w:t>CVE-2015-7940</w:t>
      </w:r>
      <w:r>
        <w:rPr>
          <w:rFonts w:eastAsia="Times New Roman" w:cstheme="minorHAnsi"/>
          <w:b/>
          <w:bCs/>
        </w:rPr>
        <w:t xml:space="preserve">: </w:t>
      </w:r>
      <w:r w:rsidRPr="002D3A26">
        <w:rPr>
          <w:rFonts w:eastAsia="Times New Roman" w:cstheme="minorHAnsi"/>
        </w:rPr>
        <w:t>T</w:t>
      </w:r>
      <w:r w:rsidRPr="00A76FCC">
        <w:rPr>
          <w:rFonts w:eastAsia="Times New Roman" w:cstheme="minorHAnsi"/>
        </w:rPr>
        <w: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7F18216" w14:textId="00D590D2" w:rsidR="003A5B8C" w:rsidRPr="00333647" w:rsidRDefault="003A5B8C" w:rsidP="00800974">
      <w:pPr>
        <w:pStyle w:val="ListParagraph"/>
        <w:numPr>
          <w:ilvl w:val="1"/>
          <w:numId w:val="15"/>
        </w:numPr>
        <w:suppressAutoHyphens/>
        <w:spacing w:after="0" w:line="240" w:lineRule="auto"/>
        <w:textAlignment w:val="baseline"/>
        <w:rPr>
          <w:rFonts w:eastAsia="Times New Roman" w:cstheme="minorHAnsi"/>
          <w:b/>
          <w:bCs/>
        </w:rPr>
      </w:pPr>
      <w:r w:rsidRPr="003A5B8C">
        <w:rPr>
          <w:rFonts w:eastAsia="Times New Roman" w:cstheme="minorHAnsi"/>
          <w:b/>
          <w:bCs/>
        </w:rPr>
        <w:t>CVE-2016-1000338</w:t>
      </w:r>
      <w:r>
        <w:rPr>
          <w:rFonts w:eastAsia="Times New Roman" w:cstheme="minorHAnsi"/>
          <w:b/>
          <w:bCs/>
        </w:rPr>
        <w:t xml:space="preserve">: </w:t>
      </w:r>
      <w:r w:rsidRPr="003A5B8C">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C216AAF" w14:textId="22CAC0A1" w:rsidR="00333647" w:rsidRPr="006621C4" w:rsidRDefault="00333647" w:rsidP="00800974">
      <w:pPr>
        <w:pStyle w:val="ListParagraph"/>
        <w:numPr>
          <w:ilvl w:val="1"/>
          <w:numId w:val="15"/>
        </w:numPr>
        <w:suppressAutoHyphens/>
        <w:spacing w:after="0" w:line="240" w:lineRule="auto"/>
        <w:textAlignment w:val="baseline"/>
        <w:rPr>
          <w:rFonts w:eastAsia="Times New Roman" w:cstheme="minorHAnsi"/>
          <w:b/>
          <w:bCs/>
        </w:rPr>
      </w:pPr>
      <w:r w:rsidRPr="00333647">
        <w:rPr>
          <w:rFonts w:eastAsia="Times New Roman" w:cstheme="minorHAnsi"/>
          <w:b/>
          <w:bCs/>
        </w:rPr>
        <w:t>CVE-2016-1000339</w:t>
      </w:r>
      <w:r>
        <w:rPr>
          <w:rFonts w:eastAsia="Times New Roman" w:cstheme="minorHAnsi"/>
          <w:b/>
          <w:bCs/>
        </w:rPr>
        <w:t xml:space="preserve">: </w:t>
      </w:r>
      <w:r w:rsidR="00EB6301" w:rsidRPr="00EB6301">
        <w:rPr>
          <w:rFonts w:eastAsia="Times New Roman" w:cstheme="minorHAnsi"/>
        </w:rPr>
        <w:t xml:space="preserve">In the Bouncy Castle JCE Provider version 1.55 and earlier the primary engine class used for AES was </w:t>
      </w:r>
      <w:proofErr w:type="spellStart"/>
      <w:r w:rsidR="00EB6301" w:rsidRPr="00EB6301">
        <w:rPr>
          <w:rFonts w:eastAsia="Times New Roman" w:cstheme="minorHAnsi"/>
        </w:rPr>
        <w:t>AESFastEngine</w:t>
      </w:r>
      <w:proofErr w:type="spellEnd"/>
      <w:r w:rsidR="00EB6301" w:rsidRPr="00EB6301">
        <w:rPr>
          <w:rFonts w:eastAsia="Times New Roman" w:cstheme="minorHAnsi"/>
        </w:rPr>
        <w:t xml:space="preserve">. Due to the highly </w:t>
      </w:r>
      <w:proofErr w:type="gramStart"/>
      <w:r w:rsidR="00EB6301" w:rsidRPr="00EB6301">
        <w:rPr>
          <w:rFonts w:eastAsia="Times New Roman" w:cstheme="minorHAnsi"/>
        </w:rPr>
        <w:t>table driven</w:t>
      </w:r>
      <w:proofErr w:type="gramEnd"/>
      <w:r w:rsidR="00EB6301" w:rsidRPr="00EB6301">
        <w:rPr>
          <w:rFonts w:eastAsia="Times New Roman" w:cstheme="minorHAnsi"/>
        </w:rPr>
        <w:t xml:space="preserve"> approach used in the algorithm it turns out that if the data channel on the CPU can be monitored the lookup table accesses are sufficient to leak information on the AES key being used.</w:t>
      </w:r>
    </w:p>
    <w:p w14:paraId="574CB8AE" w14:textId="35A9C179" w:rsidR="006621C4" w:rsidRPr="00847AC2" w:rsidRDefault="006621C4" w:rsidP="00800974">
      <w:pPr>
        <w:pStyle w:val="ListParagraph"/>
        <w:numPr>
          <w:ilvl w:val="1"/>
          <w:numId w:val="15"/>
        </w:numPr>
        <w:suppressAutoHyphens/>
        <w:spacing w:after="0" w:line="240" w:lineRule="auto"/>
        <w:textAlignment w:val="baseline"/>
        <w:rPr>
          <w:rFonts w:eastAsia="Times New Roman" w:cstheme="minorHAnsi"/>
          <w:b/>
          <w:bCs/>
        </w:rPr>
      </w:pPr>
      <w:r w:rsidRPr="006621C4">
        <w:rPr>
          <w:rFonts w:eastAsia="Times New Roman" w:cstheme="minorHAnsi"/>
          <w:b/>
          <w:bCs/>
        </w:rPr>
        <w:t>CVE-2016-1000341</w:t>
      </w:r>
      <w:r>
        <w:rPr>
          <w:rFonts w:eastAsia="Times New Roman" w:cstheme="minorHAnsi"/>
          <w:b/>
          <w:bCs/>
        </w:rPr>
        <w:t>:</w:t>
      </w:r>
      <w:r w:rsidRPr="002D3A26">
        <w:rPr>
          <w:rFonts w:eastAsia="Times New Roman" w:cstheme="minorHAnsi"/>
        </w:rPr>
        <w:t xml:space="preserve"> </w:t>
      </w:r>
      <w:r w:rsidR="002D3A26" w:rsidRPr="002D3A26">
        <w:rPr>
          <w:rFonts w:eastAsia="Times New Roman" w:cstheme="minorHAnsi"/>
        </w:rPr>
        <w:t>In the Bouncy Castle JCE Provider version 1.55 and earlier DSA signature generation is vulnerable to timing attack.</w:t>
      </w:r>
    </w:p>
    <w:p w14:paraId="4C70174C" w14:textId="1094D471" w:rsidR="00847AC2" w:rsidRPr="0032180B" w:rsidRDefault="00847AC2" w:rsidP="00800974">
      <w:pPr>
        <w:pStyle w:val="ListParagraph"/>
        <w:numPr>
          <w:ilvl w:val="1"/>
          <w:numId w:val="15"/>
        </w:numPr>
        <w:suppressAutoHyphens/>
        <w:spacing w:after="0" w:line="240" w:lineRule="auto"/>
        <w:textAlignment w:val="baseline"/>
        <w:rPr>
          <w:rFonts w:eastAsia="Times New Roman" w:cstheme="minorHAnsi"/>
          <w:b/>
          <w:bCs/>
        </w:rPr>
      </w:pPr>
      <w:r w:rsidRPr="00847AC2">
        <w:rPr>
          <w:rFonts w:eastAsia="Times New Roman" w:cstheme="minorHAnsi"/>
          <w:b/>
          <w:bCs/>
        </w:rPr>
        <w:t>CVE-2016-1000342</w:t>
      </w:r>
      <w:r>
        <w:rPr>
          <w:rFonts w:eastAsia="Times New Roman" w:cstheme="minorHAnsi"/>
          <w:b/>
          <w:bCs/>
        </w:rPr>
        <w:t xml:space="preserve">: </w:t>
      </w:r>
      <w:r w:rsidRPr="00847AC2">
        <w:rPr>
          <w:rFonts w:eastAsia="Times New Roman" w:cstheme="minorHAnsi"/>
        </w:rPr>
        <w:t>In the Bouncy Castle JCE Provider version 1.55 and earlier ECDSA does not fully validate ASN.1 encoding of signature on verification.</w:t>
      </w:r>
    </w:p>
    <w:p w14:paraId="38A6A8ED" w14:textId="1BEB8DEE" w:rsidR="0032180B" w:rsidRPr="0032180B" w:rsidRDefault="0032180B" w:rsidP="00800974">
      <w:pPr>
        <w:pStyle w:val="ListParagraph"/>
        <w:numPr>
          <w:ilvl w:val="1"/>
          <w:numId w:val="15"/>
        </w:numPr>
        <w:suppressAutoHyphens/>
        <w:spacing w:after="0" w:line="240" w:lineRule="auto"/>
        <w:textAlignment w:val="baseline"/>
        <w:rPr>
          <w:rFonts w:eastAsia="Times New Roman" w:cstheme="minorHAnsi"/>
          <w:b/>
          <w:bCs/>
        </w:rPr>
      </w:pPr>
      <w:r w:rsidRPr="0032180B">
        <w:rPr>
          <w:rFonts w:eastAsia="Times New Roman" w:cstheme="minorHAnsi"/>
          <w:b/>
          <w:bCs/>
        </w:rPr>
        <w:t>CVE-2016-1000343</w:t>
      </w:r>
      <w:r>
        <w:rPr>
          <w:rFonts w:eastAsia="Times New Roman" w:cstheme="minorHAnsi"/>
          <w:b/>
          <w:bCs/>
        </w:rPr>
        <w:t>:</w:t>
      </w:r>
      <w:r w:rsidRPr="0032180B">
        <w:rPr>
          <w:rFonts w:eastAsia="Times New Roman" w:cstheme="minorHAnsi"/>
        </w:rPr>
        <w:t xml:space="preserve"> </w:t>
      </w:r>
      <w:r w:rsidRPr="0032180B">
        <w:rPr>
          <w:rFonts w:eastAsia="Times New Roman" w:cstheme="minorHAnsi"/>
        </w:rPr>
        <w:t>In the Bouncy Castle JCE Provider version 1.55 and earlier the DSA key pair generator generates a weak private key if used with default values.</w:t>
      </w:r>
    </w:p>
    <w:p w14:paraId="36B0A387" w14:textId="7AA19CAE" w:rsidR="0032180B" w:rsidRPr="0028471D" w:rsidRDefault="0032180B" w:rsidP="00800974">
      <w:pPr>
        <w:pStyle w:val="ListParagraph"/>
        <w:numPr>
          <w:ilvl w:val="1"/>
          <w:numId w:val="15"/>
        </w:numPr>
        <w:suppressAutoHyphens/>
        <w:spacing w:after="0" w:line="240" w:lineRule="auto"/>
        <w:textAlignment w:val="baseline"/>
        <w:rPr>
          <w:rFonts w:eastAsia="Times New Roman" w:cstheme="minorHAnsi"/>
          <w:b/>
          <w:bCs/>
        </w:rPr>
      </w:pPr>
      <w:r w:rsidRPr="0032180B">
        <w:rPr>
          <w:rFonts w:eastAsia="Times New Roman" w:cstheme="minorHAnsi"/>
          <w:b/>
          <w:bCs/>
        </w:rPr>
        <w:lastRenderedPageBreak/>
        <w:t>CVE-2016-1000344</w:t>
      </w:r>
      <w:r>
        <w:rPr>
          <w:rFonts w:eastAsia="Times New Roman" w:cstheme="minorHAnsi"/>
          <w:b/>
          <w:bCs/>
        </w:rPr>
        <w:t xml:space="preserve">: </w:t>
      </w:r>
      <w:r w:rsidR="0028471D" w:rsidRPr="0028471D">
        <w:rPr>
          <w:rFonts w:eastAsia="Times New Roman" w:cstheme="minorHAnsi"/>
        </w:rPr>
        <w:t>In the Bouncy Castle JCE Provider version 1.55 and earlier the DHIES implementation allowed the use of ECB mode. This mode is regarded as unsafe and support for it has been removed from the provider.</w:t>
      </w:r>
    </w:p>
    <w:p w14:paraId="2504AC75" w14:textId="51E0659E" w:rsidR="0028471D" w:rsidRPr="00A057F0" w:rsidRDefault="0028471D" w:rsidP="00800974">
      <w:pPr>
        <w:pStyle w:val="ListParagraph"/>
        <w:numPr>
          <w:ilvl w:val="1"/>
          <w:numId w:val="15"/>
        </w:numPr>
        <w:suppressAutoHyphens/>
        <w:spacing w:after="0" w:line="240" w:lineRule="auto"/>
        <w:textAlignment w:val="baseline"/>
        <w:rPr>
          <w:rFonts w:eastAsia="Times New Roman" w:cstheme="minorHAnsi"/>
          <w:b/>
          <w:bCs/>
        </w:rPr>
      </w:pPr>
      <w:r w:rsidRPr="0028471D">
        <w:rPr>
          <w:rFonts w:eastAsia="Times New Roman" w:cstheme="minorHAnsi"/>
          <w:b/>
          <w:bCs/>
        </w:rPr>
        <w:t>CVE-2016-1000345</w:t>
      </w:r>
      <w:r>
        <w:rPr>
          <w:rFonts w:eastAsia="Times New Roman" w:cstheme="minorHAnsi"/>
          <w:b/>
          <w:bCs/>
        </w:rPr>
        <w:t xml:space="preserve">: </w:t>
      </w:r>
      <w:r w:rsidR="00A057F0" w:rsidRPr="00A057F0">
        <w:rPr>
          <w:rFonts w:eastAsia="Times New Roman" w:cstheme="minorHAnsi"/>
        </w:rPr>
        <w:t>In the Bouncy Castle JCE Provider version 1.55 and earlier the DHIES/ECIES CBC mode vulnerable to padding oracle attack.</w:t>
      </w:r>
    </w:p>
    <w:p w14:paraId="28A73C49" w14:textId="41B5CE3F" w:rsidR="00A057F0" w:rsidRPr="00D12F49" w:rsidRDefault="00A057F0" w:rsidP="00800974">
      <w:pPr>
        <w:pStyle w:val="ListParagraph"/>
        <w:numPr>
          <w:ilvl w:val="1"/>
          <w:numId w:val="15"/>
        </w:numPr>
        <w:suppressAutoHyphens/>
        <w:spacing w:after="0" w:line="240" w:lineRule="auto"/>
        <w:textAlignment w:val="baseline"/>
        <w:rPr>
          <w:rFonts w:eastAsia="Times New Roman" w:cstheme="minorHAnsi"/>
          <w:b/>
          <w:bCs/>
        </w:rPr>
      </w:pPr>
      <w:r w:rsidRPr="00A057F0">
        <w:rPr>
          <w:rFonts w:eastAsia="Times New Roman" w:cstheme="minorHAnsi"/>
          <w:b/>
          <w:bCs/>
        </w:rPr>
        <w:t>CVE-2016-1000346</w:t>
      </w:r>
      <w:r>
        <w:rPr>
          <w:rFonts w:eastAsia="Times New Roman" w:cstheme="minorHAnsi"/>
          <w:b/>
          <w:bCs/>
        </w:rPr>
        <w:t xml:space="preserve">: </w:t>
      </w:r>
      <w:r w:rsidRPr="00A057F0">
        <w:rPr>
          <w:rFonts w:eastAsia="Times New Roman" w:cstheme="minorHAnsi"/>
        </w:rPr>
        <w:t>In the Bouncy Castle JCE Provider version 1.55 and earlier the other party DH public key is not fully validated.</w:t>
      </w:r>
    </w:p>
    <w:p w14:paraId="76B624FE" w14:textId="732ADE2F" w:rsidR="00D12F49" w:rsidRPr="00D12F49" w:rsidRDefault="00D12F49" w:rsidP="00800974">
      <w:pPr>
        <w:pStyle w:val="ListParagraph"/>
        <w:numPr>
          <w:ilvl w:val="1"/>
          <w:numId w:val="15"/>
        </w:numPr>
        <w:suppressAutoHyphens/>
        <w:spacing w:after="0" w:line="240" w:lineRule="auto"/>
        <w:textAlignment w:val="baseline"/>
        <w:rPr>
          <w:rFonts w:eastAsia="Times New Roman" w:cstheme="minorHAnsi"/>
          <w:b/>
          <w:bCs/>
        </w:rPr>
      </w:pPr>
      <w:r w:rsidRPr="00D12F49">
        <w:rPr>
          <w:rFonts w:eastAsia="Times New Roman" w:cstheme="minorHAnsi"/>
          <w:b/>
          <w:bCs/>
        </w:rPr>
        <w:t>CVE-2016-1000352</w:t>
      </w:r>
      <w:r>
        <w:rPr>
          <w:rFonts w:eastAsia="Times New Roman" w:cstheme="minorHAnsi"/>
          <w:b/>
          <w:bCs/>
        </w:rPr>
        <w:t xml:space="preserve">: </w:t>
      </w:r>
      <w:r w:rsidRPr="00D12F49">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4E9AB58C" w14:textId="67772C79" w:rsidR="00D12F49" w:rsidRPr="0033077A" w:rsidRDefault="0033077A" w:rsidP="00800974">
      <w:pPr>
        <w:pStyle w:val="ListParagraph"/>
        <w:numPr>
          <w:ilvl w:val="1"/>
          <w:numId w:val="15"/>
        </w:numPr>
        <w:suppressAutoHyphens/>
        <w:spacing w:after="0" w:line="240" w:lineRule="auto"/>
        <w:textAlignment w:val="baseline"/>
        <w:rPr>
          <w:rFonts w:eastAsia="Times New Roman" w:cstheme="minorHAnsi"/>
          <w:b/>
          <w:bCs/>
        </w:rPr>
      </w:pPr>
      <w:r w:rsidRPr="0033077A">
        <w:rPr>
          <w:rFonts w:eastAsia="Times New Roman" w:cstheme="minorHAnsi"/>
          <w:b/>
          <w:bCs/>
        </w:rPr>
        <w:t>CVE-2017-13098</w:t>
      </w:r>
      <w:r>
        <w:rPr>
          <w:rFonts w:eastAsia="Times New Roman" w:cstheme="minorHAnsi"/>
          <w:b/>
          <w:bCs/>
        </w:rPr>
        <w:t xml:space="preserve">: </w:t>
      </w:r>
      <w:proofErr w:type="spellStart"/>
      <w:r w:rsidRPr="0033077A">
        <w:rPr>
          <w:rFonts w:eastAsia="Times New Roman" w:cstheme="minorHAnsi"/>
        </w:rPr>
        <w:t>BouncyCastle</w:t>
      </w:r>
      <w:proofErr w:type="spellEnd"/>
      <w:r w:rsidRPr="0033077A">
        <w:rPr>
          <w:rFonts w:eastAsia="Times New Roman" w:cstheme="minorHAnsi"/>
        </w:rPr>
        <w:t xml:space="preserve"> TLS prior to version 1.0.3, when configured to use the JCE (Java Cryptography Extension) for cryptographic functions, provides a weak </w:t>
      </w:r>
      <w:proofErr w:type="spellStart"/>
      <w:r w:rsidRPr="0033077A">
        <w:rPr>
          <w:rFonts w:eastAsia="Times New Roman" w:cstheme="minorHAnsi"/>
        </w:rPr>
        <w:t>Bleichenbacher</w:t>
      </w:r>
      <w:proofErr w:type="spellEnd"/>
      <w:r w:rsidRPr="0033077A">
        <w:rPr>
          <w:rFonts w:eastAsia="Times New Roman" w:cstheme="minorHAnsi"/>
        </w:rPr>
        <w:t xml:space="preserve"> oracle when any TLS cipher suite using RSA key exchange is negotiated.</w:t>
      </w:r>
    </w:p>
    <w:p w14:paraId="61F2092D" w14:textId="35090795" w:rsidR="0033077A" w:rsidRPr="00411099" w:rsidRDefault="001B031A" w:rsidP="00800974">
      <w:pPr>
        <w:pStyle w:val="ListParagraph"/>
        <w:numPr>
          <w:ilvl w:val="1"/>
          <w:numId w:val="15"/>
        </w:numPr>
        <w:suppressAutoHyphens/>
        <w:spacing w:after="0" w:line="240" w:lineRule="auto"/>
        <w:textAlignment w:val="baseline"/>
        <w:rPr>
          <w:rFonts w:eastAsia="Times New Roman" w:cstheme="minorHAnsi"/>
          <w:b/>
          <w:bCs/>
        </w:rPr>
      </w:pPr>
      <w:r w:rsidRPr="001B031A">
        <w:rPr>
          <w:rFonts w:eastAsia="Times New Roman" w:cstheme="minorHAnsi"/>
          <w:b/>
          <w:bCs/>
        </w:rPr>
        <w:t>CVE-2018-1000613</w:t>
      </w:r>
      <w:r>
        <w:rPr>
          <w:rFonts w:eastAsia="Times New Roman" w:cstheme="minorHAnsi"/>
          <w:b/>
          <w:bCs/>
        </w:rPr>
        <w:t xml:space="preserve">: </w:t>
      </w:r>
      <w:r w:rsidR="00411099" w:rsidRPr="00411099">
        <w:rPr>
          <w:rFonts w:eastAsia="Times New Roman" w:cstheme="minorHAnsi"/>
        </w:rPr>
        <w:t xml:space="preserve">Legion of the Bouncy Castle Java Cryptography APIs 1.58 up to but not including 1.60 contains a CWE-470: Use of </w:t>
      </w:r>
      <w:proofErr w:type="gramStart"/>
      <w:r w:rsidR="00411099" w:rsidRPr="00411099">
        <w:rPr>
          <w:rFonts w:eastAsia="Times New Roman" w:cstheme="minorHAnsi"/>
        </w:rPr>
        <w:t>Externally-Controlled</w:t>
      </w:r>
      <w:proofErr w:type="gramEnd"/>
      <w:r w:rsidR="00411099" w:rsidRPr="00411099">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w:t>
      </w:r>
    </w:p>
    <w:p w14:paraId="3674A15E" w14:textId="4793856B" w:rsidR="00411099" w:rsidRPr="002B675A" w:rsidRDefault="00193F79" w:rsidP="00800974">
      <w:pPr>
        <w:pStyle w:val="ListParagraph"/>
        <w:numPr>
          <w:ilvl w:val="1"/>
          <w:numId w:val="15"/>
        </w:numPr>
        <w:suppressAutoHyphens/>
        <w:spacing w:after="0" w:line="240" w:lineRule="auto"/>
        <w:textAlignment w:val="baseline"/>
        <w:rPr>
          <w:rFonts w:eastAsia="Times New Roman" w:cstheme="minorHAnsi"/>
          <w:b/>
          <w:bCs/>
        </w:rPr>
      </w:pPr>
      <w:r w:rsidRPr="00193F79">
        <w:rPr>
          <w:rFonts w:eastAsia="Times New Roman" w:cstheme="minorHAnsi"/>
          <w:b/>
          <w:bCs/>
        </w:rPr>
        <w:t>CVE-2018-5382</w:t>
      </w:r>
      <w:r>
        <w:rPr>
          <w:rFonts w:eastAsia="Times New Roman" w:cstheme="minorHAnsi"/>
          <w:b/>
          <w:bCs/>
        </w:rPr>
        <w:t xml:space="preserve">: </w:t>
      </w:r>
      <w:r w:rsidR="00C875BA" w:rsidRPr="00C875BA">
        <w:rPr>
          <w:rFonts w:eastAsia="Times New Roman" w:cstheme="minorHAnsi"/>
        </w:rPr>
        <w:t xml:space="preserve">Bouncy Castle BKS version 1 </w:t>
      </w:r>
      <w:proofErr w:type="spellStart"/>
      <w:r w:rsidR="00C875BA" w:rsidRPr="00C875BA">
        <w:rPr>
          <w:rFonts w:eastAsia="Times New Roman" w:cstheme="minorHAnsi"/>
        </w:rPr>
        <w:t>keystore</w:t>
      </w:r>
      <w:proofErr w:type="spellEnd"/>
      <w:r w:rsidR="00C875BA" w:rsidRPr="00C875BA">
        <w:rPr>
          <w:rFonts w:eastAsia="Times New Roman" w:cstheme="minorHAnsi"/>
        </w:rPr>
        <w:t xml:space="preserve"> (BKS-V1) files use an HMAC that is only 16 bits long, which can allow an attacker to compromise the integrity of a BKS-V1 </w:t>
      </w:r>
      <w:proofErr w:type="spellStart"/>
      <w:r w:rsidR="00C875BA" w:rsidRPr="00C875BA">
        <w:rPr>
          <w:rFonts w:eastAsia="Times New Roman" w:cstheme="minorHAnsi"/>
        </w:rPr>
        <w:t>keystore</w:t>
      </w:r>
      <w:proofErr w:type="spellEnd"/>
      <w:r w:rsidR="00C875BA" w:rsidRPr="00C875BA">
        <w:rPr>
          <w:rFonts w:eastAsia="Times New Roman" w:cstheme="minorHAnsi"/>
        </w:rPr>
        <w:t>.</w:t>
      </w:r>
    </w:p>
    <w:p w14:paraId="01722D0C" w14:textId="1875B5E3" w:rsidR="002B675A" w:rsidRPr="002078FC" w:rsidRDefault="007F6717" w:rsidP="002B675A">
      <w:pPr>
        <w:pStyle w:val="ListParagraph"/>
        <w:numPr>
          <w:ilvl w:val="0"/>
          <w:numId w:val="15"/>
        </w:numPr>
        <w:suppressAutoHyphens/>
        <w:spacing w:after="0" w:line="240" w:lineRule="auto"/>
        <w:textAlignment w:val="baseline"/>
        <w:rPr>
          <w:rFonts w:eastAsia="Times New Roman" w:cstheme="minorHAnsi"/>
          <w:b/>
          <w:bCs/>
        </w:rPr>
      </w:pPr>
      <w:r w:rsidRPr="007F6717">
        <w:rPr>
          <w:rFonts w:eastAsia="Times New Roman" w:cstheme="minorHAnsi"/>
          <w:b/>
          <w:bCs/>
        </w:rPr>
        <w:t>log4j-api-2.12.1.jar</w:t>
      </w:r>
      <w:r>
        <w:rPr>
          <w:rFonts w:eastAsia="Times New Roman" w:cstheme="minorHAnsi"/>
          <w:b/>
          <w:bCs/>
        </w:rPr>
        <w:t xml:space="preserve">: </w:t>
      </w:r>
      <w:r w:rsidR="002078FC" w:rsidRPr="002078FC">
        <w:rPr>
          <w:rFonts w:eastAsia="Times New Roman" w:cstheme="minorHAnsi"/>
        </w:rPr>
        <w:t>The Apache Log4j API</w:t>
      </w:r>
      <w:r w:rsidR="002078FC">
        <w:rPr>
          <w:rFonts w:eastAsia="Times New Roman" w:cstheme="minorHAnsi"/>
        </w:rPr>
        <w:t>.</w:t>
      </w:r>
    </w:p>
    <w:p w14:paraId="76CF909D" w14:textId="63AC8F1E" w:rsidR="002078FC" w:rsidRPr="00393E9D" w:rsidRDefault="002078FC" w:rsidP="002078FC">
      <w:pPr>
        <w:pStyle w:val="ListParagraph"/>
        <w:numPr>
          <w:ilvl w:val="1"/>
          <w:numId w:val="15"/>
        </w:numPr>
        <w:suppressAutoHyphens/>
        <w:spacing w:after="0" w:line="240" w:lineRule="auto"/>
        <w:textAlignment w:val="baseline"/>
        <w:rPr>
          <w:rFonts w:eastAsia="Times New Roman" w:cstheme="minorHAnsi"/>
          <w:b/>
          <w:bCs/>
        </w:rPr>
      </w:pPr>
      <w:r w:rsidRPr="002078FC">
        <w:rPr>
          <w:rFonts w:eastAsia="Times New Roman" w:cstheme="minorHAnsi"/>
          <w:b/>
          <w:bCs/>
        </w:rPr>
        <w:t>CVE-2020-9488</w:t>
      </w:r>
      <w:r w:rsidRPr="00393E9D">
        <w:rPr>
          <w:rFonts w:eastAsia="Times New Roman" w:cstheme="minorHAnsi"/>
        </w:rPr>
        <w:t xml:space="preserve">: </w:t>
      </w:r>
      <w:r w:rsidR="00393E9D" w:rsidRPr="00393E9D">
        <w:rPr>
          <w:rFonts w:eastAsia="Times New Roman" w:cstheme="minorHAnsi"/>
        </w:rPr>
        <w:t xml:space="preserve">Improper validation of certificate with host mismatch in Apache Log4j SMTP </w:t>
      </w:r>
      <w:proofErr w:type="spellStart"/>
      <w:r w:rsidR="00393E9D" w:rsidRPr="00393E9D">
        <w:rPr>
          <w:rFonts w:eastAsia="Times New Roman" w:cstheme="minorHAnsi"/>
        </w:rPr>
        <w:t>appender</w:t>
      </w:r>
      <w:proofErr w:type="spellEnd"/>
      <w:r w:rsidR="00393E9D" w:rsidRPr="00393E9D">
        <w:rPr>
          <w:rFonts w:eastAsia="Times New Roman" w:cstheme="minorHAnsi"/>
        </w:rPr>
        <w:t>.</w:t>
      </w:r>
    </w:p>
    <w:p w14:paraId="6DFB607D" w14:textId="2B5831CA" w:rsidR="00393E9D" w:rsidRPr="00393E9D" w:rsidRDefault="00393E9D" w:rsidP="00393E9D">
      <w:pPr>
        <w:pStyle w:val="ListParagraph"/>
        <w:numPr>
          <w:ilvl w:val="0"/>
          <w:numId w:val="15"/>
        </w:numPr>
        <w:suppressAutoHyphens/>
        <w:spacing w:after="0" w:line="240" w:lineRule="auto"/>
        <w:textAlignment w:val="baseline"/>
        <w:rPr>
          <w:rFonts w:eastAsia="Times New Roman" w:cstheme="minorHAnsi"/>
          <w:b/>
          <w:bCs/>
        </w:rPr>
      </w:pPr>
      <w:r w:rsidRPr="00393E9D">
        <w:rPr>
          <w:rFonts w:eastAsia="Times New Roman" w:cstheme="minorHAnsi"/>
          <w:b/>
          <w:bCs/>
        </w:rPr>
        <w:t>snakeyaml-1.25.jar</w:t>
      </w:r>
      <w:r>
        <w:rPr>
          <w:rFonts w:eastAsia="Times New Roman" w:cstheme="minorHAnsi"/>
          <w:b/>
          <w:bCs/>
        </w:rPr>
        <w:t xml:space="preserve">: </w:t>
      </w:r>
      <w:r w:rsidRPr="00393E9D">
        <w:rPr>
          <w:rFonts w:eastAsia="Times New Roman" w:cstheme="minorHAnsi"/>
        </w:rPr>
        <w:t>YAML 1.1 parser and emitter for Java</w:t>
      </w:r>
      <w:r>
        <w:rPr>
          <w:rFonts w:eastAsia="Times New Roman" w:cstheme="minorHAnsi"/>
        </w:rPr>
        <w:t>.</w:t>
      </w:r>
    </w:p>
    <w:p w14:paraId="717ACC00" w14:textId="045F361B" w:rsidR="00393E9D" w:rsidRPr="003D6035" w:rsidRDefault="005B19DF" w:rsidP="00393E9D">
      <w:pPr>
        <w:pStyle w:val="ListParagraph"/>
        <w:numPr>
          <w:ilvl w:val="1"/>
          <w:numId w:val="15"/>
        </w:numPr>
        <w:suppressAutoHyphens/>
        <w:spacing w:after="0" w:line="240" w:lineRule="auto"/>
        <w:textAlignment w:val="baseline"/>
        <w:rPr>
          <w:rFonts w:eastAsia="Times New Roman" w:cstheme="minorHAnsi"/>
          <w:b/>
          <w:bCs/>
        </w:rPr>
      </w:pPr>
      <w:r w:rsidRPr="005B19DF">
        <w:rPr>
          <w:rFonts w:eastAsia="Times New Roman" w:cstheme="minorHAnsi"/>
          <w:b/>
          <w:bCs/>
        </w:rPr>
        <w:t>CVE-2017-18640</w:t>
      </w:r>
      <w:r>
        <w:rPr>
          <w:rFonts w:eastAsia="Times New Roman" w:cstheme="minorHAnsi"/>
          <w:b/>
          <w:bCs/>
        </w:rPr>
        <w:t xml:space="preserve">: </w:t>
      </w:r>
      <w:r w:rsidR="003D6035" w:rsidRPr="003D6035">
        <w:rPr>
          <w:rFonts w:eastAsia="Times New Roman" w:cstheme="minorHAnsi"/>
        </w:rPr>
        <w:t xml:space="preserve">The Alias feature in </w:t>
      </w:r>
      <w:proofErr w:type="spellStart"/>
      <w:r w:rsidR="003D6035" w:rsidRPr="003D6035">
        <w:rPr>
          <w:rFonts w:eastAsia="Times New Roman" w:cstheme="minorHAnsi"/>
        </w:rPr>
        <w:t>SnakeYAML</w:t>
      </w:r>
      <w:proofErr w:type="spellEnd"/>
      <w:r w:rsidR="003D6035" w:rsidRPr="003D6035">
        <w:rPr>
          <w:rFonts w:eastAsia="Times New Roman" w:cstheme="minorHAnsi"/>
        </w:rPr>
        <w:t xml:space="preserve"> 1.18 allows entity expansion during a load operation, a related issue to CVE-2003-1564.</w:t>
      </w:r>
    </w:p>
    <w:p w14:paraId="53AB56EA" w14:textId="50EC08EB" w:rsidR="003D6035" w:rsidRDefault="003D6035" w:rsidP="003D6035">
      <w:pPr>
        <w:pStyle w:val="ListParagraph"/>
        <w:numPr>
          <w:ilvl w:val="0"/>
          <w:numId w:val="15"/>
        </w:numPr>
        <w:suppressAutoHyphens/>
        <w:spacing w:after="0" w:line="240" w:lineRule="auto"/>
        <w:textAlignment w:val="baseline"/>
        <w:rPr>
          <w:rFonts w:eastAsia="Times New Roman" w:cstheme="minorHAnsi"/>
        </w:rPr>
      </w:pPr>
      <w:r w:rsidRPr="003D6035">
        <w:rPr>
          <w:rFonts w:eastAsia="Times New Roman" w:cstheme="minorHAnsi"/>
          <w:b/>
          <w:bCs/>
        </w:rPr>
        <w:t>jackson-databind-2.10.2.jar</w:t>
      </w:r>
      <w:r>
        <w:rPr>
          <w:rFonts w:eastAsia="Times New Roman" w:cstheme="minorHAnsi"/>
          <w:b/>
          <w:bCs/>
        </w:rPr>
        <w:t xml:space="preserve">: </w:t>
      </w:r>
      <w:r w:rsidR="00401270" w:rsidRPr="00401270">
        <w:rPr>
          <w:rFonts w:eastAsia="Times New Roman" w:cstheme="minorHAnsi"/>
        </w:rPr>
        <w:t xml:space="preserve">General data-binding functionality for </w:t>
      </w:r>
      <w:proofErr w:type="gramStart"/>
      <w:r w:rsidR="00401270" w:rsidRPr="00401270">
        <w:rPr>
          <w:rFonts w:eastAsia="Times New Roman" w:cstheme="minorHAnsi"/>
        </w:rPr>
        <w:t>Jackson:</w:t>
      </w:r>
      <w:proofErr w:type="gramEnd"/>
      <w:r w:rsidR="00401270" w:rsidRPr="00401270">
        <w:rPr>
          <w:rFonts w:eastAsia="Times New Roman" w:cstheme="minorHAnsi"/>
        </w:rPr>
        <w:t xml:space="preserve"> works on core streaming API</w:t>
      </w:r>
      <w:r w:rsidR="00401270">
        <w:rPr>
          <w:rFonts w:eastAsia="Times New Roman" w:cstheme="minorHAnsi"/>
        </w:rPr>
        <w:t>.</w:t>
      </w:r>
    </w:p>
    <w:p w14:paraId="0A1F1037" w14:textId="099FD8AF" w:rsidR="00401270" w:rsidRPr="000319B9" w:rsidRDefault="00401270" w:rsidP="00401270">
      <w:pPr>
        <w:pStyle w:val="ListParagraph"/>
        <w:numPr>
          <w:ilvl w:val="1"/>
          <w:numId w:val="15"/>
        </w:numPr>
        <w:suppressAutoHyphens/>
        <w:spacing w:after="0" w:line="240" w:lineRule="auto"/>
        <w:textAlignment w:val="baseline"/>
        <w:rPr>
          <w:rFonts w:eastAsia="Times New Roman" w:cstheme="minorHAnsi"/>
          <w:b/>
          <w:bCs/>
        </w:rPr>
      </w:pPr>
      <w:r w:rsidRPr="00401270">
        <w:rPr>
          <w:rFonts w:eastAsia="Times New Roman" w:cstheme="minorHAnsi"/>
          <w:b/>
          <w:bCs/>
        </w:rPr>
        <w:t>CVE-2020-25649</w:t>
      </w:r>
      <w:r>
        <w:rPr>
          <w:rFonts w:eastAsia="Times New Roman" w:cstheme="minorHAnsi"/>
          <w:b/>
          <w:bCs/>
        </w:rPr>
        <w:t xml:space="preserve">: </w:t>
      </w:r>
      <w:r w:rsidR="000319B9" w:rsidRPr="000319B9">
        <w:rPr>
          <w:rFonts w:eastAsia="Times New Roman" w:cstheme="minorHAnsi"/>
        </w:rPr>
        <w:t xml:space="preserve">A flaw was found in </w:t>
      </w:r>
      <w:proofErr w:type="spellStart"/>
      <w:r w:rsidR="000319B9" w:rsidRPr="000319B9">
        <w:rPr>
          <w:rFonts w:eastAsia="Times New Roman" w:cstheme="minorHAnsi"/>
        </w:rPr>
        <w:t>FasterXML</w:t>
      </w:r>
      <w:proofErr w:type="spellEnd"/>
      <w:r w:rsidR="000319B9" w:rsidRPr="000319B9">
        <w:rPr>
          <w:rFonts w:eastAsia="Times New Roman" w:cstheme="minorHAnsi"/>
        </w:rPr>
        <w:t xml:space="preserve"> Jackson </w:t>
      </w:r>
      <w:proofErr w:type="spellStart"/>
      <w:r w:rsidR="000319B9" w:rsidRPr="000319B9">
        <w:rPr>
          <w:rFonts w:eastAsia="Times New Roman" w:cstheme="minorHAnsi"/>
        </w:rPr>
        <w:t>Databind</w:t>
      </w:r>
      <w:proofErr w:type="spellEnd"/>
      <w:r w:rsidR="000319B9" w:rsidRPr="000319B9">
        <w:rPr>
          <w:rFonts w:eastAsia="Times New Roman" w:cstheme="minorHAnsi"/>
        </w:rPr>
        <w:t>, where it did not have entity expansion secured properly.</w:t>
      </w:r>
    </w:p>
    <w:p w14:paraId="54485B75" w14:textId="1A27361D" w:rsidR="000319B9" w:rsidRPr="000319B9" w:rsidRDefault="000319B9" w:rsidP="000319B9">
      <w:pPr>
        <w:pStyle w:val="ListParagraph"/>
        <w:numPr>
          <w:ilvl w:val="0"/>
          <w:numId w:val="15"/>
        </w:numPr>
        <w:suppressAutoHyphens/>
        <w:spacing w:after="0" w:line="240" w:lineRule="auto"/>
        <w:textAlignment w:val="baseline"/>
        <w:rPr>
          <w:rFonts w:eastAsia="Times New Roman" w:cstheme="minorHAnsi"/>
          <w:b/>
          <w:bCs/>
        </w:rPr>
      </w:pPr>
      <w:r w:rsidRPr="000319B9">
        <w:rPr>
          <w:rFonts w:eastAsia="Times New Roman" w:cstheme="minorHAnsi"/>
          <w:b/>
          <w:bCs/>
        </w:rPr>
        <w:t>tomcat-embed-core-9.0.30.jar</w:t>
      </w:r>
      <w:r>
        <w:rPr>
          <w:rFonts w:eastAsia="Times New Roman" w:cstheme="minorHAnsi"/>
          <w:b/>
          <w:bCs/>
        </w:rPr>
        <w:t xml:space="preserve">: </w:t>
      </w:r>
      <w:r w:rsidRPr="000319B9">
        <w:rPr>
          <w:rFonts w:eastAsia="Times New Roman" w:cstheme="minorHAnsi"/>
        </w:rPr>
        <w:t>Core Tomcat implementation</w:t>
      </w:r>
    </w:p>
    <w:p w14:paraId="6D53B0AD" w14:textId="2A6F5091" w:rsidR="000319B9" w:rsidRPr="008A77E5" w:rsidRDefault="008A77E5" w:rsidP="000319B9">
      <w:pPr>
        <w:pStyle w:val="ListParagraph"/>
        <w:numPr>
          <w:ilvl w:val="1"/>
          <w:numId w:val="15"/>
        </w:numPr>
        <w:suppressAutoHyphens/>
        <w:spacing w:after="0" w:line="240" w:lineRule="auto"/>
        <w:textAlignment w:val="baseline"/>
        <w:rPr>
          <w:rFonts w:eastAsia="Times New Roman" w:cstheme="minorHAnsi"/>
          <w:b/>
          <w:bCs/>
        </w:rPr>
      </w:pPr>
      <w:r w:rsidRPr="008A77E5">
        <w:rPr>
          <w:rFonts w:eastAsia="Times New Roman" w:cstheme="minorHAnsi"/>
          <w:b/>
          <w:bCs/>
        </w:rPr>
        <w:t>CVE-2019-17569</w:t>
      </w:r>
      <w:r>
        <w:rPr>
          <w:rFonts w:eastAsia="Times New Roman" w:cstheme="minorHAnsi"/>
          <w:b/>
          <w:bCs/>
        </w:rPr>
        <w:t xml:space="preserve">: </w:t>
      </w:r>
      <w:r w:rsidRPr="008A77E5">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w:t>
      </w:r>
    </w:p>
    <w:p w14:paraId="0B729289" w14:textId="1B255D6A" w:rsidR="008A77E5" w:rsidRPr="00B67ED5" w:rsidRDefault="008A77E5" w:rsidP="000319B9">
      <w:pPr>
        <w:pStyle w:val="ListParagraph"/>
        <w:numPr>
          <w:ilvl w:val="1"/>
          <w:numId w:val="15"/>
        </w:numPr>
        <w:suppressAutoHyphens/>
        <w:spacing w:after="0" w:line="240" w:lineRule="auto"/>
        <w:textAlignment w:val="baseline"/>
        <w:rPr>
          <w:rFonts w:eastAsia="Times New Roman" w:cstheme="minorHAnsi"/>
          <w:b/>
          <w:bCs/>
        </w:rPr>
      </w:pPr>
      <w:r w:rsidRPr="008A77E5">
        <w:rPr>
          <w:rFonts w:eastAsia="Times New Roman" w:cstheme="minorHAnsi"/>
          <w:b/>
          <w:bCs/>
        </w:rPr>
        <w:t>CVE-2020-11996</w:t>
      </w:r>
      <w:r>
        <w:rPr>
          <w:rFonts w:eastAsia="Times New Roman" w:cstheme="minorHAnsi"/>
          <w:b/>
          <w:bCs/>
        </w:rPr>
        <w:t xml:space="preserve">: </w:t>
      </w:r>
      <w:r w:rsidR="00B67ED5" w:rsidRPr="00B67ED5">
        <w:rPr>
          <w:rFonts w:eastAsia="Times New Roman" w:cstheme="minorHAnsi"/>
        </w:rPr>
        <w:t>specially crafted sequence of HTTP/2 requests sent to Apache Tomcat 10.0.0-M1 to 10.0.0-M5, 9.0.0.M1 to 9.0.35 and 8.5.0 to 8.5.55 could trigger high CPU usage for several seconds.</w:t>
      </w:r>
    </w:p>
    <w:p w14:paraId="037D619D" w14:textId="1D05C66F" w:rsidR="00B67ED5" w:rsidRPr="00F04F47" w:rsidRDefault="00B67ED5" w:rsidP="000319B9">
      <w:pPr>
        <w:pStyle w:val="ListParagraph"/>
        <w:numPr>
          <w:ilvl w:val="1"/>
          <w:numId w:val="15"/>
        </w:numPr>
        <w:suppressAutoHyphens/>
        <w:spacing w:after="0" w:line="240" w:lineRule="auto"/>
        <w:textAlignment w:val="baseline"/>
        <w:rPr>
          <w:rFonts w:eastAsia="Times New Roman" w:cstheme="minorHAnsi"/>
          <w:b/>
          <w:bCs/>
        </w:rPr>
      </w:pPr>
      <w:r w:rsidRPr="00B67ED5">
        <w:rPr>
          <w:rFonts w:eastAsia="Times New Roman" w:cstheme="minorHAnsi"/>
          <w:b/>
          <w:bCs/>
        </w:rPr>
        <w:t>CVE-2020-13934</w:t>
      </w:r>
      <w:r>
        <w:rPr>
          <w:rFonts w:eastAsia="Times New Roman" w:cstheme="minorHAnsi"/>
          <w:b/>
          <w:bCs/>
        </w:rPr>
        <w:t xml:space="preserve">: </w:t>
      </w:r>
      <w:r w:rsidRPr="00B67ED5">
        <w:rPr>
          <w:rFonts w:eastAsia="Times New Roman" w:cstheme="minorHAnsi"/>
        </w:rPr>
        <w:t xml:space="preserve">An h2c direct connection to Apache Tomcat 10.0.0-M1 to 10.0.0-M6, 9.0.0.M5 to 9.0.36 and 8.5.1 to 8.5.56 did not release the HTTP/1.1 processor after the upgrade to HTTP/2. If a sufficient number of such requests were made, an </w:t>
      </w:r>
      <w:proofErr w:type="spellStart"/>
      <w:r w:rsidRPr="00B67ED5">
        <w:rPr>
          <w:rFonts w:eastAsia="Times New Roman" w:cstheme="minorHAnsi"/>
        </w:rPr>
        <w:t>OutOfMemoryException</w:t>
      </w:r>
      <w:proofErr w:type="spellEnd"/>
      <w:r w:rsidRPr="00B67ED5">
        <w:rPr>
          <w:rFonts w:eastAsia="Times New Roman" w:cstheme="minorHAnsi"/>
        </w:rPr>
        <w:t xml:space="preserve"> could occur leading to a denial of service.</w:t>
      </w:r>
    </w:p>
    <w:p w14:paraId="019A4501" w14:textId="35C23155" w:rsidR="00F04F47" w:rsidRPr="00AD32BB" w:rsidRDefault="00F04F47" w:rsidP="000319B9">
      <w:pPr>
        <w:pStyle w:val="ListParagraph"/>
        <w:numPr>
          <w:ilvl w:val="1"/>
          <w:numId w:val="15"/>
        </w:numPr>
        <w:suppressAutoHyphens/>
        <w:spacing w:after="0" w:line="240" w:lineRule="auto"/>
        <w:textAlignment w:val="baseline"/>
        <w:rPr>
          <w:rFonts w:eastAsia="Times New Roman" w:cstheme="minorHAnsi"/>
          <w:b/>
          <w:bCs/>
        </w:rPr>
      </w:pPr>
      <w:r w:rsidRPr="00F04F47">
        <w:rPr>
          <w:rFonts w:eastAsia="Times New Roman" w:cstheme="minorHAnsi"/>
          <w:b/>
          <w:bCs/>
        </w:rPr>
        <w:t>CVE-2020-13935</w:t>
      </w:r>
      <w:r>
        <w:rPr>
          <w:rFonts w:eastAsia="Times New Roman" w:cstheme="minorHAnsi"/>
          <w:b/>
          <w:bCs/>
        </w:rPr>
        <w:t xml:space="preserve">: </w:t>
      </w:r>
      <w:r w:rsidR="00AD32BB" w:rsidRPr="00AD32BB">
        <w:rPr>
          <w:rFonts w:eastAsia="Times New Roman" w:cstheme="minorHAnsi"/>
        </w:rPr>
        <w:t>The payload length in a WebSocket frame was not correctly validated in Apache Tomcat 10.0.0-M1 to 10.0.0-M6, 9.0.0.M1 to 9.0.36, 8.5.0 to 8.5.56 and 7.0.27 to 7.0.104. Invalid payload lengths could trigger an infinite loop.</w:t>
      </w:r>
    </w:p>
    <w:p w14:paraId="75EB5853" w14:textId="7F48F9FE" w:rsidR="00AD32BB" w:rsidRPr="00521E3A" w:rsidRDefault="00E15FCA" w:rsidP="000319B9">
      <w:pPr>
        <w:pStyle w:val="ListParagraph"/>
        <w:numPr>
          <w:ilvl w:val="1"/>
          <w:numId w:val="15"/>
        </w:numPr>
        <w:suppressAutoHyphens/>
        <w:spacing w:after="0" w:line="240" w:lineRule="auto"/>
        <w:textAlignment w:val="baseline"/>
        <w:rPr>
          <w:rFonts w:eastAsia="Times New Roman" w:cstheme="minorHAnsi"/>
          <w:b/>
          <w:bCs/>
        </w:rPr>
      </w:pPr>
      <w:r w:rsidRPr="00E15FCA">
        <w:rPr>
          <w:rFonts w:eastAsia="Times New Roman" w:cstheme="minorHAnsi"/>
          <w:b/>
          <w:bCs/>
        </w:rPr>
        <w:lastRenderedPageBreak/>
        <w:t>CVE-2020-13943</w:t>
      </w:r>
      <w:r>
        <w:rPr>
          <w:rFonts w:eastAsia="Times New Roman" w:cstheme="minorHAnsi"/>
          <w:b/>
          <w:bCs/>
        </w:rPr>
        <w:t xml:space="preserve">: </w:t>
      </w:r>
      <w:r w:rsidR="00521E3A" w:rsidRPr="00521E3A">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w:t>
      </w:r>
    </w:p>
    <w:p w14:paraId="2DAB6F4C" w14:textId="3C846E78" w:rsidR="00521E3A" w:rsidRPr="00A557F9" w:rsidRDefault="00521E3A" w:rsidP="000319B9">
      <w:pPr>
        <w:pStyle w:val="ListParagraph"/>
        <w:numPr>
          <w:ilvl w:val="1"/>
          <w:numId w:val="15"/>
        </w:numPr>
        <w:suppressAutoHyphens/>
        <w:spacing w:after="0" w:line="240" w:lineRule="auto"/>
        <w:textAlignment w:val="baseline"/>
        <w:rPr>
          <w:rFonts w:eastAsia="Times New Roman" w:cstheme="minorHAnsi"/>
          <w:b/>
          <w:bCs/>
        </w:rPr>
      </w:pPr>
      <w:r w:rsidRPr="00521E3A">
        <w:rPr>
          <w:rFonts w:eastAsia="Times New Roman" w:cstheme="minorHAnsi"/>
          <w:b/>
          <w:bCs/>
        </w:rPr>
        <w:t>CVE-2020-17527</w:t>
      </w:r>
      <w:r>
        <w:rPr>
          <w:rFonts w:eastAsia="Times New Roman" w:cstheme="minorHAnsi"/>
          <w:b/>
          <w:bCs/>
        </w:rPr>
        <w:t>:</w:t>
      </w:r>
      <w:r w:rsidR="002B02F7">
        <w:rPr>
          <w:rFonts w:eastAsia="Times New Roman" w:cstheme="minorHAnsi"/>
          <w:b/>
          <w:bCs/>
        </w:rPr>
        <w:t xml:space="preserve"> </w:t>
      </w:r>
      <w:r w:rsidR="002B02F7" w:rsidRPr="002B02F7">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w:t>
      </w:r>
    </w:p>
    <w:p w14:paraId="3F8EC1C4" w14:textId="3649C6A9" w:rsidR="00A557F9" w:rsidRPr="00FC7E73" w:rsidRDefault="00A557F9" w:rsidP="000319B9">
      <w:pPr>
        <w:pStyle w:val="ListParagraph"/>
        <w:numPr>
          <w:ilvl w:val="1"/>
          <w:numId w:val="15"/>
        </w:numPr>
        <w:suppressAutoHyphens/>
        <w:spacing w:after="0" w:line="240" w:lineRule="auto"/>
        <w:textAlignment w:val="baseline"/>
        <w:rPr>
          <w:rFonts w:eastAsia="Times New Roman" w:cstheme="minorHAnsi"/>
          <w:b/>
          <w:bCs/>
        </w:rPr>
      </w:pPr>
      <w:r w:rsidRPr="00A557F9">
        <w:rPr>
          <w:rFonts w:eastAsia="Times New Roman" w:cstheme="minorHAnsi"/>
          <w:b/>
          <w:bCs/>
        </w:rPr>
        <w:t>CVE-2020-1935</w:t>
      </w:r>
      <w:r>
        <w:rPr>
          <w:rFonts w:eastAsia="Times New Roman" w:cstheme="minorHAnsi"/>
          <w:b/>
          <w:bCs/>
        </w:rPr>
        <w:t xml:space="preserve">: </w:t>
      </w:r>
      <w:r w:rsidR="00FC7E73" w:rsidRPr="00FC7E73">
        <w:rPr>
          <w:rFonts w:eastAsia="Times New Roman"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w:t>
      </w:r>
    </w:p>
    <w:p w14:paraId="4757055B" w14:textId="393D672D" w:rsidR="00FC7E73" w:rsidRPr="002E4E7C" w:rsidRDefault="00FC7E73" w:rsidP="000319B9">
      <w:pPr>
        <w:pStyle w:val="ListParagraph"/>
        <w:numPr>
          <w:ilvl w:val="1"/>
          <w:numId w:val="15"/>
        </w:numPr>
        <w:suppressAutoHyphens/>
        <w:spacing w:after="0" w:line="240" w:lineRule="auto"/>
        <w:textAlignment w:val="baseline"/>
        <w:rPr>
          <w:rFonts w:eastAsia="Times New Roman" w:cstheme="minorHAnsi"/>
          <w:b/>
          <w:bCs/>
        </w:rPr>
      </w:pPr>
      <w:r w:rsidRPr="00FC7E73">
        <w:rPr>
          <w:rFonts w:eastAsia="Times New Roman" w:cstheme="minorHAnsi"/>
          <w:b/>
          <w:bCs/>
        </w:rPr>
        <w:t>CVE-2020-1938</w:t>
      </w:r>
      <w:r>
        <w:rPr>
          <w:rFonts w:eastAsia="Times New Roman" w:cstheme="minorHAnsi"/>
          <w:b/>
          <w:bCs/>
        </w:rPr>
        <w:t xml:space="preserve">: </w:t>
      </w:r>
      <w:r w:rsidR="002A5353" w:rsidRPr="002A5353">
        <w:rPr>
          <w:rFonts w:eastAsia="Times New Roman" w:cstheme="minorHAnsi"/>
        </w:rPr>
        <w:t xml:space="preserve">When using the Apache </w:t>
      </w:r>
      <w:proofErr w:type="spellStart"/>
      <w:r w:rsidR="002A5353" w:rsidRPr="002A5353">
        <w:rPr>
          <w:rFonts w:eastAsia="Times New Roman" w:cstheme="minorHAnsi"/>
        </w:rPr>
        <w:t>JServ</w:t>
      </w:r>
      <w:proofErr w:type="spellEnd"/>
      <w:r w:rsidR="002A5353" w:rsidRPr="002A5353">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p w14:paraId="03ABEFC9" w14:textId="0B26687D" w:rsidR="002E4E7C" w:rsidRPr="00684C68" w:rsidRDefault="002E4E7C" w:rsidP="000319B9">
      <w:pPr>
        <w:pStyle w:val="ListParagraph"/>
        <w:numPr>
          <w:ilvl w:val="1"/>
          <w:numId w:val="15"/>
        </w:numPr>
        <w:suppressAutoHyphens/>
        <w:spacing w:after="0" w:line="240" w:lineRule="auto"/>
        <w:textAlignment w:val="baseline"/>
        <w:rPr>
          <w:rFonts w:eastAsia="Times New Roman" w:cstheme="minorHAnsi"/>
          <w:b/>
          <w:bCs/>
        </w:rPr>
      </w:pPr>
      <w:r w:rsidRPr="002E4E7C">
        <w:rPr>
          <w:rFonts w:eastAsia="Times New Roman" w:cstheme="minorHAnsi"/>
          <w:b/>
          <w:bCs/>
        </w:rPr>
        <w:t>CVE-2020-8022</w:t>
      </w:r>
      <w:r>
        <w:rPr>
          <w:rFonts w:eastAsia="Times New Roman" w:cstheme="minorHAnsi"/>
          <w:b/>
          <w:bCs/>
        </w:rPr>
        <w:t xml:space="preserve">: </w:t>
      </w:r>
      <w:r w:rsidR="00684C68" w:rsidRPr="00684C68">
        <w:rPr>
          <w:rFonts w:eastAsia="Times New Roman" w:cstheme="minorHAnsi"/>
        </w:rPr>
        <w:t>A</w:t>
      </w:r>
      <w:r w:rsidR="00684C68">
        <w:rPr>
          <w:rFonts w:eastAsia="Times New Roman" w:cstheme="minorHAnsi"/>
        </w:rPr>
        <w:t>n</w:t>
      </w:r>
      <w:r w:rsidR="00684C68" w:rsidRPr="00684C68">
        <w:rPr>
          <w:rFonts w:eastAsia="Times New Roman" w:cstheme="minorHAnsi"/>
        </w:rPr>
        <w:t xml:space="preserve"> Incorrect Default Permissions vulnerability in the packaging of tomcat</w:t>
      </w:r>
      <w:r w:rsidR="00684C68" w:rsidRPr="00684C68">
        <w:rPr>
          <w:rFonts w:eastAsia="Times New Roman" w:cstheme="minorHAnsi"/>
        </w:rPr>
        <w:t>.</w:t>
      </w:r>
    </w:p>
    <w:p w14:paraId="5B834160" w14:textId="5685F052" w:rsidR="00684C68" w:rsidRPr="00CC3B9F" w:rsidRDefault="00684C68" w:rsidP="000319B9">
      <w:pPr>
        <w:pStyle w:val="ListParagraph"/>
        <w:numPr>
          <w:ilvl w:val="1"/>
          <w:numId w:val="15"/>
        </w:numPr>
        <w:suppressAutoHyphens/>
        <w:spacing w:after="0" w:line="240" w:lineRule="auto"/>
        <w:textAlignment w:val="baseline"/>
        <w:rPr>
          <w:rFonts w:eastAsia="Times New Roman" w:cstheme="minorHAnsi"/>
          <w:b/>
          <w:bCs/>
        </w:rPr>
      </w:pPr>
      <w:r w:rsidRPr="00684C68">
        <w:rPr>
          <w:rFonts w:eastAsia="Times New Roman" w:cstheme="minorHAnsi"/>
          <w:b/>
          <w:bCs/>
        </w:rPr>
        <w:t>CVE-2020-9484</w:t>
      </w:r>
      <w:r>
        <w:rPr>
          <w:rFonts w:eastAsia="Times New Roman" w:cstheme="minorHAnsi"/>
          <w:b/>
          <w:bCs/>
        </w:rPr>
        <w:t xml:space="preserve">: </w:t>
      </w:r>
      <w:r w:rsidR="00CC3B9F">
        <w:rPr>
          <w:rFonts w:eastAsia="Times New Roman" w:cstheme="minorHAnsi"/>
        </w:rPr>
        <w:t>Possible to trigger remote execution via deserialization of the file under control.</w:t>
      </w:r>
    </w:p>
    <w:p w14:paraId="6B615FC4" w14:textId="396E247D" w:rsidR="00CC3B9F" w:rsidRPr="00CC3B9F" w:rsidRDefault="00CC3B9F" w:rsidP="00CC3B9F">
      <w:pPr>
        <w:pStyle w:val="ListParagraph"/>
        <w:numPr>
          <w:ilvl w:val="0"/>
          <w:numId w:val="15"/>
        </w:numPr>
        <w:suppressAutoHyphens/>
        <w:spacing w:after="0" w:line="240" w:lineRule="auto"/>
        <w:textAlignment w:val="baseline"/>
        <w:rPr>
          <w:rFonts w:eastAsia="Times New Roman" w:cstheme="minorHAnsi"/>
          <w:b/>
          <w:bCs/>
        </w:rPr>
      </w:pPr>
      <w:r w:rsidRPr="00CC3B9F">
        <w:rPr>
          <w:rFonts w:eastAsia="Times New Roman" w:cstheme="minorHAnsi"/>
          <w:b/>
          <w:bCs/>
        </w:rPr>
        <w:t>spring-core-5.2.3.RELEASE.jar</w:t>
      </w:r>
      <w:r>
        <w:rPr>
          <w:rFonts w:eastAsia="Times New Roman" w:cstheme="minorHAnsi"/>
          <w:b/>
          <w:bCs/>
        </w:rPr>
        <w:t xml:space="preserve">: </w:t>
      </w:r>
      <w:r w:rsidRPr="00CC3B9F">
        <w:rPr>
          <w:rFonts w:eastAsia="Times New Roman" w:cstheme="minorHAnsi"/>
        </w:rPr>
        <w:t>Spring Core</w:t>
      </w:r>
      <w:r>
        <w:rPr>
          <w:rFonts w:eastAsia="Times New Roman" w:cstheme="minorHAnsi"/>
        </w:rPr>
        <w:t>.</w:t>
      </w:r>
    </w:p>
    <w:p w14:paraId="517AA760" w14:textId="1BCDA007" w:rsidR="00CC3B9F" w:rsidRPr="00810AA5" w:rsidRDefault="00240B50" w:rsidP="00CC3B9F">
      <w:pPr>
        <w:pStyle w:val="ListParagraph"/>
        <w:numPr>
          <w:ilvl w:val="1"/>
          <w:numId w:val="15"/>
        </w:numPr>
        <w:suppressAutoHyphens/>
        <w:spacing w:after="0" w:line="240" w:lineRule="auto"/>
        <w:textAlignment w:val="baseline"/>
        <w:rPr>
          <w:rFonts w:eastAsia="Times New Roman" w:cstheme="minorHAnsi"/>
          <w:b/>
          <w:bCs/>
        </w:rPr>
      </w:pPr>
      <w:r w:rsidRPr="00240B50">
        <w:rPr>
          <w:rFonts w:eastAsia="Times New Roman" w:cstheme="minorHAnsi"/>
          <w:b/>
          <w:bCs/>
        </w:rPr>
        <w:t>CVE-2020-5421</w:t>
      </w:r>
      <w:r>
        <w:rPr>
          <w:rFonts w:eastAsia="Times New Roman" w:cstheme="minorHAnsi"/>
          <w:b/>
          <w:bCs/>
        </w:rPr>
        <w:t xml:space="preserve">: </w:t>
      </w:r>
      <w:r w:rsidRPr="00240B50">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240B50">
        <w:rPr>
          <w:rFonts w:eastAsia="Times New Roman" w:cstheme="minorHAnsi"/>
        </w:rPr>
        <w:t>jsessionid</w:t>
      </w:r>
      <w:proofErr w:type="spellEnd"/>
      <w:r w:rsidRPr="00240B50">
        <w:rPr>
          <w:rFonts w:eastAsia="Times New Roman" w:cstheme="minorHAnsi"/>
        </w:rPr>
        <w:t xml:space="preserve"> path parameter.</w:t>
      </w:r>
    </w:p>
    <w:p w14:paraId="3A80FA3F" w14:textId="77777777" w:rsidR="00810AA5" w:rsidRPr="00401270" w:rsidRDefault="00810AA5" w:rsidP="00810AA5">
      <w:pPr>
        <w:pStyle w:val="ListParagraph"/>
        <w:suppressAutoHyphens/>
        <w:spacing w:after="0" w:line="240" w:lineRule="auto"/>
        <w:ind w:left="1440"/>
        <w:textAlignment w:val="baseline"/>
        <w:rPr>
          <w:rFonts w:eastAsia="Times New Roman" w:cstheme="minorHAnsi"/>
          <w:b/>
          <w:bCs/>
        </w:rPr>
      </w:pPr>
    </w:p>
    <w:p w14:paraId="4927AF20" w14:textId="324D0FA0" w:rsidR="004E39B4" w:rsidRDefault="00C60B2D" w:rsidP="00C60B2D">
      <w:pPr>
        <w:pStyle w:val="ListParagraph"/>
        <w:numPr>
          <w:ilvl w:val="0"/>
          <w:numId w:val="15"/>
        </w:numPr>
        <w:suppressAutoHyphens/>
        <w:spacing w:after="0" w:line="240" w:lineRule="auto"/>
        <w:textAlignment w:val="baseline"/>
        <w:rPr>
          <w:rFonts w:eastAsia="Times New Roman" w:cstheme="minorHAnsi"/>
          <w:b/>
          <w:bCs/>
        </w:rPr>
      </w:pPr>
      <w:r w:rsidRPr="00C60B2D">
        <w:rPr>
          <w:rFonts w:eastAsia="Times New Roman" w:cstheme="minorHAnsi"/>
          <w:b/>
          <w:bCs/>
        </w:rPr>
        <w:t>Solutions</w:t>
      </w:r>
      <w:r>
        <w:rPr>
          <w:rFonts w:eastAsia="Times New Roman" w:cstheme="minorHAnsi"/>
          <w:b/>
          <w:bCs/>
        </w:rPr>
        <w:t>:</w:t>
      </w:r>
    </w:p>
    <w:p w14:paraId="515D4910" w14:textId="22246CA9" w:rsidR="00C60B2D" w:rsidRPr="003F226F" w:rsidRDefault="00C60B2D" w:rsidP="00C60B2D">
      <w:pPr>
        <w:pStyle w:val="ListParagraph"/>
        <w:numPr>
          <w:ilvl w:val="1"/>
          <w:numId w:val="15"/>
        </w:numPr>
        <w:suppressAutoHyphens/>
        <w:spacing w:after="0" w:line="240" w:lineRule="auto"/>
        <w:textAlignment w:val="baseline"/>
        <w:rPr>
          <w:rFonts w:eastAsia="Times New Roman" w:cstheme="minorHAnsi"/>
          <w:b/>
          <w:bCs/>
        </w:rPr>
      </w:pPr>
      <w:r>
        <w:rPr>
          <w:rFonts w:eastAsia="Times New Roman" w:cstheme="minorHAnsi"/>
          <w:b/>
          <w:bCs/>
        </w:rPr>
        <w:t>Bouncy Castle:</w:t>
      </w:r>
      <w:r>
        <w:rPr>
          <w:rFonts w:eastAsia="Times New Roman" w:cstheme="minorHAnsi"/>
          <w:b/>
          <w:bCs/>
        </w:rPr>
        <w:tab/>
      </w:r>
      <w:r>
        <w:rPr>
          <w:rFonts w:eastAsia="Times New Roman" w:cstheme="minorHAnsi"/>
        </w:rPr>
        <w:t>All listed vulnerabilities can be avoided by updating bouncy castle to the latest version, 1.68.</w:t>
      </w:r>
    </w:p>
    <w:p w14:paraId="291979CA" w14:textId="77777777" w:rsidR="00043123" w:rsidRDefault="003F226F" w:rsidP="00043123">
      <w:pPr>
        <w:pStyle w:val="ListParagraph"/>
        <w:numPr>
          <w:ilvl w:val="0"/>
          <w:numId w:val="16"/>
        </w:numPr>
        <w:suppressAutoHyphens/>
        <w:spacing w:after="0" w:line="240" w:lineRule="auto"/>
        <w:rPr>
          <w:rFonts w:cstheme="minorHAnsi"/>
        </w:rPr>
      </w:pPr>
      <w:r w:rsidRPr="003F226F">
        <w:rPr>
          <w:rFonts w:eastAsia="Times New Roman" w:cstheme="minorHAnsi"/>
          <w:b/>
          <w:bCs/>
        </w:rPr>
        <w:t>Apache Log4j API</w:t>
      </w:r>
      <w:r>
        <w:rPr>
          <w:rFonts w:eastAsia="Times New Roman" w:cstheme="minorHAnsi"/>
          <w:b/>
          <w:bCs/>
        </w:rPr>
        <w:t xml:space="preserve">: </w:t>
      </w:r>
      <w:r w:rsidR="00043123">
        <w:rPr>
          <w:rFonts w:cstheme="minorHAnsi"/>
        </w:rPr>
        <w:t>Log4J has fixed this issue in version 2.13.2, recommend update.</w:t>
      </w:r>
    </w:p>
    <w:p w14:paraId="5161F98C" w14:textId="77777777" w:rsidR="00043123" w:rsidRDefault="00043123" w:rsidP="00043123">
      <w:pPr>
        <w:pStyle w:val="ListParagraph"/>
        <w:numPr>
          <w:ilvl w:val="1"/>
          <w:numId w:val="16"/>
        </w:numPr>
        <w:suppressAutoHyphens/>
        <w:spacing w:after="0" w:line="240" w:lineRule="auto"/>
        <w:rPr>
          <w:rFonts w:cstheme="minorHAnsi"/>
        </w:rPr>
      </w:pPr>
      <w:r>
        <w:rPr>
          <w:rFonts w:cstheme="minorHAnsi"/>
        </w:rPr>
        <w:t xml:space="preserve">Source: </w:t>
      </w:r>
      <w:hyperlink r:id="rId13" w:history="1">
        <w:r w:rsidRPr="00803690">
          <w:rPr>
            <w:rStyle w:val="Hyperlink"/>
            <w:rFonts w:cstheme="minorHAnsi"/>
          </w:rPr>
          <w:t>https://issues.apache.org/jira/browse/LOG4J2-2819</w:t>
        </w:r>
      </w:hyperlink>
    </w:p>
    <w:p w14:paraId="7E50FCE4" w14:textId="77777777" w:rsidR="005E1700" w:rsidRDefault="005E1700" w:rsidP="005E1700">
      <w:pPr>
        <w:pStyle w:val="ListParagraph"/>
        <w:numPr>
          <w:ilvl w:val="0"/>
          <w:numId w:val="16"/>
        </w:numPr>
        <w:suppressAutoHyphens/>
        <w:spacing w:after="0" w:line="240" w:lineRule="auto"/>
        <w:rPr>
          <w:rFonts w:cstheme="minorHAnsi"/>
        </w:rPr>
      </w:pPr>
      <w:proofErr w:type="spellStart"/>
      <w:r>
        <w:rPr>
          <w:rFonts w:eastAsia="Times New Roman" w:cstheme="minorHAnsi"/>
          <w:b/>
          <w:bCs/>
        </w:rPr>
        <w:t>SnakeYAML</w:t>
      </w:r>
      <w:proofErr w:type="spellEnd"/>
      <w:r>
        <w:rPr>
          <w:rFonts w:eastAsia="Times New Roman" w:cstheme="minorHAnsi"/>
          <w:b/>
          <w:bCs/>
        </w:rPr>
        <w:t xml:space="preserve">: </w:t>
      </w:r>
      <w:r>
        <w:rPr>
          <w:rFonts w:cstheme="minorHAnsi"/>
        </w:rPr>
        <w:t>According to the supplied source, unless the YAML file is coming from an untrusted source, then this is a false positive.</w:t>
      </w:r>
    </w:p>
    <w:p w14:paraId="6A694989" w14:textId="43B11562" w:rsidR="003F226F" w:rsidRPr="005E1700" w:rsidRDefault="005E1700" w:rsidP="005E1700">
      <w:pPr>
        <w:pStyle w:val="ListParagraph"/>
        <w:numPr>
          <w:ilvl w:val="2"/>
          <w:numId w:val="15"/>
        </w:numPr>
        <w:suppressAutoHyphens/>
        <w:spacing w:after="0" w:line="240" w:lineRule="auto"/>
        <w:textAlignment w:val="baseline"/>
        <w:rPr>
          <w:rStyle w:val="Hyperlink"/>
          <w:rFonts w:eastAsia="Times New Roman" w:cstheme="minorHAnsi"/>
          <w:b/>
          <w:bCs/>
          <w:color w:val="auto"/>
          <w:u w:val="none"/>
        </w:rPr>
      </w:pPr>
      <w:r>
        <w:rPr>
          <w:rFonts w:cstheme="minorHAnsi"/>
        </w:rPr>
        <w:t xml:space="preserve">Source: </w:t>
      </w:r>
      <w:hyperlink r:id="rId14" w:history="1">
        <w:r w:rsidRPr="00803690">
          <w:rPr>
            <w:rStyle w:val="Hyperlink"/>
            <w:rFonts w:cstheme="minorHAnsi"/>
          </w:rPr>
          <w:t>https://bitbucket.org/asomov/snakeyaml/wiki/Billion%20laughs%20attack</w:t>
        </w:r>
      </w:hyperlink>
    </w:p>
    <w:p w14:paraId="0368C3DD" w14:textId="26D3A2B3" w:rsidR="00D02761" w:rsidRDefault="008E6297" w:rsidP="00D02761">
      <w:pPr>
        <w:pStyle w:val="ListParagraph"/>
        <w:numPr>
          <w:ilvl w:val="0"/>
          <w:numId w:val="16"/>
        </w:numPr>
        <w:suppressAutoHyphens/>
        <w:spacing w:after="0" w:line="240" w:lineRule="auto"/>
        <w:rPr>
          <w:rFonts w:cstheme="minorHAnsi"/>
        </w:rPr>
      </w:pPr>
      <w:r>
        <w:rPr>
          <w:rFonts w:eastAsia="Times New Roman" w:cstheme="minorHAnsi"/>
          <w:b/>
          <w:bCs/>
        </w:rPr>
        <w:t>Jackson-</w:t>
      </w:r>
      <w:proofErr w:type="spellStart"/>
      <w:r>
        <w:rPr>
          <w:rFonts w:eastAsia="Times New Roman" w:cstheme="minorHAnsi"/>
          <w:b/>
          <w:bCs/>
        </w:rPr>
        <w:t>Databind</w:t>
      </w:r>
      <w:proofErr w:type="spellEnd"/>
      <w:r>
        <w:rPr>
          <w:rFonts w:eastAsia="Times New Roman" w:cstheme="minorHAnsi"/>
          <w:b/>
          <w:bCs/>
        </w:rPr>
        <w:t xml:space="preserve">: </w:t>
      </w:r>
      <w:r w:rsidR="00D02761">
        <w:rPr>
          <w:rFonts w:cstheme="minorHAnsi"/>
        </w:rPr>
        <w:t xml:space="preserve">Various versions of Jackson have been patched to fix this vulnerability. Recommend update to </w:t>
      </w:r>
      <w:r w:rsidR="00D02761" w:rsidRPr="00340C9A">
        <w:rPr>
          <w:rFonts w:cstheme="minorHAnsi"/>
        </w:rPr>
        <w:t>2.6.7.4</w:t>
      </w:r>
      <w:r w:rsidR="00D02761">
        <w:rPr>
          <w:rFonts w:cstheme="minorHAnsi"/>
        </w:rPr>
        <w:t xml:space="preserve">, </w:t>
      </w:r>
      <w:r w:rsidR="00D02761" w:rsidRPr="00340C9A">
        <w:rPr>
          <w:rFonts w:cstheme="minorHAnsi"/>
        </w:rPr>
        <w:t>2.9.10.7</w:t>
      </w:r>
      <w:r w:rsidR="00D02761">
        <w:rPr>
          <w:rFonts w:cstheme="minorHAnsi"/>
        </w:rPr>
        <w:t xml:space="preserve">, </w:t>
      </w:r>
      <w:r w:rsidR="00D02761" w:rsidRPr="00340C9A">
        <w:rPr>
          <w:rFonts w:cstheme="minorHAnsi"/>
        </w:rPr>
        <w:t>2.10.5.1</w:t>
      </w:r>
      <w:r w:rsidR="00D02761">
        <w:rPr>
          <w:rFonts w:cstheme="minorHAnsi"/>
        </w:rPr>
        <w:t xml:space="preserve">, or </w:t>
      </w:r>
      <w:r w:rsidR="00D02761" w:rsidRPr="00340C9A">
        <w:rPr>
          <w:rFonts w:cstheme="minorHAnsi"/>
        </w:rPr>
        <w:t>2.11.0 and later</w:t>
      </w:r>
      <w:r w:rsidR="00D02761">
        <w:rPr>
          <w:rFonts w:cstheme="minorHAnsi"/>
        </w:rPr>
        <w:t>.</w:t>
      </w:r>
    </w:p>
    <w:p w14:paraId="652E9C65" w14:textId="77777777" w:rsidR="00D02761" w:rsidRDefault="00D02761" w:rsidP="00D02761">
      <w:pPr>
        <w:pStyle w:val="ListParagraph"/>
        <w:numPr>
          <w:ilvl w:val="1"/>
          <w:numId w:val="16"/>
        </w:numPr>
        <w:suppressAutoHyphens/>
        <w:spacing w:after="0" w:line="240" w:lineRule="auto"/>
        <w:rPr>
          <w:rFonts w:cstheme="minorHAnsi"/>
        </w:rPr>
      </w:pPr>
      <w:r>
        <w:rPr>
          <w:rFonts w:cstheme="minorHAnsi"/>
        </w:rPr>
        <w:t xml:space="preserve">Source: </w:t>
      </w:r>
      <w:hyperlink r:id="rId15" w:history="1">
        <w:r w:rsidRPr="00803690">
          <w:rPr>
            <w:rStyle w:val="Hyperlink"/>
            <w:rFonts w:cstheme="minorHAnsi"/>
          </w:rPr>
          <w:t>https://github.com/FasterXML/jackson-databind/issues/2589</w:t>
        </w:r>
      </w:hyperlink>
    </w:p>
    <w:p w14:paraId="7B8E2D0F" w14:textId="32BEEB8D" w:rsidR="005E1700" w:rsidRPr="00FB28CD" w:rsidRDefault="00206994" w:rsidP="005E1700">
      <w:pPr>
        <w:pStyle w:val="ListParagraph"/>
        <w:numPr>
          <w:ilvl w:val="1"/>
          <w:numId w:val="15"/>
        </w:numPr>
        <w:suppressAutoHyphens/>
        <w:spacing w:after="0" w:line="240" w:lineRule="auto"/>
        <w:textAlignment w:val="baseline"/>
        <w:rPr>
          <w:rStyle w:val="Hyperlink"/>
          <w:rFonts w:eastAsia="Times New Roman" w:cstheme="minorHAnsi"/>
          <w:b/>
          <w:bCs/>
          <w:color w:val="auto"/>
          <w:u w:val="none"/>
        </w:rPr>
      </w:pPr>
      <w:r>
        <w:rPr>
          <w:rStyle w:val="Hyperlink"/>
          <w:rFonts w:eastAsia="Times New Roman" w:cstheme="minorHAnsi"/>
          <w:b/>
          <w:bCs/>
          <w:color w:val="auto"/>
          <w:u w:val="none"/>
        </w:rPr>
        <w:t xml:space="preserve">Tomcat Core: </w:t>
      </w:r>
      <w:r w:rsidR="00FB28CD">
        <w:rPr>
          <w:rStyle w:val="Hyperlink"/>
          <w:rFonts w:eastAsia="Times New Roman" w:cstheme="minorHAnsi"/>
          <w:color w:val="auto"/>
          <w:u w:val="none"/>
        </w:rPr>
        <w:t>Updating to 9.0.36 or later will fix all of the vulnerabilities listed for tomcat.</w:t>
      </w:r>
    </w:p>
    <w:p w14:paraId="615F5FAE" w14:textId="07A68302" w:rsidR="00FB28CD" w:rsidRPr="00FE6D4F" w:rsidRDefault="00FB28CD" w:rsidP="00FB28CD">
      <w:pPr>
        <w:pStyle w:val="ListParagraph"/>
        <w:numPr>
          <w:ilvl w:val="2"/>
          <w:numId w:val="15"/>
        </w:numPr>
        <w:suppressAutoHyphens/>
        <w:spacing w:after="0" w:line="240" w:lineRule="auto"/>
        <w:textAlignment w:val="baseline"/>
        <w:rPr>
          <w:rStyle w:val="Hyperlink"/>
          <w:rFonts w:eastAsia="Times New Roman" w:cstheme="minorHAnsi"/>
          <w:b/>
          <w:bCs/>
          <w:color w:val="auto"/>
          <w:u w:val="none"/>
        </w:rPr>
      </w:pPr>
      <w:r>
        <w:rPr>
          <w:rStyle w:val="Hyperlink"/>
          <w:rFonts w:eastAsia="Times New Roman" w:cstheme="minorHAnsi"/>
          <w:b/>
          <w:bCs/>
          <w:color w:val="auto"/>
          <w:u w:val="none"/>
        </w:rPr>
        <w:t>Source:</w:t>
      </w:r>
      <w:r w:rsidR="00FE6D4F" w:rsidRPr="00FE6D4F">
        <w:t xml:space="preserve"> </w:t>
      </w:r>
      <w:hyperlink r:id="rId16" w:history="1">
        <w:r w:rsidR="00FE6D4F" w:rsidRPr="00803690">
          <w:rPr>
            <w:rStyle w:val="Hyperlink"/>
            <w:rFonts w:cstheme="minorHAnsi"/>
          </w:rPr>
          <w:t>https://lists.opensuse.org/opensuse-security-announce/2020-03/msg00025.html</w:t>
        </w:r>
      </w:hyperlink>
    </w:p>
    <w:p w14:paraId="19FC969B" w14:textId="007BDF88" w:rsidR="00FE6D4F" w:rsidRPr="008F35A8" w:rsidRDefault="00FE6D4F" w:rsidP="00FB28CD">
      <w:pPr>
        <w:pStyle w:val="ListParagraph"/>
        <w:numPr>
          <w:ilvl w:val="2"/>
          <w:numId w:val="15"/>
        </w:numPr>
        <w:suppressAutoHyphens/>
        <w:spacing w:after="0" w:line="240" w:lineRule="auto"/>
        <w:textAlignment w:val="baseline"/>
        <w:rPr>
          <w:rStyle w:val="Hyperlink"/>
          <w:rFonts w:eastAsia="Times New Roman" w:cstheme="minorHAnsi"/>
          <w:b/>
          <w:bCs/>
          <w:color w:val="auto"/>
          <w:u w:val="none"/>
        </w:rPr>
      </w:pPr>
      <w:r>
        <w:rPr>
          <w:rStyle w:val="Hyperlink"/>
          <w:rFonts w:eastAsia="Times New Roman" w:cstheme="minorHAnsi"/>
          <w:b/>
          <w:bCs/>
          <w:color w:val="auto"/>
          <w:u w:val="none"/>
        </w:rPr>
        <w:t>Source:</w:t>
      </w:r>
      <w:r w:rsidR="008F35A8">
        <w:rPr>
          <w:rFonts w:cstheme="minorHAnsi"/>
        </w:rPr>
        <w:t xml:space="preserve"> </w:t>
      </w:r>
      <w:hyperlink r:id="rId17" w:history="1">
        <w:r w:rsidR="008F35A8" w:rsidRPr="00803690">
          <w:rPr>
            <w:rStyle w:val="Hyperlink"/>
            <w:rFonts w:cstheme="minorHAnsi"/>
          </w:rPr>
          <w:t>https://lists.opensuse.org/opensuse-security-announce/2020-07/msg00084.html</w:t>
        </w:r>
      </w:hyperlink>
    </w:p>
    <w:p w14:paraId="53465F99" w14:textId="05054D74" w:rsidR="0057753F" w:rsidRPr="0057753F" w:rsidRDefault="008F35A8" w:rsidP="0057753F">
      <w:pPr>
        <w:pStyle w:val="ListParagraph"/>
        <w:numPr>
          <w:ilvl w:val="1"/>
          <w:numId w:val="16"/>
        </w:numPr>
        <w:suppressAutoHyphens/>
        <w:spacing w:after="0" w:line="240" w:lineRule="auto"/>
        <w:rPr>
          <w:rStyle w:val="Hyperlink"/>
          <w:rFonts w:cstheme="minorHAnsi"/>
          <w:color w:val="auto"/>
          <w:u w:val="none"/>
        </w:rPr>
      </w:pPr>
      <w:r>
        <w:rPr>
          <w:rStyle w:val="Hyperlink"/>
          <w:rFonts w:eastAsia="Times New Roman" w:cstheme="minorHAnsi"/>
          <w:b/>
          <w:bCs/>
          <w:color w:val="auto"/>
          <w:u w:val="none"/>
        </w:rPr>
        <w:lastRenderedPageBreak/>
        <w:t>Source:</w:t>
      </w:r>
      <w:r w:rsidR="0057753F" w:rsidRPr="0057753F">
        <w:t xml:space="preserve"> </w:t>
      </w:r>
      <w:hyperlink r:id="rId18" w:history="1">
        <w:r w:rsidR="0057753F" w:rsidRPr="00803690">
          <w:rPr>
            <w:rStyle w:val="Hyperlink"/>
            <w:rFonts w:cstheme="minorHAnsi"/>
          </w:rPr>
          <w:t>https://lists.apache.org/thread.html/r5541ef6b6b68b49f76fc4c45695940116da2bcbe0312ef204a00a2e0%40%3Cannounce.tomcat.apache.org%3E</w:t>
        </w:r>
      </w:hyperlink>
    </w:p>
    <w:p w14:paraId="34A3A117" w14:textId="77777777" w:rsidR="00FE5508" w:rsidRDefault="0057753F" w:rsidP="00FE5508">
      <w:pPr>
        <w:pStyle w:val="ListParagraph"/>
        <w:numPr>
          <w:ilvl w:val="0"/>
          <w:numId w:val="16"/>
        </w:numPr>
        <w:suppressAutoHyphens/>
        <w:spacing w:after="0" w:line="240" w:lineRule="auto"/>
        <w:rPr>
          <w:rFonts w:cstheme="minorHAnsi"/>
        </w:rPr>
      </w:pPr>
      <w:r>
        <w:rPr>
          <w:rStyle w:val="Hyperlink"/>
          <w:rFonts w:eastAsia="Times New Roman" w:cstheme="minorHAnsi"/>
          <w:b/>
          <w:bCs/>
          <w:color w:val="auto"/>
          <w:u w:val="none"/>
        </w:rPr>
        <w:t xml:space="preserve">Spring Core: </w:t>
      </w:r>
      <w:r w:rsidR="00FE5508">
        <w:rPr>
          <w:rFonts w:cstheme="minorHAnsi"/>
        </w:rPr>
        <w:t>The best that one can do is update to the latest version of the spring framework. However, more components keep popping up with this vulnerability. The most recent report is from about three months ago.</w:t>
      </w:r>
    </w:p>
    <w:p w14:paraId="1C96BA9F" w14:textId="51DAA6F5" w:rsidR="005E1700" w:rsidRPr="00FE5508" w:rsidRDefault="00FE5508" w:rsidP="00FE5508">
      <w:pPr>
        <w:pStyle w:val="ListParagraph"/>
        <w:numPr>
          <w:ilvl w:val="1"/>
          <w:numId w:val="16"/>
        </w:numPr>
        <w:suppressAutoHyphens/>
        <w:spacing w:after="0" w:line="240" w:lineRule="auto"/>
        <w:rPr>
          <w:rFonts w:cstheme="minorHAnsi"/>
        </w:rPr>
      </w:pPr>
      <w:r>
        <w:rPr>
          <w:rFonts w:cstheme="minorHAnsi"/>
        </w:rPr>
        <w:t xml:space="preserve">Source: </w:t>
      </w:r>
      <w:hyperlink r:id="rId19" w:history="1">
        <w:r w:rsidRPr="00803690">
          <w:rPr>
            <w:rStyle w:val="Hyperlink"/>
            <w:rFonts w:cstheme="minorHAnsi"/>
          </w:rPr>
          <w:t>https://lists.apache.org/thread.html/r1c679c43fa4f7846d748a937955c7921436d1b315445978254442163@%3Ccommits.ambari.apache.org%3E</w:t>
        </w:r>
      </w:hyperlink>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7970F3DF" w14:textId="77777777" w:rsidR="007C7247" w:rsidRDefault="007C7247" w:rsidP="007C7247">
      <w:pPr>
        <w:pStyle w:val="ListParagraph"/>
        <w:numPr>
          <w:ilvl w:val="0"/>
          <w:numId w:val="14"/>
        </w:numPr>
        <w:suppressAutoHyphens/>
        <w:spacing w:after="0" w:line="240" w:lineRule="auto"/>
      </w:pPr>
      <w:r>
        <w:t>Use the Spring framework’s authentication and authorization system to create a username and password system for authentication, and a roles system for authorization.</w:t>
      </w:r>
    </w:p>
    <w:p w14:paraId="7D48A2B3" w14:textId="77777777" w:rsidR="007C7247" w:rsidRDefault="007C7247" w:rsidP="007C7247">
      <w:pPr>
        <w:pStyle w:val="ListParagraph"/>
        <w:numPr>
          <w:ilvl w:val="0"/>
          <w:numId w:val="14"/>
        </w:numPr>
        <w:suppressAutoHyphens/>
        <w:spacing w:after="0" w:line="240" w:lineRule="auto"/>
      </w:pPr>
      <w:r>
        <w:t>Put a character limit on /</w:t>
      </w:r>
      <w:proofErr w:type="gramStart"/>
      <w:r>
        <w:t>greeting?=</w:t>
      </w:r>
      <w:proofErr w:type="gramEnd"/>
      <w:r>
        <w:t>name. Only take the first x characters of input and discard anything else.</w:t>
      </w:r>
    </w:p>
    <w:p w14:paraId="00BCB07F" w14:textId="77777777" w:rsidR="0064632C" w:rsidRDefault="0064632C" w:rsidP="007C7247">
      <w:pPr>
        <w:pStyle w:val="ListParagraph"/>
        <w:numPr>
          <w:ilvl w:val="0"/>
          <w:numId w:val="14"/>
        </w:numPr>
        <w:suppressAutoHyphens/>
        <w:spacing w:after="0" w:line="240" w:lineRule="auto"/>
      </w:pPr>
      <w:r>
        <w:t>Add exceptions and error handling for /greeting and /read.</w:t>
      </w:r>
    </w:p>
    <w:p w14:paraId="3E9475C4" w14:textId="61CBBA5F" w:rsidR="007C7247" w:rsidRDefault="007C7247" w:rsidP="007C7247">
      <w:pPr>
        <w:pStyle w:val="ListParagraph"/>
        <w:numPr>
          <w:ilvl w:val="0"/>
          <w:numId w:val="14"/>
        </w:numPr>
        <w:suppressAutoHyphens/>
        <w:spacing w:after="0" w:line="240" w:lineRule="auto"/>
      </w:pPr>
      <w:r>
        <w:t>Consider rewriting the code to use POST instead of GET, as it is generally a more secure way to transport data.</w:t>
      </w:r>
    </w:p>
    <w:p w14:paraId="5FB9BE3B" w14:textId="742C3328" w:rsidR="0064632C" w:rsidRPr="00D21729" w:rsidRDefault="0064632C" w:rsidP="007C7247">
      <w:pPr>
        <w:pStyle w:val="ListParagraph"/>
        <w:numPr>
          <w:ilvl w:val="0"/>
          <w:numId w:val="14"/>
        </w:numPr>
        <w:suppressAutoHyphens/>
        <w:spacing w:after="0" w:line="240" w:lineRule="auto"/>
      </w:pPr>
      <w:r>
        <w:t>Update all dependencies to latest versions.</w:t>
      </w:r>
    </w:p>
    <w:p w14:paraId="397570E0" w14:textId="17217422"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A5760"/>
    <w:multiLevelType w:val="hybridMultilevel"/>
    <w:tmpl w:val="ABA0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E12D3C"/>
    <w:multiLevelType w:val="hybridMultilevel"/>
    <w:tmpl w:val="0D18B87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F61B4"/>
    <w:multiLevelType w:val="hybridMultilevel"/>
    <w:tmpl w:val="F1CA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E5350"/>
    <w:multiLevelType w:val="hybridMultilevel"/>
    <w:tmpl w:val="432AF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2"/>
  </w:num>
  <w:num w:numId="9">
    <w:abstractNumId w:val="6"/>
  </w:num>
  <w:num w:numId="10">
    <w:abstractNumId w:val="2"/>
    <w:lvlOverride w:ilvl="0"/>
  </w:num>
  <w:num w:numId="11">
    <w:abstractNumId w:val="15"/>
  </w:num>
  <w:num w:numId="12">
    <w:abstractNumId w:val="13"/>
  </w:num>
  <w:num w:numId="13">
    <w:abstractNumId w:val="3"/>
  </w:num>
  <w:num w:numId="14">
    <w:abstractNumId w:val="1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19B9"/>
    <w:rsid w:val="0003798F"/>
    <w:rsid w:val="00041E55"/>
    <w:rsid w:val="00043123"/>
    <w:rsid w:val="000478F4"/>
    <w:rsid w:val="00052476"/>
    <w:rsid w:val="000D2A1B"/>
    <w:rsid w:val="000E6E17"/>
    <w:rsid w:val="000F6982"/>
    <w:rsid w:val="00113667"/>
    <w:rsid w:val="001240EF"/>
    <w:rsid w:val="001650C9"/>
    <w:rsid w:val="001829F5"/>
    <w:rsid w:val="0018731F"/>
    <w:rsid w:val="00187548"/>
    <w:rsid w:val="00193F79"/>
    <w:rsid w:val="001A1387"/>
    <w:rsid w:val="001A381D"/>
    <w:rsid w:val="001B031A"/>
    <w:rsid w:val="001C55A7"/>
    <w:rsid w:val="001E5399"/>
    <w:rsid w:val="001F00BF"/>
    <w:rsid w:val="00206994"/>
    <w:rsid w:val="002078FC"/>
    <w:rsid w:val="00234FC3"/>
    <w:rsid w:val="00240B50"/>
    <w:rsid w:val="00255C8B"/>
    <w:rsid w:val="00256719"/>
    <w:rsid w:val="00271E26"/>
    <w:rsid w:val="002778D5"/>
    <w:rsid w:val="00281DF1"/>
    <w:rsid w:val="0028471D"/>
    <w:rsid w:val="0029574B"/>
    <w:rsid w:val="002A5353"/>
    <w:rsid w:val="002B02F7"/>
    <w:rsid w:val="002B675A"/>
    <w:rsid w:val="002D3A26"/>
    <w:rsid w:val="002E4E7C"/>
    <w:rsid w:val="002F2AC9"/>
    <w:rsid w:val="002F3F84"/>
    <w:rsid w:val="00307052"/>
    <w:rsid w:val="0032180B"/>
    <w:rsid w:val="00321D27"/>
    <w:rsid w:val="0032740C"/>
    <w:rsid w:val="0033077A"/>
    <w:rsid w:val="00333647"/>
    <w:rsid w:val="00352FD0"/>
    <w:rsid w:val="003726AD"/>
    <w:rsid w:val="00393181"/>
    <w:rsid w:val="00393E9D"/>
    <w:rsid w:val="003A0BF9"/>
    <w:rsid w:val="003A5B8C"/>
    <w:rsid w:val="003D6035"/>
    <w:rsid w:val="003E399D"/>
    <w:rsid w:val="003F226F"/>
    <w:rsid w:val="003F32E7"/>
    <w:rsid w:val="003F544D"/>
    <w:rsid w:val="00401270"/>
    <w:rsid w:val="00411099"/>
    <w:rsid w:val="004516D0"/>
    <w:rsid w:val="0046151B"/>
    <w:rsid w:val="00462F70"/>
    <w:rsid w:val="00485402"/>
    <w:rsid w:val="004D476B"/>
    <w:rsid w:val="004E39B4"/>
    <w:rsid w:val="004F6887"/>
    <w:rsid w:val="00521E3A"/>
    <w:rsid w:val="00523478"/>
    <w:rsid w:val="00531FBF"/>
    <w:rsid w:val="00544AC4"/>
    <w:rsid w:val="0057753F"/>
    <w:rsid w:val="0058064D"/>
    <w:rsid w:val="005A6070"/>
    <w:rsid w:val="005A7C7F"/>
    <w:rsid w:val="005B19DF"/>
    <w:rsid w:val="005C593C"/>
    <w:rsid w:val="005E1700"/>
    <w:rsid w:val="005F574E"/>
    <w:rsid w:val="006052D0"/>
    <w:rsid w:val="00623A0E"/>
    <w:rsid w:val="00633225"/>
    <w:rsid w:val="0064632C"/>
    <w:rsid w:val="006621C4"/>
    <w:rsid w:val="00684B90"/>
    <w:rsid w:val="00684C68"/>
    <w:rsid w:val="00692B3C"/>
    <w:rsid w:val="006B66FE"/>
    <w:rsid w:val="006C197D"/>
    <w:rsid w:val="006C6A3E"/>
    <w:rsid w:val="00701A84"/>
    <w:rsid w:val="007033DB"/>
    <w:rsid w:val="00710832"/>
    <w:rsid w:val="007415E6"/>
    <w:rsid w:val="00747293"/>
    <w:rsid w:val="0079216B"/>
    <w:rsid w:val="007C1765"/>
    <w:rsid w:val="007C7247"/>
    <w:rsid w:val="007F6717"/>
    <w:rsid w:val="00800974"/>
    <w:rsid w:val="00810AA5"/>
    <w:rsid w:val="00812410"/>
    <w:rsid w:val="00815AB6"/>
    <w:rsid w:val="00847593"/>
    <w:rsid w:val="00847AC2"/>
    <w:rsid w:val="00861EC1"/>
    <w:rsid w:val="00881316"/>
    <w:rsid w:val="008939A7"/>
    <w:rsid w:val="008A77E5"/>
    <w:rsid w:val="008E6297"/>
    <w:rsid w:val="008F35A8"/>
    <w:rsid w:val="00907755"/>
    <w:rsid w:val="00921C2E"/>
    <w:rsid w:val="0093005C"/>
    <w:rsid w:val="00940B1A"/>
    <w:rsid w:val="00944D65"/>
    <w:rsid w:val="009714E8"/>
    <w:rsid w:val="00974AE3"/>
    <w:rsid w:val="00995ACB"/>
    <w:rsid w:val="00996DFE"/>
    <w:rsid w:val="009C11B9"/>
    <w:rsid w:val="009C6202"/>
    <w:rsid w:val="009F24BB"/>
    <w:rsid w:val="009F5B22"/>
    <w:rsid w:val="00A057F0"/>
    <w:rsid w:val="00A12BCB"/>
    <w:rsid w:val="00A557F9"/>
    <w:rsid w:val="00A71C4B"/>
    <w:rsid w:val="00A728D4"/>
    <w:rsid w:val="00A76FCC"/>
    <w:rsid w:val="00A9068B"/>
    <w:rsid w:val="00A93E47"/>
    <w:rsid w:val="00AD32BB"/>
    <w:rsid w:val="00AE5B33"/>
    <w:rsid w:val="00AF4C03"/>
    <w:rsid w:val="00B00403"/>
    <w:rsid w:val="00B03C25"/>
    <w:rsid w:val="00B1598A"/>
    <w:rsid w:val="00B20F52"/>
    <w:rsid w:val="00B25BC0"/>
    <w:rsid w:val="00B31D4B"/>
    <w:rsid w:val="00B35185"/>
    <w:rsid w:val="00B355B6"/>
    <w:rsid w:val="00B50C83"/>
    <w:rsid w:val="00B66A6E"/>
    <w:rsid w:val="00B67ED5"/>
    <w:rsid w:val="00BE446E"/>
    <w:rsid w:val="00BF2E4C"/>
    <w:rsid w:val="00C36EEE"/>
    <w:rsid w:val="00C41B36"/>
    <w:rsid w:val="00C56FC2"/>
    <w:rsid w:val="00C60B2D"/>
    <w:rsid w:val="00C66080"/>
    <w:rsid w:val="00C7035E"/>
    <w:rsid w:val="00C70780"/>
    <w:rsid w:val="00C875BA"/>
    <w:rsid w:val="00CB2008"/>
    <w:rsid w:val="00CC3B9F"/>
    <w:rsid w:val="00CE44E9"/>
    <w:rsid w:val="00D000D3"/>
    <w:rsid w:val="00D02761"/>
    <w:rsid w:val="00D041D9"/>
    <w:rsid w:val="00D12F49"/>
    <w:rsid w:val="00D1643A"/>
    <w:rsid w:val="00D27FB4"/>
    <w:rsid w:val="00DC2970"/>
    <w:rsid w:val="00E02BD0"/>
    <w:rsid w:val="00E15FCA"/>
    <w:rsid w:val="00E3697E"/>
    <w:rsid w:val="00E66FC0"/>
    <w:rsid w:val="00EB6301"/>
    <w:rsid w:val="00EC0F7E"/>
    <w:rsid w:val="00EE3EAE"/>
    <w:rsid w:val="00F04F47"/>
    <w:rsid w:val="00F0641C"/>
    <w:rsid w:val="00F349E8"/>
    <w:rsid w:val="00F66C9E"/>
    <w:rsid w:val="00F908A6"/>
    <w:rsid w:val="00FB28CD"/>
    <w:rsid w:val="00FC7E73"/>
    <w:rsid w:val="00FD50AF"/>
    <w:rsid w:val="00FE5508"/>
    <w:rsid w:val="00FE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5B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549">
      <w:bodyDiv w:val="1"/>
      <w:marLeft w:val="0"/>
      <w:marRight w:val="0"/>
      <w:marTop w:val="0"/>
      <w:marBottom w:val="0"/>
      <w:divBdr>
        <w:top w:val="none" w:sz="0" w:space="0" w:color="auto"/>
        <w:left w:val="none" w:sz="0" w:space="0" w:color="auto"/>
        <w:bottom w:val="none" w:sz="0" w:space="0" w:color="auto"/>
        <w:right w:val="none" w:sz="0" w:space="0" w:color="auto"/>
      </w:divBdr>
    </w:div>
    <w:div w:id="14159449">
      <w:bodyDiv w:val="1"/>
      <w:marLeft w:val="0"/>
      <w:marRight w:val="0"/>
      <w:marTop w:val="0"/>
      <w:marBottom w:val="0"/>
      <w:divBdr>
        <w:top w:val="none" w:sz="0" w:space="0" w:color="auto"/>
        <w:left w:val="none" w:sz="0" w:space="0" w:color="auto"/>
        <w:bottom w:val="none" w:sz="0" w:space="0" w:color="auto"/>
        <w:right w:val="none" w:sz="0" w:space="0" w:color="auto"/>
      </w:divBdr>
    </w:div>
    <w:div w:id="61408926">
      <w:bodyDiv w:val="1"/>
      <w:marLeft w:val="0"/>
      <w:marRight w:val="0"/>
      <w:marTop w:val="0"/>
      <w:marBottom w:val="0"/>
      <w:divBdr>
        <w:top w:val="none" w:sz="0" w:space="0" w:color="auto"/>
        <w:left w:val="none" w:sz="0" w:space="0" w:color="auto"/>
        <w:bottom w:val="none" w:sz="0" w:space="0" w:color="auto"/>
        <w:right w:val="none" w:sz="0" w:space="0" w:color="auto"/>
      </w:divBdr>
    </w:div>
    <w:div w:id="62263383">
      <w:bodyDiv w:val="1"/>
      <w:marLeft w:val="0"/>
      <w:marRight w:val="0"/>
      <w:marTop w:val="0"/>
      <w:marBottom w:val="0"/>
      <w:divBdr>
        <w:top w:val="none" w:sz="0" w:space="0" w:color="auto"/>
        <w:left w:val="none" w:sz="0" w:space="0" w:color="auto"/>
        <w:bottom w:val="none" w:sz="0" w:space="0" w:color="auto"/>
        <w:right w:val="none" w:sz="0" w:space="0" w:color="auto"/>
      </w:divBdr>
    </w:div>
    <w:div w:id="100496602">
      <w:bodyDiv w:val="1"/>
      <w:marLeft w:val="0"/>
      <w:marRight w:val="0"/>
      <w:marTop w:val="0"/>
      <w:marBottom w:val="0"/>
      <w:divBdr>
        <w:top w:val="none" w:sz="0" w:space="0" w:color="auto"/>
        <w:left w:val="none" w:sz="0" w:space="0" w:color="auto"/>
        <w:bottom w:val="none" w:sz="0" w:space="0" w:color="auto"/>
        <w:right w:val="none" w:sz="0" w:space="0" w:color="auto"/>
      </w:divBdr>
    </w:div>
    <w:div w:id="134879155">
      <w:bodyDiv w:val="1"/>
      <w:marLeft w:val="0"/>
      <w:marRight w:val="0"/>
      <w:marTop w:val="0"/>
      <w:marBottom w:val="0"/>
      <w:divBdr>
        <w:top w:val="none" w:sz="0" w:space="0" w:color="auto"/>
        <w:left w:val="none" w:sz="0" w:space="0" w:color="auto"/>
        <w:bottom w:val="none" w:sz="0" w:space="0" w:color="auto"/>
        <w:right w:val="none" w:sz="0" w:space="0" w:color="auto"/>
      </w:divBdr>
    </w:div>
    <w:div w:id="140968408">
      <w:bodyDiv w:val="1"/>
      <w:marLeft w:val="0"/>
      <w:marRight w:val="0"/>
      <w:marTop w:val="0"/>
      <w:marBottom w:val="0"/>
      <w:divBdr>
        <w:top w:val="none" w:sz="0" w:space="0" w:color="auto"/>
        <w:left w:val="none" w:sz="0" w:space="0" w:color="auto"/>
        <w:bottom w:val="none" w:sz="0" w:space="0" w:color="auto"/>
        <w:right w:val="none" w:sz="0" w:space="0" w:color="auto"/>
      </w:divBdr>
    </w:div>
    <w:div w:id="181433721">
      <w:bodyDiv w:val="1"/>
      <w:marLeft w:val="0"/>
      <w:marRight w:val="0"/>
      <w:marTop w:val="0"/>
      <w:marBottom w:val="0"/>
      <w:divBdr>
        <w:top w:val="none" w:sz="0" w:space="0" w:color="auto"/>
        <w:left w:val="none" w:sz="0" w:space="0" w:color="auto"/>
        <w:bottom w:val="none" w:sz="0" w:space="0" w:color="auto"/>
        <w:right w:val="none" w:sz="0" w:space="0" w:color="auto"/>
      </w:divBdr>
    </w:div>
    <w:div w:id="206646745">
      <w:bodyDiv w:val="1"/>
      <w:marLeft w:val="0"/>
      <w:marRight w:val="0"/>
      <w:marTop w:val="0"/>
      <w:marBottom w:val="0"/>
      <w:divBdr>
        <w:top w:val="none" w:sz="0" w:space="0" w:color="auto"/>
        <w:left w:val="none" w:sz="0" w:space="0" w:color="auto"/>
        <w:bottom w:val="none" w:sz="0" w:space="0" w:color="auto"/>
        <w:right w:val="none" w:sz="0" w:space="0" w:color="auto"/>
      </w:divBdr>
    </w:div>
    <w:div w:id="235667970">
      <w:bodyDiv w:val="1"/>
      <w:marLeft w:val="0"/>
      <w:marRight w:val="0"/>
      <w:marTop w:val="0"/>
      <w:marBottom w:val="0"/>
      <w:divBdr>
        <w:top w:val="none" w:sz="0" w:space="0" w:color="auto"/>
        <w:left w:val="none" w:sz="0" w:space="0" w:color="auto"/>
        <w:bottom w:val="none" w:sz="0" w:space="0" w:color="auto"/>
        <w:right w:val="none" w:sz="0" w:space="0" w:color="auto"/>
      </w:divBdr>
    </w:div>
    <w:div w:id="248151257">
      <w:bodyDiv w:val="1"/>
      <w:marLeft w:val="0"/>
      <w:marRight w:val="0"/>
      <w:marTop w:val="0"/>
      <w:marBottom w:val="0"/>
      <w:divBdr>
        <w:top w:val="none" w:sz="0" w:space="0" w:color="auto"/>
        <w:left w:val="none" w:sz="0" w:space="0" w:color="auto"/>
        <w:bottom w:val="none" w:sz="0" w:space="0" w:color="auto"/>
        <w:right w:val="none" w:sz="0" w:space="0" w:color="auto"/>
      </w:divBdr>
    </w:div>
    <w:div w:id="262688339">
      <w:bodyDiv w:val="1"/>
      <w:marLeft w:val="0"/>
      <w:marRight w:val="0"/>
      <w:marTop w:val="0"/>
      <w:marBottom w:val="0"/>
      <w:divBdr>
        <w:top w:val="none" w:sz="0" w:space="0" w:color="auto"/>
        <w:left w:val="none" w:sz="0" w:space="0" w:color="auto"/>
        <w:bottom w:val="none" w:sz="0" w:space="0" w:color="auto"/>
        <w:right w:val="none" w:sz="0" w:space="0" w:color="auto"/>
      </w:divBdr>
    </w:div>
    <w:div w:id="361715176">
      <w:bodyDiv w:val="1"/>
      <w:marLeft w:val="0"/>
      <w:marRight w:val="0"/>
      <w:marTop w:val="0"/>
      <w:marBottom w:val="0"/>
      <w:divBdr>
        <w:top w:val="none" w:sz="0" w:space="0" w:color="auto"/>
        <w:left w:val="none" w:sz="0" w:space="0" w:color="auto"/>
        <w:bottom w:val="none" w:sz="0" w:space="0" w:color="auto"/>
        <w:right w:val="none" w:sz="0" w:space="0" w:color="auto"/>
      </w:divBdr>
    </w:div>
    <w:div w:id="385494393">
      <w:bodyDiv w:val="1"/>
      <w:marLeft w:val="0"/>
      <w:marRight w:val="0"/>
      <w:marTop w:val="0"/>
      <w:marBottom w:val="0"/>
      <w:divBdr>
        <w:top w:val="none" w:sz="0" w:space="0" w:color="auto"/>
        <w:left w:val="none" w:sz="0" w:space="0" w:color="auto"/>
        <w:bottom w:val="none" w:sz="0" w:space="0" w:color="auto"/>
        <w:right w:val="none" w:sz="0" w:space="0" w:color="auto"/>
      </w:divBdr>
    </w:div>
    <w:div w:id="403918677">
      <w:bodyDiv w:val="1"/>
      <w:marLeft w:val="0"/>
      <w:marRight w:val="0"/>
      <w:marTop w:val="0"/>
      <w:marBottom w:val="0"/>
      <w:divBdr>
        <w:top w:val="none" w:sz="0" w:space="0" w:color="auto"/>
        <w:left w:val="none" w:sz="0" w:space="0" w:color="auto"/>
        <w:bottom w:val="none" w:sz="0" w:space="0" w:color="auto"/>
        <w:right w:val="none" w:sz="0" w:space="0" w:color="auto"/>
      </w:divBdr>
    </w:div>
    <w:div w:id="41097776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19898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009717">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7322343">
      <w:bodyDiv w:val="1"/>
      <w:marLeft w:val="0"/>
      <w:marRight w:val="0"/>
      <w:marTop w:val="0"/>
      <w:marBottom w:val="0"/>
      <w:divBdr>
        <w:top w:val="none" w:sz="0" w:space="0" w:color="auto"/>
        <w:left w:val="none" w:sz="0" w:space="0" w:color="auto"/>
        <w:bottom w:val="none" w:sz="0" w:space="0" w:color="auto"/>
        <w:right w:val="none" w:sz="0" w:space="0" w:color="auto"/>
      </w:divBdr>
    </w:div>
    <w:div w:id="57902235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0544389">
      <w:bodyDiv w:val="1"/>
      <w:marLeft w:val="0"/>
      <w:marRight w:val="0"/>
      <w:marTop w:val="0"/>
      <w:marBottom w:val="0"/>
      <w:divBdr>
        <w:top w:val="none" w:sz="0" w:space="0" w:color="auto"/>
        <w:left w:val="none" w:sz="0" w:space="0" w:color="auto"/>
        <w:bottom w:val="none" w:sz="0" w:space="0" w:color="auto"/>
        <w:right w:val="none" w:sz="0" w:space="0" w:color="auto"/>
      </w:divBdr>
    </w:div>
    <w:div w:id="698166886">
      <w:bodyDiv w:val="1"/>
      <w:marLeft w:val="0"/>
      <w:marRight w:val="0"/>
      <w:marTop w:val="0"/>
      <w:marBottom w:val="0"/>
      <w:divBdr>
        <w:top w:val="none" w:sz="0" w:space="0" w:color="auto"/>
        <w:left w:val="none" w:sz="0" w:space="0" w:color="auto"/>
        <w:bottom w:val="none" w:sz="0" w:space="0" w:color="auto"/>
        <w:right w:val="none" w:sz="0" w:space="0" w:color="auto"/>
      </w:divBdr>
    </w:div>
    <w:div w:id="703208887">
      <w:bodyDiv w:val="1"/>
      <w:marLeft w:val="0"/>
      <w:marRight w:val="0"/>
      <w:marTop w:val="0"/>
      <w:marBottom w:val="0"/>
      <w:divBdr>
        <w:top w:val="none" w:sz="0" w:space="0" w:color="auto"/>
        <w:left w:val="none" w:sz="0" w:space="0" w:color="auto"/>
        <w:bottom w:val="none" w:sz="0" w:space="0" w:color="auto"/>
        <w:right w:val="none" w:sz="0" w:space="0" w:color="auto"/>
      </w:divBdr>
    </w:div>
    <w:div w:id="729156365">
      <w:bodyDiv w:val="1"/>
      <w:marLeft w:val="0"/>
      <w:marRight w:val="0"/>
      <w:marTop w:val="0"/>
      <w:marBottom w:val="0"/>
      <w:divBdr>
        <w:top w:val="none" w:sz="0" w:space="0" w:color="auto"/>
        <w:left w:val="none" w:sz="0" w:space="0" w:color="auto"/>
        <w:bottom w:val="none" w:sz="0" w:space="0" w:color="auto"/>
        <w:right w:val="none" w:sz="0" w:space="0" w:color="auto"/>
      </w:divBdr>
    </w:div>
    <w:div w:id="755248375">
      <w:bodyDiv w:val="1"/>
      <w:marLeft w:val="0"/>
      <w:marRight w:val="0"/>
      <w:marTop w:val="0"/>
      <w:marBottom w:val="0"/>
      <w:divBdr>
        <w:top w:val="none" w:sz="0" w:space="0" w:color="auto"/>
        <w:left w:val="none" w:sz="0" w:space="0" w:color="auto"/>
        <w:bottom w:val="none" w:sz="0" w:space="0" w:color="auto"/>
        <w:right w:val="none" w:sz="0" w:space="0" w:color="auto"/>
      </w:divBdr>
    </w:div>
    <w:div w:id="76665385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3073691">
      <w:bodyDiv w:val="1"/>
      <w:marLeft w:val="0"/>
      <w:marRight w:val="0"/>
      <w:marTop w:val="0"/>
      <w:marBottom w:val="0"/>
      <w:divBdr>
        <w:top w:val="none" w:sz="0" w:space="0" w:color="auto"/>
        <w:left w:val="none" w:sz="0" w:space="0" w:color="auto"/>
        <w:bottom w:val="none" w:sz="0" w:space="0" w:color="auto"/>
        <w:right w:val="none" w:sz="0" w:space="0" w:color="auto"/>
      </w:divBdr>
    </w:div>
    <w:div w:id="96831492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9421156">
      <w:bodyDiv w:val="1"/>
      <w:marLeft w:val="0"/>
      <w:marRight w:val="0"/>
      <w:marTop w:val="0"/>
      <w:marBottom w:val="0"/>
      <w:divBdr>
        <w:top w:val="none" w:sz="0" w:space="0" w:color="auto"/>
        <w:left w:val="none" w:sz="0" w:space="0" w:color="auto"/>
        <w:bottom w:val="none" w:sz="0" w:space="0" w:color="auto"/>
        <w:right w:val="none" w:sz="0" w:space="0" w:color="auto"/>
      </w:divBdr>
    </w:div>
    <w:div w:id="1168179292">
      <w:bodyDiv w:val="1"/>
      <w:marLeft w:val="0"/>
      <w:marRight w:val="0"/>
      <w:marTop w:val="0"/>
      <w:marBottom w:val="0"/>
      <w:divBdr>
        <w:top w:val="none" w:sz="0" w:space="0" w:color="auto"/>
        <w:left w:val="none" w:sz="0" w:space="0" w:color="auto"/>
        <w:bottom w:val="none" w:sz="0" w:space="0" w:color="auto"/>
        <w:right w:val="none" w:sz="0" w:space="0" w:color="auto"/>
      </w:divBdr>
    </w:div>
    <w:div w:id="1220819186">
      <w:bodyDiv w:val="1"/>
      <w:marLeft w:val="0"/>
      <w:marRight w:val="0"/>
      <w:marTop w:val="0"/>
      <w:marBottom w:val="0"/>
      <w:divBdr>
        <w:top w:val="none" w:sz="0" w:space="0" w:color="auto"/>
        <w:left w:val="none" w:sz="0" w:space="0" w:color="auto"/>
        <w:bottom w:val="none" w:sz="0" w:space="0" w:color="auto"/>
        <w:right w:val="none" w:sz="0" w:space="0" w:color="auto"/>
      </w:divBdr>
    </w:div>
    <w:div w:id="1232156997">
      <w:bodyDiv w:val="1"/>
      <w:marLeft w:val="0"/>
      <w:marRight w:val="0"/>
      <w:marTop w:val="0"/>
      <w:marBottom w:val="0"/>
      <w:divBdr>
        <w:top w:val="none" w:sz="0" w:space="0" w:color="auto"/>
        <w:left w:val="none" w:sz="0" w:space="0" w:color="auto"/>
        <w:bottom w:val="none" w:sz="0" w:space="0" w:color="auto"/>
        <w:right w:val="none" w:sz="0" w:space="0" w:color="auto"/>
      </w:divBdr>
    </w:div>
    <w:div w:id="1243029454">
      <w:bodyDiv w:val="1"/>
      <w:marLeft w:val="0"/>
      <w:marRight w:val="0"/>
      <w:marTop w:val="0"/>
      <w:marBottom w:val="0"/>
      <w:divBdr>
        <w:top w:val="none" w:sz="0" w:space="0" w:color="auto"/>
        <w:left w:val="none" w:sz="0" w:space="0" w:color="auto"/>
        <w:bottom w:val="none" w:sz="0" w:space="0" w:color="auto"/>
        <w:right w:val="none" w:sz="0" w:space="0" w:color="auto"/>
      </w:divBdr>
    </w:div>
    <w:div w:id="1333871361">
      <w:bodyDiv w:val="1"/>
      <w:marLeft w:val="0"/>
      <w:marRight w:val="0"/>
      <w:marTop w:val="0"/>
      <w:marBottom w:val="0"/>
      <w:divBdr>
        <w:top w:val="none" w:sz="0" w:space="0" w:color="auto"/>
        <w:left w:val="none" w:sz="0" w:space="0" w:color="auto"/>
        <w:bottom w:val="none" w:sz="0" w:space="0" w:color="auto"/>
        <w:right w:val="none" w:sz="0" w:space="0" w:color="auto"/>
      </w:divBdr>
    </w:div>
    <w:div w:id="1354110669">
      <w:bodyDiv w:val="1"/>
      <w:marLeft w:val="0"/>
      <w:marRight w:val="0"/>
      <w:marTop w:val="0"/>
      <w:marBottom w:val="0"/>
      <w:divBdr>
        <w:top w:val="none" w:sz="0" w:space="0" w:color="auto"/>
        <w:left w:val="none" w:sz="0" w:space="0" w:color="auto"/>
        <w:bottom w:val="none" w:sz="0" w:space="0" w:color="auto"/>
        <w:right w:val="none" w:sz="0" w:space="0" w:color="auto"/>
      </w:divBdr>
    </w:div>
    <w:div w:id="1397047703">
      <w:bodyDiv w:val="1"/>
      <w:marLeft w:val="0"/>
      <w:marRight w:val="0"/>
      <w:marTop w:val="0"/>
      <w:marBottom w:val="0"/>
      <w:divBdr>
        <w:top w:val="none" w:sz="0" w:space="0" w:color="auto"/>
        <w:left w:val="none" w:sz="0" w:space="0" w:color="auto"/>
        <w:bottom w:val="none" w:sz="0" w:space="0" w:color="auto"/>
        <w:right w:val="none" w:sz="0" w:space="0" w:color="auto"/>
      </w:divBdr>
    </w:div>
    <w:div w:id="1405109011">
      <w:bodyDiv w:val="1"/>
      <w:marLeft w:val="0"/>
      <w:marRight w:val="0"/>
      <w:marTop w:val="0"/>
      <w:marBottom w:val="0"/>
      <w:divBdr>
        <w:top w:val="none" w:sz="0" w:space="0" w:color="auto"/>
        <w:left w:val="none" w:sz="0" w:space="0" w:color="auto"/>
        <w:bottom w:val="none" w:sz="0" w:space="0" w:color="auto"/>
        <w:right w:val="none" w:sz="0" w:space="0" w:color="auto"/>
      </w:divBdr>
    </w:div>
    <w:div w:id="1496728389">
      <w:bodyDiv w:val="1"/>
      <w:marLeft w:val="0"/>
      <w:marRight w:val="0"/>
      <w:marTop w:val="0"/>
      <w:marBottom w:val="0"/>
      <w:divBdr>
        <w:top w:val="none" w:sz="0" w:space="0" w:color="auto"/>
        <w:left w:val="none" w:sz="0" w:space="0" w:color="auto"/>
        <w:bottom w:val="none" w:sz="0" w:space="0" w:color="auto"/>
        <w:right w:val="none" w:sz="0" w:space="0" w:color="auto"/>
      </w:divBdr>
    </w:div>
    <w:div w:id="149999858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7179702">
      <w:bodyDiv w:val="1"/>
      <w:marLeft w:val="0"/>
      <w:marRight w:val="0"/>
      <w:marTop w:val="0"/>
      <w:marBottom w:val="0"/>
      <w:divBdr>
        <w:top w:val="none" w:sz="0" w:space="0" w:color="auto"/>
        <w:left w:val="none" w:sz="0" w:space="0" w:color="auto"/>
        <w:bottom w:val="none" w:sz="0" w:space="0" w:color="auto"/>
        <w:right w:val="none" w:sz="0" w:space="0" w:color="auto"/>
      </w:divBdr>
    </w:div>
    <w:div w:id="163186424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447521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985382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329393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6592066">
      <w:bodyDiv w:val="1"/>
      <w:marLeft w:val="0"/>
      <w:marRight w:val="0"/>
      <w:marTop w:val="0"/>
      <w:marBottom w:val="0"/>
      <w:divBdr>
        <w:top w:val="none" w:sz="0" w:space="0" w:color="auto"/>
        <w:left w:val="none" w:sz="0" w:space="0" w:color="auto"/>
        <w:bottom w:val="none" w:sz="0" w:space="0" w:color="auto"/>
        <w:right w:val="none" w:sz="0" w:space="0" w:color="auto"/>
      </w:divBdr>
    </w:div>
    <w:div w:id="201858118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559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ssues.apache.org/jira/browse/LOG4J2-2819" TargetMode="External"/><Relationship Id="rId18" Type="http://schemas.openxmlformats.org/officeDocument/2006/relationships/hyperlink" Target="https://lists.apache.org/thread.html/r5541ef6b6b68b49f76fc4c45695940116da2bcbe0312ef204a00a2e0%40%3Cannounce.tomcat.apache.org%3E"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ists.opensuse.org/opensuse-security-announce/2020-07/msg00084.html" TargetMode="External"/><Relationship Id="rId2" Type="http://schemas.openxmlformats.org/officeDocument/2006/relationships/customXml" Target="../customXml/item2.xml"/><Relationship Id="rId16" Type="http://schemas.openxmlformats.org/officeDocument/2006/relationships/hyperlink" Target="https://lists.opensuse.org/opensuse-security-announce/2020-03/msg00025.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FasterXML/jackson-databind/issues/258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ists.apache.org/thread.html/r1c679c43fa4f7846d748a937955c7921436d1b315445978254442163@%3Ccommits.ambari.apache.org%3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bucket.org/asomov/snakeyaml/wiki/Billion%20laughs%20attac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Nill, Derek</cp:lastModifiedBy>
  <cp:revision>108</cp:revision>
  <dcterms:created xsi:type="dcterms:W3CDTF">2020-02-17T18:06:00Z</dcterms:created>
  <dcterms:modified xsi:type="dcterms:W3CDTF">2021-01-24T22:41:00Z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