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DED" w:rsidRDefault="00160823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:rsidR="00C23DED" w:rsidRDefault="00160823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:rsidR="00C23DED" w:rsidRDefault="00C23DED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23DED">
        <w:tc>
          <w:tcPr>
            <w:tcW w:w="4508" w:type="dxa"/>
          </w:tcPr>
          <w:p w:rsidR="00C23DED" w:rsidRDefault="00160823">
            <w:r>
              <w:t>Date</w:t>
            </w:r>
          </w:p>
        </w:tc>
        <w:tc>
          <w:tcPr>
            <w:tcW w:w="4508" w:type="dxa"/>
          </w:tcPr>
          <w:p w:rsidR="00C23DED" w:rsidRDefault="00160823">
            <w:r>
              <w:t>15 February 2026</w:t>
            </w:r>
            <w:bookmarkStart w:id="0" w:name="_GoBack"/>
            <w:bookmarkEnd w:id="0"/>
          </w:p>
        </w:tc>
      </w:tr>
      <w:tr w:rsidR="00C23DED">
        <w:tc>
          <w:tcPr>
            <w:tcW w:w="4508" w:type="dxa"/>
          </w:tcPr>
          <w:p w:rsidR="00C23DED" w:rsidRDefault="00160823">
            <w:r>
              <w:t>Team ID</w:t>
            </w:r>
          </w:p>
        </w:tc>
        <w:tc>
          <w:tcPr>
            <w:tcW w:w="4508" w:type="dxa"/>
          </w:tcPr>
          <w:p w:rsidR="00C23DED" w:rsidRDefault="00762AA9">
            <w:r>
              <w:t>LTVIP2026TMIDS72430</w:t>
            </w:r>
          </w:p>
        </w:tc>
      </w:tr>
      <w:tr w:rsidR="00C23DED">
        <w:tc>
          <w:tcPr>
            <w:tcW w:w="4508" w:type="dxa"/>
          </w:tcPr>
          <w:p w:rsidR="00C23DED" w:rsidRDefault="00160823">
            <w:r>
              <w:t>Project Name</w:t>
            </w:r>
          </w:p>
        </w:tc>
        <w:tc>
          <w:tcPr>
            <w:tcW w:w="4508" w:type="dxa"/>
          </w:tcPr>
          <w:p w:rsidR="00C23DED" w:rsidRDefault="00762AA9">
            <w:r w:rsidRPr="00762AA9">
              <w:t>Gemini historical artificial description</w:t>
            </w:r>
          </w:p>
        </w:tc>
      </w:tr>
      <w:tr w:rsidR="00C23DED">
        <w:tc>
          <w:tcPr>
            <w:tcW w:w="4508" w:type="dxa"/>
          </w:tcPr>
          <w:p w:rsidR="00C23DED" w:rsidRDefault="00160823">
            <w:r>
              <w:t>Maximum Marks</w:t>
            </w:r>
          </w:p>
        </w:tc>
        <w:tc>
          <w:tcPr>
            <w:tcW w:w="4508" w:type="dxa"/>
          </w:tcPr>
          <w:p w:rsidR="00C23DED" w:rsidRDefault="00160823">
            <w:r>
              <w:t>4 Marks</w:t>
            </w:r>
          </w:p>
        </w:tc>
      </w:tr>
    </w:tbl>
    <w:p w:rsidR="00C23DED" w:rsidRDefault="00C23DED">
      <w:pPr>
        <w:rPr>
          <w:b/>
          <w:sz w:val="24"/>
          <w:szCs w:val="24"/>
        </w:rPr>
      </w:pPr>
    </w:p>
    <w:p w:rsidR="00C23DED" w:rsidRDefault="00160823">
      <w:pPr>
        <w:rPr>
          <w:b/>
          <w:sz w:val="24"/>
          <w:szCs w:val="24"/>
        </w:rPr>
      </w:pPr>
      <w:r>
        <w:rPr>
          <w:b/>
          <w:sz w:val="24"/>
          <w:szCs w:val="24"/>
        </w:rPr>
        <w:t>Brainstorm &amp; Idea Prioritization Template:</w:t>
      </w:r>
    </w:p>
    <w:p w:rsidR="00C23DED" w:rsidRDefault="0016082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Brainstorming provides a free and open environment that encourages everyone within a team to participate in the creative thinking process that leads to problem solving. Prioritizing volume over value, out-of-the-box ideas are welcome and built upon, and al</w:t>
      </w:r>
      <w:r>
        <w:rPr>
          <w:color w:val="000000"/>
          <w:sz w:val="24"/>
          <w:szCs w:val="24"/>
        </w:rPr>
        <w:t>l participants are encouraged to collaborate, helping each other develop a rich amount of creative solutions.</w:t>
      </w:r>
    </w:p>
    <w:p w:rsidR="00C23DED" w:rsidRDefault="00160823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Use this template in your own brainstorming sessions so your team can unleash their imagination and start shaping concepts even if you're not sitt</w:t>
      </w:r>
      <w:r>
        <w:rPr>
          <w:color w:val="000000"/>
          <w:sz w:val="24"/>
          <w:szCs w:val="24"/>
        </w:rPr>
        <w:t>ing in the same room.</w:t>
      </w:r>
    </w:p>
    <w:p w:rsidR="00C23DED" w:rsidRDefault="00160823">
      <w:pPr>
        <w:rPr>
          <w:color w:val="0563C1"/>
          <w:u w:val="single"/>
        </w:rPr>
      </w:pPr>
      <w:r>
        <w:rPr>
          <w:sz w:val="24"/>
          <w:szCs w:val="24"/>
        </w:rPr>
        <w:t xml:space="preserve">Reference: </w:t>
      </w:r>
      <w:hyperlink r:id="rId5">
        <w:r>
          <w:rPr>
            <w:color w:val="1155CC"/>
            <w:u w:val="single"/>
          </w:rPr>
          <w:t>https://www.mural.co/templates/brainstorm-and-idea-prioritization</w:t>
        </w:r>
      </w:hyperlink>
    </w:p>
    <w:p w:rsidR="00C23DED" w:rsidRDefault="00160823">
      <w:pPr>
        <w:rPr>
          <w:b/>
          <w:sz w:val="24"/>
          <w:szCs w:val="24"/>
        </w:rPr>
      </w:pPr>
      <w:r>
        <w:rPr>
          <w:b/>
          <w:sz w:val="24"/>
          <w:szCs w:val="24"/>
        </w:rPr>
        <w:t>Step-1: Team Gathering, Collaboration and Select the Problem Statement</w:t>
      </w:r>
    </w:p>
    <w:p w:rsidR="00C23DED" w:rsidRDefault="00160823">
      <w:r>
        <w:rPr>
          <w:noProof/>
          <w:lang w:val="en-US"/>
        </w:rPr>
        <w:drawing>
          <wp:inline distT="0" distB="0" distL="0" distR="0">
            <wp:extent cx="5731510" cy="4185285"/>
            <wp:effectExtent l="0" t="0" r="0" b="0"/>
            <wp:docPr id="6" name="image3.png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applicati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23DED" w:rsidRDefault="00C23DED"/>
    <w:p w:rsidR="00C23DED" w:rsidRDefault="00C23DED"/>
    <w:p w:rsidR="00C23DED" w:rsidRDefault="00C23DED"/>
    <w:p w:rsidR="00C23DED" w:rsidRDefault="00160823">
      <w:pPr>
        <w:rPr>
          <w:b/>
        </w:rPr>
      </w:pPr>
      <w:r>
        <w:rPr>
          <w:b/>
        </w:rPr>
        <w:lastRenderedPageBreak/>
        <w:t>Step-2: Brainstorm, Idea Listing and Grouping</w:t>
      </w:r>
    </w:p>
    <w:p w:rsidR="00C23DED" w:rsidRDefault="00160823">
      <w:r>
        <w:rPr>
          <w:noProof/>
          <w:lang w:val="en-US"/>
        </w:rPr>
        <w:drawing>
          <wp:inline distT="0" distB="0" distL="0" distR="0">
            <wp:extent cx="5731510" cy="3827780"/>
            <wp:effectExtent l="0" t="0" r="0" b="0"/>
            <wp:docPr id="8" name="image2.png" descr="Graphical user interface, treemap ch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aphical user interface, treemap chart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C23DED" w:rsidRDefault="00C23DED"/>
    <w:p w:rsidR="00C23DED" w:rsidRDefault="00160823">
      <w:pPr>
        <w:rPr>
          <w:b/>
        </w:rPr>
      </w:pPr>
      <w:r>
        <w:rPr>
          <w:b/>
        </w:rPr>
        <w:t>Step-3: Idea Prioritization</w:t>
      </w:r>
    </w:p>
    <w:p w:rsidR="00C23DED" w:rsidRDefault="00160823">
      <w:pPr>
        <w:rPr>
          <w:sz w:val="24"/>
          <w:szCs w:val="24"/>
        </w:rPr>
      </w:pPr>
      <w:r>
        <w:rPr>
          <w:b/>
          <w:noProof/>
          <w:lang w:val="en-US"/>
        </w:rPr>
        <w:drawing>
          <wp:inline distT="0" distB="0" distL="0" distR="0">
            <wp:extent cx="3611587" cy="4323123"/>
            <wp:effectExtent l="0" t="0" r="0" b="0"/>
            <wp:docPr id="7" name="image1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iagram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11587" cy="43231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C23DED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3DED"/>
    <w:rsid w:val="00160823"/>
    <w:rsid w:val="00762AA9"/>
    <w:rsid w:val="00C23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584B592-309A-45A7-AE00-094D1BDEF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https://www.mural.co/templates/brainstorm-and-idea-prioritizatio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Microsoft account</cp:lastModifiedBy>
  <cp:revision>3</cp:revision>
  <dcterms:created xsi:type="dcterms:W3CDTF">2022-09-18T16:51:00Z</dcterms:created>
  <dcterms:modified xsi:type="dcterms:W3CDTF">2026-02-21T13:00:00Z</dcterms:modified>
</cp:coreProperties>
</file>