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p>
    <w:p w:rsidR="006D72C3" w:rsidRPr="0058183E" w:rsidRDefault="006D72C3" w:rsidP="006D72C3">
      <w:pPr>
        <w:pStyle w:val="Heading1"/>
        <w:spacing w:line="340" w:lineRule="auto"/>
        <w:ind w:left="3927" w:right="4036"/>
        <w:jc w:val="center"/>
        <w:rPr>
          <w:color w:val="000000" w:themeColor="text1"/>
        </w:rPr>
      </w:pPr>
      <w:r w:rsidRPr="0058183E">
        <w:rPr>
          <w:color w:val="215E99" w:themeColor="text2" w:themeTint="BF"/>
        </w:rPr>
        <w:t>A</w:t>
      </w:r>
      <w:r w:rsidRPr="0058183E">
        <w:rPr>
          <w:color w:val="215E99" w:themeColor="text2" w:themeTint="BF"/>
          <w:spacing w:val="-20"/>
        </w:rPr>
        <w:t xml:space="preserve"> </w:t>
      </w:r>
      <w:r w:rsidRPr="0058183E">
        <w:rPr>
          <w:color w:val="215E99" w:themeColor="text2" w:themeTint="BF"/>
        </w:rPr>
        <w:t>Project</w:t>
      </w:r>
      <w:r w:rsidRPr="0058183E">
        <w:rPr>
          <w:color w:val="215E99" w:themeColor="text2" w:themeTint="BF"/>
          <w:spacing w:val="-20"/>
        </w:rPr>
        <w:t xml:space="preserve"> </w:t>
      </w:r>
      <w:r w:rsidRPr="0058183E">
        <w:rPr>
          <w:color w:val="215E99" w:themeColor="text2" w:themeTint="BF"/>
        </w:rPr>
        <w:t xml:space="preserve">Report </w:t>
      </w:r>
      <w:r w:rsidRPr="0058183E">
        <w:rPr>
          <w:color w:val="000000" w:themeColor="text1"/>
          <w:spacing w:val="-6"/>
        </w:rPr>
        <w:t>On</w:t>
      </w:r>
    </w:p>
    <w:p w:rsidR="006D72C3" w:rsidRDefault="006D72C3" w:rsidP="006D72C3">
      <w:pPr>
        <w:pStyle w:val="Title"/>
        <w:rPr>
          <w:color w:val="FF0000"/>
          <w:spacing w:val="-2"/>
        </w:rPr>
      </w:pPr>
      <w:r w:rsidRPr="0058183E">
        <w:rPr>
          <w:color w:val="FF0000"/>
        </w:rPr>
        <w:t>Gemini</w:t>
      </w:r>
      <w:r w:rsidRPr="0058183E">
        <w:rPr>
          <w:color w:val="FF0000"/>
          <w:spacing w:val="-5"/>
        </w:rPr>
        <w:t xml:space="preserve"> </w:t>
      </w:r>
      <w:r w:rsidRPr="0058183E">
        <w:rPr>
          <w:color w:val="FF0000"/>
        </w:rPr>
        <w:t>Historical</w:t>
      </w:r>
      <w:r w:rsidRPr="0058183E">
        <w:rPr>
          <w:color w:val="FF0000"/>
          <w:spacing w:val="-25"/>
        </w:rPr>
        <w:t xml:space="preserve"> </w:t>
      </w:r>
      <w:r w:rsidRPr="0058183E">
        <w:rPr>
          <w:color w:val="FF0000"/>
        </w:rPr>
        <w:t>Artifact</w:t>
      </w:r>
      <w:r w:rsidRPr="0058183E">
        <w:rPr>
          <w:color w:val="FF0000"/>
          <w:spacing w:val="-5"/>
        </w:rPr>
        <w:t xml:space="preserve"> </w:t>
      </w:r>
      <w:r w:rsidRPr="0058183E">
        <w:rPr>
          <w:color w:val="FF0000"/>
          <w:spacing w:val="-2"/>
        </w:rPr>
        <w:t>Description</w:t>
      </w:r>
    </w:p>
    <w:p w:rsidR="00D56B49" w:rsidRPr="0058183E" w:rsidRDefault="00D56B49" w:rsidP="006D72C3">
      <w:pPr>
        <w:pStyle w:val="Title"/>
        <w:rPr>
          <w:color w:val="FF0000"/>
          <w:spacing w:val="-2"/>
        </w:rPr>
      </w:pPr>
      <w:r>
        <w:rPr>
          <w:color w:val="FF0000"/>
          <w:spacing w:val="-2"/>
        </w:rPr>
        <w:t xml:space="preserve">Team </w:t>
      </w:r>
      <w:r w:rsidR="006213AA">
        <w:rPr>
          <w:color w:val="FF0000"/>
          <w:spacing w:val="-2"/>
        </w:rPr>
        <w:t>ID:LTVIP2026TMIDS</w:t>
      </w:r>
      <w:r w:rsidR="009F1ACE" w:rsidRPr="009F1ACE">
        <w:rPr>
          <w:color w:val="FF0000"/>
          <w:spacing w:val="-2"/>
        </w:rPr>
        <w:t>52527</w:t>
      </w:r>
      <w:bookmarkStart w:id="0" w:name="_GoBack"/>
      <w:bookmarkEnd w:id="0"/>
    </w:p>
    <w:p w:rsidR="006D72C3" w:rsidRPr="0058183E" w:rsidRDefault="006D72C3" w:rsidP="006D72C3">
      <w:pPr>
        <w:pStyle w:val="Title"/>
        <w:rPr>
          <w:color w:val="000000" w:themeColor="text1"/>
        </w:rPr>
      </w:pPr>
    </w:p>
    <w:tbl>
      <w:tblPr>
        <w:tblStyle w:val="TableGrid"/>
        <w:tblW w:w="0" w:type="auto"/>
        <w:tblInd w:w="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0"/>
        <w:gridCol w:w="4641"/>
      </w:tblGrid>
      <w:tr w:rsidR="0058183E" w:rsidRPr="0058183E" w:rsidTr="0058183E">
        <w:tc>
          <w:tcPr>
            <w:tcW w:w="4630" w:type="dxa"/>
          </w:tcPr>
          <w:p w:rsidR="0058183E" w:rsidRPr="0058183E" w:rsidRDefault="0058183E" w:rsidP="0058183E">
            <w:pPr>
              <w:pStyle w:val="Title"/>
              <w:ind w:left="0"/>
              <w:rPr>
                <w:color w:val="000000" w:themeColor="text1"/>
              </w:rPr>
            </w:pPr>
            <w:proofErr w:type="spellStart"/>
            <w:r w:rsidRPr="0058183E">
              <w:rPr>
                <w:color w:val="000000" w:themeColor="text1"/>
              </w:rPr>
              <w:t>B.Naveen</w:t>
            </w:r>
            <w:proofErr w:type="spellEnd"/>
            <w:r w:rsidRPr="0058183E">
              <w:rPr>
                <w:color w:val="000000" w:themeColor="text1"/>
              </w:rPr>
              <w:t xml:space="preserve"> Kumar </w:t>
            </w:r>
          </w:p>
        </w:tc>
        <w:tc>
          <w:tcPr>
            <w:tcW w:w="4641" w:type="dxa"/>
          </w:tcPr>
          <w:p w:rsidR="0058183E" w:rsidRPr="0058183E" w:rsidRDefault="0058183E" w:rsidP="0058183E">
            <w:pPr>
              <w:pStyle w:val="Title"/>
              <w:ind w:left="0"/>
              <w:rPr>
                <w:color w:val="000000" w:themeColor="text1"/>
              </w:rPr>
            </w:pPr>
            <w:r w:rsidRPr="0058183E">
              <w:rPr>
                <w:color w:val="000000" w:themeColor="text1"/>
              </w:rPr>
              <w:t>23AK5A0430</w:t>
            </w:r>
          </w:p>
        </w:tc>
      </w:tr>
      <w:tr w:rsidR="0058183E" w:rsidRPr="0058183E" w:rsidTr="0058183E">
        <w:tc>
          <w:tcPr>
            <w:tcW w:w="4630" w:type="dxa"/>
          </w:tcPr>
          <w:p w:rsidR="0058183E" w:rsidRPr="0058183E" w:rsidRDefault="0058183E" w:rsidP="0058183E">
            <w:pPr>
              <w:pStyle w:val="Title"/>
              <w:ind w:left="0"/>
              <w:rPr>
                <w:color w:val="000000" w:themeColor="text1"/>
              </w:rPr>
            </w:pPr>
            <w:proofErr w:type="spellStart"/>
            <w:r w:rsidRPr="0058183E">
              <w:rPr>
                <w:color w:val="000000" w:themeColor="text1"/>
              </w:rPr>
              <w:t>D.Thrivikram</w:t>
            </w:r>
            <w:proofErr w:type="spellEnd"/>
            <w:r w:rsidRPr="0058183E">
              <w:rPr>
                <w:color w:val="000000" w:themeColor="text1"/>
              </w:rPr>
              <w:t xml:space="preserve"> Reddy</w:t>
            </w:r>
          </w:p>
        </w:tc>
        <w:tc>
          <w:tcPr>
            <w:tcW w:w="4641" w:type="dxa"/>
          </w:tcPr>
          <w:p w:rsidR="0058183E" w:rsidRPr="0058183E" w:rsidRDefault="0058183E" w:rsidP="0058183E">
            <w:pPr>
              <w:pStyle w:val="Title"/>
              <w:ind w:left="0"/>
              <w:rPr>
                <w:color w:val="000000" w:themeColor="text1"/>
              </w:rPr>
            </w:pPr>
            <w:r w:rsidRPr="0058183E">
              <w:rPr>
                <w:color w:val="000000" w:themeColor="text1"/>
              </w:rPr>
              <w:t>23AK5A0423</w:t>
            </w:r>
          </w:p>
        </w:tc>
      </w:tr>
      <w:tr w:rsidR="0058183E" w:rsidRPr="0058183E" w:rsidTr="0058183E">
        <w:tc>
          <w:tcPr>
            <w:tcW w:w="4630" w:type="dxa"/>
          </w:tcPr>
          <w:p w:rsidR="0058183E" w:rsidRPr="0058183E" w:rsidRDefault="0058183E" w:rsidP="0058183E">
            <w:pPr>
              <w:pStyle w:val="Title"/>
              <w:ind w:left="0"/>
              <w:rPr>
                <w:color w:val="000000" w:themeColor="text1"/>
              </w:rPr>
            </w:pPr>
            <w:proofErr w:type="spellStart"/>
            <w:r w:rsidRPr="0058183E">
              <w:rPr>
                <w:color w:val="000000" w:themeColor="text1"/>
              </w:rPr>
              <w:t>T.Vamsi</w:t>
            </w:r>
            <w:proofErr w:type="spellEnd"/>
          </w:p>
        </w:tc>
        <w:tc>
          <w:tcPr>
            <w:tcW w:w="4641" w:type="dxa"/>
          </w:tcPr>
          <w:p w:rsidR="0058183E" w:rsidRPr="0058183E" w:rsidRDefault="0058183E" w:rsidP="0058183E">
            <w:pPr>
              <w:pStyle w:val="Title"/>
              <w:ind w:left="0"/>
              <w:rPr>
                <w:color w:val="000000" w:themeColor="text1"/>
              </w:rPr>
            </w:pPr>
            <w:r w:rsidRPr="0058183E">
              <w:rPr>
                <w:color w:val="000000" w:themeColor="text1"/>
              </w:rPr>
              <w:t>23AK5A0424</w:t>
            </w:r>
          </w:p>
        </w:tc>
      </w:tr>
      <w:tr w:rsidR="0058183E" w:rsidRPr="0058183E" w:rsidTr="0058183E">
        <w:tc>
          <w:tcPr>
            <w:tcW w:w="4630" w:type="dxa"/>
          </w:tcPr>
          <w:p w:rsidR="0058183E" w:rsidRPr="0058183E" w:rsidRDefault="0058183E" w:rsidP="0058183E">
            <w:pPr>
              <w:pStyle w:val="Title"/>
              <w:ind w:left="0"/>
              <w:rPr>
                <w:color w:val="000000" w:themeColor="text1"/>
              </w:rPr>
            </w:pPr>
            <w:proofErr w:type="spellStart"/>
            <w:r w:rsidRPr="0058183E">
              <w:rPr>
                <w:color w:val="000000" w:themeColor="text1"/>
              </w:rPr>
              <w:t>D.Nithin</w:t>
            </w:r>
            <w:proofErr w:type="spellEnd"/>
          </w:p>
        </w:tc>
        <w:tc>
          <w:tcPr>
            <w:tcW w:w="4641" w:type="dxa"/>
          </w:tcPr>
          <w:p w:rsidR="0058183E" w:rsidRPr="0058183E" w:rsidRDefault="0058183E" w:rsidP="0058183E">
            <w:pPr>
              <w:pStyle w:val="Title"/>
              <w:ind w:left="0"/>
              <w:rPr>
                <w:color w:val="000000" w:themeColor="text1"/>
              </w:rPr>
            </w:pPr>
            <w:r w:rsidRPr="0058183E">
              <w:rPr>
                <w:color w:val="000000" w:themeColor="text1"/>
              </w:rPr>
              <w:t>23AK5A0418</w:t>
            </w:r>
          </w:p>
        </w:tc>
      </w:tr>
      <w:tr w:rsidR="006213AA" w:rsidRPr="0058183E" w:rsidTr="0058183E">
        <w:tc>
          <w:tcPr>
            <w:tcW w:w="4630" w:type="dxa"/>
          </w:tcPr>
          <w:p w:rsidR="006213AA" w:rsidRPr="0058183E" w:rsidRDefault="006213AA" w:rsidP="0058183E">
            <w:pPr>
              <w:pStyle w:val="Title"/>
              <w:ind w:left="0"/>
              <w:rPr>
                <w:color w:val="000000" w:themeColor="text1"/>
              </w:rPr>
            </w:pPr>
            <w:proofErr w:type="spellStart"/>
            <w:r>
              <w:rPr>
                <w:color w:val="000000" w:themeColor="text1"/>
              </w:rPr>
              <w:t>Kammara</w:t>
            </w:r>
            <w:proofErr w:type="spellEnd"/>
            <w:r>
              <w:rPr>
                <w:color w:val="000000" w:themeColor="text1"/>
              </w:rPr>
              <w:t xml:space="preserve"> </w:t>
            </w:r>
            <w:proofErr w:type="spellStart"/>
            <w:r>
              <w:rPr>
                <w:color w:val="000000" w:themeColor="text1"/>
              </w:rPr>
              <w:t>Pranava</w:t>
            </w:r>
            <w:proofErr w:type="spellEnd"/>
            <w:r>
              <w:rPr>
                <w:color w:val="000000" w:themeColor="text1"/>
              </w:rPr>
              <w:t xml:space="preserve"> </w:t>
            </w:r>
            <w:proofErr w:type="spellStart"/>
            <w:r>
              <w:rPr>
                <w:color w:val="000000" w:themeColor="text1"/>
              </w:rPr>
              <w:t>sai</w:t>
            </w:r>
            <w:proofErr w:type="spellEnd"/>
            <w:r>
              <w:rPr>
                <w:color w:val="000000" w:themeColor="text1"/>
              </w:rPr>
              <w:t xml:space="preserve"> Deepak </w:t>
            </w:r>
            <w:proofErr w:type="spellStart"/>
            <w:r>
              <w:rPr>
                <w:color w:val="000000" w:themeColor="text1"/>
              </w:rPr>
              <w:t>Achari</w:t>
            </w:r>
            <w:proofErr w:type="spellEnd"/>
            <w:r>
              <w:rPr>
                <w:color w:val="000000" w:themeColor="text1"/>
              </w:rPr>
              <w:t xml:space="preserve"> </w:t>
            </w:r>
          </w:p>
        </w:tc>
        <w:tc>
          <w:tcPr>
            <w:tcW w:w="4641" w:type="dxa"/>
          </w:tcPr>
          <w:p w:rsidR="006213AA" w:rsidRPr="0058183E" w:rsidRDefault="006213AA" w:rsidP="0058183E">
            <w:pPr>
              <w:pStyle w:val="Title"/>
              <w:ind w:left="0"/>
              <w:rPr>
                <w:color w:val="000000" w:themeColor="text1"/>
              </w:rPr>
            </w:pPr>
            <w:r>
              <w:rPr>
                <w:color w:val="000000" w:themeColor="text1"/>
              </w:rPr>
              <w:t>22AK1A04A1</w:t>
            </w:r>
          </w:p>
        </w:tc>
      </w:tr>
    </w:tbl>
    <w:p w:rsidR="0058183E" w:rsidRPr="0058183E" w:rsidRDefault="0058183E" w:rsidP="0058183E">
      <w:pPr>
        <w:pStyle w:val="Title"/>
        <w:rPr>
          <w:color w:val="000000" w:themeColor="text1"/>
        </w:rPr>
      </w:pPr>
    </w:p>
    <w:p w:rsidR="0058183E" w:rsidRPr="0058183E" w:rsidRDefault="0058183E" w:rsidP="006D72C3">
      <w:pPr>
        <w:pStyle w:val="Title"/>
        <w:rPr>
          <w:color w:val="000000" w:themeColor="text1"/>
        </w:rPr>
      </w:pPr>
    </w:p>
    <w:p w:rsidR="006D72C3" w:rsidRPr="0058183E" w:rsidRDefault="006D72C3">
      <w:pPr>
        <w:rPr>
          <w:color w:val="000000" w:themeColor="text1"/>
        </w:rPr>
      </w:pPr>
    </w:p>
    <w:p w:rsidR="006D72C3" w:rsidRPr="0058183E" w:rsidRDefault="006D72C3">
      <w:pPr>
        <w:rPr>
          <w:color w:val="000000" w:themeColor="text1"/>
        </w:rPr>
      </w:pPr>
      <w:r w:rsidRPr="0058183E">
        <w:rPr>
          <w:color w:val="000000" w:themeColor="text1"/>
        </w:rPr>
        <w:br w:type="page"/>
      </w:r>
    </w:p>
    <w:p w:rsidR="0058183E" w:rsidRPr="0058183E" w:rsidRDefault="0058183E" w:rsidP="0058183E">
      <w:pPr>
        <w:pStyle w:val="Heading1"/>
        <w:jc w:val="center"/>
        <w:rPr>
          <w:color w:val="000000" w:themeColor="text1"/>
        </w:rPr>
      </w:pPr>
      <w:r w:rsidRPr="0058183E">
        <w:rPr>
          <w:rStyle w:val="Strong"/>
          <w:b/>
          <w:bCs/>
          <w:color w:val="000000" w:themeColor="text1"/>
        </w:rPr>
        <w:lastRenderedPageBreak/>
        <w:t>Abstract</w:t>
      </w:r>
    </w:p>
    <w:p w:rsidR="0058183E" w:rsidRPr="0058183E" w:rsidRDefault="0058183E" w:rsidP="0058183E">
      <w:pPr>
        <w:pStyle w:val="NormalWeb"/>
        <w:rPr>
          <w:color w:val="000000" w:themeColor="text1"/>
        </w:rPr>
      </w:pPr>
      <w:r w:rsidRPr="0058183E">
        <w:rPr>
          <w:color w:val="000000" w:themeColor="text1"/>
        </w:rPr>
        <w:t xml:space="preserve">The </w:t>
      </w:r>
      <w:r w:rsidRPr="0058183E">
        <w:rPr>
          <w:rStyle w:val="Emphasis"/>
          <w:i w:val="0"/>
          <w:color w:val="000000" w:themeColor="text1"/>
        </w:rPr>
        <w:t>Gemini Historical Artifact Description</w:t>
      </w:r>
      <w:r w:rsidRPr="0058183E">
        <w:rPr>
          <w:rStyle w:val="Emphasis"/>
          <w:color w:val="000000" w:themeColor="text1"/>
        </w:rPr>
        <w:t xml:space="preserve"> System</w:t>
      </w:r>
      <w:r w:rsidRPr="0058183E">
        <w:rPr>
          <w:color w:val="000000" w:themeColor="text1"/>
        </w:rPr>
        <w:t xml:space="preserve"> is an intelligent multimodal application designed to automatically generate descriptive, contextual, and historical interpretations of artifacts from images. The system leverages </w:t>
      </w:r>
      <w:r w:rsidRPr="0058183E">
        <w:rPr>
          <w:rStyle w:val="Strong"/>
          <w:color w:val="000000" w:themeColor="text1"/>
        </w:rPr>
        <w:t>Google Gemini</w:t>
      </w:r>
      <w:r w:rsidRPr="0058183E">
        <w:rPr>
          <w:color w:val="000000" w:themeColor="text1"/>
        </w:rPr>
        <w:t>, a state-of-the-art multimodal generative AI model capable of processing both image and textual inputs.</w:t>
      </w:r>
    </w:p>
    <w:p w:rsidR="0058183E" w:rsidRPr="0058183E" w:rsidRDefault="0058183E" w:rsidP="0058183E">
      <w:pPr>
        <w:pStyle w:val="NormalWeb"/>
        <w:rPr>
          <w:color w:val="000000" w:themeColor="text1"/>
        </w:rPr>
      </w:pPr>
      <w:r w:rsidRPr="0058183E">
        <w:rPr>
          <w:color w:val="000000" w:themeColor="text1"/>
        </w:rPr>
        <w:t>The application enables users to upload images of historical artifacts such as sculptures, coins, manuscripts, weapons, pottery, and architectural elements. Using advanced vision-language reasoning, the system analyzes visual characteristics and produces structured descriptions including origin, historical period, material composition, cultural significance, artistic style, and possible preservation status.</w:t>
      </w:r>
    </w:p>
    <w:p w:rsidR="0058183E" w:rsidRDefault="0058183E" w:rsidP="0058183E">
      <w:pPr>
        <w:pStyle w:val="NormalWeb"/>
        <w:rPr>
          <w:color w:val="000000" w:themeColor="text1"/>
        </w:rPr>
      </w:pPr>
      <w:r w:rsidRPr="0058183E">
        <w:rPr>
          <w:color w:val="000000" w:themeColor="text1"/>
        </w:rPr>
        <w:t>This project demonstrates the real-world application of Generative AI in digital heritage preservation, education, and automated documentation systems.</w:t>
      </w: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Default="00D56B49" w:rsidP="0058183E">
      <w:pPr>
        <w:pStyle w:val="NormalWeb"/>
        <w:rPr>
          <w:color w:val="000000" w:themeColor="text1"/>
        </w:rPr>
      </w:pPr>
    </w:p>
    <w:p w:rsidR="00D56B49" w:rsidRPr="0058183E" w:rsidRDefault="00D56B49" w:rsidP="0058183E">
      <w:pPr>
        <w:pStyle w:val="NormalWeb"/>
        <w:rPr>
          <w:color w:val="000000" w:themeColor="text1"/>
        </w:rPr>
      </w:pPr>
    </w:p>
    <w:p w:rsidR="0058183E" w:rsidRPr="0058183E" w:rsidRDefault="0058183E" w:rsidP="0058183E">
      <w:pPr>
        <w:rPr>
          <w:color w:val="000000" w:themeColor="text1"/>
        </w:rPr>
      </w:pPr>
    </w:p>
    <w:p w:rsidR="0058183E" w:rsidRDefault="0058183E" w:rsidP="0058183E">
      <w:pPr>
        <w:pStyle w:val="Heading1"/>
        <w:numPr>
          <w:ilvl w:val="0"/>
          <w:numId w:val="23"/>
        </w:numPr>
        <w:jc w:val="center"/>
        <w:rPr>
          <w:rStyle w:val="Strong"/>
          <w:b/>
          <w:bCs/>
          <w:color w:val="000000" w:themeColor="text1"/>
        </w:rPr>
      </w:pPr>
      <w:r w:rsidRPr="0058183E">
        <w:rPr>
          <w:rStyle w:val="Strong"/>
          <w:b/>
          <w:bCs/>
          <w:color w:val="000000" w:themeColor="text1"/>
        </w:rPr>
        <w:lastRenderedPageBreak/>
        <w:t>Introduction</w:t>
      </w:r>
    </w:p>
    <w:p w:rsidR="0058183E" w:rsidRPr="0058183E" w:rsidRDefault="0058183E" w:rsidP="0058183E">
      <w:pPr>
        <w:pStyle w:val="Heading1"/>
        <w:ind w:left="575"/>
        <w:rPr>
          <w:color w:val="000000" w:themeColor="text1"/>
        </w:rPr>
      </w:pPr>
    </w:p>
    <w:p w:rsidR="0058183E" w:rsidRPr="0058183E" w:rsidRDefault="0058183E" w:rsidP="0058183E">
      <w:pPr>
        <w:pStyle w:val="Heading2"/>
        <w:rPr>
          <w:rFonts w:ascii="Times New Roman" w:hAnsi="Times New Roman" w:cs="Times New Roman"/>
          <w:color w:val="000000" w:themeColor="text1"/>
          <w:sz w:val="24"/>
        </w:rPr>
      </w:pPr>
      <w:r w:rsidRPr="0058183E">
        <w:rPr>
          <w:rFonts w:ascii="Times New Roman" w:hAnsi="Times New Roman" w:cs="Times New Roman"/>
          <w:color w:val="000000" w:themeColor="text1"/>
          <w:sz w:val="24"/>
        </w:rPr>
        <w:t>1.1 Background</w:t>
      </w:r>
    </w:p>
    <w:p w:rsidR="0058183E" w:rsidRPr="0058183E" w:rsidRDefault="0058183E" w:rsidP="0058183E">
      <w:pPr>
        <w:pStyle w:val="NormalWeb"/>
        <w:rPr>
          <w:color w:val="000000" w:themeColor="text1"/>
        </w:rPr>
      </w:pPr>
      <w:r w:rsidRPr="0058183E">
        <w:rPr>
          <w:color w:val="000000" w:themeColor="text1"/>
        </w:rPr>
        <w:t>Historical artifacts serve as tangible evidence of past civilizations. They provide insights into culture, religion, economy, politics, and technological advancement. Traditionally, interpreting artifacts requires expert knowledge in archaeology, art history, and anthropology.</w:t>
      </w:r>
    </w:p>
    <w:p w:rsidR="0058183E" w:rsidRPr="0058183E" w:rsidRDefault="0058183E" w:rsidP="0058183E">
      <w:pPr>
        <w:pStyle w:val="NormalWeb"/>
        <w:rPr>
          <w:color w:val="000000" w:themeColor="text1"/>
        </w:rPr>
      </w:pPr>
      <w:r w:rsidRPr="0058183E">
        <w:rPr>
          <w:color w:val="000000" w:themeColor="text1"/>
        </w:rPr>
        <w:t xml:space="preserve">With the advancement of Artificial Intelligence, especially multimodal large language models, machines can now interpret visual information and generate human-like explanations. The introduction of models such as </w:t>
      </w:r>
      <w:r w:rsidRPr="0058183E">
        <w:rPr>
          <w:rStyle w:val="Strong"/>
          <w:color w:val="000000" w:themeColor="text1"/>
        </w:rPr>
        <w:t>Google Gemini</w:t>
      </w:r>
      <w:r w:rsidRPr="0058183E">
        <w:rPr>
          <w:color w:val="000000" w:themeColor="text1"/>
        </w:rPr>
        <w:t xml:space="preserve"> has made it possible to combine image understanding and language generation into a single system.</w:t>
      </w:r>
    </w:p>
    <w:p w:rsidR="0058183E" w:rsidRPr="0058183E" w:rsidRDefault="0058183E" w:rsidP="0058183E">
      <w:pPr>
        <w:pStyle w:val="NormalWeb"/>
        <w:rPr>
          <w:color w:val="000000" w:themeColor="text1"/>
        </w:rPr>
      </w:pPr>
      <w:r w:rsidRPr="0058183E">
        <w:rPr>
          <w:color w:val="000000" w:themeColor="text1"/>
        </w:rPr>
        <w:t>This project applies these capabilities to historical artifact documentation.</w:t>
      </w:r>
    </w:p>
    <w:p w:rsidR="0058183E" w:rsidRPr="0058183E" w:rsidRDefault="0058183E" w:rsidP="0058183E">
      <w:pPr>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1.2 Motivation</w:t>
      </w:r>
    </w:p>
    <w:p w:rsidR="0058183E" w:rsidRPr="0058183E" w:rsidRDefault="0058183E" w:rsidP="0058183E">
      <w:pPr>
        <w:pStyle w:val="NormalWeb"/>
        <w:rPr>
          <w:color w:val="000000" w:themeColor="text1"/>
        </w:rPr>
      </w:pPr>
      <w:r w:rsidRPr="0058183E">
        <w:rPr>
          <w:color w:val="000000" w:themeColor="text1"/>
        </w:rPr>
        <w:t>The motivation behind this project includes:</w:t>
      </w:r>
    </w:p>
    <w:p w:rsidR="0058183E" w:rsidRPr="0058183E" w:rsidRDefault="0058183E" w:rsidP="0058183E">
      <w:pPr>
        <w:pStyle w:val="NormalWeb"/>
        <w:numPr>
          <w:ilvl w:val="0"/>
          <w:numId w:val="1"/>
        </w:numPr>
        <w:rPr>
          <w:color w:val="000000" w:themeColor="text1"/>
        </w:rPr>
      </w:pPr>
      <w:r w:rsidRPr="0058183E">
        <w:rPr>
          <w:color w:val="000000" w:themeColor="text1"/>
        </w:rPr>
        <w:t>Increasing accessibility to historical knowledge</w:t>
      </w:r>
    </w:p>
    <w:p w:rsidR="0058183E" w:rsidRPr="0058183E" w:rsidRDefault="0058183E" w:rsidP="0058183E">
      <w:pPr>
        <w:pStyle w:val="NormalWeb"/>
        <w:numPr>
          <w:ilvl w:val="0"/>
          <w:numId w:val="1"/>
        </w:numPr>
        <w:rPr>
          <w:color w:val="000000" w:themeColor="text1"/>
        </w:rPr>
      </w:pPr>
      <w:r w:rsidRPr="0058183E">
        <w:rPr>
          <w:color w:val="000000" w:themeColor="text1"/>
        </w:rPr>
        <w:t>Supporting students and researchers</w:t>
      </w:r>
    </w:p>
    <w:p w:rsidR="0058183E" w:rsidRPr="0058183E" w:rsidRDefault="0058183E" w:rsidP="0058183E">
      <w:pPr>
        <w:pStyle w:val="NormalWeb"/>
        <w:numPr>
          <w:ilvl w:val="0"/>
          <w:numId w:val="1"/>
        </w:numPr>
        <w:rPr>
          <w:color w:val="000000" w:themeColor="text1"/>
        </w:rPr>
      </w:pPr>
      <w:r w:rsidRPr="0058183E">
        <w:rPr>
          <w:color w:val="000000" w:themeColor="text1"/>
        </w:rPr>
        <w:t>Automating artifact cataloging</w:t>
      </w:r>
    </w:p>
    <w:p w:rsidR="0058183E" w:rsidRPr="0058183E" w:rsidRDefault="0058183E" w:rsidP="0058183E">
      <w:pPr>
        <w:pStyle w:val="NormalWeb"/>
        <w:numPr>
          <w:ilvl w:val="0"/>
          <w:numId w:val="1"/>
        </w:numPr>
        <w:rPr>
          <w:color w:val="000000" w:themeColor="text1"/>
        </w:rPr>
      </w:pPr>
      <w:r w:rsidRPr="0058183E">
        <w:rPr>
          <w:color w:val="000000" w:themeColor="text1"/>
        </w:rPr>
        <w:t>Assisting museums in digital documentation</w:t>
      </w:r>
    </w:p>
    <w:p w:rsidR="0058183E" w:rsidRPr="0058183E" w:rsidRDefault="0058183E" w:rsidP="0058183E">
      <w:pPr>
        <w:pStyle w:val="NormalWeb"/>
        <w:numPr>
          <w:ilvl w:val="0"/>
          <w:numId w:val="1"/>
        </w:numPr>
        <w:rPr>
          <w:color w:val="000000" w:themeColor="text1"/>
        </w:rPr>
      </w:pPr>
      <w:r w:rsidRPr="0058183E">
        <w:rPr>
          <w:color w:val="000000" w:themeColor="text1"/>
        </w:rPr>
        <w:t xml:space="preserve">Demonstrating applied Generative AI for </w:t>
      </w:r>
      <w:proofErr w:type="spellStart"/>
      <w:r w:rsidRPr="0058183E">
        <w:rPr>
          <w:color w:val="000000" w:themeColor="text1"/>
        </w:rPr>
        <w:t>SmartInternz</w:t>
      </w:r>
      <w:proofErr w:type="spellEnd"/>
      <w:r w:rsidRPr="0058183E">
        <w:rPr>
          <w:color w:val="000000" w:themeColor="text1"/>
        </w:rPr>
        <w:t xml:space="preserve"> internship</w:t>
      </w:r>
    </w:p>
    <w:p w:rsidR="0058183E" w:rsidRPr="0058183E" w:rsidRDefault="0058183E" w:rsidP="0058183E">
      <w:pPr>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1.3 Scope of the Project</w:t>
      </w:r>
    </w:p>
    <w:p w:rsidR="0058183E" w:rsidRPr="0058183E" w:rsidRDefault="0058183E" w:rsidP="0058183E">
      <w:pPr>
        <w:pStyle w:val="NormalWeb"/>
        <w:rPr>
          <w:color w:val="000000" w:themeColor="text1"/>
        </w:rPr>
      </w:pPr>
      <w:r w:rsidRPr="0058183E">
        <w:rPr>
          <w:color w:val="000000" w:themeColor="text1"/>
        </w:rPr>
        <w:t>The system is designed to:</w:t>
      </w:r>
    </w:p>
    <w:p w:rsidR="0058183E" w:rsidRPr="0058183E" w:rsidRDefault="0058183E" w:rsidP="0058183E">
      <w:pPr>
        <w:pStyle w:val="NormalWeb"/>
        <w:numPr>
          <w:ilvl w:val="0"/>
          <w:numId w:val="2"/>
        </w:numPr>
        <w:rPr>
          <w:color w:val="000000" w:themeColor="text1"/>
        </w:rPr>
      </w:pPr>
      <w:r w:rsidRPr="0058183E">
        <w:rPr>
          <w:color w:val="000000" w:themeColor="text1"/>
        </w:rPr>
        <w:t>Accept image input</w:t>
      </w:r>
    </w:p>
    <w:p w:rsidR="0058183E" w:rsidRPr="0058183E" w:rsidRDefault="0058183E" w:rsidP="0058183E">
      <w:pPr>
        <w:pStyle w:val="NormalWeb"/>
        <w:numPr>
          <w:ilvl w:val="0"/>
          <w:numId w:val="2"/>
        </w:numPr>
        <w:rPr>
          <w:color w:val="000000" w:themeColor="text1"/>
        </w:rPr>
      </w:pPr>
      <w:r w:rsidRPr="0058183E">
        <w:rPr>
          <w:color w:val="000000" w:themeColor="text1"/>
        </w:rPr>
        <w:t>Process the image using Gemini Vision capabilities</w:t>
      </w:r>
    </w:p>
    <w:p w:rsidR="0058183E" w:rsidRPr="0058183E" w:rsidRDefault="0058183E" w:rsidP="0058183E">
      <w:pPr>
        <w:pStyle w:val="NormalWeb"/>
        <w:numPr>
          <w:ilvl w:val="0"/>
          <w:numId w:val="2"/>
        </w:numPr>
        <w:rPr>
          <w:color w:val="000000" w:themeColor="text1"/>
        </w:rPr>
      </w:pPr>
      <w:r w:rsidRPr="0058183E">
        <w:rPr>
          <w:color w:val="000000" w:themeColor="text1"/>
        </w:rPr>
        <w:t>Generate detailed historical descriptions</w:t>
      </w:r>
    </w:p>
    <w:p w:rsidR="0058183E" w:rsidRPr="0058183E" w:rsidRDefault="0058183E" w:rsidP="0058183E">
      <w:pPr>
        <w:pStyle w:val="NormalWeb"/>
        <w:numPr>
          <w:ilvl w:val="0"/>
          <w:numId w:val="2"/>
        </w:numPr>
        <w:rPr>
          <w:color w:val="000000" w:themeColor="text1"/>
        </w:rPr>
      </w:pPr>
      <w:r w:rsidRPr="0058183E">
        <w:rPr>
          <w:color w:val="000000" w:themeColor="text1"/>
        </w:rPr>
        <w:t>Provide structured output sections</w:t>
      </w:r>
    </w:p>
    <w:p w:rsidR="0058183E" w:rsidRPr="0058183E" w:rsidRDefault="0058183E" w:rsidP="0058183E">
      <w:pPr>
        <w:pStyle w:val="NormalWeb"/>
        <w:numPr>
          <w:ilvl w:val="0"/>
          <w:numId w:val="2"/>
        </w:numPr>
        <w:rPr>
          <w:color w:val="000000" w:themeColor="text1"/>
        </w:rPr>
      </w:pPr>
      <w:r w:rsidRPr="0058183E">
        <w:rPr>
          <w:color w:val="000000" w:themeColor="text1"/>
        </w:rPr>
        <w:t>Display results in a user-friendly web interface</w:t>
      </w:r>
    </w:p>
    <w:p w:rsidR="0058183E" w:rsidRPr="0058183E" w:rsidRDefault="0058183E" w:rsidP="0058183E">
      <w:pPr>
        <w:pStyle w:val="NormalWeb"/>
        <w:rPr>
          <w:color w:val="000000" w:themeColor="text1"/>
        </w:rPr>
      </w:pPr>
      <w:r w:rsidRPr="0058183E">
        <w:rPr>
          <w:color w:val="000000" w:themeColor="text1"/>
        </w:rPr>
        <w:t>Limitations:</w:t>
      </w:r>
    </w:p>
    <w:p w:rsidR="0058183E" w:rsidRPr="0058183E" w:rsidRDefault="0058183E" w:rsidP="0058183E">
      <w:pPr>
        <w:pStyle w:val="NormalWeb"/>
        <w:numPr>
          <w:ilvl w:val="0"/>
          <w:numId w:val="3"/>
        </w:numPr>
        <w:rPr>
          <w:color w:val="000000" w:themeColor="text1"/>
        </w:rPr>
      </w:pPr>
      <w:r w:rsidRPr="0058183E">
        <w:rPr>
          <w:color w:val="000000" w:themeColor="text1"/>
        </w:rPr>
        <w:t>The system provides AI-generated interpretations (not verified archaeological authentication)</w:t>
      </w:r>
    </w:p>
    <w:p w:rsidR="0058183E" w:rsidRPr="0058183E" w:rsidRDefault="0058183E" w:rsidP="0058183E">
      <w:pPr>
        <w:pStyle w:val="NormalWeb"/>
        <w:numPr>
          <w:ilvl w:val="0"/>
          <w:numId w:val="3"/>
        </w:numPr>
        <w:rPr>
          <w:color w:val="000000" w:themeColor="text1"/>
        </w:rPr>
      </w:pPr>
      <w:r w:rsidRPr="0058183E">
        <w:rPr>
          <w:color w:val="000000" w:themeColor="text1"/>
        </w:rPr>
        <w:t>Accuracy depends on image quality</w:t>
      </w:r>
    </w:p>
    <w:p w:rsidR="00D56B49" w:rsidRPr="00D56B49" w:rsidRDefault="0058183E" w:rsidP="0058183E">
      <w:pPr>
        <w:pStyle w:val="NormalWeb"/>
        <w:numPr>
          <w:ilvl w:val="0"/>
          <w:numId w:val="3"/>
        </w:numPr>
        <w:rPr>
          <w:color w:val="000000" w:themeColor="text1"/>
        </w:rPr>
      </w:pPr>
      <w:r w:rsidRPr="0058183E">
        <w:rPr>
          <w:color w:val="000000" w:themeColor="text1"/>
        </w:rPr>
        <w:t>Requires internet connectivity for API access</w:t>
      </w:r>
    </w:p>
    <w:p w:rsidR="0058183E" w:rsidRDefault="0058183E" w:rsidP="0058183E">
      <w:pPr>
        <w:pStyle w:val="Heading1"/>
        <w:numPr>
          <w:ilvl w:val="0"/>
          <w:numId w:val="23"/>
        </w:numPr>
        <w:jc w:val="center"/>
        <w:rPr>
          <w:rStyle w:val="Strong"/>
          <w:b/>
          <w:bCs/>
          <w:color w:val="000000" w:themeColor="text1"/>
        </w:rPr>
      </w:pPr>
      <w:r w:rsidRPr="0058183E">
        <w:rPr>
          <w:rStyle w:val="Strong"/>
          <w:b/>
          <w:bCs/>
          <w:color w:val="000000" w:themeColor="text1"/>
        </w:rPr>
        <w:lastRenderedPageBreak/>
        <w:t>Literature Survey</w:t>
      </w:r>
    </w:p>
    <w:p w:rsidR="0058183E" w:rsidRPr="0058183E" w:rsidRDefault="0058183E" w:rsidP="0058183E">
      <w:pPr>
        <w:pStyle w:val="Heading1"/>
        <w:ind w:left="575"/>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2.1 Artificial Intelligence in Cultural Heritage</w:t>
      </w:r>
    </w:p>
    <w:p w:rsidR="0058183E" w:rsidRPr="0058183E" w:rsidRDefault="0058183E" w:rsidP="0058183E">
      <w:pPr>
        <w:pStyle w:val="NormalWeb"/>
        <w:rPr>
          <w:color w:val="000000" w:themeColor="text1"/>
        </w:rPr>
      </w:pPr>
      <w:r w:rsidRPr="0058183E">
        <w:rPr>
          <w:color w:val="000000" w:themeColor="text1"/>
        </w:rPr>
        <w:t>AI has been increasingly applied in:</w:t>
      </w:r>
    </w:p>
    <w:p w:rsidR="0058183E" w:rsidRPr="0058183E" w:rsidRDefault="0058183E" w:rsidP="0058183E">
      <w:pPr>
        <w:pStyle w:val="NormalWeb"/>
        <w:numPr>
          <w:ilvl w:val="0"/>
          <w:numId w:val="4"/>
        </w:numPr>
        <w:rPr>
          <w:color w:val="000000" w:themeColor="text1"/>
        </w:rPr>
      </w:pPr>
      <w:r w:rsidRPr="0058183E">
        <w:rPr>
          <w:color w:val="000000" w:themeColor="text1"/>
        </w:rPr>
        <w:t>Artifact classification</w:t>
      </w:r>
    </w:p>
    <w:p w:rsidR="0058183E" w:rsidRPr="0058183E" w:rsidRDefault="0058183E" w:rsidP="0058183E">
      <w:pPr>
        <w:pStyle w:val="NormalWeb"/>
        <w:numPr>
          <w:ilvl w:val="0"/>
          <w:numId w:val="4"/>
        </w:numPr>
        <w:rPr>
          <w:color w:val="000000" w:themeColor="text1"/>
        </w:rPr>
      </w:pPr>
      <w:r w:rsidRPr="0058183E">
        <w:rPr>
          <w:color w:val="000000" w:themeColor="text1"/>
        </w:rPr>
        <w:t>Pattern recognition in pottery</w:t>
      </w:r>
    </w:p>
    <w:p w:rsidR="0058183E" w:rsidRPr="0058183E" w:rsidRDefault="0058183E" w:rsidP="0058183E">
      <w:pPr>
        <w:pStyle w:val="NormalWeb"/>
        <w:numPr>
          <w:ilvl w:val="0"/>
          <w:numId w:val="4"/>
        </w:numPr>
        <w:rPr>
          <w:color w:val="000000" w:themeColor="text1"/>
        </w:rPr>
      </w:pPr>
      <w:r w:rsidRPr="0058183E">
        <w:rPr>
          <w:color w:val="000000" w:themeColor="text1"/>
        </w:rPr>
        <w:t>Ancient manuscript restoration</w:t>
      </w:r>
    </w:p>
    <w:p w:rsidR="0058183E" w:rsidRPr="0058183E" w:rsidRDefault="0058183E" w:rsidP="0058183E">
      <w:pPr>
        <w:pStyle w:val="NormalWeb"/>
        <w:numPr>
          <w:ilvl w:val="0"/>
          <w:numId w:val="4"/>
        </w:numPr>
        <w:rPr>
          <w:color w:val="000000" w:themeColor="text1"/>
        </w:rPr>
      </w:pPr>
      <w:r w:rsidRPr="0058183E">
        <w:rPr>
          <w:color w:val="000000" w:themeColor="text1"/>
        </w:rPr>
        <w:t>Museum digital archiving</w:t>
      </w:r>
    </w:p>
    <w:p w:rsidR="0058183E" w:rsidRPr="0058183E" w:rsidRDefault="0058183E" w:rsidP="0058183E">
      <w:pPr>
        <w:pStyle w:val="NormalWeb"/>
        <w:numPr>
          <w:ilvl w:val="0"/>
          <w:numId w:val="4"/>
        </w:numPr>
        <w:rPr>
          <w:color w:val="000000" w:themeColor="text1"/>
        </w:rPr>
      </w:pPr>
      <w:r w:rsidRPr="0058183E">
        <w:rPr>
          <w:color w:val="000000" w:themeColor="text1"/>
        </w:rPr>
        <w:t>Virtual heritage tours</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2.2 Generative AI Models</w:t>
      </w:r>
    </w:p>
    <w:p w:rsidR="0058183E" w:rsidRPr="0058183E" w:rsidRDefault="0058183E" w:rsidP="0058183E">
      <w:pPr>
        <w:pStyle w:val="NormalWeb"/>
        <w:rPr>
          <w:color w:val="000000" w:themeColor="text1"/>
        </w:rPr>
      </w:pPr>
      <w:r w:rsidRPr="0058183E">
        <w:rPr>
          <w:color w:val="000000" w:themeColor="text1"/>
        </w:rPr>
        <w:t>Generative AI models can produce:</w:t>
      </w:r>
    </w:p>
    <w:p w:rsidR="0058183E" w:rsidRPr="0058183E" w:rsidRDefault="0058183E" w:rsidP="0058183E">
      <w:pPr>
        <w:pStyle w:val="NormalWeb"/>
        <w:numPr>
          <w:ilvl w:val="0"/>
          <w:numId w:val="5"/>
        </w:numPr>
        <w:rPr>
          <w:color w:val="000000" w:themeColor="text1"/>
        </w:rPr>
      </w:pPr>
      <w:r w:rsidRPr="0058183E">
        <w:rPr>
          <w:color w:val="000000" w:themeColor="text1"/>
        </w:rPr>
        <w:t>Text</w:t>
      </w:r>
    </w:p>
    <w:p w:rsidR="0058183E" w:rsidRPr="0058183E" w:rsidRDefault="0058183E" w:rsidP="0058183E">
      <w:pPr>
        <w:pStyle w:val="NormalWeb"/>
        <w:numPr>
          <w:ilvl w:val="0"/>
          <w:numId w:val="5"/>
        </w:numPr>
        <w:rPr>
          <w:color w:val="000000" w:themeColor="text1"/>
        </w:rPr>
      </w:pPr>
      <w:r w:rsidRPr="0058183E">
        <w:rPr>
          <w:color w:val="000000" w:themeColor="text1"/>
        </w:rPr>
        <w:t>Images</w:t>
      </w:r>
    </w:p>
    <w:p w:rsidR="0058183E" w:rsidRPr="0058183E" w:rsidRDefault="0058183E" w:rsidP="0058183E">
      <w:pPr>
        <w:pStyle w:val="NormalWeb"/>
        <w:numPr>
          <w:ilvl w:val="0"/>
          <w:numId w:val="5"/>
        </w:numPr>
        <w:rPr>
          <w:color w:val="000000" w:themeColor="text1"/>
        </w:rPr>
      </w:pPr>
      <w:r w:rsidRPr="0058183E">
        <w:rPr>
          <w:color w:val="000000" w:themeColor="text1"/>
        </w:rPr>
        <w:t>Audio</w:t>
      </w:r>
    </w:p>
    <w:p w:rsidR="0058183E" w:rsidRPr="0058183E" w:rsidRDefault="0058183E" w:rsidP="0058183E">
      <w:pPr>
        <w:pStyle w:val="NormalWeb"/>
        <w:numPr>
          <w:ilvl w:val="0"/>
          <w:numId w:val="5"/>
        </w:numPr>
        <w:rPr>
          <w:color w:val="000000" w:themeColor="text1"/>
        </w:rPr>
      </w:pPr>
      <w:r w:rsidRPr="0058183E">
        <w:rPr>
          <w:color w:val="000000" w:themeColor="text1"/>
        </w:rPr>
        <w:t>Multimodal reasoning outputs</w:t>
      </w:r>
    </w:p>
    <w:p w:rsidR="0058183E" w:rsidRPr="0058183E" w:rsidRDefault="0058183E" w:rsidP="0058183E">
      <w:pPr>
        <w:pStyle w:val="NormalWeb"/>
        <w:rPr>
          <w:color w:val="000000" w:themeColor="text1"/>
        </w:rPr>
      </w:pPr>
      <w:r w:rsidRPr="0058183E">
        <w:rPr>
          <w:color w:val="000000" w:themeColor="text1"/>
        </w:rPr>
        <w:t xml:space="preserve">Models such as </w:t>
      </w:r>
      <w:r w:rsidRPr="0058183E">
        <w:rPr>
          <w:rStyle w:val="Strong"/>
          <w:color w:val="000000" w:themeColor="text1"/>
        </w:rPr>
        <w:t>Google Gemini</w:t>
      </w:r>
      <w:r w:rsidRPr="0058183E">
        <w:rPr>
          <w:color w:val="000000" w:themeColor="text1"/>
        </w:rPr>
        <w:t xml:space="preserve"> allow integration of:</w:t>
      </w:r>
    </w:p>
    <w:p w:rsidR="0058183E" w:rsidRPr="0058183E" w:rsidRDefault="0058183E" w:rsidP="0058183E">
      <w:pPr>
        <w:pStyle w:val="NormalWeb"/>
        <w:numPr>
          <w:ilvl w:val="0"/>
          <w:numId w:val="6"/>
        </w:numPr>
        <w:rPr>
          <w:color w:val="000000" w:themeColor="text1"/>
        </w:rPr>
      </w:pPr>
      <w:r w:rsidRPr="0058183E">
        <w:rPr>
          <w:color w:val="000000" w:themeColor="text1"/>
        </w:rPr>
        <w:t>Computer Vision</w:t>
      </w:r>
    </w:p>
    <w:p w:rsidR="0058183E" w:rsidRPr="0058183E" w:rsidRDefault="0058183E" w:rsidP="0058183E">
      <w:pPr>
        <w:pStyle w:val="NormalWeb"/>
        <w:numPr>
          <w:ilvl w:val="0"/>
          <w:numId w:val="6"/>
        </w:numPr>
        <w:rPr>
          <w:color w:val="000000" w:themeColor="text1"/>
        </w:rPr>
      </w:pPr>
      <w:r w:rsidRPr="0058183E">
        <w:rPr>
          <w:color w:val="000000" w:themeColor="text1"/>
        </w:rPr>
        <w:t>Natural Language Processing</w:t>
      </w:r>
    </w:p>
    <w:p w:rsidR="0058183E" w:rsidRPr="0058183E" w:rsidRDefault="0058183E" w:rsidP="0058183E">
      <w:pPr>
        <w:pStyle w:val="NormalWeb"/>
        <w:numPr>
          <w:ilvl w:val="0"/>
          <w:numId w:val="6"/>
        </w:numPr>
        <w:rPr>
          <w:color w:val="000000" w:themeColor="text1"/>
        </w:rPr>
      </w:pPr>
      <w:r w:rsidRPr="0058183E">
        <w:rPr>
          <w:color w:val="000000" w:themeColor="text1"/>
        </w:rPr>
        <w:t>Contextual reasoning</w:t>
      </w:r>
    </w:p>
    <w:p w:rsidR="0058183E" w:rsidRPr="0058183E" w:rsidRDefault="0058183E" w:rsidP="0058183E">
      <w:pPr>
        <w:pStyle w:val="NormalWeb"/>
        <w:numPr>
          <w:ilvl w:val="0"/>
          <w:numId w:val="6"/>
        </w:numPr>
        <w:rPr>
          <w:color w:val="000000" w:themeColor="text1"/>
        </w:rPr>
      </w:pPr>
      <w:r w:rsidRPr="0058183E">
        <w:rPr>
          <w:color w:val="000000" w:themeColor="text1"/>
        </w:rPr>
        <w:t>Knowledge synthesis</w:t>
      </w:r>
    </w:p>
    <w:p w:rsidR="0058183E" w:rsidRDefault="0058183E" w:rsidP="0058183E">
      <w:pPr>
        <w:pStyle w:val="NormalWeb"/>
        <w:rPr>
          <w:color w:val="000000" w:themeColor="text1"/>
        </w:rPr>
      </w:pPr>
      <w:r w:rsidRPr="0058183E">
        <w:rPr>
          <w:color w:val="000000" w:themeColor="text1"/>
        </w:rPr>
        <w:t>This makes them ideal for artifact interpretation systems.</w:t>
      </w:r>
    </w:p>
    <w:p w:rsidR="0058183E" w:rsidRDefault="0058183E" w:rsidP="0058183E">
      <w:pPr>
        <w:pStyle w:val="NormalWeb"/>
        <w:rPr>
          <w:color w:val="000000" w:themeColor="text1"/>
        </w:rPr>
      </w:pPr>
    </w:p>
    <w:p w:rsidR="0058183E" w:rsidRDefault="0058183E" w:rsidP="0058183E">
      <w:pPr>
        <w:pStyle w:val="NormalWeb"/>
        <w:rPr>
          <w:color w:val="000000" w:themeColor="text1"/>
        </w:rPr>
      </w:pPr>
    </w:p>
    <w:p w:rsidR="0058183E" w:rsidRDefault="0058183E" w:rsidP="0058183E">
      <w:pPr>
        <w:pStyle w:val="NormalWeb"/>
        <w:rPr>
          <w:color w:val="000000" w:themeColor="text1"/>
        </w:rPr>
      </w:pPr>
    </w:p>
    <w:p w:rsidR="0058183E" w:rsidRDefault="0058183E" w:rsidP="0058183E">
      <w:pPr>
        <w:pStyle w:val="NormalWeb"/>
        <w:rPr>
          <w:color w:val="000000" w:themeColor="text1"/>
        </w:rPr>
      </w:pPr>
    </w:p>
    <w:p w:rsidR="0058183E" w:rsidRDefault="0058183E" w:rsidP="0058183E">
      <w:pPr>
        <w:pStyle w:val="NormalWeb"/>
        <w:rPr>
          <w:color w:val="000000" w:themeColor="text1"/>
        </w:rPr>
      </w:pPr>
    </w:p>
    <w:p w:rsidR="0058183E" w:rsidRDefault="0058183E" w:rsidP="0058183E">
      <w:pPr>
        <w:pStyle w:val="NormalWeb"/>
        <w:rPr>
          <w:color w:val="000000" w:themeColor="text1"/>
        </w:rPr>
      </w:pPr>
    </w:p>
    <w:p w:rsidR="0058183E" w:rsidRPr="0058183E" w:rsidRDefault="0058183E" w:rsidP="0058183E">
      <w:pPr>
        <w:pStyle w:val="NormalWeb"/>
        <w:rPr>
          <w:color w:val="000000" w:themeColor="text1"/>
        </w:rPr>
      </w:pPr>
    </w:p>
    <w:p w:rsidR="0058183E" w:rsidRPr="0058183E" w:rsidRDefault="0058183E" w:rsidP="0058183E">
      <w:pPr>
        <w:rPr>
          <w:color w:val="000000" w:themeColor="text1"/>
        </w:rPr>
      </w:pPr>
    </w:p>
    <w:p w:rsidR="0058183E" w:rsidRDefault="0058183E" w:rsidP="0058183E">
      <w:pPr>
        <w:pStyle w:val="Heading1"/>
        <w:numPr>
          <w:ilvl w:val="0"/>
          <w:numId w:val="23"/>
        </w:numPr>
        <w:jc w:val="center"/>
        <w:rPr>
          <w:rStyle w:val="Strong"/>
          <w:b/>
          <w:bCs/>
          <w:color w:val="000000" w:themeColor="text1"/>
        </w:rPr>
      </w:pPr>
      <w:r w:rsidRPr="0058183E">
        <w:rPr>
          <w:rStyle w:val="Strong"/>
          <w:b/>
          <w:bCs/>
          <w:color w:val="000000" w:themeColor="text1"/>
        </w:rPr>
        <w:lastRenderedPageBreak/>
        <w:t>System Architecture</w:t>
      </w:r>
    </w:p>
    <w:p w:rsidR="0058183E" w:rsidRPr="0058183E" w:rsidRDefault="0058183E" w:rsidP="0058183E">
      <w:pPr>
        <w:pStyle w:val="Heading1"/>
        <w:ind w:left="575"/>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3.1 Overall Architecture</w:t>
      </w:r>
    </w:p>
    <w:p w:rsidR="0058183E" w:rsidRPr="0058183E" w:rsidRDefault="0058183E" w:rsidP="0058183E">
      <w:pPr>
        <w:pStyle w:val="NormalWeb"/>
        <w:rPr>
          <w:color w:val="000000" w:themeColor="text1"/>
        </w:rPr>
      </w:pPr>
      <w:r w:rsidRPr="0058183E">
        <w:rPr>
          <w:color w:val="000000" w:themeColor="text1"/>
        </w:rPr>
        <w:t>The system follows a 3-tier architecture:</w:t>
      </w:r>
    </w:p>
    <w:p w:rsidR="0058183E" w:rsidRPr="0058183E" w:rsidRDefault="0058183E" w:rsidP="0058183E">
      <w:pPr>
        <w:pStyle w:val="Heading3"/>
        <w:rPr>
          <w:color w:val="000000" w:themeColor="text1"/>
        </w:rPr>
      </w:pPr>
      <w:r w:rsidRPr="0058183E">
        <w:rPr>
          <w:color w:val="000000" w:themeColor="text1"/>
        </w:rPr>
        <w:t>1. Frontend Layer</w:t>
      </w:r>
    </w:p>
    <w:p w:rsidR="0058183E" w:rsidRPr="0058183E" w:rsidRDefault="0058183E" w:rsidP="0058183E">
      <w:pPr>
        <w:pStyle w:val="NormalWeb"/>
        <w:numPr>
          <w:ilvl w:val="0"/>
          <w:numId w:val="7"/>
        </w:numPr>
        <w:rPr>
          <w:color w:val="000000" w:themeColor="text1"/>
        </w:rPr>
      </w:pPr>
      <w:r w:rsidRPr="0058183E">
        <w:rPr>
          <w:color w:val="000000" w:themeColor="text1"/>
        </w:rPr>
        <w:t>Web Interface</w:t>
      </w:r>
    </w:p>
    <w:p w:rsidR="0058183E" w:rsidRPr="0058183E" w:rsidRDefault="0058183E" w:rsidP="0058183E">
      <w:pPr>
        <w:pStyle w:val="NormalWeb"/>
        <w:numPr>
          <w:ilvl w:val="0"/>
          <w:numId w:val="7"/>
        </w:numPr>
        <w:rPr>
          <w:color w:val="000000" w:themeColor="text1"/>
        </w:rPr>
      </w:pPr>
      <w:r w:rsidRPr="0058183E">
        <w:rPr>
          <w:color w:val="000000" w:themeColor="text1"/>
        </w:rPr>
        <w:t>Image Upload Module</w:t>
      </w:r>
    </w:p>
    <w:p w:rsidR="0058183E" w:rsidRPr="0058183E" w:rsidRDefault="0058183E" w:rsidP="0058183E">
      <w:pPr>
        <w:pStyle w:val="NormalWeb"/>
        <w:numPr>
          <w:ilvl w:val="0"/>
          <w:numId w:val="7"/>
        </w:numPr>
        <w:rPr>
          <w:color w:val="000000" w:themeColor="text1"/>
        </w:rPr>
      </w:pPr>
      <w:r w:rsidRPr="0058183E">
        <w:rPr>
          <w:color w:val="000000" w:themeColor="text1"/>
        </w:rPr>
        <w:t>Output Display Panel</w:t>
      </w:r>
    </w:p>
    <w:p w:rsidR="0058183E" w:rsidRPr="0058183E" w:rsidRDefault="0058183E" w:rsidP="0058183E">
      <w:pPr>
        <w:pStyle w:val="Heading3"/>
        <w:rPr>
          <w:color w:val="000000" w:themeColor="text1"/>
        </w:rPr>
      </w:pPr>
      <w:r w:rsidRPr="0058183E">
        <w:rPr>
          <w:color w:val="000000" w:themeColor="text1"/>
        </w:rPr>
        <w:t>2. Backend Layer</w:t>
      </w:r>
    </w:p>
    <w:p w:rsidR="0058183E" w:rsidRPr="0058183E" w:rsidRDefault="0058183E" w:rsidP="0058183E">
      <w:pPr>
        <w:pStyle w:val="NormalWeb"/>
        <w:numPr>
          <w:ilvl w:val="0"/>
          <w:numId w:val="8"/>
        </w:numPr>
        <w:rPr>
          <w:color w:val="000000" w:themeColor="text1"/>
        </w:rPr>
      </w:pPr>
      <w:r w:rsidRPr="0058183E">
        <w:rPr>
          <w:color w:val="000000" w:themeColor="text1"/>
        </w:rPr>
        <w:t>Python Application Server</w:t>
      </w:r>
    </w:p>
    <w:p w:rsidR="0058183E" w:rsidRPr="0058183E" w:rsidRDefault="0058183E" w:rsidP="0058183E">
      <w:pPr>
        <w:pStyle w:val="NormalWeb"/>
        <w:numPr>
          <w:ilvl w:val="0"/>
          <w:numId w:val="8"/>
        </w:numPr>
        <w:rPr>
          <w:color w:val="000000" w:themeColor="text1"/>
        </w:rPr>
      </w:pPr>
      <w:r w:rsidRPr="0058183E">
        <w:rPr>
          <w:color w:val="000000" w:themeColor="text1"/>
        </w:rPr>
        <w:t>API Integration Module</w:t>
      </w:r>
    </w:p>
    <w:p w:rsidR="0058183E" w:rsidRPr="0058183E" w:rsidRDefault="0058183E" w:rsidP="0058183E">
      <w:pPr>
        <w:pStyle w:val="NormalWeb"/>
        <w:numPr>
          <w:ilvl w:val="0"/>
          <w:numId w:val="8"/>
        </w:numPr>
        <w:rPr>
          <w:color w:val="000000" w:themeColor="text1"/>
        </w:rPr>
      </w:pPr>
      <w:r w:rsidRPr="0058183E">
        <w:rPr>
          <w:color w:val="000000" w:themeColor="text1"/>
        </w:rPr>
        <w:t>Prompt Engineering Module</w:t>
      </w:r>
    </w:p>
    <w:p w:rsidR="0058183E" w:rsidRPr="0058183E" w:rsidRDefault="0058183E" w:rsidP="0058183E">
      <w:pPr>
        <w:pStyle w:val="Heading3"/>
        <w:rPr>
          <w:color w:val="000000" w:themeColor="text1"/>
        </w:rPr>
      </w:pPr>
      <w:r w:rsidRPr="0058183E">
        <w:rPr>
          <w:color w:val="000000" w:themeColor="text1"/>
        </w:rPr>
        <w:t>3. AI Processing Layer</w:t>
      </w:r>
    </w:p>
    <w:p w:rsidR="0058183E" w:rsidRPr="0058183E" w:rsidRDefault="0058183E" w:rsidP="0058183E">
      <w:pPr>
        <w:pStyle w:val="NormalWeb"/>
        <w:numPr>
          <w:ilvl w:val="0"/>
          <w:numId w:val="9"/>
        </w:numPr>
        <w:rPr>
          <w:color w:val="000000" w:themeColor="text1"/>
        </w:rPr>
      </w:pPr>
      <w:r w:rsidRPr="0058183E">
        <w:rPr>
          <w:color w:val="000000" w:themeColor="text1"/>
        </w:rPr>
        <w:t>Gemini Vision Model</w:t>
      </w:r>
    </w:p>
    <w:p w:rsidR="0058183E" w:rsidRPr="0058183E" w:rsidRDefault="0058183E" w:rsidP="0058183E">
      <w:pPr>
        <w:pStyle w:val="NormalWeb"/>
        <w:numPr>
          <w:ilvl w:val="0"/>
          <w:numId w:val="9"/>
        </w:numPr>
        <w:rPr>
          <w:color w:val="000000" w:themeColor="text1"/>
        </w:rPr>
      </w:pPr>
      <w:r w:rsidRPr="0058183E">
        <w:rPr>
          <w:color w:val="000000" w:themeColor="text1"/>
        </w:rPr>
        <w:t>Text Generation Engine</w:t>
      </w:r>
    </w:p>
    <w:p w:rsidR="0058183E" w:rsidRPr="0058183E" w:rsidRDefault="0058183E" w:rsidP="0058183E">
      <w:pPr>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 xml:space="preserve">3.2 Architecture Diagram </w:t>
      </w:r>
    </w:p>
    <w:p w:rsidR="0058183E" w:rsidRPr="0058183E" w:rsidRDefault="0058183E" w:rsidP="0058183E">
      <w:pPr>
        <w:pStyle w:val="NormalWeb"/>
        <w:rPr>
          <w:color w:val="000000" w:themeColor="text1"/>
        </w:rPr>
      </w:pPr>
      <w:r w:rsidRPr="0058183E">
        <w:rPr>
          <w:color w:val="000000" w:themeColor="text1"/>
        </w:rPr>
        <w:t>User → Web Interface → Backend Server → Gemini API → Response → Display Output</w:t>
      </w: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Default="0058183E" w:rsidP="0058183E">
      <w:pPr>
        <w:rPr>
          <w:color w:val="000000" w:themeColor="text1"/>
        </w:rPr>
      </w:pPr>
    </w:p>
    <w:p w:rsidR="0058183E" w:rsidRPr="0058183E" w:rsidRDefault="0058183E" w:rsidP="0058183E">
      <w:pPr>
        <w:rPr>
          <w:color w:val="000000" w:themeColor="text1"/>
        </w:rPr>
      </w:pPr>
    </w:p>
    <w:p w:rsidR="0058183E" w:rsidRDefault="0058183E" w:rsidP="0058183E">
      <w:pPr>
        <w:pStyle w:val="Heading1"/>
        <w:numPr>
          <w:ilvl w:val="0"/>
          <w:numId w:val="23"/>
        </w:numPr>
        <w:jc w:val="center"/>
        <w:rPr>
          <w:rStyle w:val="Strong"/>
          <w:b/>
          <w:bCs/>
          <w:color w:val="000000" w:themeColor="text1"/>
        </w:rPr>
      </w:pPr>
      <w:r w:rsidRPr="0058183E">
        <w:rPr>
          <w:rStyle w:val="Strong"/>
          <w:b/>
          <w:bCs/>
          <w:color w:val="000000" w:themeColor="text1"/>
        </w:rPr>
        <w:lastRenderedPageBreak/>
        <w:t>Technology Stack</w:t>
      </w:r>
    </w:p>
    <w:p w:rsidR="0058183E" w:rsidRPr="0058183E" w:rsidRDefault="0058183E" w:rsidP="0058183E">
      <w:pPr>
        <w:pStyle w:val="Heading1"/>
        <w:ind w:left="575"/>
        <w:rPr>
          <w:color w:val="000000" w:themeColor="text1"/>
        </w:rPr>
      </w:pPr>
    </w:p>
    <w:tbl>
      <w:tblPr>
        <w:tblStyle w:val="TableGrid"/>
        <w:tblW w:w="8217" w:type="dxa"/>
        <w:jc w:val="center"/>
        <w:tblLook w:val="04A0" w:firstRow="1" w:lastRow="0" w:firstColumn="1" w:lastColumn="0" w:noHBand="0" w:noVBand="1"/>
      </w:tblPr>
      <w:tblGrid>
        <w:gridCol w:w="3912"/>
        <w:gridCol w:w="4305"/>
      </w:tblGrid>
      <w:tr w:rsidR="0058183E" w:rsidRPr="0058183E" w:rsidTr="00D56B49">
        <w:trPr>
          <w:trHeight w:val="877"/>
          <w:jc w:val="center"/>
        </w:trPr>
        <w:tc>
          <w:tcPr>
            <w:tcW w:w="0" w:type="auto"/>
            <w:hideMark/>
          </w:tcPr>
          <w:p w:rsidR="0058183E" w:rsidRPr="0058183E" w:rsidRDefault="0058183E">
            <w:pPr>
              <w:jc w:val="center"/>
              <w:rPr>
                <w:b/>
                <w:bCs/>
                <w:color w:val="000000" w:themeColor="text1"/>
              </w:rPr>
            </w:pPr>
            <w:r w:rsidRPr="0058183E">
              <w:rPr>
                <w:b/>
                <w:bCs/>
                <w:color w:val="000000" w:themeColor="text1"/>
              </w:rPr>
              <w:t>Component</w:t>
            </w:r>
          </w:p>
        </w:tc>
        <w:tc>
          <w:tcPr>
            <w:tcW w:w="0" w:type="auto"/>
            <w:hideMark/>
          </w:tcPr>
          <w:p w:rsidR="0058183E" w:rsidRPr="0058183E" w:rsidRDefault="0058183E">
            <w:pPr>
              <w:jc w:val="center"/>
              <w:rPr>
                <w:b/>
                <w:bCs/>
                <w:color w:val="000000" w:themeColor="text1"/>
              </w:rPr>
            </w:pPr>
            <w:r w:rsidRPr="0058183E">
              <w:rPr>
                <w:b/>
                <w:bCs/>
                <w:color w:val="000000" w:themeColor="text1"/>
              </w:rPr>
              <w:t>Technology Used</w:t>
            </w:r>
          </w:p>
        </w:tc>
      </w:tr>
      <w:tr w:rsidR="0058183E" w:rsidRPr="0058183E" w:rsidTr="00D56B49">
        <w:trPr>
          <w:trHeight w:val="877"/>
          <w:jc w:val="center"/>
        </w:trPr>
        <w:tc>
          <w:tcPr>
            <w:tcW w:w="0" w:type="auto"/>
            <w:hideMark/>
          </w:tcPr>
          <w:p w:rsidR="0058183E" w:rsidRPr="0058183E" w:rsidRDefault="0058183E">
            <w:pPr>
              <w:rPr>
                <w:color w:val="000000" w:themeColor="text1"/>
              </w:rPr>
            </w:pPr>
            <w:r w:rsidRPr="0058183E">
              <w:rPr>
                <w:color w:val="000000" w:themeColor="text1"/>
              </w:rPr>
              <w:t>Programming Language</w:t>
            </w:r>
          </w:p>
        </w:tc>
        <w:tc>
          <w:tcPr>
            <w:tcW w:w="0" w:type="auto"/>
            <w:hideMark/>
          </w:tcPr>
          <w:p w:rsidR="0058183E" w:rsidRPr="0058183E" w:rsidRDefault="0058183E">
            <w:pPr>
              <w:rPr>
                <w:color w:val="000000" w:themeColor="text1"/>
              </w:rPr>
            </w:pPr>
            <w:r w:rsidRPr="0058183E">
              <w:rPr>
                <w:color w:val="000000" w:themeColor="text1"/>
              </w:rPr>
              <w:t>Python</w:t>
            </w:r>
          </w:p>
        </w:tc>
      </w:tr>
      <w:tr w:rsidR="0058183E" w:rsidRPr="0058183E" w:rsidTr="00D56B49">
        <w:trPr>
          <w:trHeight w:val="836"/>
          <w:jc w:val="center"/>
        </w:trPr>
        <w:tc>
          <w:tcPr>
            <w:tcW w:w="0" w:type="auto"/>
            <w:hideMark/>
          </w:tcPr>
          <w:p w:rsidR="0058183E" w:rsidRPr="0058183E" w:rsidRDefault="0058183E">
            <w:pPr>
              <w:rPr>
                <w:color w:val="000000" w:themeColor="text1"/>
              </w:rPr>
            </w:pPr>
            <w:r w:rsidRPr="0058183E">
              <w:rPr>
                <w:color w:val="000000" w:themeColor="text1"/>
              </w:rPr>
              <w:t>Web Framework</w:t>
            </w:r>
          </w:p>
        </w:tc>
        <w:tc>
          <w:tcPr>
            <w:tcW w:w="0" w:type="auto"/>
            <w:hideMark/>
          </w:tcPr>
          <w:p w:rsidR="0058183E" w:rsidRPr="0058183E" w:rsidRDefault="0058183E">
            <w:pPr>
              <w:rPr>
                <w:color w:val="000000" w:themeColor="text1"/>
              </w:rPr>
            </w:pPr>
            <w:proofErr w:type="spellStart"/>
            <w:r w:rsidRPr="0058183E">
              <w:rPr>
                <w:color w:val="000000" w:themeColor="text1"/>
              </w:rPr>
              <w:t>Streamlit</w:t>
            </w:r>
            <w:proofErr w:type="spellEnd"/>
            <w:r w:rsidRPr="0058183E">
              <w:rPr>
                <w:color w:val="000000" w:themeColor="text1"/>
              </w:rPr>
              <w:t xml:space="preserve"> / Flask</w:t>
            </w:r>
          </w:p>
        </w:tc>
      </w:tr>
      <w:tr w:rsidR="0058183E" w:rsidRPr="0058183E" w:rsidTr="00D56B49">
        <w:trPr>
          <w:trHeight w:val="877"/>
          <w:jc w:val="center"/>
        </w:trPr>
        <w:tc>
          <w:tcPr>
            <w:tcW w:w="0" w:type="auto"/>
            <w:hideMark/>
          </w:tcPr>
          <w:p w:rsidR="0058183E" w:rsidRPr="0058183E" w:rsidRDefault="0058183E">
            <w:pPr>
              <w:rPr>
                <w:color w:val="000000" w:themeColor="text1"/>
              </w:rPr>
            </w:pPr>
            <w:r w:rsidRPr="0058183E">
              <w:rPr>
                <w:color w:val="000000" w:themeColor="text1"/>
              </w:rPr>
              <w:t>AI Model</w:t>
            </w:r>
          </w:p>
        </w:tc>
        <w:tc>
          <w:tcPr>
            <w:tcW w:w="0" w:type="auto"/>
            <w:hideMark/>
          </w:tcPr>
          <w:p w:rsidR="0058183E" w:rsidRPr="0058183E" w:rsidRDefault="0058183E">
            <w:pPr>
              <w:rPr>
                <w:color w:val="000000" w:themeColor="text1"/>
              </w:rPr>
            </w:pPr>
            <w:r w:rsidRPr="0058183E">
              <w:rPr>
                <w:color w:val="000000" w:themeColor="text1"/>
              </w:rPr>
              <w:t>Google Gemini</w:t>
            </w:r>
          </w:p>
        </w:tc>
      </w:tr>
      <w:tr w:rsidR="0058183E" w:rsidRPr="0058183E" w:rsidTr="00D56B49">
        <w:trPr>
          <w:trHeight w:val="877"/>
          <w:jc w:val="center"/>
        </w:trPr>
        <w:tc>
          <w:tcPr>
            <w:tcW w:w="0" w:type="auto"/>
            <w:hideMark/>
          </w:tcPr>
          <w:p w:rsidR="0058183E" w:rsidRPr="0058183E" w:rsidRDefault="0058183E" w:rsidP="0058183E">
            <w:pPr>
              <w:rPr>
                <w:color w:val="000000" w:themeColor="text1"/>
              </w:rPr>
            </w:pPr>
            <w:r w:rsidRPr="0058183E">
              <w:rPr>
                <w:color w:val="000000" w:themeColor="text1"/>
              </w:rPr>
              <w:t>API Integration</w:t>
            </w:r>
          </w:p>
        </w:tc>
        <w:tc>
          <w:tcPr>
            <w:tcW w:w="0" w:type="auto"/>
            <w:hideMark/>
          </w:tcPr>
          <w:p w:rsidR="0058183E" w:rsidRPr="0058183E" w:rsidRDefault="0058183E">
            <w:pPr>
              <w:rPr>
                <w:color w:val="000000" w:themeColor="text1"/>
              </w:rPr>
            </w:pPr>
            <w:r w:rsidRPr="0058183E">
              <w:rPr>
                <w:color w:val="000000" w:themeColor="text1"/>
              </w:rPr>
              <w:t>Google Generative AI SDK</w:t>
            </w:r>
          </w:p>
        </w:tc>
      </w:tr>
      <w:tr w:rsidR="0058183E" w:rsidRPr="0058183E" w:rsidTr="00D56B49">
        <w:trPr>
          <w:trHeight w:val="877"/>
          <w:jc w:val="center"/>
        </w:trPr>
        <w:tc>
          <w:tcPr>
            <w:tcW w:w="0" w:type="auto"/>
            <w:hideMark/>
          </w:tcPr>
          <w:p w:rsidR="0058183E" w:rsidRPr="0058183E" w:rsidRDefault="0058183E">
            <w:pPr>
              <w:rPr>
                <w:color w:val="000000" w:themeColor="text1"/>
              </w:rPr>
            </w:pPr>
            <w:r w:rsidRPr="0058183E">
              <w:rPr>
                <w:color w:val="000000" w:themeColor="text1"/>
              </w:rPr>
              <w:t>Frontend</w:t>
            </w:r>
          </w:p>
        </w:tc>
        <w:tc>
          <w:tcPr>
            <w:tcW w:w="0" w:type="auto"/>
            <w:hideMark/>
          </w:tcPr>
          <w:p w:rsidR="0058183E" w:rsidRPr="0058183E" w:rsidRDefault="0058183E">
            <w:pPr>
              <w:rPr>
                <w:color w:val="000000" w:themeColor="text1"/>
              </w:rPr>
            </w:pPr>
            <w:r w:rsidRPr="0058183E">
              <w:rPr>
                <w:color w:val="000000" w:themeColor="text1"/>
              </w:rPr>
              <w:t>HTML/CSS (if Flask)</w:t>
            </w:r>
          </w:p>
        </w:tc>
      </w:tr>
      <w:tr w:rsidR="0058183E" w:rsidRPr="0058183E" w:rsidTr="00D56B49">
        <w:trPr>
          <w:trHeight w:val="877"/>
          <w:jc w:val="center"/>
        </w:trPr>
        <w:tc>
          <w:tcPr>
            <w:tcW w:w="0" w:type="auto"/>
            <w:hideMark/>
          </w:tcPr>
          <w:p w:rsidR="0058183E" w:rsidRPr="0058183E" w:rsidRDefault="0058183E">
            <w:pPr>
              <w:rPr>
                <w:color w:val="000000" w:themeColor="text1"/>
              </w:rPr>
            </w:pPr>
            <w:r w:rsidRPr="0058183E">
              <w:rPr>
                <w:color w:val="000000" w:themeColor="text1"/>
              </w:rPr>
              <w:t>Version Control</w:t>
            </w:r>
          </w:p>
        </w:tc>
        <w:tc>
          <w:tcPr>
            <w:tcW w:w="0" w:type="auto"/>
            <w:hideMark/>
          </w:tcPr>
          <w:p w:rsidR="0058183E" w:rsidRPr="0058183E" w:rsidRDefault="0058183E">
            <w:pPr>
              <w:rPr>
                <w:color w:val="000000" w:themeColor="text1"/>
              </w:rPr>
            </w:pPr>
            <w:r w:rsidRPr="0058183E">
              <w:rPr>
                <w:color w:val="000000" w:themeColor="text1"/>
              </w:rPr>
              <w:t>GitHub</w:t>
            </w:r>
          </w:p>
        </w:tc>
      </w:tr>
      <w:tr w:rsidR="0058183E" w:rsidRPr="0058183E" w:rsidTr="00D56B49">
        <w:trPr>
          <w:trHeight w:val="836"/>
          <w:jc w:val="center"/>
        </w:trPr>
        <w:tc>
          <w:tcPr>
            <w:tcW w:w="0" w:type="auto"/>
            <w:hideMark/>
          </w:tcPr>
          <w:p w:rsidR="0058183E" w:rsidRPr="0058183E" w:rsidRDefault="0058183E">
            <w:pPr>
              <w:rPr>
                <w:color w:val="000000" w:themeColor="text1"/>
              </w:rPr>
            </w:pPr>
            <w:r w:rsidRPr="0058183E">
              <w:rPr>
                <w:color w:val="000000" w:themeColor="text1"/>
              </w:rPr>
              <w:t>Development Tool</w:t>
            </w:r>
          </w:p>
        </w:tc>
        <w:tc>
          <w:tcPr>
            <w:tcW w:w="0" w:type="auto"/>
            <w:hideMark/>
          </w:tcPr>
          <w:p w:rsidR="0058183E" w:rsidRPr="0058183E" w:rsidRDefault="0058183E">
            <w:pPr>
              <w:rPr>
                <w:color w:val="000000" w:themeColor="text1"/>
              </w:rPr>
            </w:pPr>
            <w:r w:rsidRPr="0058183E">
              <w:rPr>
                <w:color w:val="000000" w:themeColor="text1"/>
              </w:rPr>
              <w:t>VS Code</w:t>
            </w:r>
          </w:p>
        </w:tc>
      </w:tr>
    </w:tbl>
    <w:p w:rsidR="0058183E" w:rsidRDefault="0058183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Pr="0058183E" w:rsidRDefault="00907F6E" w:rsidP="0058183E">
      <w:pPr>
        <w:rPr>
          <w:color w:val="000000" w:themeColor="text1"/>
        </w:rPr>
      </w:pPr>
    </w:p>
    <w:p w:rsidR="0058183E" w:rsidRDefault="0058183E" w:rsidP="00907F6E">
      <w:pPr>
        <w:pStyle w:val="Heading1"/>
        <w:numPr>
          <w:ilvl w:val="0"/>
          <w:numId w:val="23"/>
        </w:numPr>
        <w:jc w:val="center"/>
        <w:rPr>
          <w:rStyle w:val="Strong"/>
          <w:b/>
          <w:bCs/>
          <w:color w:val="000000" w:themeColor="text1"/>
        </w:rPr>
      </w:pPr>
      <w:r w:rsidRPr="0058183E">
        <w:rPr>
          <w:rStyle w:val="Strong"/>
          <w:b/>
          <w:bCs/>
          <w:color w:val="000000" w:themeColor="text1"/>
        </w:rPr>
        <w:lastRenderedPageBreak/>
        <w:t>Methodology</w:t>
      </w:r>
    </w:p>
    <w:p w:rsidR="0058183E" w:rsidRPr="0058183E" w:rsidRDefault="0058183E" w:rsidP="0058183E">
      <w:pPr>
        <w:pStyle w:val="Heading1"/>
        <w:ind w:left="575"/>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5.1 Step 1: Image Input</w:t>
      </w:r>
    </w:p>
    <w:p w:rsidR="0058183E" w:rsidRPr="0058183E" w:rsidRDefault="0058183E" w:rsidP="0058183E">
      <w:pPr>
        <w:pStyle w:val="NormalWeb"/>
        <w:rPr>
          <w:color w:val="000000" w:themeColor="text1"/>
        </w:rPr>
      </w:pPr>
      <w:r w:rsidRPr="0058183E">
        <w:rPr>
          <w:color w:val="000000" w:themeColor="text1"/>
        </w:rPr>
        <w:t>User uploads an image of a historical artifact.</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5.2 Step 2: Preprocessing</w:t>
      </w:r>
    </w:p>
    <w:p w:rsidR="0058183E" w:rsidRPr="0058183E" w:rsidRDefault="0058183E" w:rsidP="0058183E">
      <w:pPr>
        <w:pStyle w:val="NormalWeb"/>
        <w:numPr>
          <w:ilvl w:val="0"/>
          <w:numId w:val="10"/>
        </w:numPr>
        <w:rPr>
          <w:color w:val="000000" w:themeColor="text1"/>
        </w:rPr>
      </w:pPr>
      <w:r w:rsidRPr="0058183E">
        <w:rPr>
          <w:color w:val="000000" w:themeColor="text1"/>
        </w:rPr>
        <w:t>Image validation</w:t>
      </w:r>
    </w:p>
    <w:p w:rsidR="0058183E" w:rsidRPr="0058183E" w:rsidRDefault="0058183E" w:rsidP="0058183E">
      <w:pPr>
        <w:pStyle w:val="NormalWeb"/>
        <w:numPr>
          <w:ilvl w:val="0"/>
          <w:numId w:val="10"/>
        </w:numPr>
        <w:rPr>
          <w:color w:val="000000" w:themeColor="text1"/>
        </w:rPr>
      </w:pPr>
      <w:r w:rsidRPr="0058183E">
        <w:rPr>
          <w:color w:val="000000" w:themeColor="text1"/>
        </w:rPr>
        <w:t>Format conversion (if required)</w:t>
      </w:r>
    </w:p>
    <w:p w:rsidR="0058183E" w:rsidRPr="0058183E" w:rsidRDefault="0058183E" w:rsidP="0058183E">
      <w:pPr>
        <w:pStyle w:val="NormalWeb"/>
        <w:numPr>
          <w:ilvl w:val="0"/>
          <w:numId w:val="10"/>
        </w:numPr>
        <w:rPr>
          <w:color w:val="000000" w:themeColor="text1"/>
        </w:rPr>
      </w:pPr>
      <w:r w:rsidRPr="0058183E">
        <w:rPr>
          <w:color w:val="000000" w:themeColor="text1"/>
        </w:rPr>
        <w:t>Encoding for API transmission</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5.3 Step 3: Prompt Engineering</w:t>
      </w:r>
    </w:p>
    <w:p w:rsidR="0058183E" w:rsidRPr="0058183E" w:rsidRDefault="0058183E" w:rsidP="0058183E">
      <w:pPr>
        <w:pStyle w:val="NormalWeb"/>
        <w:rPr>
          <w:color w:val="000000" w:themeColor="text1"/>
        </w:rPr>
      </w:pPr>
      <w:r w:rsidRPr="0058183E">
        <w:rPr>
          <w:color w:val="000000" w:themeColor="text1"/>
        </w:rPr>
        <w:t>A structured prompt is sent to Gemini:</w:t>
      </w:r>
    </w:p>
    <w:p w:rsidR="0058183E" w:rsidRPr="0058183E" w:rsidRDefault="0058183E" w:rsidP="0058183E">
      <w:pPr>
        <w:pStyle w:val="NormalWeb"/>
        <w:rPr>
          <w:color w:val="000000" w:themeColor="text1"/>
        </w:rPr>
      </w:pPr>
      <w:r w:rsidRPr="0058183E">
        <w:rPr>
          <w:color w:val="000000" w:themeColor="text1"/>
        </w:rPr>
        <w:t>Example:</w:t>
      </w:r>
    </w:p>
    <w:p w:rsidR="0058183E" w:rsidRPr="0058183E" w:rsidRDefault="0058183E" w:rsidP="0058183E">
      <w:pPr>
        <w:pStyle w:val="NormalWeb"/>
        <w:rPr>
          <w:color w:val="000000" w:themeColor="text1"/>
        </w:rPr>
      </w:pPr>
      <w:r w:rsidRPr="0058183E">
        <w:rPr>
          <w:color w:val="000000" w:themeColor="text1"/>
        </w:rPr>
        <w:t>“Analyze this artifact image and provide:</w:t>
      </w:r>
    </w:p>
    <w:p w:rsidR="0058183E" w:rsidRPr="0058183E" w:rsidRDefault="0058183E" w:rsidP="0058183E">
      <w:pPr>
        <w:pStyle w:val="NormalWeb"/>
        <w:numPr>
          <w:ilvl w:val="0"/>
          <w:numId w:val="11"/>
        </w:numPr>
        <w:rPr>
          <w:color w:val="000000" w:themeColor="text1"/>
        </w:rPr>
      </w:pPr>
      <w:r w:rsidRPr="0058183E">
        <w:rPr>
          <w:color w:val="000000" w:themeColor="text1"/>
        </w:rPr>
        <w:t>Artifact Name</w:t>
      </w:r>
    </w:p>
    <w:p w:rsidR="0058183E" w:rsidRPr="0058183E" w:rsidRDefault="0058183E" w:rsidP="0058183E">
      <w:pPr>
        <w:pStyle w:val="NormalWeb"/>
        <w:numPr>
          <w:ilvl w:val="0"/>
          <w:numId w:val="11"/>
        </w:numPr>
        <w:rPr>
          <w:color w:val="000000" w:themeColor="text1"/>
        </w:rPr>
      </w:pPr>
      <w:r w:rsidRPr="0058183E">
        <w:rPr>
          <w:color w:val="000000" w:themeColor="text1"/>
        </w:rPr>
        <w:t>Historical Period</w:t>
      </w:r>
    </w:p>
    <w:p w:rsidR="0058183E" w:rsidRPr="0058183E" w:rsidRDefault="0058183E" w:rsidP="0058183E">
      <w:pPr>
        <w:pStyle w:val="NormalWeb"/>
        <w:numPr>
          <w:ilvl w:val="0"/>
          <w:numId w:val="11"/>
        </w:numPr>
        <w:rPr>
          <w:color w:val="000000" w:themeColor="text1"/>
        </w:rPr>
      </w:pPr>
      <w:r w:rsidRPr="0058183E">
        <w:rPr>
          <w:color w:val="000000" w:themeColor="text1"/>
        </w:rPr>
        <w:t>Cultural Origin</w:t>
      </w:r>
    </w:p>
    <w:p w:rsidR="0058183E" w:rsidRPr="0058183E" w:rsidRDefault="0058183E" w:rsidP="0058183E">
      <w:pPr>
        <w:pStyle w:val="NormalWeb"/>
        <w:numPr>
          <w:ilvl w:val="0"/>
          <w:numId w:val="11"/>
        </w:numPr>
        <w:rPr>
          <w:color w:val="000000" w:themeColor="text1"/>
        </w:rPr>
      </w:pPr>
      <w:r w:rsidRPr="0058183E">
        <w:rPr>
          <w:color w:val="000000" w:themeColor="text1"/>
        </w:rPr>
        <w:t>Material Composition</w:t>
      </w:r>
    </w:p>
    <w:p w:rsidR="0058183E" w:rsidRPr="0058183E" w:rsidRDefault="0058183E" w:rsidP="0058183E">
      <w:pPr>
        <w:pStyle w:val="NormalWeb"/>
        <w:numPr>
          <w:ilvl w:val="0"/>
          <w:numId w:val="11"/>
        </w:numPr>
        <w:rPr>
          <w:color w:val="000000" w:themeColor="text1"/>
        </w:rPr>
      </w:pPr>
      <w:r w:rsidRPr="0058183E">
        <w:rPr>
          <w:color w:val="000000" w:themeColor="text1"/>
        </w:rPr>
        <w:t>Historical Significance</w:t>
      </w:r>
    </w:p>
    <w:p w:rsidR="0058183E" w:rsidRPr="0058183E" w:rsidRDefault="0058183E" w:rsidP="0058183E">
      <w:pPr>
        <w:pStyle w:val="NormalWeb"/>
        <w:numPr>
          <w:ilvl w:val="0"/>
          <w:numId w:val="11"/>
        </w:numPr>
        <w:rPr>
          <w:color w:val="000000" w:themeColor="text1"/>
        </w:rPr>
      </w:pPr>
      <w:r w:rsidRPr="0058183E">
        <w:rPr>
          <w:color w:val="000000" w:themeColor="text1"/>
        </w:rPr>
        <w:t>Artistic Features</w:t>
      </w:r>
    </w:p>
    <w:p w:rsidR="0058183E" w:rsidRPr="0058183E" w:rsidRDefault="0058183E" w:rsidP="0058183E">
      <w:pPr>
        <w:pStyle w:val="NormalWeb"/>
        <w:numPr>
          <w:ilvl w:val="0"/>
          <w:numId w:val="11"/>
        </w:numPr>
        <w:rPr>
          <w:color w:val="000000" w:themeColor="text1"/>
        </w:rPr>
      </w:pPr>
      <w:r w:rsidRPr="0058183E">
        <w:rPr>
          <w:color w:val="000000" w:themeColor="text1"/>
        </w:rPr>
        <w:t>Preservation Notes”</w:t>
      </w:r>
    </w:p>
    <w:p w:rsidR="0058183E" w:rsidRPr="0058183E" w:rsidRDefault="0058183E" w:rsidP="0058183E">
      <w:pPr>
        <w:pStyle w:val="NormalWeb"/>
        <w:rPr>
          <w:color w:val="000000" w:themeColor="text1"/>
        </w:rPr>
      </w:pPr>
      <w:r w:rsidRPr="0058183E">
        <w:rPr>
          <w:color w:val="000000" w:themeColor="text1"/>
        </w:rPr>
        <w:t>Proper prompt engineering improves output quality.</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5.4 Step 4: AI Processing</w:t>
      </w:r>
    </w:p>
    <w:p w:rsidR="0058183E" w:rsidRPr="0058183E" w:rsidRDefault="0058183E" w:rsidP="0058183E">
      <w:pPr>
        <w:pStyle w:val="NormalWeb"/>
        <w:rPr>
          <w:color w:val="000000" w:themeColor="text1"/>
        </w:rPr>
      </w:pPr>
      <w:r w:rsidRPr="0058183E">
        <w:rPr>
          <w:color w:val="000000" w:themeColor="text1"/>
        </w:rPr>
        <w:t>Gemini performs:</w:t>
      </w:r>
    </w:p>
    <w:p w:rsidR="0058183E" w:rsidRPr="0058183E" w:rsidRDefault="0058183E" w:rsidP="0058183E">
      <w:pPr>
        <w:pStyle w:val="NormalWeb"/>
        <w:numPr>
          <w:ilvl w:val="0"/>
          <w:numId w:val="12"/>
        </w:numPr>
        <w:rPr>
          <w:color w:val="000000" w:themeColor="text1"/>
        </w:rPr>
      </w:pPr>
      <w:r w:rsidRPr="0058183E">
        <w:rPr>
          <w:color w:val="000000" w:themeColor="text1"/>
        </w:rPr>
        <w:t>Visual feature extraction</w:t>
      </w:r>
    </w:p>
    <w:p w:rsidR="0058183E" w:rsidRPr="0058183E" w:rsidRDefault="0058183E" w:rsidP="0058183E">
      <w:pPr>
        <w:pStyle w:val="NormalWeb"/>
        <w:numPr>
          <w:ilvl w:val="0"/>
          <w:numId w:val="12"/>
        </w:numPr>
        <w:rPr>
          <w:color w:val="000000" w:themeColor="text1"/>
        </w:rPr>
      </w:pPr>
      <w:r w:rsidRPr="0058183E">
        <w:rPr>
          <w:color w:val="000000" w:themeColor="text1"/>
        </w:rPr>
        <w:t>Object recognition</w:t>
      </w:r>
    </w:p>
    <w:p w:rsidR="0058183E" w:rsidRPr="0058183E" w:rsidRDefault="0058183E" w:rsidP="0058183E">
      <w:pPr>
        <w:pStyle w:val="NormalWeb"/>
        <w:numPr>
          <w:ilvl w:val="0"/>
          <w:numId w:val="12"/>
        </w:numPr>
        <w:rPr>
          <w:color w:val="000000" w:themeColor="text1"/>
        </w:rPr>
      </w:pPr>
      <w:r w:rsidRPr="0058183E">
        <w:rPr>
          <w:color w:val="000000" w:themeColor="text1"/>
        </w:rPr>
        <w:t>Contextual reasoning</w:t>
      </w:r>
    </w:p>
    <w:p w:rsidR="0058183E" w:rsidRPr="0058183E" w:rsidRDefault="0058183E" w:rsidP="0058183E">
      <w:pPr>
        <w:pStyle w:val="NormalWeb"/>
        <w:numPr>
          <w:ilvl w:val="0"/>
          <w:numId w:val="12"/>
        </w:numPr>
        <w:rPr>
          <w:color w:val="000000" w:themeColor="text1"/>
        </w:rPr>
      </w:pPr>
      <w:r w:rsidRPr="0058183E">
        <w:rPr>
          <w:color w:val="000000" w:themeColor="text1"/>
        </w:rPr>
        <w:t>Historical inference</w:t>
      </w:r>
    </w:p>
    <w:p w:rsidR="0058183E" w:rsidRPr="0058183E" w:rsidRDefault="0058183E" w:rsidP="0058183E">
      <w:pPr>
        <w:pStyle w:val="NormalWeb"/>
        <w:numPr>
          <w:ilvl w:val="0"/>
          <w:numId w:val="12"/>
        </w:numPr>
        <w:rPr>
          <w:color w:val="000000" w:themeColor="text1"/>
        </w:rPr>
      </w:pPr>
      <w:r w:rsidRPr="0058183E">
        <w:rPr>
          <w:color w:val="000000" w:themeColor="text1"/>
        </w:rPr>
        <w:t>Text generation</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5.5 Step 5: Structured Output Formatting</w:t>
      </w:r>
    </w:p>
    <w:p w:rsidR="0058183E" w:rsidRPr="0058183E" w:rsidRDefault="0058183E" w:rsidP="00907F6E">
      <w:pPr>
        <w:pStyle w:val="NormalWeb"/>
        <w:rPr>
          <w:color w:val="000000" w:themeColor="text1"/>
        </w:rPr>
      </w:pPr>
      <w:r w:rsidRPr="0058183E">
        <w:rPr>
          <w:color w:val="000000" w:themeColor="text1"/>
        </w:rPr>
        <w:t>The raw AI output is formatted in</w:t>
      </w:r>
      <w:r w:rsidR="00907F6E">
        <w:rPr>
          <w:color w:val="000000" w:themeColor="text1"/>
        </w:rPr>
        <w:t>to readable structured sections</w:t>
      </w:r>
    </w:p>
    <w:p w:rsidR="0058183E" w:rsidRDefault="0058183E" w:rsidP="00907F6E">
      <w:pPr>
        <w:pStyle w:val="Heading1"/>
        <w:numPr>
          <w:ilvl w:val="0"/>
          <w:numId w:val="23"/>
        </w:numPr>
        <w:jc w:val="center"/>
        <w:rPr>
          <w:rStyle w:val="Strong"/>
          <w:b/>
          <w:bCs/>
          <w:color w:val="000000" w:themeColor="text1"/>
        </w:rPr>
      </w:pPr>
      <w:r w:rsidRPr="0058183E">
        <w:rPr>
          <w:rStyle w:val="Strong"/>
          <w:b/>
          <w:bCs/>
          <w:color w:val="000000" w:themeColor="text1"/>
        </w:rPr>
        <w:lastRenderedPageBreak/>
        <w:t>Implementation Details</w:t>
      </w:r>
    </w:p>
    <w:p w:rsidR="0058183E" w:rsidRPr="0058183E" w:rsidRDefault="0058183E" w:rsidP="0058183E">
      <w:pPr>
        <w:pStyle w:val="Heading1"/>
        <w:rPr>
          <w:color w:val="000000" w:themeColor="text1"/>
        </w:rPr>
      </w:pP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6.1 API Configuration</w:t>
      </w:r>
    </w:p>
    <w:p w:rsidR="0058183E" w:rsidRPr="0058183E" w:rsidRDefault="0058183E" w:rsidP="0058183E">
      <w:pPr>
        <w:pStyle w:val="NormalWeb"/>
        <w:numPr>
          <w:ilvl w:val="0"/>
          <w:numId w:val="13"/>
        </w:numPr>
        <w:rPr>
          <w:color w:val="000000" w:themeColor="text1"/>
        </w:rPr>
      </w:pPr>
      <w:r w:rsidRPr="0058183E">
        <w:rPr>
          <w:color w:val="000000" w:themeColor="text1"/>
        </w:rPr>
        <w:t>Install Python</w:t>
      </w:r>
    </w:p>
    <w:p w:rsidR="0058183E" w:rsidRPr="0058183E" w:rsidRDefault="0058183E" w:rsidP="0058183E">
      <w:pPr>
        <w:pStyle w:val="NormalWeb"/>
        <w:numPr>
          <w:ilvl w:val="0"/>
          <w:numId w:val="13"/>
        </w:numPr>
        <w:rPr>
          <w:color w:val="000000" w:themeColor="text1"/>
        </w:rPr>
      </w:pPr>
      <w:r w:rsidRPr="0058183E">
        <w:rPr>
          <w:color w:val="000000" w:themeColor="text1"/>
        </w:rPr>
        <w:t>Install Google Generative AI library</w:t>
      </w:r>
    </w:p>
    <w:p w:rsidR="0058183E" w:rsidRPr="0058183E" w:rsidRDefault="0058183E" w:rsidP="0058183E">
      <w:pPr>
        <w:pStyle w:val="NormalWeb"/>
        <w:numPr>
          <w:ilvl w:val="0"/>
          <w:numId w:val="13"/>
        </w:numPr>
        <w:rPr>
          <w:color w:val="000000" w:themeColor="text1"/>
        </w:rPr>
      </w:pPr>
      <w:r w:rsidRPr="0058183E">
        <w:rPr>
          <w:color w:val="000000" w:themeColor="text1"/>
        </w:rPr>
        <w:t>Configure API key</w:t>
      </w:r>
    </w:p>
    <w:p w:rsidR="0058183E" w:rsidRPr="0058183E" w:rsidRDefault="0058183E" w:rsidP="0058183E">
      <w:pPr>
        <w:pStyle w:val="NormalWeb"/>
        <w:numPr>
          <w:ilvl w:val="0"/>
          <w:numId w:val="13"/>
        </w:numPr>
        <w:rPr>
          <w:color w:val="000000" w:themeColor="text1"/>
        </w:rPr>
      </w:pPr>
      <w:r w:rsidRPr="0058183E">
        <w:rPr>
          <w:color w:val="000000" w:themeColor="text1"/>
        </w:rPr>
        <w:t>Connect model instance</w:t>
      </w:r>
    </w:p>
    <w:p w:rsidR="0058183E" w:rsidRPr="0058183E" w:rsidRDefault="0058183E" w:rsidP="0058183E">
      <w:pPr>
        <w:pStyle w:val="Heading2"/>
        <w:rPr>
          <w:rFonts w:ascii="Times New Roman" w:hAnsi="Times New Roman" w:cs="Times New Roman"/>
          <w:color w:val="000000" w:themeColor="text1"/>
        </w:rPr>
      </w:pPr>
      <w:r w:rsidRPr="0058183E">
        <w:rPr>
          <w:rFonts w:ascii="Times New Roman" w:hAnsi="Times New Roman" w:cs="Times New Roman"/>
          <w:color w:val="000000" w:themeColor="text1"/>
        </w:rPr>
        <w:t>6.2 Sample Code Explanation Section</w:t>
      </w:r>
    </w:p>
    <w:p w:rsidR="0058183E" w:rsidRPr="0058183E" w:rsidRDefault="0058183E" w:rsidP="0058183E">
      <w:pPr>
        <w:pStyle w:val="NormalWeb"/>
        <w:rPr>
          <w:color w:val="000000" w:themeColor="text1"/>
        </w:rPr>
      </w:pPr>
      <w:r w:rsidRPr="0058183E">
        <w:rPr>
          <w:color w:val="000000" w:themeColor="text1"/>
        </w:rPr>
        <w:t>Explain:</w:t>
      </w:r>
    </w:p>
    <w:p w:rsidR="0058183E" w:rsidRPr="0058183E" w:rsidRDefault="0058183E" w:rsidP="0058183E">
      <w:pPr>
        <w:pStyle w:val="NormalWeb"/>
        <w:numPr>
          <w:ilvl w:val="0"/>
          <w:numId w:val="14"/>
        </w:numPr>
        <w:rPr>
          <w:color w:val="000000" w:themeColor="text1"/>
        </w:rPr>
      </w:pPr>
      <w:r w:rsidRPr="0058183E">
        <w:rPr>
          <w:color w:val="000000" w:themeColor="text1"/>
        </w:rPr>
        <w:t>Import libraries</w:t>
      </w:r>
    </w:p>
    <w:p w:rsidR="0058183E" w:rsidRPr="0058183E" w:rsidRDefault="0058183E" w:rsidP="0058183E">
      <w:pPr>
        <w:pStyle w:val="NormalWeb"/>
        <w:numPr>
          <w:ilvl w:val="0"/>
          <w:numId w:val="14"/>
        </w:numPr>
        <w:rPr>
          <w:color w:val="000000" w:themeColor="text1"/>
        </w:rPr>
      </w:pPr>
      <w:r w:rsidRPr="0058183E">
        <w:rPr>
          <w:color w:val="000000" w:themeColor="text1"/>
        </w:rPr>
        <w:t>Load model</w:t>
      </w:r>
    </w:p>
    <w:p w:rsidR="0058183E" w:rsidRPr="0058183E" w:rsidRDefault="0058183E" w:rsidP="0058183E">
      <w:pPr>
        <w:pStyle w:val="NormalWeb"/>
        <w:numPr>
          <w:ilvl w:val="0"/>
          <w:numId w:val="14"/>
        </w:numPr>
        <w:rPr>
          <w:color w:val="000000" w:themeColor="text1"/>
        </w:rPr>
      </w:pPr>
      <w:r w:rsidRPr="0058183E">
        <w:rPr>
          <w:color w:val="000000" w:themeColor="text1"/>
        </w:rPr>
        <w:t>Upload image</w:t>
      </w:r>
    </w:p>
    <w:p w:rsidR="0058183E" w:rsidRPr="0058183E" w:rsidRDefault="0058183E" w:rsidP="0058183E">
      <w:pPr>
        <w:pStyle w:val="NormalWeb"/>
        <w:numPr>
          <w:ilvl w:val="0"/>
          <w:numId w:val="14"/>
        </w:numPr>
        <w:rPr>
          <w:color w:val="000000" w:themeColor="text1"/>
        </w:rPr>
      </w:pPr>
      <w:r w:rsidRPr="0058183E">
        <w:rPr>
          <w:color w:val="000000" w:themeColor="text1"/>
        </w:rPr>
        <w:t>Generate response</w:t>
      </w:r>
    </w:p>
    <w:p w:rsidR="0058183E" w:rsidRPr="0058183E" w:rsidRDefault="0058183E" w:rsidP="0058183E">
      <w:pPr>
        <w:pStyle w:val="NormalWeb"/>
        <w:numPr>
          <w:ilvl w:val="0"/>
          <w:numId w:val="14"/>
        </w:numPr>
        <w:rPr>
          <w:color w:val="000000" w:themeColor="text1"/>
        </w:rPr>
      </w:pPr>
      <w:r w:rsidRPr="0058183E">
        <w:rPr>
          <w:color w:val="000000" w:themeColor="text1"/>
        </w:rPr>
        <w:t>Display results</w:t>
      </w:r>
    </w:p>
    <w:p w:rsidR="0058183E" w:rsidRPr="0058183E" w:rsidRDefault="0058183E" w:rsidP="0058183E">
      <w:pPr>
        <w:pStyle w:val="NormalWeb"/>
        <w:rPr>
          <w:color w:val="000000" w:themeColor="text1"/>
        </w:rPr>
      </w:pPr>
      <w:r w:rsidRPr="0058183E">
        <w:rPr>
          <w:color w:val="000000" w:themeColor="text1"/>
        </w:rPr>
        <w:t>Add screenshots in documentation:</w:t>
      </w:r>
    </w:p>
    <w:p w:rsidR="0058183E" w:rsidRPr="0058183E" w:rsidRDefault="0058183E" w:rsidP="0058183E">
      <w:pPr>
        <w:pStyle w:val="NormalWeb"/>
        <w:numPr>
          <w:ilvl w:val="0"/>
          <w:numId w:val="15"/>
        </w:numPr>
        <w:rPr>
          <w:color w:val="000000" w:themeColor="text1"/>
        </w:rPr>
      </w:pPr>
      <w:r w:rsidRPr="0058183E">
        <w:rPr>
          <w:color w:val="000000" w:themeColor="text1"/>
        </w:rPr>
        <w:t>VS Code setup</w:t>
      </w:r>
    </w:p>
    <w:p w:rsidR="0058183E" w:rsidRPr="0058183E" w:rsidRDefault="0058183E" w:rsidP="0058183E">
      <w:pPr>
        <w:pStyle w:val="NormalWeb"/>
        <w:numPr>
          <w:ilvl w:val="0"/>
          <w:numId w:val="15"/>
        </w:numPr>
        <w:rPr>
          <w:color w:val="000000" w:themeColor="text1"/>
        </w:rPr>
      </w:pPr>
      <w:r w:rsidRPr="0058183E">
        <w:rPr>
          <w:color w:val="000000" w:themeColor="text1"/>
        </w:rPr>
        <w:t>Running terminal</w:t>
      </w:r>
    </w:p>
    <w:p w:rsidR="0058183E" w:rsidRPr="0058183E" w:rsidRDefault="0058183E" w:rsidP="0058183E">
      <w:pPr>
        <w:pStyle w:val="NormalWeb"/>
        <w:numPr>
          <w:ilvl w:val="0"/>
          <w:numId w:val="15"/>
        </w:numPr>
        <w:rPr>
          <w:color w:val="000000" w:themeColor="text1"/>
        </w:rPr>
      </w:pPr>
      <w:r w:rsidRPr="0058183E">
        <w:rPr>
          <w:color w:val="000000" w:themeColor="text1"/>
        </w:rPr>
        <w:t>Output webpage</w:t>
      </w:r>
    </w:p>
    <w:p w:rsidR="0058183E" w:rsidRPr="0058183E" w:rsidRDefault="0058183E" w:rsidP="0058183E">
      <w:pPr>
        <w:pStyle w:val="NormalWeb"/>
        <w:numPr>
          <w:ilvl w:val="0"/>
          <w:numId w:val="15"/>
        </w:numPr>
        <w:rPr>
          <w:color w:val="000000" w:themeColor="text1"/>
        </w:rPr>
      </w:pPr>
      <w:r w:rsidRPr="0058183E">
        <w:rPr>
          <w:color w:val="000000" w:themeColor="text1"/>
        </w:rPr>
        <w:t>GitHub repository</w:t>
      </w:r>
    </w:p>
    <w:p w:rsidR="0058183E" w:rsidRDefault="0058183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907F6E" w:rsidRDefault="00907F6E" w:rsidP="0058183E">
      <w:pPr>
        <w:rPr>
          <w:color w:val="000000" w:themeColor="text1"/>
        </w:rPr>
      </w:pPr>
    </w:p>
    <w:p w:rsidR="0058183E" w:rsidRPr="0058183E" w:rsidRDefault="0058183E" w:rsidP="0058183E">
      <w:pPr>
        <w:rPr>
          <w:color w:val="000000" w:themeColor="text1"/>
        </w:rPr>
      </w:pPr>
    </w:p>
    <w:p w:rsidR="0058183E" w:rsidRPr="0058183E" w:rsidRDefault="00907F6E" w:rsidP="00907F6E">
      <w:pPr>
        <w:pStyle w:val="Heading1"/>
        <w:jc w:val="center"/>
        <w:rPr>
          <w:color w:val="000000" w:themeColor="text1"/>
        </w:rPr>
      </w:pPr>
      <w:r>
        <w:rPr>
          <w:rStyle w:val="Strong"/>
          <w:b/>
          <w:bCs/>
          <w:color w:val="000000" w:themeColor="text1"/>
        </w:rPr>
        <w:lastRenderedPageBreak/>
        <w:t>7</w:t>
      </w:r>
      <w:r w:rsidR="0058183E" w:rsidRPr="0058183E">
        <w:rPr>
          <w:rStyle w:val="Strong"/>
          <w:b/>
          <w:bCs/>
          <w:color w:val="000000" w:themeColor="text1"/>
        </w:rPr>
        <w:t>. Conclusion</w:t>
      </w:r>
    </w:p>
    <w:p w:rsidR="0058183E" w:rsidRPr="0058183E" w:rsidRDefault="0058183E" w:rsidP="0058183E">
      <w:pPr>
        <w:pStyle w:val="NormalWeb"/>
        <w:rPr>
          <w:color w:val="000000" w:themeColor="text1"/>
        </w:rPr>
      </w:pPr>
      <w:r w:rsidRPr="0058183E">
        <w:rPr>
          <w:color w:val="000000" w:themeColor="text1"/>
        </w:rPr>
        <w:t xml:space="preserve">The </w:t>
      </w:r>
      <w:r w:rsidRPr="0058183E">
        <w:rPr>
          <w:rStyle w:val="Emphasis"/>
          <w:color w:val="000000" w:themeColor="text1"/>
        </w:rPr>
        <w:t>Gemini Historical Artifact Description System</w:t>
      </w:r>
      <w:r w:rsidRPr="0058183E">
        <w:rPr>
          <w:color w:val="000000" w:themeColor="text1"/>
        </w:rPr>
        <w:t xml:space="preserve"> successfully demonstrates the practical implementation of multimodal Generative AI in the domain of cultural heritage. By integrating </w:t>
      </w:r>
      <w:r w:rsidRPr="0058183E">
        <w:rPr>
          <w:rStyle w:val="Strong"/>
          <w:color w:val="000000" w:themeColor="text1"/>
        </w:rPr>
        <w:t>Google Gemini</w:t>
      </w:r>
      <w:r w:rsidRPr="0058183E">
        <w:rPr>
          <w:color w:val="000000" w:themeColor="text1"/>
        </w:rPr>
        <w:t>, the system effectively interprets artifact images and generates structured, informative descriptions.</w:t>
      </w:r>
    </w:p>
    <w:p w:rsidR="0058183E" w:rsidRPr="0058183E" w:rsidRDefault="0058183E" w:rsidP="0058183E">
      <w:pPr>
        <w:pStyle w:val="NormalWeb"/>
        <w:rPr>
          <w:color w:val="000000" w:themeColor="text1"/>
        </w:rPr>
      </w:pPr>
      <w:r w:rsidRPr="0058183E">
        <w:rPr>
          <w:color w:val="000000" w:themeColor="text1"/>
        </w:rPr>
        <w:t>The project highlights the transformative role of AI in education, research, and digital preservation. It also showcases hands-on experience in API integration, prompt engineering, and web application development.</w:t>
      </w:r>
    </w:p>
    <w:sectPr w:rsidR="0058183E" w:rsidRPr="005818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5B4DBE"/>
    <w:multiLevelType w:val="multilevel"/>
    <w:tmpl w:val="7AD4A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C5531"/>
    <w:multiLevelType w:val="multilevel"/>
    <w:tmpl w:val="F80E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B54CF8"/>
    <w:multiLevelType w:val="multilevel"/>
    <w:tmpl w:val="2B08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5609D"/>
    <w:multiLevelType w:val="multilevel"/>
    <w:tmpl w:val="7188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8D00AF"/>
    <w:multiLevelType w:val="multilevel"/>
    <w:tmpl w:val="BA84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E33D3D"/>
    <w:multiLevelType w:val="multilevel"/>
    <w:tmpl w:val="3226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3C00A8"/>
    <w:multiLevelType w:val="hybridMultilevel"/>
    <w:tmpl w:val="BD969B2C"/>
    <w:lvl w:ilvl="0" w:tplc="4E3A65EE">
      <w:start w:val="1"/>
      <w:numFmt w:val="decimal"/>
      <w:lvlText w:val="%1."/>
      <w:lvlJc w:val="left"/>
      <w:pPr>
        <w:ind w:left="575" w:hanging="360"/>
      </w:pPr>
      <w:rPr>
        <w:rFonts w:hint="default"/>
      </w:rPr>
    </w:lvl>
    <w:lvl w:ilvl="1" w:tplc="04090019" w:tentative="1">
      <w:start w:val="1"/>
      <w:numFmt w:val="lowerLetter"/>
      <w:lvlText w:val="%2."/>
      <w:lvlJc w:val="left"/>
      <w:pPr>
        <w:ind w:left="1295" w:hanging="360"/>
      </w:pPr>
    </w:lvl>
    <w:lvl w:ilvl="2" w:tplc="0409001B" w:tentative="1">
      <w:start w:val="1"/>
      <w:numFmt w:val="lowerRoman"/>
      <w:lvlText w:val="%3."/>
      <w:lvlJc w:val="right"/>
      <w:pPr>
        <w:ind w:left="2015" w:hanging="180"/>
      </w:pPr>
    </w:lvl>
    <w:lvl w:ilvl="3" w:tplc="0409000F" w:tentative="1">
      <w:start w:val="1"/>
      <w:numFmt w:val="decimal"/>
      <w:lvlText w:val="%4."/>
      <w:lvlJc w:val="left"/>
      <w:pPr>
        <w:ind w:left="2735" w:hanging="360"/>
      </w:pPr>
    </w:lvl>
    <w:lvl w:ilvl="4" w:tplc="04090019" w:tentative="1">
      <w:start w:val="1"/>
      <w:numFmt w:val="lowerLetter"/>
      <w:lvlText w:val="%5."/>
      <w:lvlJc w:val="left"/>
      <w:pPr>
        <w:ind w:left="3455" w:hanging="360"/>
      </w:pPr>
    </w:lvl>
    <w:lvl w:ilvl="5" w:tplc="0409001B" w:tentative="1">
      <w:start w:val="1"/>
      <w:numFmt w:val="lowerRoman"/>
      <w:lvlText w:val="%6."/>
      <w:lvlJc w:val="right"/>
      <w:pPr>
        <w:ind w:left="4175" w:hanging="180"/>
      </w:pPr>
    </w:lvl>
    <w:lvl w:ilvl="6" w:tplc="0409000F" w:tentative="1">
      <w:start w:val="1"/>
      <w:numFmt w:val="decimal"/>
      <w:lvlText w:val="%7."/>
      <w:lvlJc w:val="left"/>
      <w:pPr>
        <w:ind w:left="4895" w:hanging="360"/>
      </w:pPr>
    </w:lvl>
    <w:lvl w:ilvl="7" w:tplc="04090019" w:tentative="1">
      <w:start w:val="1"/>
      <w:numFmt w:val="lowerLetter"/>
      <w:lvlText w:val="%8."/>
      <w:lvlJc w:val="left"/>
      <w:pPr>
        <w:ind w:left="5615" w:hanging="360"/>
      </w:pPr>
    </w:lvl>
    <w:lvl w:ilvl="8" w:tplc="0409001B" w:tentative="1">
      <w:start w:val="1"/>
      <w:numFmt w:val="lowerRoman"/>
      <w:lvlText w:val="%9."/>
      <w:lvlJc w:val="right"/>
      <w:pPr>
        <w:ind w:left="6335" w:hanging="180"/>
      </w:pPr>
    </w:lvl>
  </w:abstractNum>
  <w:abstractNum w:abstractNumId="7" w15:restartNumberingAfterBreak="0">
    <w:nsid w:val="2E1508C5"/>
    <w:multiLevelType w:val="multilevel"/>
    <w:tmpl w:val="59301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2800399"/>
    <w:multiLevelType w:val="multilevel"/>
    <w:tmpl w:val="8794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D4753E"/>
    <w:multiLevelType w:val="multilevel"/>
    <w:tmpl w:val="3B745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51272C"/>
    <w:multiLevelType w:val="multilevel"/>
    <w:tmpl w:val="E3F27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2E426E"/>
    <w:multiLevelType w:val="multilevel"/>
    <w:tmpl w:val="5B6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BA1FAB"/>
    <w:multiLevelType w:val="multilevel"/>
    <w:tmpl w:val="1932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A67A5C"/>
    <w:multiLevelType w:val="multilevel"/>
    <w:tmpl w:val="BC083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0355C"/>
    <w:multiLevelType w:val="multilevel"/>
    <w:tmpl w:val="ADA0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DE4E54"/>
    <w:multiLevelType w:val="multilevel"/>
    <w:tmpl w:val="80ACE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B03824"/>
    <w:multiLevelType w:val="multilevel"/>
    <w:tmpl w:val="10BAF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713E9"/>
    <w:multiLevelType w:val="multilevel"/>
    <w:tmpl w:val="0C569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C1E7A"/>
    <w:multiLevelType w:val="multilevel"/>
    <w:tmpl w:val="DB6A0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7E1399"/>
    <w:multiLevelType w:val="multilevel"/>
    <w:tmpl w:val="30A4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F305F53"/>
    <w:multiLevelType w:val="multilevel"/>
    <w:tmpl w:val="5E821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049D0"/>
    <w:multiLevelType w:val="multilevel"/>
    <w:tmpl w:val="0440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E188D"/>
    <w:multiLevelType w:val="multilevel"/>
    <w:tmpl w:val="1C8C7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3"/>
  </w:num>
  <w:num w:numId="3">
    <w:abstractNumId w:val="2"/>
  </w:num>
  <w:num w:numId="4">
    <w:abstractNumId w:val="0"/>
  </w:num>
  <w:num w:numId="5">
    <w:abstractNumId w:val="16"/>
  </w:num>
  <w:num w:numId="6">
    <w:abstractNumId w:val="8"/>
  </w:num>
  <w:num w:numId="7">
    <w:abstractNumId w:val="1"/>
  </w:num>
  <w:num w:numId="8">
    <w:abstractNumId w:val="12"/>
  </w:num>
  <w:num w:numId="9">
    <w:abstractNumId w:val="20"/>
  </w:num>
  <w:num w:numId="10">
    <w:abstractNumId w:val="17"/>
  </w:num>
  <w:num w:numId="11">
    <w:abstractNumId w:val="7"/>
  </w:num>
  <w:num w:numId="12">
    <w:abstractNumId w:val="18"/>
  </w:num>
  <w:num w:numId="13">
    <w:abstractNumId w:val="11"/>
  </w:num>
  <w:num w:numId="14">
    <w:abstractNumId w:val="5"/>
  </w:num>
  <w:num w:numId="15">
    <w:abstractNumId w:val="4"/>
  </w:num>
  <w:num w:numId="16">
    <w:abstractNumId w:val="19"/>
  </w:num>
  <w:num w:numId="17">
    <w:abstractNumId w:val="9"/>
  </w:num>
  <w:num w:numId="18">
    <w:abstractNumId w:val="15"/>
  </w:num>
  <w:num w:numId="19">
    <w:abstractNumId w:val="14"/>
  </w:num>
  <w:num w:numId="20">
    <w:abstractNumId w:val="10"/>
  </w:num>
  <w:num w:numId="21">
    <w:abstractNumId w:val="21"/>
  </w:num>
  <w:num w:numId="22">
    <w:abstractNumId w:val="22"/>
  </w:num>
  <w:num w:numId="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72C3"/>
    <w:rsid w:val="000926B6"/>
    <w:rsid w:val="0058183E"/>
    <w:rsid w:val="005F7C1F"/>
    <w:rsid w:val="006213AA"/>
    <w:rsid w:val="006D72C3"/>
    <w:rsid w:val="00907F6E"/>
    <w:rsid w:val="009D0AA9"/>
    <w:rsid w:val="009F1ACE"/>
    <w:rsid w:val="00C30431"/>
    <w:rsid w:val="00D56B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F07EE1-33E7-4639-B346-741079351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1"/>
    <w:qFormat/>
    <w:rsid w:val="006D72C3"/>
    <w:pPr>
      <w:widowControl w:val="0"/>
      <w:autoSpaceDE w:val="0"/>
      <w:autoSpaceDN w:val="0"/>
      <w:spacing w:after="0" w:line="240" w:lineRule="auto"/>
      <w:ind w:left="215"/>
      <w:outlineLvl w:val="0"/>
    </w:pPr>
    <w:rPr>
      <w:rFonts w:ascii="Times New Roman" w:eastAsia="Times New Roman" w:hAnsi="Times New Roman" w:cs="Times New Roman"/>
      <w:b/>
      <w:bCs/>
      <w:kern w:val="0"/>
      <w:sz w:val="32"/>
      <w:szCs w:val="32"/>
      <w14:ligatures w14:val="none"/>
    </w:rPr>
  </w:style>
  <w:style w:type="paragraph" w:styleId="Heading2">
    <w:name w:val="heading 2"/>
    <w:basedOn w:val="Normal"/>
    <w:next w:val="Normal"/>
    <w:link w:val="Heading2Char"/>
    <w:uiPriority w:val="9"/>
    <w:semiHidden/>
    <w:unhideWhenUsed/>
    <w:qFormat/>
    <w:rsid w:val="006D72C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8183E"/>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D72C3"/>
    <w:rPr>
      <w:rFonts w:ascii="Times New Roman" w:eastAsia="Times New Roman" w:hAnsi="Times New Roman" w:cs="Times New Roman"/>
      <w:b/>
      <w:bCs/>
      <w:kern w:val="0"/>
      <w:sz w:val="32"/>
      <w:szCs w:val="32"/>
      <w14:ligatures w14:val="none"/>
    </w:rPr>
  </w:style>
  <w:style w:type="paragraph" w:styleId="Title">
    <w:name w:val="Title"/>
    <w:basedOn w:val="Normal"/>
    <w:link w:val="TitleChar"/>
    <w:uiPriority w:val="1"/>
    <w:qFormat/>
    <w:rsid w:val="006D72C3"/>
    <w:pPr>
      <w:widowControl w:val="0"/>
      <w:autoSpaceDE w:val="0"/>
      <w:autoSpaceDN w:val="0"/>
      <w:spacing w:after="0" w:line="432" w:lineRule="exact"/>
      <w:ind w:left="89" w:right="229"/>
      <w:jc w:val="center"/>
    </w:pPr>
    <w:rPr>
      <w:rFonts w:ascii="Times New Roman" w:eastAsia="Times New Roman" w:hAnsi="Times New Roman" w:cs="Times New Roman"/>
      <w:b/>
      <w:bCs/>
      <w:kern w:val="0"/>
      <w:sz w:val="40"/>
      <w:szCs w:val="40"/>
      <w14:ligatures w14:val="none"/>
    </w:rPr>
  </w:style>
  <w:style w:type="character" w:customStyle="1" w:styleId="TitleChar">
    <w:name w:val="Title Char"/>
    <w:basedOn w:val="DefaultParagraphFont"/>
    <w:link w:val="Title"/>
    <w:uiPriority w:val="1"/>
    <w:rsid w:val="006D72C3"/>
    <w:rPr>
      <w:rFonts w:ascii="Times New Roman" w:eastAsia="Times New Roman" w:hAnsi="Times New Roman" w:cs="Times New Roman"/>
      <w:b/>
      <w:bCs/>
      <w:kern w:val="0"/>
      <w:sz w:val="40"/>
      <w:szCs w:val="40"/>
      <w14:ligatures w14:val="none"/>
    </w:rPr>
  </w:style>
  <w:style w:type="table" w:styleId="TableGrid">
    <w:name w:val="Table Grid"/>
    <w:basedOn w:val="TableNormal"/>
    <w:uiPriority w:val="39"/>
    <w:rsid w:val="006D7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D72C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D72C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D72C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D72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6D72C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D72C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9"/>
    <w:semiHidden/>
    <w:rsid w:val="006D72C3"/>
    <w:rPr>
      <w:rFonts w:asciiTheme="majorHAnsi" w:eastAsiaTheme="majorEastAsia" w:hAnsiTheme="majorHAnsi" w:cstheme="majorBidi"/>
      <w:color w:val="0F4761" w:themeColor="accent1" w:themeShade="BF"/>
      <w:sz w:val="26"/>
      <w:szCs w:val="26"/>
    </w:rPr>
  </w:style>
  <w:style w:type="paragraph" w:styleId="NormalWeb">
    <w:name w:val="Normal (Web)"/>
    <w:basedOn w:val="Normal"/>
    <w:uiPriority w:val="99"/>
    <w:unhideWhenUsed/>
    <w:rsid w:val="006D72C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58183E"/>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58183E"/>
    <w:rPr>
      <w:rFonts w:ascii="Times New Roman" w:eastAsia="Times New Roman" w:hAnsi="Times New Roman" w:cs="Times New Roman"/>
      <w:kern w:val="0"/>
      <w14:ligatures w14:val="none"/>
    </w:rPr>
  </w:style>
  <w:style w:type="character" w:customStyle="1" w:styleId="Heading3Char">
    <w:name w:val="Heading 3 Char"/>
    <w:basedOn w:val="DefaultParagraphFont"/>
    <w:link w:val="Heading3"/>
    <w:uiPriority w:val="9"/>
    <w:semiHidden/>
    <w:rsid w:val="0058183E"/>
    <w:rPr>
      <w:rFonts w:asciiTheme="majorHAnsi" w:eastAsiaTheme="majorEastAsia" w:hAnsiTheme="majorHAnsi" w:cstheme="majorBidi"/>
      <w:color w:val="0A2F40" w:themeColor="accent1" w:themeShade="7F"/>
    </w:rPr>
  </w:style>
  <w:style w:type="character" w:styleId="Strong">
    <w:name w:val="Strong"/>
    <w:basedOn w:val="DefaultParagraphFont"/>
    <w:uiPriority w:val="22"/>
    <w:qFormat/>
    <w:rsid w:val="0058183E"/>
    <w:rPr>
      <w:b/>
      <w:bCs/>
    </w:rPr>
  </w:style>
  <w:style w:type="character" w:styleId="Emphasis">
    <w:name w:val="Emphasis"/>
    <w:basedOn w:val="DefaultParagraphFont"/>
    <w:uiPriority w:val="20"/>
    <w:qFormat/>
    <w:rsid w:val="0058183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64790434">
      <w:bodyDiv w:val="1"/>
      <w:marLeft w:val="0"/>
      <w:marRight w:val="0"/>
      <w:marTop w:val="0"/>
      <w:marBottom w:val="0"/>
      <w:divBdr>
        <w:top w:val="none" w:sz="0" w:space="0" w:color="auto"/>
        <w:left w:val="none" w:sz="0" w:space="0" w:color="auto"/>
        <w:bottom w:val="none" w:sz="0" w:space="0" w:color="auto"/>
        <w:right w:val="none" w:sz="0" w:space="0" w:color="auto"/>
      </w:divBdr>
    </w:div>
    <w:div w:id="1953512078">
      <w:bodyDiv w:val="1"/>
      <w:marLeft w:val="0"/>
      <w:marRight w:val="0"/>
      <w:marTop w:val="0"/>
      <w:marBottom w:val="0"/>
      <w:divBdr>
        <w:top w:val="none" w:sz="0" w:space="0" w:color="auto"/>
        <w:left w:val="none" w:sz="0" w:space="0" w:color="auto"/>
        <w:bottom w:val="none" w:sz="0" w:space="0" w:color="auto"/>
        <w:right w:val="none" w:sz="0" w:space="0" w:color="auto"/>
      </w:divBdr>
      <w:divsChild>
        <w:div w:id="634022592">
          <w:marLeft w:val="0"/>
          <w:marRight w:val="0"/>
          <w:marTop w:val="0"/>
          <w:marBottom w:val="0"/>
          <w:divBdr>
            <w:top w:val="none" w:sz="0" w:space="0" w:color="auto"/>
            <w:left w:val="none" w:sz="0" w:space="0" w:color="auto"/>
            <w:bottom w:val="none" w:sz="0" w:space="0" w:color="auto"/>
            <w:right w:val="none" w:sz="0" w:space="0" w:color="auto"/>
          </w:divBdr>
          <w:divsChild>
            <w:div w:id="1507751038">
              <w:marLeft w:val="0"/>
              <w:marRight w:val="0"/>
              <w:marTop w:val="0"/>
              <w:marBottom w:val="0"/>
              <w:divBdr>
                <w:top w:val="none" w:sz="0" w:space="0" w:color="auto"/>
                <w:left w:val="none" w:sz="0" w:space="0" w:color="auto"/>
                <w:bottom w:val="none" w:sz="0" w:space="0" w:color="auto"/>
                <w:right w:val="none" w:sz="0" w:space="0" w:color="auto"/>
              </w:divBdr>
            </w:div>
          </w:divsChild>
        </w:div>
        <w:div w:id="2022391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4</cp:revision>
  <dcterms:created xsi:type="dcterms:W3CDTF">2026-02-21T10:15:00Z</dcterms:created>
  <dcterms:modified xsi:type="dcterms:W3CDTF">2026-02-23T14:19:00Z</dcterms:modified>
</cp:coreProperties>
</file>