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40"/>
          <w:szCs w:val="40"/>
        </w:rPr>
      </w:pPr>
      <w:r w:rsidDel="00000000" w:rsidR="00000000" w:rsidRPr="00000000">
        <w:rPr>
          <w:b w:val="1"/>
          <w:sz w:val="40"/>
          <w:szCs w:val="40"/>
          <w:rtl w:val="0"/>
        </w:rPr>
        <w:t xml:space="preserve">Project Proposal: AI Agent for Battle City Tanks</w:t>
      </w:r>
    </w:p>
    <w:p w:rsidR="00000000" w:rsidDel="00000000" w:rsidP="00000000" w:rsidRDefault="00000000" w:rsidRPr="00000000" w14:paraId="00000002">
      <w:pPr>
        <w:rPr>
          <w:b w:val="1"/>
          <w:sz w:val="40"/>
          <w:szCs w:val="40"/>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Team member: Jinglong Deng, Chang Li</w:t>
      </w:r>
    </w:p>
    <w:p w:rsidR="00000000" w:rsidDel="00000000" w:rsidP="00000000" w:rsidRDefault="00000000" w:rsidRPr="00000000" w14:paraId="00000004">
      <w:pPr>
        <w:rPr>
          <w:sz w:val="24"/>
          <w:szCs w:val="24"/>
        </w:rPr>
      </w:pPr>
      <w:r w:rsidDel="00000000" w:rsidR="00000000" w:rsidRPr="00000000">
        <w:rPr>
          <w:sz w:val="24"/>
          <w:szCs w:val="24"/>
          <w:rtl w:val="0"/>
        </w:rPr>
        <w:t xml:space="preserve">Project Repository: </w:t>
      </w:r>
      <w:hyperlink r:id="rId6">
        <w:r w:rsidDel="00000000" w:rsidR="00000000" w:rsidRPr="00000000">
          <w:rPr>
            <w:color w:val="1155cc"/>
            <w:sz w:val="24"/>
            <w:szCs w:val="24"/>
            <w:u w:val="single"/>
            <w:rtl w:val="0"/>
          </w:rPr>
          <w:t xml:space="preserve">https://github.com/dnjgld/6511_proj</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sz w:val="28"/>
          <w:szCs w:val="28"/>
        </w:rPr>
      </w:pPr>
      <w:r w:rsidDel="00000000" w:rsidR="00000000" w:rsidRPr="00000000">
        <w:rPr>
          <w:b w:val="1"/>
          <w:sz w:val="28"/>
          <w:szCs w:val="28"/>
          <w:rtl w:val="0"/>
        </w:rPr>
        <w:t xml:space="preserve">Problem Statement:</w:t>
      </w:r>
    </w:p>
    <w:p w:rsidR="00000000" w:rsidDel="00000000" w:rsidP="00000000" w:rsidRDefault="00000000" w:rsidRPr="00000000" w14:paraId="00000007">
      <w:pPr>
        <w:rPr>
          <w:b w:val="1"/>
          <w:sz w:val="28"/>
          <w:szCs w:val="28"/>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The objective of this project is to create an AI agent capable of playing the Battle City Tanks game. The agent will control a tank in a dynamic, maze-like battlefield, engaging enemy tanks, and protecting its own base. That means this project will explore complex tactics and defensive maneuvers in an environment with partially unpredictable elements, pushing beyond traditional decision-making approaches.</w:t>
      </w:r>
    </w:p>
    <w:p w:rsidR="00000000" w:rsidDel="00000000" w:rsidP="00000000" w:rsidRDefault="00000000" w:rsidRPr="00000000" w14:paraId="00000009">
      <w:pPr>
        <w:rPr>
          <w:sz w:val="24"/>
          <w:szCs w:val="24"/>
        </w:rPr>
      </w:pPr>
      <w:r w:rsidDel="00000000" w:rsidR="00000000" w:rsidRPr="00000000">
        <w:rPr>
          <w:sz w:val="24"/>
          <w:szCs w:val="24"/>
          <w:rtl w:val="0"/>
        </w:rPr>
        <w:t xml:space="preserve">Due to the large state space and the need to flexibly adjust the strategy according to the real-time situation, we believe that the Expectimax algorithm will be difficult to achieve performance comparable to human players. Therefore, we select to use reinforcement learning to implement our ai agent.</w:t>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shd w:fill="ffffff" w:val="clear"/>
        <w:rPr>
          <w:b w:val="1"/>
          <w:color w:val="343a40"/>
          <w:sz w:val="28"/>
          <w:szCs w:val="28"/>
        </w:rPr>
      </w:pPr>
      <w:r w:rsidDel="00000000" w:rsidR="00000000" w:rsidRPr="00000000">
        <w:rPr>
          <w:b w:val="1"/>
          <w:color w:val="343a40"/>
          <w:sz w:val="28"/>
          <w:szCs w:val="28"/>
          <w:rtl w:val="0"/>
        </w:rPr>
        <w:t xml:space="preserve">The uncertainties involved:</w:t>
      </w:r>
    </w:p>
    <w:p w:rsidR="00000000" w:rsidDel="00000000" w:rsidP="00000000" w:rsidRDefault="00000000" w:rsidRPr="00000000" w14:paraId="0000000D">
      <w:pPr>
        <w:shd w:fill="ffffff" w:val="clear"/>
        <w:rPr>
          <w:b w:val="1"/>
          <w:color w:val="343a40"/>
          <w:sz w:val="28"/>
          <w:szCs w:val="28"/>
        </w:rPr>
      </w:pPr>
      <w:r w:rsidDel="00000000" w:rsidR="00000000" w:rsidRPr="00000000">
        <w:rPr>
          <w:rtl w:val="0"/>
        </w:rPr>
      </w:r>
    </w:p>
    <w:p w:rsidR="00000000" w:rsidDel="00000000" w:rsidP="00000000" w:rsidRDefault="00000000" w:rsidRPr="00000000" w14:paraId="0000000E">
      <w:pPr>
        <w:numPr>
          <w:ilvl w:val="0"/>
          <w:numId w:val="1"/>
        </w:numPr>
        <w:shd w:fill="ffffff" w:val="clear"/>
        <w:ind w:left="720" w:hanging="360"/>
        <w:rPr>
          <w:color w:val="343a40"/>
          <w:sz w:val="24"/>
          <w:szCs w:val="24"/>
          <w:u w:val="none"/>
        </w:rPr>
      </w:pPr>
      <w:r w:rsidDel="00000000" w:rsidR="00000000" w:rsidRPr="00000000">
        <w:rPr>
          <w:b w:val="1"/>
          <w:color w:val="343a40"/>
          <w:sz w:val="24"/>
          <w:szCs w:val="24"/>
          <w:rtl w:val="0"/>
        </w:rPr>
        <w:t xml:space="preserve">Enemy Tank Behavior: </w:t>
      </w:r>
      <w:r w:rsidDel="00000000" w:rsidR="00000000" w:rsidRPr="00000000">
        <w:rPr>
          <w:color w:val="343a40"/>
          <w:sz w:val="24"/>
          <w:szCs w:val="24"/>
          <w:rtl w:val="0"/>
        </w:rPr>
        <w:t xml:space="preserve">Enemy tanks' strategies and movements are unpredictable.</w:t>
      </w:r>
    </w:p>
    <w:p w:rsidR="00000000" w:rsidDel="00000000" w:rsidP="00000000" w:rsidRDefault="00000000" w:rsidRPr="00000000" w14:paraId="0000000F">
      <w:pPr>
        <w:numPr>
          <w:ilvl w:val="0"/>
          <w:numId w:val="1"/>
        </w:numPr>
        <w:shd w:fill="ffffff" w:val="clear"/>
        <w:ind w:left="720" w:hanging="360"/>
        <w:rPr>
          <w:color w:val="343a40"/>
          <w:sz w:val="24"/>
          <w:szCs w:val="24"/>
          <w:u w:val="none"/>
        </w:rPr>
      </w:pPr>
      <w:r w:rsidDel="00000000" w:rsidR="00000000" w:rsidRPr="00000000">
        <w:rPr>
          <w:b w:val="1"/>
          <w:color w:val="343a40"/>
          <w:sz w:val="24"/>
          <w:szCs w:val="24"/>
          <w:rtl w:val="0"/>
        </w:rPr>
        <w:t xml:space="preserve">Map Variability:</w:t>
      </w:r>
      <w:r w:rsidDel="00000000" w:rsidR="00000000" w:rsidRPr="00000000">
        <w:rPr>
          <w:color w:val="343a40"/>
          <w:sz w:val="24"/>
          <w:szCs w:val="24"/>
          <w:rtl w:val="0"/>
        </w:rPr>
        <w:t xml:space="preserve"> The map layout may vary in different games. The location of walls may affect the path of action and decisions.</w:t>
      </w:r>
    </w:p>
    <w:p w:rsidR="00000000" w:rsidDel="00000000" w:rsidP="00000000" w:rsidRDefault="00000000" w:rsidRPr="00000000" w14:paraId="00000010">
      <w:pPr>
        <w:numPr>
          <w:ilvl w:val="0"/>
          <w:numId w:val="1"/>
        </w:numPr>
        <w:shd w:fill="ffffff" w:val="clear"/>
        <w:ind w:left="720" w:hanging="360"/>
        <w:rPr>
          <w:color w:val="343a40"/>
          <w:sz w:val="24"/>
          <w:szCs w:val="24"/>
          <w:u w:val="none"/>
        </w:rPr>
      </w:pPr>
      <w:r w:rsidDel="00000000" w:rsidR="00000000" w:rsidRPr="00000000">
        <w:rPr>
          <w:b w:val="1"/>
          <w:color w:val="343a40"/>
          <w:sz w:val="24"/>
          <w:szCs w:val="24"/>
          <w:rtl w:val="0"/>
        </w:rPr>
        <w:t xml:space="preserve">Game Dynamics change:</w:t>
      </w:r>
      <w:r w:rsidDel="00000000" w:rsidR="00000000" w:rsidRPr="00000000">
        <w:rPr>
          <w:color w:val="343a40"/>
          <w:sz w:val="24"/>
          <w:szCs w:val="24"/>
          <w:rtl w:val="0"/>
        </w:rPr>
        <w:t xml:space="preserve"> The destruction of walls and evolving base status increase the complexity of state transitions and decision-making.</w:t>
      </w:r>
    </w:p>
    <w:p w:rsidR="00000000" w:rsidDel="00000000" w:rsidP="00000000" w:rsidRDefault="00000000" w:rsidRPr="00000000" w14:paraId="00000011">
      <w:pPr>
        <w:numPr>
          <w:ilvl w:val="0"/>
          <w:numId w:val="1"/>
        </w:numPr>
        <w:shd w:fill="ffffff" w:val="clear"/>
        <w:ind w:left="720" w:hanging="360"/>
        <w:rPr>
          <w:color w:val="343a40"/>
          <w:sz w:val="24"/>
          <w:szCs w:val="24"/>
          <w:u w:val="none"/>
        </w:rPr>
      </w:pPr>
      <w:r w:rsidDel="00000000" w:rsidR="00000000" w:rsidRPr="00000000">
        <w:rPr>
          <w:b w:val="1"/>
          <w:color w:val="343a40"/>
          <w:sz w:val="24"/>
          <w:szCs w:val="24"/>
          <w:rtl w:val="0"/>
        </w:rPr>
        <w:t xml:space="preserve">Data and Engine Integration: </w:t>
      </w:r>
      <w:r w:rsidDel="00000000" w:rsidR="00000000" w:rsidRPr="00000000">
        <w:rPr>
          <w:color w:val="343a40"/>
          <w:sz w:val="24"/>
          <w:szCs w:val="24"/>
          <w:rtl w:val="0"/>
        </w:rPr>
        <w:t xml:space="preserve">There may be challenges in capturing real-time game state data and interfacing reliably with the game engine, especially under rapidly changing conditions.</w:t>
      </w:r>
    </w:p>
    <w:p w:rsidR="00000000" w:rsidDel="00000000" w:rsidP="00000000" w:rsidRDefault="00000000" w:rsidRPr="00000000" w14:paraId="00000012">
      <w:pPr>
        <w:shd w:fill="ffffff" w:val="clear"/>
        <w:rPr>
          <w:color w:val="343a40"/>
          <w:sz w:val="28"/>
          <w:szCs w:val="28"/>
        </w:rPr>
      </w:pPr>
      <w:r w:rsidDel="00000000" w:rsidR="00000000" w:rsidRPr="00000000">
        <w:rPr>
          <w:rtl w:val="0"/>
        </w:rPr>
      </w:r>
    </w:p>
    <w:p w:rsidR="00000000" w:rsidDel="00000000" w:rsidP="00000000" w:rsidRDefault="00000000" w:rsidRPr="00000000" w14:paraId="00000013">
      <w:pPr>
        <w:shd w:fill="ffffff" w:val="clear"/>
        <w:rPr>
          <w:b w:val="1"/>
          <w:color w:val="343a40"/>
          <w:sz w:val="28"/>
          <w:szCs w:val="28"/>
        </w:rPr>
      </w:pPr>
      <w:r w:rsidDel="00000000" w:rsidR="00000000" w:rsidRPr="00000000">
        <w:rPr>
          <w:b w:val="1"/>
          <w:color w:val="343a40"/>
          <w:sz w:val="28"/>
          <w:szCs w:val="28"/>
          <w:rtl w:val="0"/>
        </w:rPr>
        <w:t xml:space="preserve">Non-Trivial Aspects:</w:t>
      </w:r>
    </w:p>
    <w:p w:rsidR="00000000" w:rsidDel="00000000" w:rsidP="00000000" w:rsidRDefault="00000000" w:rsidRPr="00000000" w14:paraId="00000014">
      <w:pPr>
        <w:shd w:fill="ffffff" w:val="clear"/>
        <w:rPr>
          <w:color w:val="343a40"/>
          <w:sz w:val="24"/>
          <w:szCs w:val="24"/>
        </w:rPr>
      </w:pPr>
      <w:r w:rsidDel="00000000" w:rsidR="00000000" w:rsidRPr="00000000">
        <w:rPr>
          <w:rtl w:val="0"/>
        </w:rPr>
      </w:r>
    </w:p>
    <w:p w:rsidR="00000000" w:rsidDel="00000000" w:rsidP="00000000" w:rsidRDefault="00000000" w:rsidRPr="00000000" w14:paraId="00000015">
      <w:pPr>
        <w:numPr>
          <w:ilvl w:val="0"/>
          <w:numId w:val="2"/>
        </w:numPr>
        <w:shd w:fill="ffffff" w:val="clear"/>
        <w:ind w:left="720" w:hanging="360"/>
        <w:rPr>
          <w:color w:val="343a40"/>
          <w:sz w:val="24"/>
          <w:szCs w:val="24"/>
          <w:u w:val="none"/>
        </w:rPr>
      </w:pPr>
      <w:r w:rsidDel="00000000" w:rsidR="00000000" w:rsidRPr="00000000">
        <w:rPr>
          <w:color w:val="343a40"/>
          <w:sz w:val="24"/>
          <w:szCs w:val="24"/>
          <w:rtl w:val="0"/>
        </w:rPr>
        <w:t xml:space="preserve">The problem requires learning complex strategies for both offense and defense, as the agents must adapt to unpredictable enemy behavior and changing environments.</w:t>
      </w:r>
    </w:p>
    <w:p w:rsidR="00000000" w:rsidDel="00000000" w:rsidP="00000000" w:rsidRDefault="00000000" w:rsidRPr="00000000" w14:paraId="00000016">
      <w:pPr>
        <w:numPr>
          <w:ilvl w:val="0"/>
          <w:numId w:val="2"/>
        </w:numPr>
        <w:shd w:fill="ffffff" w:val="clear"/>
        <w:ind w:left="720" w:hanging="360"/>
        <w:rPr>
          <w:color w:val="343a40"/>
          <w:sz w:val="24"/>
          <w:szCs w:val="24"/>
          <w:u w:val="none"/>
        </w:rPr>
      </w:pPr>
      <w:r w:rsidDel="00000000" w:rsidR="00000000" w:rsidRPr="00000000">
        <w:rPr>
          <w:color w:val="343a40"/>
          <w:sz w:val="24"/>
          <w:szCs w:val="24"/>
          <w:rtl w:val="0"/>
        </w:rPr>
        <w:t xml:space="preserve">Incorporating reinforcement learning into a dynamic game environment, especially with the added complexity of coordinating multiple allied units presents significant challenges in state representation and reward design.</w:t>
      </w:r>
    </w:p>
    <w:p w:rsidR="00000000" w:rsidDel="00000000" w:rsidP="00000000" w:rsidRDefault="00000000" w:rsidRPr="00000000" w14:paraId="00000017">
      <w:pPr>
        <w:numPr>
          <w:ilvl w:val="0"/>
          <w:numId w:val="2"/>
        </w:numPr>
        <w:shd w:fill="ffffff" w:val="clear"/>
        <w:ind w:left="720" w:hanging="360"/>
        <w:rPr>
          <w:color w:val="343a40"/>
          <w:sz w:val="24"/>
          <w:szCs w:val="24"/>
          <w:u w:val="none"/>
        </w:rPr>
      </w:pPr>
      <w:r w:rsidDel="00000000" w:rsidR="00000000" w:rsidRPr="00000000">
        <w:rPr>
          <w:color w:val="343a40"/>
          <w:sz w:val="24"/>
          <w:szCs w:val="24"/>
          <w:rtl w:val="0"/>
        </w:rPr>
        <w:t xml:space="preserve">Traditional algorithms like Expectimax are no longer applicable, as we will leverage deep reinforcement learning to navigate the high-dimensional state and action spaces.</w:t>
      </w:r>
    </w:p>
    <w:p w:rsidR="00000000" w:rsidDel="00000000" w:rsidP="00000000" w:rsidRDefault="00000000" w:rsidRPr="00000000" w14:paraId="00000018">
      <w:pPr>
        <w:shd w:fill="ffffff" w:val="clear"/>
        <w:rPr>
          <w:color w:val="343a40"/>
          <w:sz w:val="24"/>
          <w:szCs w:val="24"/>
        </w:rPr>
      </w:pPr>
      <w:r w:rsidDel="00000000" w:rsidR="00000000" w:rsidRPr="00000000">
        <w:rPr>
          <w:rtl w:val="0"/>
        </w:rPr>
      </w:r>
    </w:p>
    <w:p w:rsidR="00000000" w:rsidDel="00000000" w:rsidP="00000000" w:rsidRDefault="00000000" w:rsidRPr="00000000" w14:paraId="00000019">
      <w:pPr>
        <w:shd w:fill="ffffff" w:val="clear"/>
        <w:rPr>
          <w:b w:val="1"/>
          <w:color w:val="343a40"/>
          <w:sz w:val="28"/>
          <w:szCs w:val="28"/>
        </w:rPr>
      </w:pPr>
      <w:r w:rsidDel="00000000" w:rsidR="00000000" w:rsidRPr="00000000">
        <w:rPr>
          <w:b w:val="1"/>
          <w:color w:val="343a40"/>
          <w:sz w:val="28"/>
          <w:szCs w:val="28"/>
          <w:rtl w:val="0"/>
        </w:rPr>
        <w:t xml:space="preserve">Existing Solution Methods</w:t>
      </w:r>
    </w:p>
    <w:p w:rsidR="00000000" w:rsidDel="00000000" w:rsidP="00000000" w:rsidRDefault="00000000" w:rsidRPr="00000000" w14:paraId="0000001A">
      <w:pPr>
        <w:shd w:fill="ffffff" w:val="clear"/>
        <w:rPr>
          <w:b w:val="1"/>
          <w:color w:val="343a40"/>
          <w:sz w:val="24"/>
          <w:szCs w:val="24"/>
        </w:rPr>
      </w:pPr>
      <w:r w:rsidDel="00000000" w:rsidR="00000000" w:rsidRPr="00000000">
        <w:rPr>
          <w:rtl w:val="0"/>
        </w:rPr>
      </w:r>
    </w:p>
    <w:p w:rsidR="00000000" w:rsidDel="00000000" w:rsidP="00000000" w:rsidRDefault="00000000" w:rsidRPr="00000000" w14:paraId="0000001B">
      <w:pPr>
        <w:shd w:fill="ffffff" w:val="clear"/>
        <w:rPr>
          <w:b w:val="1"/>
          <w:color w:val="343a40"/>
          <w:sz w:val="24"/>
          <w:szCs w:val="24"/>
        </w:rPr>
      </w:pPr>
      <w:r w:rsidDel="00000000" w:rsidR="00000000" w:rsidRPr="00000000">
        <w:rPr>
          <w:b w:val="1"/>
          <w:color w:val="343a40"/>
          <w:sz w:val="24"/>
          <w:szCs w:val="24"/>
          <w:rtl w:val="0"/>
        </w:rPr>
        <w:t xml:space="preserve">Markov Decision Process: </w:t>
      </w:r>
      <w:hyperlink r:id="rId7">
        <w:r w:rsidDel="00000000" w:rsidR="00000000" w:rsidRPr="00000000">
          <w:rPr>
            <w:b w:val="1"/>
            <w:color w:val="1155cc"/>
            <w:sz w:val="24"/>
            <w:szCs w:val="24"/>
            <w:u w:val="single"/>
            <w:rtl w:val="0"/>
          </w:rPr>
          <w:t xml:space="preserve">https://web.stanford.edu/class/archive/cs/cs221/cs221.1192/2018/restricted/posters/diaozh/poster.pdf</w:t>
        </w:r>
      </w:hyperlink>
      <w:r w:rsidDel="00000000" w:rsidR="00000000" w:rsidRPr="00000000">
        <w:rPr>
          <w:b w:val="1"/>
          <w:color w:val="343a40"/>
          <w:sz w:val="24"/>
          <w:szCs w:val="24"/>
          <w:rtl w:val="0"/>
        </w:rPr>
        <w:t xml:space="preserve"> </w:t>
      </w:r>
    </w:p>
    <w:p w:rsidR="00000000" w:rsidDel="00000000" w:rsidP="00000000" w:rsidRDefault="00000000" w:rsidRPr="00000000" w14:paraId="0000001C">
      <w:pPr>
        <w:shd w:fill="ffffff" w:val="clear"/>
        <w:rPr>
          <w:b w:val="1"/>
          <w:color w:val="343a40"/>
          <w:sz w:val="24"/>
          <w:szCs w:val="24"/>
        </w:rPr>
      </w:pPr>
      <w:r w:rsidDel="00000000" w:rsidR="00000000" w:rsidRPr="00000000">
        <w:rPr>
          <w:b w:val="1"/>
          <w:color w:val="343a40"/>
          <w:sz w:val="24"/>
          <w:szCs w:val="24"/>
          <w:rtl w:val="0"/>
        </w:rPr>
        <w:t xml:space="preserve">Reinforcement Learning:</w:t>
      </w:r>
    </w:p>
    <w:p w:rsidR="00000000" w:rsidDel="00000000" w:rsidP="00000000" w:rsidRDefault="00000000" w:rsidRPr="00000000" w14:paraId="0000001D">
      <w:pPr>
        <w:shd w:fill="ffffff" w:val="clear"/>
        <w:rPr>
          <w:b w:val="1"/>
          <w:color w:val="343a40"/>
          <w:sz w:val="24"/>
          <w:szCs w:val="24"/>
        </w:rPr>
      </w:pPr>
      <w:hyperlink r:id="rId8">
        <w:r w:rsidDel="00000000" w:rsidR="00000000" w:rsidRPr="00000000">
          <w:rPr>
            <w:b w:val="1"/>
            <w:color w:val="1155cc"/>
            <w:sz w:val="24"/>
            <w:szCs w:val="24"/>
            <w:u w:val="single"/>
            <w:rtl w:val="0"/>
          </w:rPr>
          <w:t xml:space="preserve">https://arxiv.org/pdf/1602.04936</w:t>
        </w:r>
      </w:hyperlink>
      <w:r w:rsidDel="00000000" w:rsidR="00000000" w:rsidRPr="00000000">
        <w:rPr>
          <w:rtl w:val="0"/>
        </w:rPr>
      </w:r>
    </w:p>
    <w:p w:rsidR="00000000" w:rsidDel="00000000" w:rsidP="00000000" w:rsidRDefault="00000000" w:rsidRPr="00000000" w14:paraId="0000001E">
      <w:pPr>
        <w:shd w:fill="ffffff" w:val="clear"/>
        <w:rPr>
          <w:b w:val="1"/>
          <w:color w:val="343a40"/>
          <w:sz w:val="24"/>
          <w:szCs w:val="24"/>
        </w:rPr>
      </w:pPr>
      <w:hyperlink r:id="rId9">
        <w:r w:rsidDel="00000000" w:rsidR="00000000" w:rsidRPr="00000000">
          <w:rPr>
            <w:b w:val="1"/>
            <w:color w:val="1155cc"/>
            <w:sz w:val="24"/>
            <w:szCs w:val="24"/>
            <w:u w:val="single"/>
            <w:rtl w:val="0"/>
          </w:rPr>
          <w:t xml:space="preserve">https://danisotelo.netlify.app/projects/reinforcement%20learning%20for%20tank%20battalion/</w:t>
        </w:r>
      </w:hyperlink>
      <w:r w:rsidDel="00000000" w:rsidR="00000000" w:rsidRPr="00000000">
        <w:rPr>
          <w:b w:val="1"/>
          <w:color w:val="343a40"/>
          <w:sz w:val="24"/>
          <w:szCs w:val="24"/>
          <w:rtl w:val="0"/>
        </w:rPr>
        <w:t xml:space="preserve"> </w:t>
      </w:r>
    </w:p>
    <w:p w:rsidR="00000000" w:rsidDel="00000000" w:rsidP="00000000" w:rsidRDefault="00000000" w:rsidRPr="00000000" w14:paraId="0000001F">
      <w:pPr>
        <w:shd w:fill="ffffff" w:val="clear"/>
        <w:rPr>
          <w:b w:val="1"/>
          <w:color w:val="343a40"/>
          <w:sz w:val="24"/>
          <w:szCs w:val="24"/>
        </w:rPr>
      </w:pPr>
      <w:r w:rsidDel="00000000" w:rsidR="00000000" w:rsidRPr="00000000">
        <w:rPr>
          <w:b w:val="1"/>
          <w:color w:val="343a40"/>
          <w:sz w:val="24"/>
          <w:szCs w:val="24"/>
          <w:rtl w:val="0"/>
        </w:rPr>
        <w:t xml:space="preserve">Multi-Agent Reinforcement Learning (MARL):</w:t>
      </w:r>
    </w:p>
    <w:p w:rsidR="00000000" w:rsidDel="00000000" w:rsidP="00000000" w:rsidRDefault="00000000" w:rsidRPr="00000000" w14:paraId="00000020">
      <w:pPr>
        <w:shd w:fill="ffffff" w:val="clear"/>
        <w:rPr>
          <w:b w:val="1"/>
          <w:color w:val="343a40"/>
          <w:sz w:val="24"/>
          <w:szCs w:val="24"/>
        </w:rPr>
      </w:pPr>
      <w:hyperlink r:id="rId10">
        <w:r w:rsidDel="00000000" w:rsidR="00000000" w:rsidRPr="00000000">
          <w:rPr>
            <w:b w:val="1"/>
            <w:color w:val="1155cc"/>
            <w:sz w:val="24"/>
            <w:szCs w:val="24"/>
            <w:u w:val="single"/>
            <w:rtl w:val="0"/>
          </w:rPr>
          <w:t xml:space="preserve">https://arxiv.org/pdf/1706.02275</w:t>
        </w:r>
      </w:hyperlink>
      <w:r w:rsidDel="00000000" w:rsidR="00000000" w:rsidRPr="00000000">
        <w:rPr>
          <w:rtl w:val="0"/>
        </w:rPr>
      </w:r>
    </w:p>
    <w:p w:rsidR="00000000" w:rsidDel="00000000" w:rsidP="00000000" w:rsidRDefault="00000000" w:rsidRPr="00000000" w14:paraId="00000021">
      <w:pPr>
        <w:shd w:fill="ffffff" w:val="clear"/>
        <w:rPr>
          <w:color w:val="343a40"/>
          <w:sz w:val="24"/>
          <w:szCs w:val="24"/>
        </w:rPr>
      </w:pPr>
      <w:r w:rsidDel="00000000" w:rsidR="00000000" w:rsidRPr="00000000">
        <w:rPr>
          <w:rtl w:val="0"/>
        </w:rPr>
      </w:r>
    </w:p>
    <w:p w:rsidR="00000000" w:rsidDel="00000000" w:rsidP="00000000" w:rsidRDefault="00000000" w:rsidRPr="00000000" w14:paraId="00000022">
      <w:pPr>
        <w:shd w:fill="ffffff" w:val="clear"/>
        <w:rPr>
          <w:b w:val="1"/>
          <w:color w:val="343a40"/>
          <w:sz w:val="28"/>
          <w:szCs w:val="28"/>
        </w:rPr>
      </w:pPr>
      <w:r w:rsidDel="00000000" w:rsidR="00000000" w:rsidRPr="00000000">
        <w:rPr>
          <w:b w:val="1"/>
          <w:color w:val="343a40"/>
          <w:sz w:val="28"/>
          <w:szCs w:val="28"/>
          <w:rtl w:val="0"/>
        </w:rPr>
        <w:t xml:space="preserve">Your plan for modeling and solving the problem: what is the state space, what is the action space, what are the observations, and what algorithms might you use?</w:t>
      </w:r>
    </w:p>
    <w:p w:rsidR="00000000" w:rsidDel="00000000" w:rsidP="00000000" w:rsidRDefault="00000000" w:rsidRPr="00000000" w14:paraId="00000023">
      <w:pPr>
        <w:shd w:fill="ffffff" w:val="clear"/>
        <w:rPr>
          <w:b w:val="1"/>
          <w:color w:val="343a40"/>
          <w:sz w:val="28"/>
          <w:szCs w:val="28"/>
        </w:rPr>
      </w:pPr>
      <w:r w:rsidDel="00000000" w:rsidR="00000000" w:rsidRPr="00000000">
        <w:rPr>
          <w:rtl w:val="0"/>
        </w:rPr>
      </w:r>
    </w:p>
    <w:p w:rsidR="00000000" w:rsidDel="00000000" w:rsidP="00000000" w:rsidRDefault="00000000" w:rsidRPr="00000000" w14:paraId="00000024">
      <w:pPr>
        <w:shd w:fill="ffffff" w:val="clear"/>
        <w:rPr>
          <w:b w:val="1"/>
          <w:color w:val="343a40"/>
          <w:sz w:val="24"/>
          <w:szCs w:val="24"/>
        </w:rPr>
      </w:pPr>
      <w:r w:rsidDel="00000000" w:rsidR="00000000" w:rsidRPr="00000000">
        <w:rPr>
          <w:b w:val="1"/>
          <w:color w:val="343a40"/>
          <w:sz w:val="24"/>
          <w:szCs w:val="24"/>
          <w:rtl w:val="0"/>
        </w:rPr>
        <w:t xml:space="preserve">State space: </w:t>
      </w:r>
    </w:p>
    <w:p w:rsidR="00000000" w:rsidDel="00000000" w:rsidP="00000000" w:rsidRDefault="00000000" w:rsidRPr="00000000" w14:paraId="00000025">
      <w:pPr>
        <w:shd w:fill="ffffff" w:val="clear"/>
        <w:rPr>
          <w:color w:val="343a40"/>
          <w:sz w:val="24"/>
          <w:szCs w:val="24"/>
        </w:rPr>
      </w:pPr>
      <w:r w:rsidDel="00000000" w:rsidR="00000000" w:rsidRPr="00000000">
        <w:rPr>
          <w:color w:val="343a40"/>
          <w:sz w:val="24"/>
          <w:szCs w:val="24"/>
          <w:rtl w:val="0"/>
        </w:rPr>
        <w:t xml:space="preserve">The state space will include details such as the Tank position and direction, the number of enemies remaining, enemy position and movement, the status of the base, and the walls and other obstacles in the map.</w:t>
      </w:r>
    </w:p>
    <w:p w:rsidR="00000000" w:rsidDel="00000000" w:rsidP="00000000" w:rsidRDefault="00000000" w:rsidRPr="00000000" w14:paraId="00000026">
      <w:pPr>
        <w:shd w:fill="ffffff" w:val="clear"/>
        <w:rPr>
          <w:color w:val="343a40"/>
          <w:sz w:val="24"/>
          <w:szCs w:val="24"/>
        </w:rPr>
      </w:pPr>
      <w:r w:rsidDel="00000000" w:rsidR="00000000" w:rsidRPr="00000000">
        <w:rPr>
          <w:rtl w:val="0"/>
        </w:rPr>
      </w:r>
    </w:p>
    <w:p w:rsidR="00000000" w:rsidDel="00000000" w:rsidP="00000000" w:rsidRDefault="00000000" w:rsidRPr="00000000" w14:paraId="00000027">
      <w:pPr>
        <w:shd w:fill="ffffff" w:val="clear"/>
        <w:rPr>
          <w:b w:val="1"/>
          <w:color w:val="343a40"/>
          <w:sz w:val="24"/>
          <w:szCs w:val="24"/>
        </w:rPr>
      </w:pPr>
      <w:r w:rsidDel="00000000" w:rsidR="00000000" w:rsidRPr="00000000">
        <w:rPr>
          <w:b w:val="1"/>
          <w:color w:val="343a40"/>
          <w:sz w:val="24"/>
          <w:szCs w:val="24"/>
          <w:rtl w:val="0"/>
        </w:rPr>
        <w:t xml:space="preserve">Action space: </w:t>
      </w:r>
    </w:p>
    <w:p w:rsidR="00000000" w:rsidDel="00000000" w:rsidP="00000000" w:rsidRDefault="00000000" w:rsidRPr="00000000" w14:paraId="00000028">
      <w:pPr>
        <w:shd w:fill="ffffff" w:val="clear"/>
        <w:rPr>
          <w:color w:val="343a40"/>
          <w:sz w:val="24"/>
          <w:szCs w:val="24"/>
        </w:rPr>
      </w:pPr>
      <w:r w:rsidDel="00000000" w:rsidR="00000000" w:rsidRPr="00000000">
        <w:rPr>
          <w:color w:val="343a40"/>
          <w:sz w:val="24"/>
          <w:szCs w:val="24"/>
          <w:rtl w:val="0"/>
        </w:rPr>
        <w:t xml:space="preserve">The action space will consist of a combination of movement commands {Up, Down, Left, Right} paired with the option to {Shoot, None}.</w:t>
      </w:r>
    </w:p>
    <w:p w:rsidR="00000000" w:rsidDel="00000000" w:rsidP="00000000" w:rsidRDefault="00000000" w:rsidRPr="00000000" w14:paraId="00000029">
      <w:pPr>
        <w:shd w:fill="ffffff" w:val="clear"/>
        <w:rPr>
          <w:color w:val="343a40"/>
          <w:sz w:val="24"/>
          <w:szCs w:val="24"/>
        </w:rPr>
      </w:pPr>
      <w:r w:rsidDel="00000000" w:rsidR="00000000" w:rsidRPr="00000000">
        <w:rPr>
          <w:rtl w:val="0"/>
        </w:rPr>
      </w:r>
    </w:p>
    <w:p w:rsidR="00000000" w:rsidDel="00000000" w:rsidP="00000000" w:rsidRDefault="00000000" w:rsidRPr="00000000" w14:paraId="0000002A">
      <w:pPr>
        <w:shd w:fill="ffffff" w:val="clear"/>
        <w:rPr>
          <w:b w:val="1"/>
          <w:color w:val="343a40"/>
          <w:sz w:val="24"/>
          <w:szCs w:val="24"/>
        </w:rPr>
      </w:pPr>
      <w:r w:rsidDel="00000000" w:rsidR="00000000" w:rsidRPr="00000000">
        <w:rPr>
          <w:b w:val="1"/>
          <w:color w:val="343a40"/>
          <w:sz w:val="24"/>
          <w:szCs w:val="24"/>
          <w:rtl w:val="0"/>
        </w:rPr>
        <w:t xml:space="preserve">Observation:</w:t>
      </w:r>
    </w:p>
    <w:p w:rsidR="00000000" w:rsidDel="00000000" w:rsidP="00000000" w:rsidRDefault="00000000" w:rsidRPr="00000000" w14:paraId="0000002B">
      <w:pPr>
        <w:shd w:fill="ffffff" w:val="clear"/>
        <w:ind w:left="0" w:firstLine="0"/>
        <w:rPr>
          <w:color w:val="343a40"/>
          <w:sz w:val="24"/>
          <w:szCs w:val="24"/>
        </w:rPr>
      </w:pPr>
      <w:r w:rsidDel="00000000" w:rsidR="00000000" w:rsidRPr="00000000">
        <w:rPr>
          <w:color w:val="343a40"/>
          <w:sz w:val="24"/>
          <w:szCs w:val="24"/>
          <w:rtl w:val="0"/>
        </w:rPr>
        <w:t xml:space="preserve">The AI agent will gather real-time information like:</w:t>
      </w:r>
    </w:p>
    <w:p w:rsidR="00000000" w:rsidDel="00000000" w:rsidP="00000000" w:rsidRDefault="00000000" w:rsidRPr="00000000" w14:paraId="0000002C">
      <w:pPr>
        <w:numPr>
          <w:ilvl w:val="0"/>
          <w:numId w:val="3"/>
        </w:numPr>
        <w:shd w:fill="ffffff" w:val="clear"/>
        <w:ind w:left="720" w:hanging="360"/>
        <w:rPr>
          <w:color w:val="343a40"/>
          <w:sz w:val="24"/>
          <w:szCs w:val="24"/>
          <w:u w:val="none"/>
        </w:rPr>
      </w:pPr>
      <w:r w:rsidDel="00000000" w:rsidR="00000000" w:rsidRPr="00000000">
        <w:rPr>
          <w:color w:val="343a40"/>
          <w:sz w:val="24"/>
          <w:szCs w:val="24"/>
          <w:rtl w:val="0"/>
        </w:rPr>
        <w:t xml:space="preserve">The current position and direction of our tanks;</w:t>
      </w:r>
    </w:p>
    <w:p w:rsidR="00000000" w:rsidDel="00000000" w:rsidP="00000000" w:rsidRDefault="00000000" w:rsidRPr="00000000" w14:paraId="0000002D">
      <w:pPr>
        <w:numPr>
          <w:ilvl w:val="0"/>
          <w:numId w:val="3"/>
        </w:numPr>
        <w:shd w:fill="ffffff" w:val="clear"/>
        <w:ind w:left="720" w:hanging="360"/>
        <w:rPr>
          <w:color w:val="343a40"/>
          <w:sz w:val="24"/>
          <w:szCs w:val="24"/>
          <w:u w:val="none"/>
        </w:rPr>
      </w:pPr>
      <w:r w:rsidDel="00000000" w:rsidR="00000000" w:rsidRPr="00000000">
        <w:rPr>
          <w:color w:val="343a40"/>
          <w:sz w:val="24"/>
          <w:szCs w:val="24"/>
          <w:rtl w:val="0"/>
        </w:rPr>
        <w:t xml:space="preserve">The positions and directions of enemy tanks;</w:t>
      </w:r>
    </w:p>
    <w:p w:rsidR="00000000" w:rsidDel="00000000" w:rsidP="00000000" w:rsidRDefault="00000000" w:rsidRPr="00000000" w14:paraId="0000002E">
      <w:pPr>
        <w:numPr>
          <w:ilvl w:val="0"/>
          <w:numId w:val="3"/>
        </w:numPr>
        <w:shd w:fill="ffffff" w:val="clear"/>
        <w:ind w:left="720" w:hanging="360"/>
        <w:rPr>
          <w:color w:val="343a40"/>
          <w:sz w:val="24"/>
          <w:szCs w:val="24"/>
          <w:u w:val="none"/>
        </w:rPr>
      </w:pPr>
      <w:r w:rsidDel="00000000" w:rsidR="00000000" w:rsidRPr="00000000">
        <w:rPr>
          <w:color w:val="343a40"/>
          <w:sz w:val="24"/>
          <w:szCs w:val="24"/>
          <w:rtl w:val="0"/>
        </w:rPr>
        <w:t xml:space="preserve">The state of the base and whether there is a risk of damage;</w:t>
      </w:r>
    </w:p>
    <w:p w:rsidR="00000000" w:rsidDel="00000000" w:rsidP="00000000" w:rsidRDefault="00000000" w:rsidRPr="00000000" w14:paraId="0000002F">
      <w:pPr>
        <w:numPr>
          <w:ilvl w:val="0"/>
          <w:numId w:val="3"/>
        </w:numPr>
        <w:shd w:fill="ffffff" w:val="clear"/>
        <w:ind w:left="720" w:hanging="360"/>
        <w:rPr>
          <w:color w:val="343a40"/>
          <w:sz w:val="24"/>
          <w:szCs w:val="24"/>
          <w:u w:val="none"/>
        </w:rPr>
      </w:pPr>
      <w:r w:rsidDel="00000000" w:rsidR="00000000" w:rsidRPr="00000000">
        <w:rPr>
          <w:color w:val="343a40"/>
          <w:sz w:val="24"/>
          <w:szCs w:val="24"/>
          <w:rtl w:val="0"/>
        </w:rPr>
        <w:t xml:space="preserve">Environmental factors such as the presence and condition of destructible walls and other obstacles.</w:t>
      </w:r>
    </w:p>
    <w:p w:rsidR="00000000" w:rsidDel="00000000" w:rsidP="00000000" w:rsidRDefault="00000000" w:rsidRPr="00000000" w14:paraId="00000030">
      <w:pPr>
        <w:shd w:fill="ffffff" w:val="clear"/>
        <w:ind w:left="720" w:firstLine="0"/>
        <w:rPr>
          <w:color w:val="343a40"/>
          <w:sz w:val="24"/>
          <w:szCs w:val="24"/>
        </w:rPr>
      </w:pPr>
      <w:r w:rsidDel="00000000" w:rsidR="00000000" w:rsidRPr="00000000">
        <w:rPr>
          <w:rtl w:val="0"/>
        </w:rPr>
      </w:r>
    </w:p>
    <w:p w:rsidR="00000000" w:rsidDel="00000000" w:rsidP="00000000" w:rsidRDefault="00000000" w:rsidRPr="00000000" w14:paraId="00000031">
      <w:pPr>
        <w:shd w:fill="ffffff" w:val="clear"/>
        <w:ind w:left="0" w:firstLine="0"/>
        <w:rPr>
          <w:b w:val="1"/>
          <w:color w:val="343a40"/>
          <w:sz w:val="24"/>
          <w:szCs w:val="24"/>
        </w:rPr>
      </w:pPr>
      <w:r w:rsidDel="00000000" w:rsidR="00000000" w:rsidRPr="00000000">
        <w:rPr>
          <w:b w:val="1"/>
          <w:color w:val="343a40"/>
          <w:sz w:val="24"/>
          <w:szCs w:val="24"/>
          <w:rtl w:val="0"/>
        </w:rPr>
        <w:t xml:space="preserve">Algorithm and Decision-Making Approach:</w:t>
      </w:r>
    </w:p>
    <w:p w:rsidR="00000000" w:rsidDel="00000000" w:rsidP="00000000" w:rsidRDefault="00000000" w:rsidRPr="00000000" w14:paraId="00000032">
      <w:pPr>
        <w:shd w:fill="ffffff" w:val="clear"/>
        <w:ind w:left="0" w:firstLine="0"/>
        <w:rPr>
          <w:color w:val="343a40"/>
          <w:sz w:val="24"/>
          <w:szCs w:val="24"/>
        </w:rPr>
      </w:pPr>
      <w:r w:rsidDel="00000000" w:rsidR="00000000" w:rsidRPr="00000000">
        <w:rPr>
          <w:color w:val="343a40"/>
          <w:sz w:val="24"/>
          <w:szCs w:val="24"/>
          <w:rtl w:val="0"/>
        </w:rPr>
        <w:t xml:space="preserve">According to the uncertainty and dynamic of the game, we plan to implement reinforcement learning algorithms for the ai agent. </w:t>
      </w:r>
    </w:p>
    <w:p w:rsidR="00000000" w:rsidDel="00000000" w:rsidP="00000000" w:rsidRDefault="00000000" w:rsidRPr="00000000" w14:paraId="00000033">
      <w:pPr>
        <w:shd w:fill="ffffff" w:val="clear"/>
        <w:ind w:left="0" w:firstLine="0"/>
        <w:rPr>
          <w:color w:val="343a40"/>
          <w:sz w:val="24"/>
          <w:szCs w:val="24"/>
        </w:rPr>
      </w:pPr>
      <w:r w:rsidDel="00000000" w:rsidR="00000000" w:rsidRPr="00000000">
        <w:rPr>
          <w:color w:val="343a40"/>
          <w:sz w:val="24"/>
          <w:szCs w:val="24"/>
          <w:rtl w:val="0"/>
        </w:rPr>
        <w:t xml:space="preserve">Reinforcement learning is able to learn optimal strategies from complex state space and adapt to enemy behavior and environmental changes. We will design appropriate reward functions that weigh attack, defense, and base protection to progressively optimize the agent's decision-making capabilities.</w:t>
      </w:r>
    </w:p>
    <w:p w:rsidR="00000000" w:rsidDel="00000000" w:rsidP="00000000" w:rsidRDefault="00000000" w:rsidRPr="00000000" w14:paraId="00000034">
      <w:pPr>
        <w:shd w:fill="ffffff" w:val="clear"/>
        <w:ind w:left="0" w:firstLine="0"/>
        <w:rPr>
          <w:color w:val="343a40"/>
          <w:sz w:val="24"/>
          <w:szCs w:val="24"/>
        </w:rPr>
      </w:pPr>
      <w:r w:rsidDel="00000000" w:rsidR="00000000" w:rsidRPr="00000000">
        <w:rPr>
          <w:rtl w:val="0"/>
        </w:rPr>
      </w:r>
    </w:p>
    <w:p w:rsidR="00000000" w:rsidDel="00000000" w:rsidP="00000000" w:rsidRDefault="00000000" w:rsidRPr="00000000" w14:paraId="00000035">
      <w:pPr>
        <w:shd w:fill="ffffff" w:val="clear"/>
        <w:rPr>
          <w:b w:val="1"/>
          <w:color w:val="343a40"/>
          <w:sz w:val="24"/>
          <w:szCs w:val="24"/>
        </w:rPr>
      </w:pPr>
      <w:r w:rsidDel="00000000" w:rsidR="00000000" w:rsidRPr="00000000">
        <w:rPr>
          <w:b w:val="1"/>
          <w:color w:val="343a40"/>
          <w:sz w:val="24"/>
          <w:szCs w:val="24"/>
          <w:rtl w:val="0"/>
        </w:rPr>
        <w:t xml:space="preserve">Interface with Game Engine:</w:t>
      </w:r>
    </w:p>
    <w:p w:rsidR="00000000" w:rsidDel="00000000" w:rsidP="00000000" w:rsidRDefault="00000000" w:rsidRPr="00000000" w14:paraId="00000036">
      <w:pPr>
        <w:shd w:fill="ffffff" w:val="clear"/>
        <w:rPr>
          <w:color w:val="343a40"/>
          <w:sz w:val="24"/>
          <w:szCs w:val="24"/>
        </w:rPr>
      </w:pPr>
      <w:r w:rsidDel="00000000" w:rsidR="00000000" w:rsidRPr="00000000">
        <w:rPr>
          <w:color w:val="343a40"/>
          <w:sz w:val="24"/>
          <w:szCs w:val="24"/>
          <w:rtl w:val="0"/>
        </w:rPr>
        <w:t xml:space="preserve">The agent will interact with the game via a simulation interface designed to capture state updates at regular intervals. This will allow us to model state transition accurately and respond to rapid changes in the game environment.</w:t>
      </w:r>
    </w:p>
    <w:p w:rsidR="00000000" w:rsidDel="00000000" w:rsidP="00000000" w:rsidRDefault="00000000" w:rsidRPr="00000000" w14:paraId="00000037">
      <w:pPr>
        <w:shd w:fill="ffffff" w:val="clear"/>
        <w:rPr>
          <w:color w:val="343a40"/>
          <w:sz w:val="24"/>
          <w:szCs w:val="24"/>
        </w:rPr>
      </w:pPr>
      <w:r w:rsidDel="00000000" w:rsidR="00000000" w:rsidRPr="00000000">
        <w:rPr>
          <w:rtl w:val="0"/>
        </w:rPr>
      </w:r>
    </w:p>
    <w:p w:rsidR="00000000" w:rsidDel="00000000" w:rsidP="00000000" w:rsidRDefault="00000000" w:rsidRPr="00000000" w14:paraId="00000038">
      <w:pPr>
        <w:shd w:fill="ffffff" w:val="clear"/>
        <w:rPr>
          <w:b w:val="1"/>
          <w:color w:val="343a40"/>
          <w:sz w:val="24"/>
          <w:szCs w:val="24"/>
        </w:rPr>
      </w:pPr>
      <w:r w:rsidDel="00000000" w:rsidR="00000000" w:rsidRPr="00000000">
        <w:rPr>
          <w:b w:val="1"/>
          <w:color w:val="343a40"/>
          <w:sz w:val="24"/>
          <w:szCs w:val="24"/>
          <w:rtl w:val="0"/>
        </w:rPr>
        <w:t xml:space="preserve">Evaluation Metrics and Testing:</w:t>
      </w:r>
    </w:p>
    <w:p w:rsidR="00000000" w:rsidDel="00000000" w:rsidP="00000000" w:rsidRDefault="00000000" w:rsidRPr="00000000" w14:paraId="00000039">
      <w:pPr>
        <w:shd w:fill="ffffff" w:val="clear"/>
        <w:rPr>
          <w:color w:val="343a40"/>
          <w:sz w:val="24"/>
          <w:szCs w:val="24"/>
        </w:rPr>
      </w:pPr>
      <w:r w:rsidDel="00000000" w:rsidR="00000000" w:rsidRPr="00000000">
        <w:rPr>
          <w:color w:val="343a40"/>
          <w:sz w:val="24"/>
          <w:szCs w:val="24"/>
          <w:rtl w:val="0"/>
        </w:rPr>
        <w:t xml:space="preserve">Performance will be measured using metrics such as win/loss ratio, survival time, accuracy in targeting enemies, and efficiency in base protection. We will test AI agents in multiple scenarios and varied map layouts to ensure robustness and adaptability.</w:t>
      </w:r>
    </w:p>
    <w:p w:rsidR="00000000" w:rsidDel="00000000" w:rsidP="00000000" w:rsidRDefault="00000000" w:rsidRPr="00000000" w14:paraId="0000003A">
      <w:pPr>
        <w:shd w:fill="ffffff" w:val="clear"/>
        <w:rPr>
          <w:color w:val="343a40"/>
          <w:sz w:val="24"/>
          <w:szCs w:val="24"/>
        </w:rPr>
      </w:pPr>
      <w:r w:rsidDel="00000000" w:rsidR="00000000" w:rsidRPr="00000000">
        <w:rPr>
          <w:rtl w:val="0"/>
        </w:rPr>
      </w:r>
    </w:p>
    <w:p w:rsidR="00000000" w:rsidDel="00000000" w:rsidP="00000000" w:rsidRDefault="00000000" w:rsidRPr="00000000" w14:paraId="0000003B">
      <w:pPr>
        <w:shd w:fill="ffffff" w:val="clear"/>
        <w:rPr>
          <w:b w:val="1"/>
          <w:color w:val="343a40"/>
          <w:sz w:val="24"/>
          <w:szCs w:val="24"/>
        </w:rPr>
      </w:pPr>
      <w:r w:rsidDel="00000000" w:rsidR="00000000" w:rsidRPr="00000000">
        <w:rPr>
          <w:b w:val="1"/>
          <w:color w:val="343a40"/>
          <w:sz w:val="24"/>
          <w:szCs w:val="24"/>
          <w:rtl w:val="0"/>
        </w:rPr>
        <w:t xml:space="preserve">Future Considerations and Backup Plan:</w:t>
      </w:r>
    </w:p>
    <w:p w:rsidR="00000000" w:rsidDel="00000000" w:rsidP="00000000" w:rsidRDefault="00000000" w:rsidRPr="00000000" w14:paraId="0000003C">
      <w:pPr>
        <w:shd w:fill="ffffff" w:val="clear"/>
        <w:rPr>
          <w:color w:val="343a40"/>
          <w:sz w:val="24"/>
          <w:szCs w:val="24"/>
        </w:rPr>
      </w:pPr>
      <w:r w:rsidDel="00000000" w:rsidR="00000000" w:rsidRPr="00000000">
        <w:rPr>
          <w:color w:val="343a40"/>
          <w:sz w:val="24"/>
          <w:szCs w:val="24"/>
          <w:rtl w:val="0"/>
        </w:rPr>
        <w:t xml:space="preserve">Reinforcement learning methods may not achieve our desired performance. If so, we can explore more advanced methods such as Multi-intelligent Reinforcement Learning to solve the problem. We will also establish a detailed timeline and milestone plan for development, testing and evaluation to manage the project effectively and allow for revisions as needed.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rxiv.org/pdf/1706.02275" TargetMode="External"/><Relationship Id="rId9" Type="http://schemas.openxmlformats.org/officeDocument/2006/relationships/hyperlink" Target="https://danisotelo.netlify.app/projects/reinforcement%20learning%20for%20tank%20battalion/" TargetMode="External"/><Relationship Id="rId5" Type="http://schemas.openxmlformats.org/officeDocument/2006/relationships/styles" Target="styles.xml"/><Relationship Id="rId6" Type="http://schemas.openxmlformats.org/officeDocument/2006/relationships/hyperlink" Target="https://github.com/dnjgld/6511_proj" TargetMode="External"/><Relationship Id="rId7" Type="http://schemas.openxmlformats.org/officeDocument/2006/relationships/hyperlink" Target="https://web.stanford.edu/class/archive/cs/cs221/cs221.1192/2018/restricted/posters/diaozh/poster.pdf" TargetMode="External"/><Relationship Id="rId8" Type="http://schemas.openxmlformats.org/officeDocument/2006/relationships/hyperlink" Target="https://arxiv.org/pdf/1602.049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