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84366B" w14:textId="13B19389" w:rsidR="00370636" w:rsidRDefault="00370636">
      <w:pPr>
        <w:pStyle w:val="Ttulo"/>
      </w:pPr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75B9A0" wp14:editId="255EF436">
                <wp:simplePos x="0" y="0"/>
                <wp:positionH relativeFrom="margin">
                  <wp:posOffset>514350</wp:posOffset>
                </wp:positionH>
                <wp:positionV relativeFrom="margin">
                  <wp:posOffset>454025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1CFCBEB" w14:textId="77777777" w:rsidR="00370636" w:rsidRPr="00963E2A" w:rsidRDefault="00370636" w:rsidP="00370636">
                            <w:pPr>
                              <w:jc w:val="center"/>
                              <w:rPr>
                                <w:rFonts w:ascii="Belleza" w:hAnsi="Belleza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02E36F4F" wp14:editId="6A31CDD0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CE9ED4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472691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0B02E83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2257A189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1F54F67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308BCCE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AF3E6FB" w14:textId="7A28F8D2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  <w:r w:rsidR="003255D9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255D9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Rodríguez González</w:t>
                            </w:r>
                          </w:p>
                          <w:p w14:paraId="69F0E660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9C2DDBF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23C1BF4E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AD4E1C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E6BCAE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35E11ED3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186866A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8372B58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7786D9E2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0B61AA51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CF989A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AB8C17D" w14:textId="77777777" w:rsidR="00370636" w:rsidRDefault="00370636" w:rsidP="00370636">
                            <w:pP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6F57DAF" w14:textId="0B6BC40B" w:rsidR="00370636" w:rsidRPr="00DC6C73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Diseñador: Diseño del logo 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5B9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5pt;margin-top:35.75pt;width:459.2pt;height:580.05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" fillcolor="white [3201]" strokeweight="3pt">
                <v:stroke dashstyle="longDash"/>
                <v:textbox>
                  <w:txbxContent>
                    <w:p w14:paraId="11CFCBEB" w14:textId="77777777" w:rsidR="00370636" w:rsidRPr="00963E2A" w:rsidRDefault="00370636" w:rsidP="00370636">
                      <w:pPr>
                        <w:jc w:val="center"/>
                        <w:rPr>
                          <w:rFonts w:ascii="Belleza" w:hAnsi="Belleza" w:cs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02E36F4F" wp14:editId="6A31CDD0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CE9ED4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472691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0B02E83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2257A189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1F54F67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308BCCE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AF3E6FB" w14:textId="7A28F8D2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  <w:r w:rsidR="003255D9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</w:t>
                      </w:r>
                      <w:r w:rsidR="003255D9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Rodríguez González</w:t>
                      </w:r>
                    </w:p>
                    <w:p w14:paraId="69F0E660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9C2DDBF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23C1BF4E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AD4E1C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E6BCAE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35E11ED3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186866A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8372B58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7786D9E2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0B61AA51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CF989A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AB8C17D" w14:textId="77777777" w:rsidR="00370636" w:rsidRDefault="00370636" w:rsidP="00370636">
                      <w:pP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6F57DAF" w14:textId="0B6BC40B" w:rsidR="00370636" w:rsidRPr="00DC6C73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Diseñador: Diseño del logo e interfaces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47463" w14:textId="77777777" w:rsidR="00370636" w:rsidRDefault="00370636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6A3D36EA" w14:textId="0D284B11" w:rsidR="00F531A9" w:rsidRPr="00273DB1" w:rsidRDefault="00000000" w:rsidP="00273DB1">
      <w:pPr>
        <w:pStyle w:val="Ttulo"/>
        <w:spacing w:before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pict w14:anchorId="150D6B68">
          <v:rect id="_x0000_s1031" style="position:absolute;left:0;text-align:left;margin-left:0;margin-top:0;width:612pt;height:11in;z-index:-15791104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Diseño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de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logo</w:t>
      </w:r>
      <w:r w:rsidRPr="00273DB1">
        <w:rPr>
          <w:rFonts w:ascii="Comic Sans MS" w:hAnsi="Comic Sans MS"/>
          <w:spacing w:val="16"/>
        </w:rPr>
        <w:t xml:space="preserve"> </w:t>
      </w:r>
      <w:r w:rsidRPr="00273DB1">
        <w:rPr>
          <w:rFonts w:ascii="Comic Sans MS" w:hAnsi="Comic Sans MS"/>
        </w:rPr>
        <w:t>e</w:t>
      </w:r>
      <w:r w:rsidRPr="00273DB1">
        <w:rPr>
          <w:rFonts w:ascii="Comic Sans MS" w:hAnsi="Comic Sans MS"/>
          <w:spacing w:val="17"/>
        </w:rPr>
        <w:t xml:space="preserve"> </w:t>
      </w:r>
      <w:r w:rsidRPr="00273DB1">
        <w:rPr>
          <w:rFonts w:ascii="Comic Sans MS" w:hAnsi="Comic Sans MS"/>
        </w:rPr>
        <w:t>interfaces</w:t>
      </w:r>
    </w:p>
    <w:p w14:paraId="4970A518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0"/>
        </w:rPr>
      </w:pPr>
    </w:p>
    <w:p w14:paraId="017A6DC1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50D12508" w14:textId="4E107997" w:rsidR="00F531A9" w:rsidRPr="00273DB1" w:rsidRDefault="00000000" w:rsidP="00273DB1">
      <w:pPr>
        <w:pStyle w:val="Textoindependiente"/>
        <w:spacing w:line="300" w:lineRule="auto"/>
        <w:ind w:left="503" w:right="2440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adecuados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necesidades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cliente,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respetando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parámetros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estipulados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cuales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son:</w:t>
      </w:r>
    </w:p>
    <w:p w14:paraId="02868C49" w14:textId="77777777" w:rsidR="00F531A9" w:rsidRPr="00273DB1" w:rsidRDefault="00000000" w:rsidP="00273DB1">
      <w:pPr>
        <w:pStyle w:val="Textoindependiente"/>
        <w:spacing w:line="300" w:lineRule="auto"/>
        <w:ind w:left="889" w:right="7305"/>
        <w:jc w:val="both"/>
        <w:rPr>
          <w:rFonts w:ascii="Comic Sans MS" w:hAnsi="Comic Sans MS"/>
        </w:rPr>
      </w:pPr>
      <w:r>
        <w:rPr>
          <w:rFonts w:ascii="Comic Sans MS" w:hAnsi="Comic Sans MS"/>
        </w:rPr>
        <w:pict w14:anchorId="3EDE3B84">
          <v:shape id="_x0000_s1030" style="position:absolute;left:0;text-align:left;margin-left:70.95pt;margin-top:7.3pt;width:2.25pt;height:2.25pt;z-index:15730688;mso-position-horizontal-relative:page" coordorigin="1419,146" coordsize="45,45" path="m1444,191r-5,l1436,191r-17,-19l1419,166r20,-20l1444,146r20,23l1464,172r-20,19xe" fillcolor="black" stroked="f">
            <v:path arrowok="t"/>
            <w10:wrap anchorx="page"/>
          </v:shape>
        </w:pict>
      </w:r>
      <w:r>
        <w:rPr>
          <w:rFonts w:ascii="Comic Sans MS" w:hAnsi="Comic Sans MS"/>
        </w:rPr>
        <w:pict w14:anchorId="6E9DFC69">
          <v:shape id="_x0000_s1029" style="position:absolute;left:0;text-align:left;margin-left:70.95pt;margin-top:23.05pt;width:2.25pt;height:2.25pt;z-index:15731200;mso-position-horizontal-relative:page" coordorigin="1419,461" coordsize="45,45" path="m1444,506r-5,l1436,506r-17,-19l1419,481r20,-20l1444,461r20,23l1464,487r-20,19xe" fillcolor="black" stroked="f">
            <v:path arrowok="t"/>
            <w10:wrap anchorx="page"/>
          </v:shape>
        </w:pict>
      </w:r>
      <w:r w:rsidRPr="00273DB1">
        <w:rPr>
          <w:rFonts w:ascii="Comic Sans MS" w:hAnsi="Comic Sans MS"/>
          <w:spacing w:val="-1"/>
          <w:w w:val="105"/>
        </w:rPr>
        <w:t>Utilizar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spacing w:val="-1"/>
          <w:w w:val="105"/>
        </w:rPr>
        <w:t>amarillo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azul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entendible</w:t>
      </w:r>
    </w:p>
    <w:p w14:paraId="7EC08C6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BD855D8" w14:textId="5F67C6BE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75621004" w14:textId="007B6B24" w:rsidR="00F531A9" w:rsidRPr="00273DB1" w:rsidRDefault="00903067" w:rsidP="00273DB1">
      <w:pPr>
        <w:pStyle w:val="Textoindependiente"/>
        <w:rPr>
          <w:rFonts w:ascii="Comic Sans MS" w:hAnsi="Comic Sans MS"/>
          <w:sz w:val="26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8240" behindDoc="0" locked="0" layoutInCell="1" allowOverlap="1" wp14:anchorId="3DE93098" wp14:editId="1C40AFFE">
            <wp:simplePos x="0" y="0"/>
            <wp:positionH relativeFrom="page">
              <wp:posOffset>458470</wp:posOffset>
            </wp:positionH>
            <wp:positionV relativeFrom="paragraph">
              <wp:posOffset>2540</wp:posOffset>
            </wp:positionV>
            <wp:extent cx="1924049" cy="1952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D4D68" w14:textId="1A852223" w:rsidR="00F531A9" w:rsidRPr="00273DB1" w:rsidRDefault="00000000" w:rsidP="00273DB1">
      <w:pPr>
        <w:pStyle w:val="Textoindependiente"/>
        <w:spacing w:line="300" w:lineRule="auto"/>
        <w:ind w:left="3138" w:right="503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Dentro de la elección de color de la gama del amarillo podemos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 el Pantone Amarillo selectivo con el identificador HEX: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#FFBA00</w:t>
      </w:r>
    </w:p>
    <w:p w14:paraId="6F5F749B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0958B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D9E435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8B5EE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C4205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1905A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9FA37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F256CF6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9D1D86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266F8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34D8DA2" w14:textId="77777777" w:rsidR="00F531A9" w:rsidRPr="00273DB1" w:rsidRDefault="00000000" w:rsidP="00273DB1">
      <w:pPr>
        <w:pStyle w:val="Textoindependiente"/>
        <w:spacing w:line="300" w:lineRule="auto"/>
        <w:ind w:left="102" w:right="3881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7728" behindDoc="0" locked="0" layoutInCell="1" allowOverlap="1" wp14:anchorId="56A3B027" wp14:editId="60A9B0D7">
            <wp:simplePos x="0" y="0"/>
            <wp:positionH relativeFrom="page">
              <wp:posOffset>4689918</wp:posOffset>
            </wp:positionH>
            <wp:positionV relativeFrom="paragraph">
              <wp:posOffset>21604</wp:posOffset>
            </wp:positionV>
            <wp:extent cx="1924049" cy="1990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Asu vez dentro del color azul se utilizaron variaciones de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proofErr w:type="spellStart"/>
      <w:r w:rsidRPr="00273DB1">
        <w:rPr>
          <w:rFonts w:ascii="Comic Sans MS" w:hAnsi="Comic Sans MS"/>
          <w:w w:val="105"/>
        </w:rPr>
        <w:t>pantones</w:t>
      </w:r>
      <w:proofErr w:type="spellEnd"/>
      <w:r w:rsidRPr="00273DB1">
        <w:rPr>
          <w:rFonts w:ascii="Comic Sans MS" w:hAnsi="Comic Sans MS"/>
          <w:w w:val="105"/>
        </w:rPr>
        <w:t xml:space="preserve"> Azul océano y Steel blue que corresponden a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HEX: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#243757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#5191c1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respectivamente.</w:t>
      </w:r>
    </w:p>
    <w:p w14:paraId="213F3B0C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1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5920" behindDoc="0" locked="0" layoutInCell="1" allowOverlap="1" wp14:anchorId="68F21ECA" wp14:editId="2B9420CC">
            <wp:simplePos x="0" y="0"/>
            <wp:positionH relativeFrom="page">
              <wp:posOffset>575677</wp:posOffset>
            </wp:positionH>
            <wp:positionV relativeFrom="paragraph">
              <wp:posOffset>183240</wp:posOffset>
            </wp:positionV>
            <wp:extent cx="1966980" cy="19764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01DF" w14:textId="77777777" w:rsidR="00F531A9" w:rsidRPr="00273DB1" w:rsidRDefault="00F531A9" w:rsidP="00273DB1">
      <w:pPr>
        <w:rPr>
          <w:rFonts w:ascii="Comic Sans MS" w:hAnsi="Comic Sans MS"/>
          <w:sz w:val="21"/>
        </w:rPr>
        <w:sectPr w:rsidR="00F531A9" w:rsidRPr="00273DB1">
          <w:type w:val="continuous"/>
          <w:pgSz w:w="12240" w:h="15840"/>
          <w:pgMar w:top="1400" w:right="1120" w:bottom="280" w:left="720" w:header="720" w:footer="720" w:gutter="0"/>
          <w:cols w:space="720"/>
        </w:sectPr>
      </w:pPr>
    </w:p>
    <w:p w14:paraId="67597890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0"/>
        </w:rPr>
      </w:pPr>
      <w:r>
        <w:rPr>
          <w:rFonts w:ascii="Comic Sans MS" w:hAnsi="Comic Sans MS"/>
        </w:rPr>
        <w:lastRenderedPageBreak/>
        <w:pict w14:anchorId="6CBAFDC9">
          <v:rect id="_x0000_s1028" style="position:absolute;margin-left:0;margin-top:0;width:612pt;height:11in;z-index:-15787008;mso-position-horizontal-relative:page;mso-position-vertical-relative:page" fillcolor="white [3212]" stroked="f">
            <w10:wrap anchorx="page" anchory="page"/>
          </v:rect>
        </w:pict>
      </w:r>
    </w:p>
    <w:p w14:paraId="6E732120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17"/>
        </w:rPr>
      </w:pPr>
    </w:p>
    <w:p w14:paraId="51CAA948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En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cuanto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eligió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llamada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Arial</w:t>
      </w:r>
    </w:p>
    <w:p w14:paraId="66CD1548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6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7488" behindDoc="0" locked="0" layoutInCell="1" allowOverlap="1" wp14:anchorId="5CA6F364" wp14:editId="0BD42869">
            <wp:simplePos x="0" y="0"/>
            <wp:positionH relativeFrom="page">
              <wp:posOffset>777239</wp:posOffset>
            </wp:positionH>
            <wp:positionV relativeFrom="paragraph">
              <wp:posOffset>146573</wp:posOffset>
            </wp:positionV>
            <wp:extent cx="4453693" cy="25408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5B19" w14:textId="7DC1D2EE" w:rsidR="00F531A9" w:rsidRPr="00273DB1" w:rsidRDefault="00000000" w:rsidP="00273DB1">
      <w:pPr>
        <w:pStyle w:val="Textoindependiente"/>
        <w:spacing w:line="300" w:lineRule="auto"/>
        <w:ind w:left="503" w:right="100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llevó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propósito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ser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suficientemente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legible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</w:t>
      </w:r>
      <w:r w:rsidRPr="00273DB1">
        <w:rPr>
          <w:rFonts w:ascii="Comic Sans MS" w:hAnsi="Comic Sans MS"/>
          <w:spacing w:val="-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educada.</w:t>
      </w:r>
    </w:p>
    <w:p w14:paraId="42D1B628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24601D7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2C13865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8"/>
        </w:rPr>
      </w:pPr>
    </w:p>
    <w:p w14:paraId="599D69BC" w14:textId="1DE53A81" w:rsidR="00F531A9" w:rsidRPr="00273DB1" w:rsidRDefault="00273DB1" w:rsidP="00273DB1">
      <w:pPr>
        <w:pStyle w:val="Ttulo1"/>
        <w:rPr>
          <w:rFonts w:ascii="Comic Sans MS" w:hAnsi="Comic Sans MS"/>
        </w:rPr>
      </w:pPr>
      <w:r w:rsidRPr="00273DB1">
        <w:rPr>
          <w:rFonts w:ascii="Comic Sans MS" w:hAnsi="Comic Sans MS"/>
        </w:rPr>
        <w:t>Wireframes</w:t>
      </w:r>
    </w:p>
    <w:p w14:paraId="06EE497C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8"/>
        </w:rPr>
      </w:pPr>
    </w:p>
    <w:p w14:paraId="7E85DB02" w14:textId="6048E8FE" w:rsidR="00F531A9" w:rsidRPr="00273DB1" w:rsidRDefault="00273DB1" w:rsidP="00273DB1">
      <w:pPr>
        <w:pStyle w:val="Textoindependiente"/>
        <w:tabs>
          <w:tab w:val="left" w:pos="9875"/>
        </w:tabs>
        <w:spacing w:line="300" w:lineRule="auto"/>
        <w:ind w:left="372" w:right="23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</w:t>
      </w:r>
      <w:r>
        <w:rPr>
          <w:rFonts w:ascii="Comic Sans MS" w:hAnsi="Comic Sans MS"/>
          <w:w w:val="105"/>
        </w:rPr>
        <w:t>l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primer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paso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para</w:t>
      </w:r>
      <w:r w:rsidRPr="00273DB1">
        <w:rPr>
          <w:rFonts w:ascii="Comic Sans MS" w:hAnsi="Comic Sans MS"/>
          <w:w w:val="105"/>
        </w:rPr>
        <w:t xml:space="preserve"> </w:t>
      </w:r>
      <w:proofErr w:type="gramStart"/>
      <w:r w:rsidRPr="00273DB1">
        <w:rPr>
          <w:rFonts w:ascii="Comic Sans MS" w:hAnsi="Comic Sans MS"/>
          <w:spacing w:val="42"/>
          <w:w w:val="105"/>
        </w:rPr>
        <w:t>el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desarrollo</w:t>
      </w:r>
      <w:proofErr w:type="gramEnd"/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 xml:space="preserve">fueron 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 xml:space="preserve">los 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 xml:space="preserve">Wireframes 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 xml:space="preserve">los 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 xml:space="preserve">cuales </w:t>
      </w:r>
      <w:r w:rsidRPr="00273DB1">
        <w:rPr>
          <w:rFonts w:ascii="Comic Sans MS" w:hAnsi="Comic Sans MS"/>
          <w:spacing w:val="4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delimitaron</w:t>
      </w:r>
      <w:r w:rsidRPr="00273DB1">
        <w:rPr>
          <w:rFonts w:ascii="Comic Sans MS" w:hAnsi="Comic Sans MS"/>
          <w:w w:val="105"/>
        </w:rPr>
        <w:tab/>
      </w:r>
      <w:r w:rsidRPr="00273DB1">
        <w:rPr>
          <w:rFonts w:ascii="Comic Sans MS" w:hAnsi="Comic Sans MS"/>
          <w:spacing w:val="-4"/>
          <w:w w:val="105"/>
        </w:rPr>
        <w:t>los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requerimientos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cliente.</w:t>
      </w:r>
    </w:p>
    <w:p w14:paraId="702FC812" w14:textId="1014713C" w:rsidR="00F531A9" w:rsidRPr="00273DB1" w:rsidRDefault="00000000" w:rsidP="00273DB1">
      <w:pPr>
        <w:pStyle w:val="Textoindependiente"/>
        <w:spacing w:line="300" w:lineRule="auto"/>
        <w:ind w:left="372" w:right="225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Presentando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inicialmente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estable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comprensión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desarrollador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cliente.</w:t>
      </w:r>
    </w:p>
    <w:p w14:paraId="741B4D8D" w14:textId="77777777" w:rsidR="00F531A9" w:rsidRPr="00273DB1" w:rsidRDefault="00000000" w:rsidP="00273DB1">
      <w:pPr>
        <w:pStyle w:val="Textoindependiente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9536" behindDoc="0" locked="0" layoutInCell="1" allowOverlap="1" wp14:anchorId="651EF8E4" wp14:editId="703F3E3B">
            <wp:simplePos x="0" y="0"/>
            <wp:positionH relativeFrom="page">
              <wp:posOffset>777239</wp:posOffset>
            </wp:positionH>
            <wp:positionV relativeFrom="paragraph">
              <wp:posOffset>188704</wp:posOffset>
            </wp:positionV>
            <wp:extent cx="3111817" cy="19142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noProof/>
        </w:rPr>
        <w:drawing>
          <wp:anchor distT="0" distB="0" distL="0" distR="0" simplePos="0" relativeHeight="251651584" behindDoc="0" locked="0" layoutInCell="1" allowOverlap="1" wp14:anchorId="454363DB" wp14:editId="455A9D4D">
            <wp:simplePos x="0" y="0"/>
            <wp:positionH relativeFrom="page">
              <wp:posOffset>4117473</wp:posOffset>
            </wp:positionH>
            <wp:positionV relativeFrom="paragraph">
              <wp:posOffset>188704</wp:posOffset>
            </wp:positionV>
            <wp:extent cx="2842541" cy="19107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41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1388" w14:textId="77777777" w:rsidR="00F531A9" w:rsidRPr="00273DB1" w:rsidRDefault="00F531A9" w:rsidP="00273DB1">
      <w:pPr>
        <w:rPr>
          <w:rFonts w:ascii="Comic Sans MS" w:hAnsi="Comic Sans MS"/>
        </w:rPr>
        <w:sectPr w:rsidR="00F531A9" w:rsidRPr="00273DB1">
          <w:pgSz w:w="12240" w:h="15840"/>
          <w:pgMar w:top="1480" w:right="1120" w:bottom="280" w:left="720" w:header="720" w:footer="720" w:gutter="0"/>
          <w:cols w:space="720"/>
        </w:sectPr>
      </w:pPr>
    </w:p>
    <w:p w14:paraId="4AA9253E" w14:textId="77777777" w:rsidR="00F531A9" w:rsidRPr="00273DB1" w:rsidRDefault="00000000" w:rsidP="00273DB1">
      <w:pPr>
        <w:pStyle w:val="Ttulo1"/>
        <w:ind w:left="844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pict w14:anchorId="40517D85">
          <v:rect id="_x0000_s1027" style="position:absolute;left:0;text-align:left;margin-left:0;margin-top:0;width:612pt;height:11in;z-index:-1578649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Logo</w:t>
      </w:r>
    </w:p>
    <w:p w14:paraId="56069762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31"/>
        </w:rPr>
      </w:pPr>
    </w:p>
    <w:p w14:paraId="55EA7EF7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logo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partió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presentación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nombre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“Centro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geriátrico”</w:t>
      </w:r>
    </w:p>
    <w:p w14:paraId="2015A6F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31"/>
        </w:rPr>
      </w:pPr>
    </w:p>
    <w:p w14:paraId="79B243E3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9776" behindDoc="0" locked="0" layoutInCell="1" allowOverlap="1" wp14:anchorId="11493C66" wp14:editId="419EC9CE">
            <wp:simplePos x="0" y="0"/>
            <wp:positionH relativeFrom="page">
              <wp:posOffset>777239</wp:posOffset>
            </wp:positionH>
            <wp:positionV relativeFrom="paragraph">
              <wp:posOffset>21603</wp:posOffset>
            </wp:positionV>
            <wp:extent cx="2295524" cy="29813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del diseño a base se círculos se integraron 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letras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iniciales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(Centro)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(Geriátrico).</w:t>
      </w:r>
    </w:p>
    <w:p w14:paraId="46E36196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8992" behindDoc="1" locked="0" layoutInCell="1" allowOverlap="1" wp14:anchorId="03B0B8E2" wp14:editId="2DB16FCC">
            <wp:simplePos x="0" y="0"/>
            <wp:positionH relativeFrom="page">
              <wp:posOffset>4104293</wp:posOffset>
            </wp:positionH>
            <wp:positionV relativeFrom="paragraph">
              <wp:posOffset>628907</wp:posOffset>
            </wp:positionV>
            <wp:extent cx="1971674" cy="197167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estilizándolos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recrear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persona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adulta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perfil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bocetándolo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vectorizar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realizar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variaciones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prueba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implementar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seleccionados</w:t>
      </w:r>
    </w:p>
    <w:p w14:paraId="1C2396B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C5A323E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B4631BD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EEF08D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333BAA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28CBDF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C6054A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69CF6D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EB68453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AFF45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E169E24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4BDB27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C74E5A2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B9A669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D5EC10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720851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59E58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6B28F8F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B3A2B80" w14:textId="33B212D5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1824" behindDoc="0" locked="0" layoutInCell="1" allowOverlap="1" wp14:anchorId="0B1AB9B5" wp14:editId="1B530B01">
            <wp:simplePos x="0" y="0"/>
            <wp:positionH relativeFrom="page">
              <wp:posOffset>898900</wp:posOffset>
            </wp:positionH>
            <wp:positionV relativeFrom="paragraph">
              <wp:posOffset>-12978</wp:posOffset>
            </wp:positionV>
            <wp:extent cx="2295524" cy="196214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 xml:space="preserve">Finalmente se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w w:val="105"/>
        </w:rPr>
        <w:t xml:space="preserve"> por utilizar entre blanco y la variación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 color Azul océano para resaltar la silueta del color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blanco.</w:t>
      </w:r>
    </w:p>
    <w:p w14:paraId="01A3C371" w14:textId="77777777" w:rsidR="00F531A9" w:rsidRPr="00273DB1" w:rsidRDefault="00F531A9" w:rsidP="00273DB1">
      <w:pPr>
        <w:spacing w:line="300" w:lineRule="auto"/>
        <w:jc w:val="both"/>
        <w:rPr>
          <w:rFonts w:ascii="Comic Sans MS" w:hAnsi="Comic Sans MS"/>
        </w:rPr>
        <w:sectPr w:rsidR="00F531A9" w:rsidRPr="00273DB1">
          <w:pgSz w:w="12240" w:h="15840"/>
          <w:pgMar w:top="1340" w:right="1120" w:bottom="280" w:left="720" w:header="720" w:footer="720" w:gutter="0"/>
          <w:cols w:space="720"/>
        </w:sectPr>
      </w:pPr>
    </w:p>
    <w:p w14:paraId="028D75EF" w14:textId="77777777" w:rsidR="00F531A9" w:rsidRPr="00273DB1" w:rsidRDefault="00000000" w:rsidP="00273DB1">
      <w:pPr>
        <w:pStyle w:val="Ttulo1"/>
        <w:ind w:left="51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pict w14:anchorId="5BD9EC52">
          <v:rect id="_x0000_s1026" style="position:absolute;left:0;text-align:left;margin-left:0;margin-top:0;width:612pt;height:11in;z-index:-15783936;mso-position-horizontal-relative:page;mso-position-vertical-relative:page" fillcolor="white [3212]" stroked="f">
            <w10:wrap anchorx="page" anchory="page"/>
          </v:rect>
        </w:pict>
      </w:r>
      <w:r w:rsidRPr="00273DB1">
        <w:rPr>
          <w:rFonts w:ascii="Comic Sans MS" w:hAnsi="Comic Sans MS"/>
        </w:rPr>
        <w:t>Mockup</w:t>
      </w:r>
    </w:p>
    <w:p w14:paraId="07F207ED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6B26D39D" w14:textId="18F38893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 proceso del mockup final se personalizo a partir de los elementos de diseño presentado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delimitando cada aspecto del mismo de forma que la vista fuera concisa y clara para el usuario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inicial.</w:t>
      </w:r>
    </w:p>
    <w:p w14:paraId="4B912EA9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4"/>
        </w:rPr>
      </w:pPr>
    </w:p>
    <w:p w14:paraId="1BB7D73F" w14:textId="77777777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Cada elemento visual como iconos, cajas de texto y botón fueron pensados para resaltar y que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sean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identificados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simple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vista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dando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resultado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mockup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final</w:t>
      </w:r>
    </w:p>
    <w:p w14:paraId="76C95B2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5BB147B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5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3632" behindDoc="0" locked="0" layoutInCell="1" allowOverlap="1" wp14:anchorId="524BE027" wp14:editId="43E31441">
            <wp:simplePos x="0" y="0"/>
            <wp:positionH relativeFrom="page">
              <wp:posOffset>1585649</wp:posOffset>
            </wp:positionH>
            <wp:positionV relativeFrom="paragraph">
              <wp:posOffset>140861</wp:posOffset>
            </wp:positionV>
            <wp:extent cx="4574953" cy="307838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53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31A9" w:rsidRPr="00273DB1">
      <w:pgSz w:w="12240" w:h="15840"/>
      <w:pgMar w:top="146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1A9"/>
    <w:rsid w:val="00273DB1"/>
    <w:rsid w:val="003255D9"/>
    <w:rsid w:val="00370636"/>
    <w:rsid w:val="00903067"/>
    <w:rsid w:val="00F5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27932A"/>
  <w15:docId w15:val="{A97B7CBA-CC0E-461E-B28B-B6F940B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"/>
      <w:ind w:left="50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V1_Diseñador_DiseñoDeLogoEintefaces_13092023</dc:title>
  <dc:creator>Luis Alejandro Bardomiano</dc:creator>
  <cp:keywords>DAFuTWY6nM4,BAEHijZ4LV8</cp:keywords>
  <cp:lastModifiedBy>DANIELA CERON</cp:lastModifiedBy>
  <cp:revision>5</cp:revision>
  <dcterms:created xsi:type="dcterms:W3CDTF">2023-09-13T18:31:00Z</dcterms:created>
  <dcterms:modified xsi:type="dcterms:W3CDTF">2023-09-14T18:47:00Z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2023-09-13T00:00:00Z</vt:filetime>
  </property>
</Properties>
</file>