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BC9" w:rsidRPr="00F96E38" w:rsidRDefault="00FE30DB" w:rsidP="009B2BC9">
      <w:pPr>
        <w:pStyle w:val="Heading1"/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Available ERP </w:t>
      </w:r>
      <w:r w:rsidR="009B2BC9" w:rsidRPr="00F96E38">
        <w:rPr>
          <w:rFonts w:ascii="Times New Roman" w:hAnsi="Times New Roman" w:cs="Times New Roman"/>
        </w:rPr>
        <w:t>Options</w:t>
      </w:r>
    </w:p>
    <w:p w:rsidR="009B2BC9" w:rsidRPr="00F96E38" w:rsidRDefault="009B2BC9" w:rsidP="009B2BC9">
      <w:pPr>
        <w:spacing w:line="360" w:lineRule="auto"/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ERP system do the automation of back-end processes of an organization i.e. HR, Purchasing, Finance, CRM, property management etc.</w:t>
      </w:r>
    </w:p>
    <w:p w:rsidR="005064AD" w:rsidRPr="00F96E38" w:rsidRDefault="005064AD" w:rsidP="009B2BC9">
      <w:pPr>
        <w:spacing w:line="360" w:lineRule="auto"/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A company can implement one of the three option for an ERP system:</w:t>
      </w:r>
    </w:p>
    <w:p w:rsidR="005064AD" w:rsidRPr="00F96E38" w:rsidRDefault="005064AD" w:rsidP="005064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On the shelf system</w:t>
      </w:r>
    </w:p>
    <w:p w:rsidR="00A63F16" w:rsidRPr="00F96E38" w:rsidRDefault="005064AD" w:rsidP="00A63F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Exceed ERP</w:t>
      </w:r>
      <w:r w:rsidR="00A63F16" w:rsidRPr="00F96E38">
        <w:rPr>
          <w:rFonts w:ascii="Times New Roman" w:hAnsi="Times New Roman" w:cs="Times New Roman"/>
        </w:rPr>
        <w:t xml:space="preserve"> </w:t>
      </w:r>
    </w:p>
    <w:p w:rsidR="005064AD" w:rsidRPr="00F96E38" w:rsidRDefault="00A63F16" w:rsidP="005064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Open Source</w:t>
      </w:r>
      <w:r w:rsidRPr="00F96E38">
        <w:rPr>
          <w:rFonts w:ascii="Times New Roman" w:hAnsi="Times New Roman" w:cs="Times New Roman"/>
        </w:rPr>
        <w:t xml:space="preserve"> ERP</w:t>
      </w:r>
    </w:p>
    <w:p w:rsidR="00FE30DB" w:rsidRPr="00F96E38" w:rsidRDefault="00FE30DB" w:rsidP="00FE30DB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On the shelf</w:t>
      </w:r>
    </w:p>
    <w:p w:rsidR="00F96E38" w:rsidRPr="00F96E38" w:rsidRDefault="00F96E38" w:rsidP="00F96E38">
      <w:pPr>
        <w:rPr>
          <w:rFonts w:ascii="Times New Roman" w:hAnsi="Times New Roman" w:cs="Times New Roman"/>
        </w:rPr>
      </w:pPr>
    </w:p>
    <w:p w:rsidR="00F96E38" w:rsidRPr="00F96E38" w:rsidRDefault="00F96E38" w:rsidP="00F96E38">
      <w:pPr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>Advantages of on the shelf ERP</w:t>
      </w:r>
    </w:p>
    <w:p w:rsidR="00F96E38" w:rsidRPr="00F96E38" w:rsidRDefault="00F96E38" w:rsidP="00F96E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Matured for long time</w:t>
      </w:r>
    </w:p>
    <w:p w:rsidR="00F96E38" w:rsidRPr="00F96E38" w:rsidRDefault="00F96E38" w:rsidP="00F96E38">
      <w:pPr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>Disadvantages of on the shelf</w:t>
      </w:r>
    </w:p>
    <w:p w:rsidR="00F96E38" w:rsidRPr="00F96E38" w:rsidRDefault="00F96E38" w:rsidP="00F96E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Not flexible to modify features to suit customer need</w:t>
      </w:r>
    </w:p>
    <w:p w:rsidR="00F96E38" w:rsidRDefault="00F96E38" w:rsidP="00F96E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Not possible to add new features</w:t>
      </w:r>
    </w:p>
    <w:p w:rsidR="0046182E" w:rsidRPr="00F96E38" w:rsidRDefault="0046182E" w:rsidP="00F96E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based license—with increase in users increases license fee</w:t>
      </w:r>
    </w:p>
    <w:p w:rsidR="005064AD" w:rsidRPr="00F96E38" w:rsidRDefault="00F96E38" w:rsidP="005064AD">
      <w:pPr>
        <w:rPr>
          <w:rFonts w:ascii="Times New Roman" w:hAnsi="Times New Roman" w:cs="Times New Roman"/>
          <w:b/>
        </w:rPr>
      </w:pPr>
      <w:r w:rsidRPr="00F96E38">
        <w:rPr>
          <w:rFonts w:ascii="Times New Roman" w:hAnsi="Times New Roman" w:cs="Times New Roman"/>
          <w:b/>
        </w:rPr>
        <w:t>On the shelf can</w:t>
      </w:r>
      <w:r w:rsidR="005064AD" w:rsidRPr="00F96E38">
        <w:rPr>
          <w:rFonts w:ascii="Times New Roman" w:hAnsi="Times New Roman" w:cs="Times New Roman"/>
          <w:b/>
        </w:rPr>
        <w:t xml:space="preserve"> be divided in to two</w:t>
      </w:r>
      <w:r w:rsidRPr="00F96E38">
        <w:rPr>
          <w:rFonts w:ascii="Times New Roman" w:hAnsi="Times New Roman" w:cs="Times New Roman"/>
          <w:b/>
        </w:rPr>
        <w:t>:</w:t>
      </w:r>
    </w:p>
    <w:p w:rsidR="007D26F6" w:rsidRPr="00F96E38" w:rsidRDefault="007D26F6" w:rsidP="005064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F96E38">
        <w:rPr>
          <w:rFonts w:ascii="Times New Roman" w:hAnsi="Times New Roman" w:cs="Times New Roman"/>
          <w:b/>
        </w:rPr>
        <w:t>Tier 1</w:t>
      </w:r>
      <w:r w:rsidR="005064AD" w:rsidRPr="00F96E38">
        <w:rPr>
          <w:rFonts w:ascii="Times New Roman" w:hAnsi="Times New Roman" w:cs="Times New Roman"/>
          <w:b/>
        </w:rPr>
        <w:sym w:font="Wingdings" w:char="F0E0"/>
      </w:r>
      <w:r w:rsidR="005064AD" w:rsidRPr="00F96E38">
        <w:rPr>
          <w:rFonts w:ascii="Times New Roman" w:hAnsi="Times New Roman" w:cs="Times New Roman"/>
          <w:b/>
        </w:rPr>
        <w:t>for multi company big organizations/corporations</w:t>
      </w:r>
    </w:p>
    <w:p w:rsidR="007D26F6" w:rsidRPr="00F96E38" w:rsidRDefault="007D26F6" w:rsidP="007D26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SAP</w:t>
      </w:r>
    </w:p>
    <w:p w:rsidR="007D26F6" w:rsidRPr="00F96E38" w:rsidRDefault="007D26F6" w:rsidP="007D26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Oracle</w:t>
      </w:r>
    </w:p>
    <w:p w:rsidR="001861FC" w:rsidRPr="00F96E38" w:rsidRDefault="001861FC" w:rsidP="001861FC">
      <w:pPr>
        <w:pStyle w:val="ListParagraph"/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 xml:space="preserve">Advantages </w:t>
      </w:r>
    </w:p>
    <w:p w:rsidR="001861FC" w:rsidRPr="00F96E38" w:rsidRDefault="00F96E38" w:rsidP="001861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Can h</w:t>
      </w:r>
      <w:r w:rsidR="001861FC" w:rsidRPr="00F96E38">
        <w:rPr>
          <w:rFonts w:ascii="Times New Roman" w:hAnsi="Times New Roman" w:cs="Times New Roman"/>
        </w:rPr>
        <w:t>andle complex business rules</w:t>
      </w:r>
    </w:p>
    <w:p w:rsidR="001861FC" w:rsidRPr="00F96E38" w:rsidRDefault="001861FC" w:rsidP="001861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Very deep accounting segment to capture required insight in to transaction</w:t>
      </w:r>
    </w:p>
    <w:p w:rsidR="001861FC" w:rsidRPr="00F96E38" w:rsidRDefault="00F96E38" w:rsidP="007D26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Sophisticated business rules</w:t>
      </w:r>
    </w:p>
    <w:p w:rsidR="00F96E38" w:rsidRPr="00F96E38" w:rsidRDefault="00F96E38" w:rsidP="00F96E38">
      <w:pPr>
        <w:pStyle w:val="ListParagraph"/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 xml:space="preserve">Disadvantages </w:t>
      </w:r>
    </w:p>
    <w:p w:rsidR="00F96E38" w:rsidRPr="00F96E38" w:rsidRDefault="00F96E38" w:rsidP="00F96E3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Costly license and implementation fee</w:t>
      </w:r>
    </w:p>
    <w:p w:rsidR="00F96E38" w:rsidRPr="00F96E38" w:rsidRDefault="00F96E38" w:rsidP="00F96E3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Annual recurring payments</w:t>
      </w:r>
    </w:p>
    <w:p w:rsidR="00F96E38" w:rsidRPr="00F96E38" w:rsidRDefault="00F96E38" w:rsidP="007D26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Support is mainly from abroad and expensive</w:t>
      </w:r>
    </w:p>
    <w:p w:rsidR="007D26F6" w:rsidRPr="00F96E38" w:rsidRDefault="007D26F6" w:rsidP="005064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F96E38">
        <w:rPr>
          <w:rFonts w:ascii="Times New Roman" w:hAnsi="Times New Roman" w:cs="Times New Roman"/>
          <w:b/>
        </w:rPr>
        <w:t>Small and Medium</w:t>
      </w:r>
    </w:p>
    <w:p w:rsidR="007D26F6" w:rsidRPr="00F96E38" w:rsidRDefault="007D26F6" w:rsidP="007D26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F96E38">
        <w:rPr>
          <w:rFonts w:ascii="Times New Roman" w:hAnsi="Times New Roman" w:cs="Times New Roman"/>
        </w:rPr>
        <w:t>Accpack</w:t>
      </w:r>
      <w:proofErr w:type="spellEnd"/>
      <w:r w:rsidR="00A50315">
        <w:rPr>
          <w:rFonts w:ascii="Times New Roman" w:hAnsi="Times New Roman" w:cs="Times New Roman"/>
        </w:rPr>
        <w:t>-sage 300</w:t>
      </w:r>
    </w:p>
    <w:p w:rsidR="00C21B39" w:rsidRPr="00F96E38" w:rsidRDefault="00C21B39" w:rsidP="007D26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Microsoft Dynamics</w:t>
      </w:r>
    </w:p>
    <w:p w:rsidR="007D26F6" w:rsidRPr="00F96E38" w:rsidRDefault="007D26F6" w:rsidP="007D26F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SAP small business</w:t>
      </w:r>
    </w:p>
    <w:p w:rsidR="00F96E38" w:rsidRPr="00F96E38" w:rsidRDefault="00F96E38" w:rsidP="00F96E38">
      <w:pPr>
        <w:pStyle w:val="ListParagraph"/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 xml:space="preserve">Advantages </w:t>
      </w:r>
    </w:p>
    <w:p w:rsidR="00F96E38" w:rsidRPr="00F96E38" w:rsidRDefault="00F96E38" w:rsidP="00F96E3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Good for small and medium organizations </w:t>
      </w:r>
    </w:p>
    <w:p w:rsidR="00F96E38" w:rsidRPr="00F96E38" w:rsidRDefault="00F96E38" w:rsidP="00F96E38">
      <w:pPr>
        <w:pStyle w:val="ListParagraph"/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 xml:space="preserve">Disadvantages </w:t>
      </w:r>
    </w:p>
    <w:p w:rsidR="008D1018" w:rsidRDefault="008D1018" w:rsidP="00F96E3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reporting capabilities</w:t>
      </w:r>
    </w:p>
    <w:p w:rsidR="00F96E38" w:rsidRPr="00F96E38" w:rsidRDefault="00F96E38" w:rsidP="00F96E3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Limitations in </w:t>
      </w:r>
      <w:r w:rsidR="008D1018">
        <w:rPr>
          <w:rFonts w:ascii="Times New Roman" w:hAnsi="Times New Roman" w:cs="Times New Roman"/>
        </w:rPr>
        <w:t>flexibility</w:t>
      </w:r>
      <w:r w:rsidRPr="00F96E38">
        <w:rPr>
          <w:rFonts w:ascii="Times New Roman" w:hAnsi="Times New Roman" w:cs="Times New Roman"/>
        </w:rPr>
        <w:t xml:space="preserve"> </w:t>
      </w:r>
    </w:p>
    <w:p w:rsidR="00A63F16" w:rsidRPr="00F96E38" w:rsidRDefault="00A63F16" w:rsidP="00A63F16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Open Source ERP</w:t>
      </w:r>
    </w:p>
    <w:p w:rsidR="00A63F16" w:rsidRPr="00F96E38" w:rsidRDefault="00A63F16" w:rsidP="00A63F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Free of charge for the software</w:t>
      </w:r>
    </w:p>
    <w:p w:rsidR="00A63F16" w:rsidRPr="00F96E38" w:rsidRDefault="00A63F16" w:rsidP="00A63F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lastRenderedPageBreak/>
        <w:t>But needs implementer which charges for the service</w:t>
      </w:r>
    </w:p>
    <w:p w:rsidR="00A63F16" w:rsidRPr="00F96E38" w:rsidRDefault="00A63F16" w:rsidP="00A63F16">
      <w:pPr>
        <w:pStyle w:val="ListParagraph"/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 xml:space="preserve">Advantages </w:t>
      </w:r>
    </w:p>
    <w:p w:rsidR="00A63F16" w:rsidRPr="00F96E38" w:rsidRDefault="001861FC" w:rsidP="001861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No license fee</w:t>
      </w:r>
    </w:p>
    <w:p w:rsidR="001861FC" w:rsidRPr="00F96E38" w:rsidRDefault="00F96E38" w:rsidP="001861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 xml:space="preserve">Disadvantages </w:t>
      </w:r>
    </w:p>
    <w:p w:rsidR="001861FC" w:rsidRPr="00F96E38" w:rsidRDefault="001861FC" w:rsidP="001861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No dedicated company to take responsibility for the software</w:t>
      </w:r>
    </w:p>
    <w:p w:rsidR="001861FC" w:rsidRPr="00F96E38" w:rsidRDefault="001861FC" w:rsidP="001861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May change its direction of development</w:t>
      </w:r>
    </w:p>
    <w:p w:rsidR="00FE30DB" w:rsidRDefault="00FE30DB" w:rsidP="00FE30DB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Exceed ERP </w:t>
      </w:r>
      <w:r w:rsidR="005064AD" w:rsidRPr="00F96E38">
        <w:rPr>
          <w:rFonts w:ascii="Times New Roman" w:hAnsi="Times New Roman" w:cs="Times New Roman"/>
        </w:rPr>
        <w:t>System (Ours)</w:t>
      </w:r>
    </w:p>
    <w:p w:rsidR="0046182E" w:rsidRPr="0046182E" w:rsidRDefault="0046182E" w:rsidP="0046182E">
      <w:pPr>
        <w:rPr>
          <w:rFonts w:ascii="Times New Roman" w:hAnsi="Times New Roman" w:cs="Times New Roman"/>
        </w:rPr>
      </w:pPr>
    </w:p>
    <w:p w:rsidR="007D26F6" w:rsidRPr="0046182E" w:rsidRDefault="0046182E" w:rsidP="0046182E">
      <w:pPr>
        <w:rPr>
          <w:rFonts w:ascii="Times New Roman" w:hAnsi="Times New Roman" w:cs="Times New Roman"/>
        </w:rPr>
      </w:pPr>
      <w:r w:rsidRPr="0046182E">
        <w:rPr>
          <w:rFonts w:ascii="Times New Roman" w:hAnsi="Times New Roman" w:cs="Times New Roman"/>
        </w:rPr>
        <w:t xml:space="preserve">Developed by EXCEED IT Systems in Ethiopia for the last 7 years and implemented in many </w:t>
      </w:r>
      <w:proofErr w:type="gramStart"/>
      <w:r w:rsidR="007D26F6" w:rsidRPr="0046182E">
        <w:rPr>
          <w:rFonts w:ascii="Times New Roman" w:hAnsi="Times New Roman" w:cs="Times New Roman"/>
        </w:rPr>
        <w:t>For</w:t>
      </w:r>
      <w:proofErr w:type="gramEnd"/>
      <w:r w:rsidR="007D26F6" w:rsidRPr="0046182E">
        <w:rPr>
          <w:rFonts w:ascii="Times New Roman" w:hAnsi="Times New Roman" w:cs="Times New Roman"/>
        </w:rPr>
        <w:t xml:space="preserve"> large and small business</w:t>
      </w:r>
      <w:r w:rsidRPr="0046182E">
        <w:rPr>
          <w:rFonts w:ascii="Times New Roman" w:hAnsi="Times New Roman" w:cs="Times New Roman"/>
        </w:rPr>
        <w:t>.</w:t>
      </w:r>
    </w:p>
    <w:p w:rsidR="0061517C" w:rsidRPr="00F96E38" w:rsidRDefault="0061517C" w:rsidP="0061517C">
      <w:pPr>
        <w:pStyle w:val="ListParagraph"/>
        <w:rPr>
          <w:rFonts w:ascii="Times New Roman" w:hAnsi="Times New Roman" w:cs="Times New Roman"/>
          <w:u w:val="single"/>
        </w:rPr>
      </w:pPr>
      <w:r w:rsidRPr="00F96E38">
        <w:rPr>
          <w:rFonts w:ascii="Times New Roman" w:hAnsi="Times New Roman" w:cs="Times New Roman"/>
          <w:u w:val="single"/>
        </w:rPr>
        <w:t xml:space="preserve">Advantages </w:t>
      </w:r>
    </w:p>
    <w:p w:rsidR="0061517C" w:rsidRPr="00F96E38" w:rsidRDefault="0061517C" w:rsidP="001861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Developed with Ethiopian context</w:t>
      </w:r>
      <w:r w:rsidR="001861FC" w:rsidRPr="00F96E38">
        <w:rPr>
          <w:rFonts w:ascii="Times New Roman" w:hAnsi="Times New Roman" w:cs="Times New Roman"/>
        </w:rPr>
        <w:t xml:space="preserve"> </w:t>
      </w:r>
    </w:p>
    <w:p w:rsidR="0061517C" w:rsidRPr="00F96E38" w:rsidRDefault="0061517C" w:rsidP="001861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Easy to add new features based on customer need</w:t>
      </w:r>
    </w:p>
    <w:p w:rsidR="0061517C" w:rsidRPr="00F96E38" w:rsidRDefault="0061517C" w:rsidP="001861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No annual license fee</w:t>
      </w:r>
    </w:p>
    <w:p w:rsidR="0061517C" w:rsidRDefault="0061517C" w:rsidP="001861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Close support and maintenance</w:t>
      </w:r>
    </w:p>
    <w:p w:rsidR="008772DD" w:rsidRPr="0046182E" w:rsidRDefault="0046182E" w:rsidP="00A87E25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6182E">
        <w:rPr>
          <w:rFonts w:ascii="Times New Roman" w:hAnsi="Times New Roman" w:cs="Times New Roman"/>
        </w:rPr>
        <w:t xml:space="preserve">Has implemented </w:t>
      </w:r>
      <w:r>
        <w:rPr>
          <w:rFonts w:ascii="Times New Roman" w:hAnsi="Times New Roman" w:cs="Times New Roman"/>
        </w:rPr>
        <w:t>many of the concepts of tier 1 ERP systems</w:t>
      </w:r>
    </w:p>
    <w:p w:rsidR="008772DD" w:rsidRPr="00F96E38" w:rsidRDefault="008772DD" w:rsidP="009B2BC9">
      <w:pPr>
        <w:pStyle w:val="Heading1"/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BI solutions</w:t>
      </w:r>
    </w:p>
    <w:p w:rsidR="009B2BC9" w:rsidRDefault="009B2BC9" w:rsidP="009B2BC9">
      <w:pPr>
        <w:rPr>
          <w:rFonts w:ascii="Times New Roman" w:hAnsi="Times New Roman" w:cs="Times New Roman"/>
        </w:rPr>
      </w:pPr>
    </w:p>
    <w:p w:rsidR="00EE6FB5" w:rsidRDefault="002B1208" w:rsidP="009B2B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Aggregates data from all available systems including ERP system and generates different dashboards and reports to give top management an insight in to the business and make informed decisions.</w:t>
      </w:r>
      <w:r w:rsidR="00EE6FB5">
        <w:rPr>
          <w:rFonts w:ascii="Times New Roman" w:hAnsi="Times New Roman" w:cs="Times New Roman"/>
        </w:rPr>
        <w:t xml:space="preserve"> Example output from BI system is below.</w:t>
      </w:r>
    </w:p>
    <w:p w:rsidR="002B1208" w:rsidRDefault="00EE6FB5" w:rsidP="009B2BC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943600" cy="3494837"/>
            <wp:effectExtent l="0" t="0" r="0" b="0"/>
            <wp:docPr id="2" name="Picture 2" descr="https://dataself.com/wp-content/uploads/2017/12/CFO-Dashboard-1000x6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ataself.com/wp-content/uploads/2017/12/CFO-Dashboard-1000x65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208">
        <w:rPr>
          <w:rFonts w:ascii="Times New Roman" w:hAnsi="Times New Roman" w:cs="Times New Roman"/>
        </w:rPr>
        <w:t xml:space="preserve"> </w:t>
      </w:r>
    </w:p>
    <w:p w:rsidR="001737BE" w:rsidRDefault="001737BE" w:rsidP="009B2BC9">
      <w:pPr>
        <w:rPr>
          <w:rFonts w:ascii="Times New Roman" w:hAnsi="Times New Roman" w:cs="Times New Roman"/>
        </w:rPr>
      </w:pPr>
    </w:p>
    <w:p w:rsidR="001737BE" w:rsidRPr="00F96E38" w:rsidRDefault="001737BE" w:rsidP="001737B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CRM</w:t>
      </w:r>
    </w:p>
    <w:p w:rsidR="001737BE" w:rsidRDefault="001737BE" w:rsidP="001737BE">
      <w:pPr>
        <w:rPr>
          <w:rFonts w:ascii="Times New Roman" w:hAnsi="Times New Roman" w:cs="Times New Roman"/>
        </w:rPr>
      </w:pPr>
    </w:p>
    <w:p w:rsidR="001737BE" w:rsidRDefault="001737BE" w:rsidP="00173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CRM system manages the sales and marketing activities of an organization including customer care and handling.</w:t>
      </w:r>
    </w:p>
    <w:p w:rsidR="00536CD0" w:rsidRDefault="00536CD0" w:rsidP="001737BE">
      <w:pPr>
        <w:rPr>
          <w:rFonts w:ascii="Times New Roman" w:hAnsi="Times New Roman" w:cs="Times New Roman"/>
        </w:rPr>
      </w:pPr>
    </w:p>
    <w:p w:rsidR="00536CD0" w:rsidRDefault="00536CD0" w:rsidP="001737B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967163" cy="3967163"/>
            <wp:effectExtent l="0" t="0" r="0" b="0"/>
            <wp:docPr id="4" name="Picture 4" descr="Image result for crm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crm syst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1" cy="396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7BE" w:rsidRDefault="001737BE" w:rsidP="001737BE">
      <w:pPr>
        <w:rPr>
          <w:rFonts w:ascii="Times New Roman" w:hAnsi="Times New Roman" w:cs="Times New Roman"/>
        </w:rPr>
      </w:pPr>
    </w:p>
    <w:p w:rsidR="001737BE" w:rsidRPr="00F96E38" w:rsidRDefault="001737BE" w:rsidP="001737BE">
      <w:pPr>
        <w:pStyle w:val="Heading1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BSC</w:t>
      </w:r>
    </w:p>
    <w:p w:rsidR="001737BE" w:rsidRDefault="001737BE" w:rsidP="001737BE">
      <w:pPr>
        <w:rPr>
          <w:rFonts w:ascii="Times New Roman" w:hAnsi="Times New Roman" w:cs="Times New Roman"/>
        </w:rPr>
      </w:pPr>
    </w:p>
    <w:p w:rsidR="001737BE" w:rsidRDefault="001737BE" w:rsidP="00173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BSC system is s strategic management tool of a company. The system helps management and employees focus on the vision and strategies of the company and alarms them if the strategy is not being implemented the right way.</w:t>
      </w:r>
    </w:p>
    <w:p w:rsidR="00536CD0" w:rsidRDefault="00536CD0" w:rsidP="001737BE">
      <w:pPr>
        <w:rPr>
          <w:rFonts w:ascii="Times New Roman" w:hAnsi="Times New Roman" w:cs="Times New Roman"/>
        </w:rPr>
      </w:pPr>
    </w:p>
    <w:p w:rsidR="00536CD0" w:rsidRDefault="00536CD0" w:rsidP="001737B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5114925" cy="3837856"/>
            <wp:effectExtent l="0" t="0" r="0" b="0"/>
            <wp:docPr id="3" name="Picture 3" descr="Image result for bsc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bsc syst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99" cy="384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7BE" w:rsidRDefault="001737BE" w:rsidP="001737BE">
      <w:pPr>
        <w:rPr>
          <w:rFonts w:ascii="Times New Roman" w:hAnsi="Times New Roman" w:cs="Times New Roman"/>
        </w:rPr>
      </w:pPr>
    </w:p>
    <w:p w:rsidR="001737BE" w:rsidRPr="00F96E38" w:rsidRDefault="001737BE" w:rsidP="009B2BC9">
      <w:pPr>
        <w:rPr>
          <w:rFonts w:ascii="Times New Roman" w:hAnsi="Times New Roman" w:cs="Times New Roman"/>
        </w:rPr>
      </w:pPr>
    </w:p>
    <w:p w:rsidR="005064AD" w:rsidRPr="00F96E38" w:rsidRDefault="005064AD" w:rsidP="005064AD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Estimated time to implement </w:t>
      </w:r>
    </w:p>
    <w:p w:rsidR="005064AD" w:rsidRPr="00F96E38" w:rsidRDefault="005064AD" w:rsidP="005064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ERP 1 to 2 year</w:t>
      </w:r>
    </w:p>
    <w:p w:rsidR="005064AD" w:rsidRPr="00F96E38" w:rsidRDefault="005064AD" w:rsidP="005064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BI 1 year</w:t>
      </w:r>
    </w:p>
    <w:p w:rsidR="005064AD" w:rsidRPr="00F96E38" w:rsidRDefault="005064AD" w:rsidP="005064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CRM 6 months</w:t>
      </w:r>
    </w:p>
    <w:p w:rsidR="005064AD" w:rsidRPr="00F96E38" w:rsidRDefault="005064AD" w:rsidP="005064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BSC 6 months</w:t>
      </w:r>
    </w:p>
    <w:p w:rsidR="005064AD" w:rsidRPr="00F96E38" w:rsidRDefault="005064AD" w:rsidP="005064AD">
      <w:p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>N.B. They can be done in parallel also</w:t>
      </w:r>
    </w:p>
    <w:p w:rsidR="005064AD" w:rsidRPr="00F96E38" w:rsidRDefault="005064AD" w:rsidP="005064AD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Estimated </w:t>
      </w:r>
      <w:r w:rsidRPr="00F96E38">
        <w:rPr>
          <w:rFonts w:ascii="Times New Roman" w:hAnsi="Times New Roman" w:cs="Times New Roman"/>
        </w:rPr>
        <w:t>Budget</w:t>
      </w:r>
    </w:p>
    <w:p w:rsidR="005064AD" w:rsidRPr="00F96E38" w:rsidRDefault="005064AD" w:rsidP="005064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ERP </w:t>
      </w:r>
      <w:r w:rsidRPr="00F96E38">
        <w:rPr>
          <w:rFonts w:ascii="Times New Roman" w:hAnsi="Times New Roman" w:cs="Times New Roman"/>
        </w:rPr>
        <w:t xml:space="preserve"> Tier 1 (SAP and Oracle) -</w:t>
      </w:r>
      <w:r w:rsidRPr="00F96E38">
        <w:rPr>
          <w:rFonts w:ascii="Times New Roman" w:hAnsi="Times New Roman" w:cs="Times New Roman"/>
        </w:rPr>
        <w:sym w:font="Wingdings" w:char="F0E0"/>
      </w:r>
      <w:r w:rsidRPr="00F96E38">
        <w:rPr>
          <w:rFonts w:ascii="Times New Roman" w:hAnsi="Times New Roman" w:cs="Times New Roman"/>
        </w:rPr>
        <w:t>up to 200M</w:t>
      </w:r>
    </w:p>
    <w:p w:rsidR="005064AD" w:rsidRPr="00F96E38" w:rsidRDefault="005064AD" w:rsidP="005064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</w:rPr>
        <w:t xml:space="preserve">ERP  </w:t>
      </w:r>
      <w:r w:rsidRPr="00F96E38">
        <w:rPr>
          <w:rFonts w:ascii="Times New Roman" w:hAnsi="Times New Roman" w:cs="Times New Roman"/>
        </w:rPr>
        <w:t>others</w:t>
      </w:r>
      <w:r w:rsidRPr="00F96E38">
        <w:rPr>
          <w:rFonts w:ascii="Times New Roman" w:hAnsi="Times New Roman" w:cs="Times New Roman"/>
        </w:rPr>
        <w:sym w:font="Wingdings" w:char="F0E0"/>
      </w:r>
      <w:r w:rsidRPr="00F96E38">
        <w:rPr>
          <w:rFonts w:ascii="Times New Roman" w:hAnsi="Times New Roman" w:cs="Times New Roman"/>
        </w:rPr>
        <w:t xml:space="preserve"> Average 2</w:t>
      </w:r>
      <w:r w:rsidRPr="00F96E38">
        <w:rPr>
          <w:rFonts w:ascii="Times New Roman" w:hAnsi="Times New Roman" w:cs="Times New Roman"/>
        </w:rPr>
        <w:t>M</w:t>
      </w:r>
    </w:p>
    <w:p w:rsidR="005064AD" w:rsidRPr="00F96E38" w:rsidRDefault="005064AD" w:rsidP="005064AD">
      <w:pPr>
        <w:rPr>
          <w:rFonts w:ascii="Times New Roman" w:hAnsi="Times New Roman" w:cs="Times New Roman"/>
        </w:rPr>
      </w:pPr>
    </w:p>
    <w:p w:rsidR="008772DD" w:rsidRPr="00F96E38" w:rsidRDefault="008772DD" w:rsidP="00A87E25">
      <w:pPr>
        <w:rPr>
          <w:rFonts w:ascii="Times New Roman" w:hAnsi="Times New Roman" w:cs="Times New Roman"/>
        </w:rPr>
      </w:pPr>
      <w:r w:rsidRPr="00F96E3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dataself.com/wp-content/uploads/2017/12/CFO-Dashboard-1000x65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ECE16" id="Rectangle 1" o:spid="_x0000_s1026" alt="https://dataself.com/wp-content/uploads/2017/12/CFO-Dashboard-1000x65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whtGvOkCAAAKBg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8772DD" w:rsidRPr="00F96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B642C"/>
    <w:multiLevelType w:val="hybridMultilevel"/>
    <w:tmpl w:val="8EA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B5C01"/>
    <w:multiLevelType w:val="hybridMultilevel"/>
    <w:tmpl w:val="CA023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84EC9"/>
    <w:multiLevelType w:val="hybridMultilevel"/>
    <w:tmpl w:val="5096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32263"/>
    <w:multiLevelType w:val="hybridMultilevel"/>
    <w:tmpl w:val="DF287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A606A"/>
    <w:multiLevelType w:val="hybridMultilevel"/>
    <w:tmpl w:val="0590B6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F7CF0"/>
    <w:multiLevelType w:val="hybridMultilevel"/>
    <w:tmpl w:val="79124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35227"/>
    <w:multiLevelType w:val="hybridMultilevel"/>
    <w:tmpl w:val="24789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0DB"/>
    <w:rsid w:val="001737BE"/>
    <w:rsid w:val="001861FC"/>
    <w:rsid w:val="002B1208"/>
    <w:rsid w:val="0046182E"/>
    <w:rsid w:val="005064AD"/>
    <w:rsid w:val="00536CD0"/>
    <w:rsid w:val="005735E2"/>
    <w:rsid w:val="0061517C"/>
    <w:rsid w:val="00692306"/>
    <w:rsid w:val="007D26F6"/>
    <w:rsid w:val="008772DD"/>
    <w:rsid w:val="008D1018"/>
    <w:rsid w:val="00965BF1"/>
    <w:rsid w:val="009B2BC9"/>
    <w:rsid w:val="00A50315"/>
    <w:rsid w:val="00A63F16"/>
    <w:rsid w:val="00A87E25"/>
    <w:rsid w:val="00C21B39"/>
    <w:rsid w:val="00EE6FB5"/>
    <w:rsid w:val="00F96E38"/>
    <w:rsid w:val="00FE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A3FEE-3EDB-4A0B-B5AC-24C40A38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0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30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3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tareke</dc:creator>
  <cp:keywords/>
  <dc:description/>
  <cp:lastModifiedBy>daniel tareke</cp:lastModifiedBy>
  <cp:revision>15</cp:revision>
  <dcterms:created xsi:type="dcterms:W3CDTF">2018-03-01T05:38:00Z</dcterms:created>
  <dcterms:modified xsi:type="dcterms:W3CDTF">2018-03-01T12:55:00Z</dcterms:modified>
</cp:coreProperties>
</file>