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B5F" w:rsidRPr="008B083A" w:rsidRDefault="00F20B5F" w:rsidP="00F20B5F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 w:rsidRPr="008B083A">
        <w:rPr>
          <w:rFonts w:cs="Arial"/>
          <w:lang w:val="pt-BR"/>
        </w:rPr>
        <w:t>Projeto Ônibus PETCLIM</w:t>
      </w:r>
    </w:p>
    <w:p w:rsidR="00F20B5F" w:rsidRPr="008B083A" w:rsidRDefault="00F20B5F" w:rsidP="00C6051F">
      <w:pPr>
        <w:pStyle w:val="Ttulo"/>
        <w:rPr>
          <w:rFonts w:cs="Arial"/>
          <w:lang w:val="pt-BR"/>
        </w:rPr>
      </w:pPr>
      <w:r w:rsidRPr="008B083A">
        <w:rPr>
          <w:rFonts w:cs="Arial"/>
          <w:lang w:val="pt-BR"/>
        </w:rPr>
        <w:t xml:space="preserve">Especificação de Caso de Uso: </w:t>
      </w:r>
      <w:bookmarkEnd w:id="0"/>
      <w:bookmarkEnd w:id="1"/>
      <w:r w:rsidR="00C6051F">
        <w:rPr>
          <w:rFonts w:cs="Arial"/>
          <w:lang w:val="pt-BR"/>
        </w:rPr>
        <w:t>UC04 Exibir Prontuá</w:t>
      </w:r>
      <w:r w:rsidR="00C6051F" w:rsidRPr="00C6051F">
        <w:rPr>
          <w:rFonts w:cs="Arial"/>
          <w:lang w:val="pt-BR"/>
        </w:rPr>
        <w:t>rio</w:t>
      </w:r>
    </w:p>
    <w:p w:rsidR="00F20B5F" w:rsidRPr="008B083A" w:rsidRDefault="00F661FE" w:rsidP="00F20B5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425054504"/>
      <w:bookmarkStart w:id="3" w:name="_Toc423410238"/>
      <w:proofErr w:type="gramStart"/>
      <w:r>
        <w:rPr>
          <w:rFonts w:cs="Arial"/>
        </w:rPr>
        <w:t>Visão Geral e Objetivos</w:t>
      </w:r>
      <w:proofErr w:type="gramEnd"/>
    </w:p>
    <w:bookmarkEnd w:id="2"/>
    <w:bookmarkEnd w:id="3"/>
    <w:p w:rsidR="00F20B5F" w:rsidRPr="008B083A" w:rsidRDefault="00F20B5F" w:rsidP="00F20B5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B083A">
        <w:rPr>
          <w:rFonts w:ascii="Arial" w:hAnsi="Arial" w:cs="Arial"/>
          <w:lang w:val="pt-BR"/>
        </w:rPr>
        <w:t xml:space="preserve">Este caso de </w:t>
      </w:r>
      <w:r w:rsidR="00C6051F">
        <w:rPr>
          <w:rFonts w:ascii="Arial" w:hAnsi="Arial" w:cs="Arial"/>
          <w:lang w:val="pt-BR"/>
        </w:rPr>
        <w:t>irá exib</w:t>
      </w:r>
      <w:r w:rsidR="00505116">
        <w:rPr>
          <w:rFonts w:ascii="Arial" w:hAnsi="Arial" w:cs="Arial"/>
          <w:lang w:val="pt-BR"/>
        </w:rPr>
        <w:t>ir</w:t>
      </w:r>
      <w:r w:rsidR="00C6051F">
        <w:rPr>
          <w:rFonts w:ascii="Arial" w:hAnsi="Arial" w:cs="Arial"/>
          <w:lang w:val="pt-BR"/>
        </w:rPr>
        <w:t xml:space="preserve"> o prontuário do Animal, com informações do Cliente e do Animal.</w:t>
      </w:r>
    </w:p>
    <w:p w:rsidR="00F20B5F" w:rsidRPr="008B083A" w:rsidRDefault="00F20B5F" w:rsidP="00F20B5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4" w:name="_Toc350264730"/>
      <w:r w:rsidRPr="008B083A">
        <w:rPr>
          <w:rFonts w:cs="Arial"/>
        </w:rPr>
        <w:t>Atores Envolvidos</w:t>
      </w:r>
      <w:bookmarkEnd w:id="4"/>
    </w:p>
    <w:p w:rsidR="00F20B5F" w:rsidRPr="008B083A" w:rsidRDefault="00505116" w:rsidP="00F20B5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Veterinário</w:t>
      </w:r>
      <w:r w:rsidR="00B40FA9">
        <w:rPr>
          <w:rFonts w:ascii="Arial" w:hAnsi="Arial" w:cs="Arial"/>
          <w:lang w:val="pt-BR"/>
        </w:rPr>
        <w:t>.</w:t>
      </w:r>
    </w:p>
    <w:p w:rsidR="00F20B5F" w:rsidRPr="008B083A" w:rsidRDefault="00F20B5F" w:rsidP="00F20B5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1"/>
      <w:r w:rsidRPr="008B083A">
        <w:rPr>
          <w:rFonts w:cs="Arial"/>
        </w:rPr>
        <w:t>Pré-Condições</w:t>
      </w:r>
      <w:bookmarkEnd w:id="5"/>
    </w:p>
    <w:p w:rsidR="00F20B5F" w:rsidRPr="008B083A" w:rsidRDefault="00A444C9" w:rsidP="008B083A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Animal e Clie</w:t>
      </w:r>
      <w:r w:rsidR="00C102DA">
        <w:rPr>
          <w:rFonts w:ascii="Arial" w:hAnsi="Arial" w:cs="Arial"/>
          <w:lang w:val="pt-BR"/>
        </w:rPr>
        <w:t>nte já estarem cadastrados (UC02 e UC03</w:t>
      </w:r>
      <w:r>
        <w:rPr>
          <w:rFonts w:ascii="Arial" w:hAnsi="Arial" w:cs="Arial"/>
          <w:lang w:val="pt-BR"/>
        </w:rPr>
        <w:t>).</w:t>
      </w:r>
      <w:r w:rsidR="00505116">
        <w:rPr>
          <w:rFonts w:ascii="Arial" w:hAnsi="Arial" w:cs="Arial"/>
          <w:lang w:val="pt-BR"/>
        </w:rPr>
        <w:t xml:space="preserve"> Prontuário do animal já existente (UC01).</w:t>
      </w:r>
    </w:p>
    <w:p w:rsidR="00F20B5F" w:rsidRPr="008B083A" w:rsidRDefault="00F20B5F" w:rsidP="00F20B5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2"/>
      <w:r w:rsidRPr="008B083A">
        <w:rPr>
          <w:rFonts w:cs="Arial"/>
        </w:rPr>
        <w:t>Pós-Condições</w:t>
      </w:r>
      <w:bookmarkEnd w:id="6"/>
    </w:p>
    <w:p w:rsidR="00F20B5F" w:rsidRPr="008B083A" w:rsidRDefault="00505116" w:rsidP="00B40FA9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Informações do prontuário do animal exibidas.</w:t>
      </w:r>
    </w:p>
    <w:p w:rsidR="00F20B5F" w:rsidRPr="008B083A" w:rsidRDefault="00F20B5F" w:rsidP="00F20B5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7" w:name="_Toc425054505"/>
      <w:bookmarkStart w:id="8" w:name="_Toc423410239"/>
      <w:bookmarkStart w:id="9" w:name="_Toc350264733"/>
      <w:r w:rsidRPr="008B083A">
        <w:rPr>
          <w:rFonts w:cs="Arial"/>
        </w:rPr>
        <w:t>Fluxo de Eventos</w:t>
      </w:r>
      <w:bookmarkEnd w:id="7"/>
      <w:bookmarkEnd w:id="8"/>
      <w:bookmarkEnd w:id="9"/>
    </w:p>
    <w:p w:rsidR="00F20B5F" w:rsidRPr="008B083A" w:rsidRDefault="00F20B5F" w:rsidP="00F20B5F">
      <w:pPr>
        <w:pStyle w:val="Ttulo2"/>
        <w:rPr>
          <w:rFonts w:ascii="Arial" w:hAnsi="Arial" w:cs="Arial"/>
        </w:rPr>
      </w:pPr>
      <w:bookmarkStart w:id="10" w:name="_Toc425054506"/>
      <w:bookmarkStart w:id="11" w:name="_Toc423410240"/>
      <w:bookmarkStart w:id="12" w:name="_Toc350264734"/>
      <w:r w:rsidRPr="008B083A">
        <w:rPr>
          <w:rFonts w:ascii="Arial" w:hAnsi="Arial" w:cs="Arial"/>
        </w:rPr>
        <w:t>Fluxo Básico</w:t>
      </w:r>
      <w:bookmarkEnd w:id="10"/>
      <w:bookmarkEnd w:id="11"/>
      <w:bookmarkEnd w:id="12"/>
      <w:r w:rsidRPr="008B083A">
        <w:rPr>
          <w:rFonts w:ascii="Arial" w:hAnsi="Arial" w:cs="Arial"/>
        </w:rPr>
        <w:t xml:space="preserve"> </w:t>
      </w:r>
    </w:p>
    <w:p w:rsidR="00505116" w:rsidRDefault="00505116" w:rsidP="00820652">
      <w:pPr>
        <w:pStyle w:val="Ttulo3"/>
        <w:tabs>
          <w:tab w:val="left" w:pos="1134"/>
        </w:tabs>
        <w:spacing w:line="360" w:lineRule="auto"/>
        <w:ind w:left="397"/>
        <w:rPr>
          <w:rFonts w:cs="Arial"/>
          <w:i w:val="0"/>
        </w:rPr>
      </w:pPr>
      <w:r>
        <w:rPr>
          <w:rFonts w:cs="Arial"/>
          <w:i w:val="0"/>
        </w:rPr>
        <w:t>Veterinário solicita a exibição do prontuário de um animal.</w:t>
      </w:r>
    </w:p>
    <w:p w:rsidR="00505116" w:rsidRPr="00505116" w:rsidRDefault="00505116" w:rsidP="00505116">
      <w:pPr>
        <w:pStyle w:val="Ttulo3"/>
        <w:tabs>
          <w:tab w:val="left" w:pos="1134"/>
        </w:tabs>
        <w:spacing w:line="360" w:lineRule="auto"/>
        <w:ind w:left="397"/>
        <w:rPr>
          <w:rFonts w:cs="Arial"/>
          <w:i w:val="0"/>
        </w:rPr>
      </w:pPr>
      <w:r w:rsidRPr="00505116">
        <w:rPr>
          <w:rFonts w:cs="Arial"/>
          <w:i w:val="0"/>
        </w:rPr>
        <w:t>Sistema solicita CPF do dono do animal.</w:t>
      </w:r>
    </w:p>
    <w:p w:rsidR="00505116" w:rsidRPr="00505116" w:rsidRDefault="00505116" w:rsidP="00505116">
      <w:pPr>
        <w:pStyle w:val="Ttulo3"/>
        <w:tabs>
          <w:tab w:val="left" w:pos="1134"/>
        </w:tabs>
        <w:spacing w:line="360" w:lineRule="auto"/>
        <w:ind w:left="397"/>
        <w:rPr>
          <w:rFonts w:cs="Arial"/>
          <w:i w:val="0"/>
        </w:rPr>
      </w:pPr>
      <w:r w:rsidRPr="00505116">
        <w:rPr>
          <w:rFonts w:cs="Arial"/>
          <w:i w:val="0"/>
        </w:rPr>
        <w:t>Veterinário informa CPF do dono do animal.</w:t>
      </w:r>
    </w:p>
    <w:p w:rsidR="00505116" w:rsidRPr="00505116" w:rsidRDefault="00505116" w:rsidP="00505116">
      <w:pPr>
        <w:pStyle w:val="Ttulo3"/>
        <w:tabs>
          <w:tab w:val="left" w:pos="1134"/>
        </w:tabs>
        <w:spacing w:line="360" w:lineRule="auto"/>
        <w:ind w:left="397"/>
        <w:rPr>
          <w:rFonts w:cs="Arial"/>
          <w:i w:val="0"/>
        </w:rPr>
      </w:pPr>
      <w:r w:rsidRPr="00505116">
        <w:rPr>
          <w:rFonts w:cs="Arial"/>
          <w:i w:val="0"/>
        </w:rPr>
        <w:t>Sistema busca o Cliente com o CPF informado e seus respectivos animais cadast</w:t>
      </w:r>
      <w:r>
        <w:rPr>
          <w:rFonts w:cs="Arial"/>
          <w:i w:val="0"/>
        </w:rPr>
        <w:t>rados (id e nome).</w:t>
      </w:r>
    </w:p>
    <w:p w:rsidR="00505116" w:rsidRPr="00505116" w:rsidRDefault="00505116" w:rsidP="00505116">
      <w:pPr>
        <w:pStyle w:val="Ttulo3"/>
        <w:tabs>
          <w:tab w:val="left" w:pos="1134"/>
        </w:tabs>
        <w:spacing w:line="360" w:lineRule="auto"/>
        <w:ind w:left="397"/>
        <w:rPr>
          <w:rFonts w:cs="Arial"/>
          <w:i w:val="0"/>
        </w:rPr>
      </w:pPr>
      <w:r w:rsidRPr="00505116">
        <w:rPr>
          <w:rFonts w:cs="Arial"/>
          <w:i w:val="0"/>
        </w:rPr>
        <w:t>Sistema exibe lista dos animais cadastrados para o cliente e solicita que um deles seja escolhido para exibição do prontuário</w:t>
      </w:r>
    </w:p>
    <w:p w:rsidR="00505116" w:rsidRPr="00505116" w:rsidRDefault="00505116" w:rsidP="00505116">
      <w:pPr>
        <w:pStyle w:val="Ttulo3"/>
        <w:tabs>
          <w:tab w:val="left" w:pos="1134"/>
        </w:tabs>
        <w:spacing w:line="360" w:lineRule="auto"/>
        <w:ind w:left="397"/>
        <w:rPr>
          <w:rFonts w:cs="Arial"/>
          <w:i w:val="0"/>
        </w:rPr>
      </w:pPr>
      <w:r w:rsidRPr="00505116">
        <w:rPr>
          <w:rFonts w:cs="Arial"/>
          <w:i w:val="0"/>
        </w:rPr>
        <w:t xml:space="preserve">Usuário </w:t>
      </w:r>
      <w:r>
        <w:rPr>
          <w:rFonts w:cs="Arial"/>
          <w:i w:val="0"/>
        </w:rPr>
        <w:t>seleciona um dos animais listados e escolhe opção Exibir Prontuário.</w:t>
      </w:r>
    </w:p>
    <w:p w:rsidR="00C6051F" w:rsidRPr="00C6051F" w:rsidRDefault="00C6051F" w:rsidP="00820652">
      <w:pPr>
        <w:pStyle w:val="Ttulo3"/>
        <w:tabs>
          <w:tab w:val="left" w:pos="1134"/>
        </w:tabs>
        <w:spacing w:line="360" w:lineRule="auto"/>
        <w:ind w:left="397"/>
        <w:rPr>
          <w:rFonts w:cs="Arial"/>
          <w:i w:val="0"/>
        </w:rPr>
      </w:pPr>
      <w:r>
        <w:rPr>
          <w:rFonts w:cs="Arial"/>
          <w:i w:val="0"/>
        </w:rPr>
        <w:t>Sistema</w:t>
      </w:r>
      <w:r w:rsidR="00505116">
        <w:rPr>
          <w:rFonts w:cs="Arial"/>
          <w:i w:val="0"/>
        </w:rPr>
        <w:t xml:space="preserve"> busca os dados do animal informado e exibe</w:t>
      </w:r>
      <w:r>
        <w:rPr>
          <w:rFonts w:cs="Arial"/>
          <w:i w:val="0"/>
        </w:rPr>
        <w:t xml:space="preserve"> a Interface Prontuário</w:t>
      </w:r>
      <w:r w:rsidR="00066BF2">
        <w:rPr>
          <w:rFonts w:cs="Arial"/>
          <w:i w:val="0"/>
        </w:rPr>
        <w:t xml:space="preserve"> (I02 – Prontuário animal</w:t>
      </w:r>
      <w:r w:rsidR="00820652">
        <w:rPr>
          <w:rFonts w:cs="Arial"/>
          <w:i w:val="0"/>
        </w:rPr>
        <w:t>)</w:t>
      </w:r>
      <w:r>
        <w:rPr>
          <w:rFonts w:cs="Arial"/>
          <w:i w:val="0"/>
        </w:rPr>
        <w:t xml:space="preserve"> com as informações do Cliente e</w:t>
      </w:r>
      <w:r w:rsidR="00C102DA">
        <w:rPr>
          <w:rFonts w:cs="Arial"/>
          <w:i w:val="0"/>
        </w:rPr>
        <w:t xml:space="preserve"> Animal Cadastrados (UC02 e UC03</w:t>
      </w:r>
      <w:r w:rsidR="00066BF2">
        <w:rPr>
          <w:rFonts w:cs="Arial"/>
          <w:i w:val="0"/>
        </w:rPr>
        <w:t>).</w:t>
      </w:r>
    </w:p>
    <w:p w:rsidR="00C6051F" w:rsidRPr="00C6051F" w:rsidRDefault="00C6051F" w:rsidP="00820652">
      <w:pPr>
        <w:pStyle w:val="Ttulo3"/>
        <w:tabs>
          <w:tab w:val="left" w:pos="1134"/>
        </w:tabs>
        <w:spacing w:line="360" w:lineRule="auto"/>
        <w:ind w:left="397"/>
        <w:rPr>
          <w:rFonts w:cs="Arial"/>
          <w:i w:val="0"/>
        </w:rPr>
      </w:pPr>
      <w:r w:rsidRPr="00C6051F">
        <w:rPr>
          <w:rFonts w:cs="Arial"/>
          <w:i w:val="0"/>
        </w:rPr>
        <w:t>O caso de uso se encerra</w:t>
      </w:r>
    </w:p>
    <w:p w:rsidR="00F20B5F" w:rsidRPr="008B083A" w:rsidRDefault="00F20B5F" w:rsidP="00F20B5F">
      <w:pPr>
        <w:pStyle w:val="Ttulo2"/>
        <w:widowControl/>
        <w:rPr>
          <w:rFonts w:ascii="Arial" w:hAnsi="Arial" w:cs="Arial"/>
          <w:lang w:val="fr-FR"/>
        </w:rPr>
      </w:pPr>
      <w:bookmarkStart w:id="13" w:name="_Toc350264735"/>
      <w:bookmarkStart w:id="14" w:name="_Toc425054507"/>
      <w:bookmarkStart w:id="15" w:name="_Toc423410241"/>
      <w:r w:rsidRPr="008B083A">
        <w:rPr>
          <w:rFonts w:ascii="Arial" w:hAnsi="Arial" w:cs="Arial"/>
          <w:lang w:val="fr-FR"/>
        </w:rPr>
        <w:t>Fluxos Alternativos</w:t>
      </w:r>
      <w:bookmarkEnd w:id="13"/>
    </w:p>
    <w:p w:rsidR="00F20B5F" w:rsidRPr="008B083A" w:rsidRDefault="001F7BD3" w:rsidP="001F7BD3">
      <w:pPr>
        <w:pStyle w:val="Corpodetexto"/>
        <w:rPr>
          <w:rFonts w:ascii="Arial" w:hAnsi="Arial" w:cs="Arial"/>
          <w:lang w:val="pt-BR"/>
        </w:rPr>
      </w:pPr>
      <w:bookmarkStart w:id="16" w:name="_5.2.1_S01_Incluir"/>
      <w:bookmarkEnd w:id="16"/>
      <w:r w:rsidRPr="008B083A">
        <w:rPr>
          <w:rFonts w:ascii="Arial" w:hAnsi="Arial" w:cs="Arial"/>
          <w:lang w:val="pt-BR"/>
        </w:rPr>
        <w:t>Não se aplicam.</w:t>
      </w:r>
      <w:bookmarkStart w:id="17" w:name="_5.2.2_S02_Pesquisar"/>
      <w:bookmarkStart w:id="18" w:name="_5.2.2_S02_Alterar"/>
      <w:bookmarkEnd w:id="14"/>
      <w:bookmarkEnd w:id="15"/>
      <w:bookmarkEnd w:id="17"/>
      <w:bookmarkEnd w:id="18"/>
    </w:p>
    <w:p w:rsidR="00F20B5F" w:rsidRPr="008B083A" w:rsidRDefault="00F20B5F" w:rsidP="00F20B5F">
      <w:pPr>
        <w:pStyle w:val="Ttulo2"/>
        <w:rPr>
          <w:rFonts w:ascii="Arial" w:hAnsi="Arial" w:cs="Arial"/>
        </w:rPr>
      </w:pPr>
      <w:bookmarkStart w:id="19" w:name="_Toc350264736"/>
      <w:r w:rsidRPr="008B083A">
        <w:rPr>
          <w:rFonts w:ascii="Arial" w:hAnsi="Arial" w:cs="Arial"/>
        </w:rPr>
        <w:t>Fluxos de Exceção</w:t>
      </w:r>
      <w:bookmarkEnd w:id="19"/>
    </w:p>
    <w:p w:rsidR="00505116" w:rsidRDefault="00505116" w:rsidP="00505116">
      <w:pPr>
        <w:pStyle w:val="Ttulo3"/>
        <w:spacing w:line="360" w:lineRule="auto"/>
        <w:rPr>
          <w:rFonts w:cs="Arial"/>
        </w:rPr>
      </w:pPr>
      <w:bookmarkStart w:id="20" w:name="_Toc350264737"/>
      <w:r w:rsidRPr="008B083A">
        <w:rPr>
          <w:rFonts w:cs="Arial"/>
        </w:rPr>
        <w:t xml:space="preserve">E01 </w:t>
      </w:r>
      <w:r>
        <w:rPr>
          <w:rFonts w:cs="Arial"/>
        </w:rPr>
        <w:t>Cliente não encontrado.</w:t>
      </w:r>
    </w:p>
    <w:p w:rsidR="00505116" w:rsidRDefault="00505116" w:rsidP="00DB7A33">
      <w:pPr>
        <w:pStyle w:val="Ttulo4"/>
        <w:tabs>
          <w:tab w:val="clear" w:pos="0"/>
          <w:tab w:val="num" w:pos="284"/>
          <w:tab w:val="left" w:pos="1134"/>
        </w:tabs>
        <w:spacing w:line="360" w:lineRule="auto"/>
        <w:ind w:left="284"/>
        <w:rPr>
          <w:rFonts w:cs="Arial"/>
          <w:i/>
          <w:sz w:val="20"/>
        </w:rPr>
      </w:pPr>
      <w:r>
        <w:rPr>
          <w:rFonts w:cs="Arial"/>
          <w:i/>
          <w:sz w:val="20"/>
        </w:rPr>
        <w:t xml:space="preserve">No passo </w:t>
      </w:r>
      <w:proofErr w:type="gramStart"/>
      <w:r>
        <w:rPr>
          <w:rFonts w:cs="Arial"/>
          <w:i/>
          <w:sz w:val="20"/>
        </w:rPr>
        <w:t>4</w:t>
      </w:r>
      <w:proofErr w:type="gramEnd"/>
      <w:r>
        <w:rPr>
          <w:rFonts w:cs="Arial"/>
          <w:i/>
          <w:sz w:val="20"/>
        </w:rPr>
        <w:t xml:space="preserve"> do fluxo básico, o sistema não localiza cliente registrado com o CPF informado.</w:t>
      </w:r>
    </w:p>
    <w:p w:rsidR="00505116" w:rsidRPr="00505116" w:rsidRDefault="00505116" w:rsidP="00DB7A33">
      <w:pPr>
        <w:pStyle w:val="Ttulo4"/>
        <w:tabs>
          <w:tab w:val="clear" w:pos="0"/>
          <w:tab w:val="num" w:pos="284"/>
          <w:tab w:val="left" w:pos="1134"/>
        </w:tabs>
        <w:spacing w:line="360" w:lineRule="auto"/>
        <w:ind w:left="284"/>
        <w:rPr>
          <w:rFonts w:cs="Arial"/>
          <w:i/>
          <w:sz w:val="20"/>
        </w:rPr>
      </w:pPr>
      <w:r w:rsidRPr="00505116">
        <w:rPr>
          <w:rFonts w:cs="Arial"/>
          <w:i/>
          <w:sz w:val="20"/>
        </w:rPr>
        <w:t xml:space="preserve">Sistema informa que </w:t>
      </w:r>
      <w:r>
        <w:rPr>
          <w:rFonts w:cs="Arial"/>
          <w:i/>
          <w:sz w:val="20"/>
        </w:rPr>
        <w:t>cliente</w:t>
      </w:r>
      <w:r w:rsidRPr="00505116">
        <w:rPr>
          <w:rFonts w:cs="Arial"/>
          <w:i/>
          <w:sz w:val="20"/>
        </w:rPr>
        <w:t xml:space="preserve"> não foi encontrado e retorna para o passo </w:t>
      </w:r>
      <w:proofErr w:type="gramStart"/>
      <w:r w:rsidRPr="00505116">
        <w:rPr>
          <w:rFonts w:cs="Arial"/>
          <w:i/>
          <w:sz w:val="20"/>
        </w:rPr>
        <w:t>2</w:t>
      </w:r>
      <w:proofErr w:type="gramEnd"/>
      <w:r w:rsidRPr="00505116">
        <w:rPr>
          <w:rFonts w:cs="Arial"/>
          <w:i/>
          <w:sz w:val="20"/>
        </w:rPr>
        <w:t xml:space="preserve"> do fluxo básico.</w:t>
      </w:r>
    </w:p>
    <w:p w:rsidR="00505116" w:rsidRDefault="00505116" w:rsidP="00505116">
      <w:pPr>
        <w:pStyle w:val="Ttulo3"/>
        <w:spacing w:line="360" w:lineRule="auto"/>
        <w:rPr>
          <w:rFonts w:cs="Arial"/>
        </w:rPr>
      </w:pPr>
      <w:r w:rsidRPr="008B083A">
        <w:rPr>
          <w:rFonts w:cs="Arial"/>
        </w:rPr>
        <w:t>E0</w:t>
      </w:r>
      <w:r>
        <w:rPr>
          <w:rFonts w:cs="Arial"/>
        </w:rPr>
        <w:t>2</w:t>
      </w:r>
      <w:r w:rsidRPr="008B083A">
        <w:rPr>
          <w:rFonts w:cs="Arial"/>
        </w:rPr>
        <w:t xml:space="preserve"> </w:t>
      </w:r>
      <w:r>
        <w:rPr>
          <w:rFonts w:cs="Arial"/>
        </w:rPr>
        <w:t>Cliente não possui animais cadastrados</w:t>
      </w:r>
    </w:p>
    <w:p w:rsidR="00505116" w:rsidRDefault="00505116" w:rsidP="00505116">
      <w:pPr>
        <w:pStyle w:val="Ttulo4"/>
        <w:tabs>
          <w:tab w:val="clear" w:pos="0"/>
          <w:tab w:val="num" w:pos="284"/>
          <w:tab w:val="left" w:pos="1276"/>
        </w:tabs>
        <w:spacing w:line="360" w:lineRule="auto"/>
        <w:ind w:left="284"/>
        <w:rPr>
          <w:rFonts w:cs="Arial"/>
          <w:i/>
          <w:sz w:val="20"/>
        </w:rPr>
      </w:pPr>
      <w:r>
        <w:rPr>
          <w:rFonts w:cs="Arial"/>
          <w:i/>
          <w:sz w:val="20"/>
        </w:rPr>
        <w:t xml:space="preserve">No passo </w:t>
      </w:r>
      <w:proofErr w:type="gramStart"/>
      <w:r>
        <w:rPr>
          <w:rFonts w:cs="Arial"/>
          <w:i/>
          <w:sz w:val="20"/>
        </w:rPr>
        <w:t>4</w:t>
      </w:r>
      <w:proofErr w:type="gramEnd"/>
      <w:r>
        <w:rPr>
          <w:rFonts w:cs="Arial"/>
          <w:i/>
          <w:sz w:val="20"/>
        </w:rPr>
        <w:t xml:space="preserve"> do fluxo básico, o sistema verifica que o cliente não possui animal </w:t>
      </w:r>
      <w:r>
        <w:rPr>
          <w:rFonts w:cs="Arial"/>
          <w:i/>
          <w:sz w:val="20"/>
        </w:rPr>
        <w:lastRenderedPageBreak/>
        <w:t>cadastrado.</w:t>
      </w:r>
    </w:p>
    <w:p w:rsidR="00505116" w:rsidRPr="00505116" w:rsidRDefault="00505116" w:rsidP="00505116">
      <w:pPr>
        <w:pStyle w:val="Ttulo4"/>
        <w:tabs>
          <w:tab w:val="clear" w:pos="0"/>
          <w:tab w:val="num" w:pos="284"/>
          <w:tab w:val="left" w:pos="1276"/>
        </w:tabs>
        <w:spacing w:line="360" w:lineRule="auto"/>
        <w:ind w:left="284"/>
        <w:rPr>
          <w:rFonts w:cs="Arial"/>
          <w:i/>
          <w:sz w:val="20"/>
        </w:rPr>
      </w:pPr>
      <w:r>
        <w:rPr>
          <w:rFonts w:cs="Arial"/>
          <w:i/>
          <w:sz w:val="20"/>
        </w:rPr>
        <w:t>Sistema informa que o cliente não possui animal cadastrado e retorna para o passo 2 do fluxo básico.</w:t>
      </w:r>
    </w:p>
    <w:p w:rsidR="00505116" w:rsidRPr="00505116" w:rsidRDefault="00505116" w:rsidP="00505116">
      <w:pPr>
        <w:rPr>
          <w:lang w:val="pt-BR"/>
        </w:rPr>
      </w:pPr>
    </w:p>
    <w:p w:rsidR="00A64F25" w:rsidRPr="00897891" w:rsidRDefault="00A64F25" w:rsidP="00A64F25">
      <w:pPr>
        <w:pStyle w:val="Ttulo1"/>
        <w:rPr>
          <w:rFonts w:cs="Arial"/>
          <w:lang w:val="fr-FR"/>
        </w:rPr>
      </w:pPr>
      <w:r w:rsidRPr="00897891">
        <w:rPr>
          <w:rFonts w:cs="Arial"/>
        </w:rPr>
        <w:t>Detalhamento das Interfaces com o Usuário</w:t>
      </w:r>
      <w:bookmarkEnd w:id="20"/>
    </w:p>
    <w:p w:rsidR="00820652" w:rsidRDefault="00820652" w:rsidP="00DB7A33">
      <w:pPr>
        <w:pStyle w:val="Ttulo2"/>
      </w:pPr>
      <w:r w:rsidRPr="00DB7A33">
        <w:t>Interface</w:t>
      </w:r>
    </w:p>
    <w:p w:rsidR="00DB7A33" w:rsidRDefault="00DB7A33" w:rsidP="0094154C">
      <w:pPr>
        <w:pStyle w:val="Ttulo3"/>
      </w:pPr>
      <w:r w:rsidRPr="00DB7A33">
        <w:t xml:space="preserve">I02 – Prontuário </w:t>
      </w:r>
      <w:r>
        <w:t>A</w:t>
      </w:r>
      <w:r w:rsidRPr="00DB7A33">
        <w:t>nimal</w:t>
      </w:r>
    </w:p>
    <w:p w:rsidR="0094154C" w:rsidRPr="00DB7A33" w:rsidRDefault="004E2BC0" w:rsidP="00B40FA9">
      <w:pPr>
        <w:pStyle w:val="Corpodetexto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snapToGrid/>
          <w:lang w:val="pt-BR" w:eastAsia="pt-BR"/>
        </w:rPr>
        <w:drawing>
          <wp:inline distT="0" distB="0" distL="0" distR="0">
            <wp:extent cx="5400040" cy="3616927"/>
            <wp:effectExtent l="0" t="0" r="0" b="0"/>
            <wp:docPr id="2" name="Imagem 2" descr="C:\Users\aluno\Desktop\Pront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Prontuar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" w:name="_GoBack"/>
      <w:bookmarkEnd w:id="21"/>
    </w:p>
    <w:p w:rsidR="00F20B5F" w:rsidRPr="008B083A" w:rsidRDefault="00F20B5F" w:rsidP="00F20B5F">
      <w:pPr>
        <w:pStyle w:val="Ttulo1"/>
        <w:ind w:left="357" w:hanging="357"/>
        <w:rPr>
          <w:rFonts w:cs="Arial"/>
          <w:szCs w:val="24"/>
        </w:rPr>
      </w:pPr>
      <w:bookmarkStart w:id="22" w:name="_Interface_I01_–"/>
      <w:bookmarkStart w:id="23" w:name="_Toc350264739"/>
      <w:bookmarkEnd w:id="22"/>
      <w:r w:rsidRPr="008B083A">
        <w:rPr>
          <w:rFonts w:cs="Arial"/>
          <w:szCs w:val="24"/>
        </w:rPr>
        <w:t>Regras de Negócio Específicas</w:t>
      </w:r>
      <w:bookmarkEnd w:id="23"/>
    </w:p>
    <w:p w:rsidR="008533C2" w:rsidRPr="001F7BD3" w:rsidRDefault="00F20B5F" w:rsidP="001F7BD3">
      <w:pPr>
        <w:pStyle w:val="Corpodetexto"/>
        <w:rPr>
          <w:rFonts w:ascii="Arial" w:hAnsi="Arial" w:cs="Arial"/>
          <w:lang w:val="pt-BR"/>
        </w:rPr>
      </w:pPr>
      <w:bookmarkStart w:id="24" w:name="_RN01_–_Geração"/>
      <w:bookmarkEnd w:id="24"/>
      <w:r w:rsidRPr="008B083A">
        <w:rPr>
          <w:rFonts w:ascii="Arial" w:hAnsi="Arial" w:cs="Arial"/>
          <w:lang w:val="pt-BR"/>
        </w:rPr>
        <w:t>Não se aplicam.</w:t>
      </w:r>
    </w:p>
    <w:sectPr w:rsidR="008533C2" w:rsidRPr="001F7BD3" w:rsidSect="00F20B5F">
      <w:headerReference w:type="default" r:id="rId9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102" w:rsidRDefault="00075102" w:rsidP="00F20B5F">
      <w:pPr>
        <w:spacing w:line="240" w:lineRule="auto"/>
      </w:pPr>
      <w:r>
        <w:separator/>
      </w:r>
    </w:p>
  </w:endnote>
  <w:endnote w:type="continuationSeparator" w:id="0">
    <w:p w:rsidR="00075102" w:rsidRDefault="00075102" w:rsidP="00F20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102" w:rsidRDefault="00075102" w:rsidP="00F20B5F">
      <w:pPr>
        <w:spacing w:line="240" w:lineRule="auto"/>
      </w:pPr>
      <w:r>
        <w:separator/>
      </w:r>
    </w:p>
  </w:footnote>
  <w:footnote w:type="continuationSeparator" w:id="0">
    <w:p w:rsidR="00075102" w:rsidRDefault="00075102" w:rsidP="00F20B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B5F" w:rsidRDefault="00F20B5F">
    <w:pPr>
      <w:pStyle w:val="Cabealho"/>
    </w:pPr>
    <w:r>
      <w:rPr>
        <w:noProof/>
        <w:lang w:val="pt-BR" w:eastAsia="pt-BR"/>
      </w:rPr>
      <w:drawing>
        <wp:inline distT="0" distB="0" distL="0" distR="0">
          <wp:extent cx="2238375" cy="4953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495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pPr w:leftFromText="141" w:rightFromText="141" w:vertAnchor="page" w:horzAnchor="page" w:tblpX="5433" w:tblpY="659"/>
      <w:tblW w:w="595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69"/>
      <w:gridCol w:w="1985"/>
    </w:tblGrid>
    <w:tr w:rsidR="00F20B5F" w:rsidTr="00E5178A">
      <w:tc>
        <w:tcPr>
          <w:tcW w:w="396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20B5F" w:rsidRDefault="00F20B5F" w:rsidP="00F20B5F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Projeto PETCLIM</w:t>
          </w:r>
        </w:p>
      </w:tc>
      <w:tc>
        <w:tcPr>
          <w:tcW w:w="198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20B5F" w:rsidRDefault="00F20B5F" w:rsidP="00A217B0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proofErr w:type="gramStart"/>
          <w:r w:rsidR="00A217B0">
            <w:rPr>
              <w:lang w:val="pt-BR"/>
            </w:rPr>
            <w:t>1</w:t>
          </w:r>
          <w:proofErr w:type="gramEnd"/>
        </w:p>
      </w:tc>
    </w:tr>
    <w:tr w:rsidR="00F20B5F" w:rsidRPr="00066BF2" w:rsidTr="00E5178A">
      <w:tc>
        <w:tcPr>
          <w:tcW w:w="5954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20B5F" w:rsidRPr="003F1142" w:rsidRDefault="00F20B5F" w:rsidP="00C6051F">
          <w:pPr>
            <w:rPr>
              <w:lang w:val="pt-BR"/>
            </w:rPr>
          </w:pPr>
          <w:r>
            <w:rPr>
              <w:lang w:val="pt-BR"/>
            </w:rPr>
            <w:t>Es</w:t>
          </w:r>
          <w:r w:rsidR="00A75B01">
            <w:rPr>
              <w:lang w:val="pt-BR"/>
            </w:rPr>
            <w:t>pecificação de Caso de Uso:</w:t>
          </w:r>
          <w:proofErr w:type="gramStart"/>
          <w:r w:rsidR="00A75B01">
            <w:rPr>
              <w:lang w:val="pt-BR"/>
            </w:rPr>
            <w:t xml:space="preserve"> </w:t>
          </w:r>
          <w:r w:rsidR="00C6051F" w:rsidRPr="00066BF2">
            <w:rPr>
              <w:lang w:val="pt-BR"/>
            </w:rPr>
            <w:t xml:space="preserve"> </w:t>
          </w:r>
          <w:proofErr w:type="gramEnd"/>
          <w:r w:rsidR="00C6051F" w:rsidRPr="00C6051F">
            <w:rPr>
              <w:lang w:val="pt-BR"/>
            </w:rPr>
            <w:t>UC04 Exibir Prontu</w:t>
          </w:r>
          <w:r w:rsidR="00C6051F">
            <w:rPr>
              <w:lang w:val="pt-BR"/>
            </w:rPr>
            <w:t>á</w:t>
          </w:r>
          <w:r w:rsidR="00C6051F" w:rsidRPr="00C6051F">
            <w:rPr>
              <w:lang w:val="pt-BR"/>
            </w:rPr>
            <w:t>rio</w:t>
          </w:r>
        </w:p>
      </w:tc>
    </w:tr>
  </w:tbl>
  <w:p w:rsidR="00F20B5F" w:rsidRPr="00066BF2" w:rsidRDefault="00F20B5F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2CE055A0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8D66F3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0B5F"/>
    <w:rsid w:val="00066BF2"/>
    <w:rsid w:val="00075102"/>
    <w:rsid w:val="001F7BD3"/>
    <w:rsid w:val="0023722B"/>
    <w:rsid w:val="003D2881"/>
    <w:rsid w:val="004E2BC0"/>
    <w:rsid w:val="00505116"/>
    <w:rsid w:val="007A563F"/>
    <w:rsid w:val="007D7F8C"/>
    <w:rsid w:val="00820652"/>
    <w:rsid w:val="008533C2"/>
    <w:rsid w:val="008B083A"/>
    <w:rsid w:val="008C1EDD"/>
    <w:rsid w:val="0094154C"/>
    <w:rsid w:val="00A217B0"/>
    <w:rsid w:val="00A24E31"/>
    <w:rsid w:val="00A444C9"/>
    <w:rsid w:val="00A64F25"/>
    <w:rsid w:val="00A75B01"/>
    <w:rsid w:val="00B40FA9"/>
    <w:rsid w:val="00BE1699"/>
    <w:rsid w:val="00C102DA"/>
    <w:rsid w:val="00C6051F"/>
    <w:rsid w:val="00D0386D"/>
    <w:rsid w:val="00D802BD"/>
    <w:rsid w:val="00DB7A33"/>
    <w:rsid w:val="00F20B5F"/>
    <w:rsid w:val="00F6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5F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F20B5F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qFormat/>
    <w:rsid w:val="00F20B5F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link w:val="Ttulo3Char"/>
    <w:qFormat/>
    <w:rsid w:val="00F20B5F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qFormat/>
    <w:rsid w:val="00F20B5F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F20B5F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F20B5F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20B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F20B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F20B5F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20B5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F20B5F"/>
    <w:rPr>
      <w:rFonts w:ascii="Arial" w:eastAsia="Times New Roman" w:hAnsi="Arial" w:cs="Times New Roman"/>
      <w:b/>
      <w:bCs/>
      <w:snapToGrid w:val="0"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F20B5F"/>
    <w:rPr>
      <w:rFonts w:ascii="Helvetica" w:eastAsia="Times New Roman" w:hAnsi="Helvetica" w:cs="Times New Roman"/>
      <w:b/>
      <w:bCs/>
      <w:snapToGrid w:val="0"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20B5F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20B5F"/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F20B5F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F20B5F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F20B5F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F20B5F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F20B5F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F20B5F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Recuonormal">
    <w:name w:val="Normal Indent"/>
    <w:basedOn w:val="Normal"/>
    <w:rsid w:val="00F20B5F"/>
    <w:pPr>
      <w:ind w:left="900" w:hanging="900"/>
    </w:pPr>
  </w:style>
  <w:style w:type="paragraph" w:styleId="Corpodetexto">
    <w:name w:val="Body Text"/>
    <w:basedOn w:val="Normal"/>
    <w:link w:val="CorpodetextoChar"/>
    <w:rsid w:val="00F20B5F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Paragraph1">
    <w:name w:val="Paragraph1"/>
    <w:basedOn w:val="Normal"/>
    <w:rsid w:val="00F20B5F"/>
    <w:pPr>
      <w:spacing w:before="80" w:line="240" w:lineRule="auto"/>
      <w:jc w:val="both"/>
    </w:pPr>
  </w:style>
  <w:style w:type="paragraph" w:customStyle="1" w:styleId="InfoBlue">
    <w:name w:val="InfoBlue"/>
    <w:basedOn w:val="Normal"/>
    <w:next w:val="Corpodetexto"/>
    <w:autoRedefine/>
    <w:rsid w:val="00F20B5F"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0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B5F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Rodap">
    <w:name w:val="footer"/>
    <w:basedOn w:val="Normal"/>
    <w:link w:val="RodapChar"/>
    <w:uiPriority w:val="99"/>
    <w:unhideWhenUsed/>
    <w:rsid w:val="00F20B5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5F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F20B5F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qFormat/>
    <w:rsid w:val="00F20B5F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link w:val="Ttulo3Char"/>
    <w:qFormat/>
    <w:rsid w:val="00F20B5F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qFormat/>
    <w:rsid w:val="00F20B5F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F20B5F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F20B5F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20B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F20B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F20B5F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20B5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F20B5F"/>
    <w:rPr>
      <w:rFonts w:ascii="Arial" w:eastAsia="Times New Roman" w:hAnsi="Arial" w:cs="Times New Roman"/>
      <w:b/>
      <w:bCs/>
      <w:snapToGrid w:val="0"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F20B5F"/>
    <w:rPr>
      <w:rFonts w:ascii="Helvetica" w:eastAsia="Times New Roman" w:hAnsi="Helvetica" w:cs="Times New Roman"/>
      <w:b/>
      <w:bCs/>
      <w:snapToGrid w:val="0"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20B5F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20B5F"/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F20B5F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F20B5F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F20B5F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F20B5F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F20B5F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F20B5F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Recuonormal">
    <w:name w:val="Normal Indent"/>
    <w:basedOn w:val="Normal"/>
    <w:rsid w:val="00F20B5F"/>
    <w:pPr>
      <w:ind w:left="900" w:hanging="900"/>
    </w:pPr>
  </w:style>
  <w:style w:type="paragraph" w:styleId="Corpodetexto">
    <w:name w:val="Body Text"/>
    <w:basedOn w:val="Normal"/>
    <w:link w:val="CorpodetextoChar"/>
    <w:rsid w:val="00F20B5F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Paragraph1">
    <w:name w:val="Paragraph1"/>
    <w:basedOn w:val="Normal"/>
    <w:rsid w:val="00F20B5F"/>
    <w:pPr>
      <w:spacing w:before="80" w:line="240" w:lineRule="auto"/>
      <w:jc w:val="both"/>
    </w:pPr>
  </w:style>
  <w:style w:type="paragraph" w:customStyle="1" w:styleId="InfoBlue">
    <w:name w:val="InfoBlue"/>
    <w:basedOn w:val="Normal"/>
    <w:next w:val="Corpodetexto"/>
    <w:autoRedefine/>
    <w:rsid w:val="00F20B5F"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0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B5F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Rodap">
    <w:name w:val="footer"/>
    <w:basedOn w:val="Normal"/>
    <w:link w:val="RodapChar"/>
    <w:uiPriority w:val="99"/>
    <w:unhideWhenUsed/>
    <w:rsid w:val="00F20B5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aluno</cp:lastModifiedBy>
  <cp:revision>17</cp:revision>
  <dcterms:created xsi:type="dcterms:W3CDTF">2013-09-12T18:57:00Z</dcterms:created>
  <dcterms:modified xsi:type="dcterms:W3CDTF">2013-10-31T22:35:00Z</dcterms:modified>
</cp:coreProperties>
</file>