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60" w:before="0"/>
        <w:jc w:val="center"/>
      </w:pPr>
      <w:r>
        <w:rPr>
          <w:rFonts w:ascii="Times New Roman" w:cs="Times New Roman" w:eastAsia="Times New Roman" w:hAnsi="Times New Roman"/>
          <w:b/>
          <w:bCs/>
          <w:sz w:val="32"/>
          <w:szCs w:val="32"/>
        </w:rPr>
        <w:t xml:space="preserve">A Major Project Report</w:t>
      </w:r>
    </w:p>
    <w:p>
      <w:pPr>
        <w:spacing w:after="240" w:before="0"/>
        <w:jc w:val="center"/>
      </w:pPr>
      <w:r>
        <w:rPr>
          <w:rFonts w:ascii="Times New Roman" w:cs="Times New Roman" w:eastAsia="Times New Roman" w:hAnsi="Times New Roman"/>
          <w:sz w:val="24"/>
          <w:szCs w:val="24"/>
        </w:rPr>
        <w:t xml:space="preserve">on</w:t>
      </w:r>
    </w:p>
    <w:p>
      <w:pPr>
        <w:spacing w:after="60" w:before="0"/>
        <w:jc w:val="center"/>
      </w:pPr>
      <w:r>
        <w:rPr>
          <w:rFonts w:ascii="Times New Roman" w:cs="Times New Roman" w:eastAsia="Times New Roman" w:hAnsi="Times New Roman"/>
          <w:b/>
          <w:bCs/>
          <w:sz w:val="40"/>
          <w:szCs w:val="40"/>
        </w:rPr>
        <w:t xml:space="preserve">PROJECTPILOT AI</w:t>
      </w:r>
    </w:p>
    <w:p>
      <w:pPr>
        <w:spacing w:after="300" w:before="0"/>
        <w:jc w:val="center"/>
      </w:pPr>
      <w:r>
        <w:rPr>
          <w:rFonts w:ascii="Times New Roman" w:cs="Times New Roman" w:eastAsia="Times New Roman" w:hAnsi="Times New Roman"/>
          <w:b/>
          <w:bCs/>
          <w:sz w:val="26"/>
          <w:szCs w:val="26"/>
        </w:rPr>
        <w:t xml:space="preserve">AI-Powered Software Engineering and Project Management Platform</w:t>
      </w:r>
    </w:p>
    <w:p>
      <w:pPr>
        <w:spacing w:after="200" w:before="0"/>
        <w:jc w:val="center"/>
      </w:pPr>
      <w:r>
        <w:rPr>
          <w:rFonts w:ascii="Times New Roman" w:cs="Times New Roman" w:eastAsia="Times New Roman" w:hAnsi="Times New Roman"/>
          <w:sz w:val="24"/>
          <w:szCs w:val="24"/>
        </w:rPr>
        <w:t xml:space="preserve">By</w:t>
      </w:r>
    </w:p>
    <w:p>
      <w:pPr>
        <w:spacing w:after="60" w:before="0"/>
        <w:jc w:val="center"/>
      </w:pPr>
      <w:r>
        <w:rPr>
          <w:rFonts w:ascii="Times New Roman" w:cs="Times New Roman" w:eastAsia="Times New Roman" w:hAnsi="Times New Roman"/>
          <w:sz w:val="24"/>
          <w:szCs w:val="24"/>
        </w:rPr>
        <w:t xml:space="preserve">1. SALONI RAJABHAU GADEKAR (A-724)</w:t>
      </w:r>
    </w:p>
    <w:p>
      <w:pPr>
        <w:spacing w:after="60" w:before="0"/>
        <w:jc w:val="center"/>
      </w:pPr>
      <w:r>
        <w:rPr>
          <w:rFonts w:ascii="Times New Roman" w:cs="Times New Roman" w:eastAsia="Times New Roman" w:hAnsi="Times New Roman"/>
          <w:sz w:val="24"/>
          <w:szCs w:val="24"/>
        </w:rPr>
        <w:t xml:space="preserve">2. DEEPTI NITIN MAHAJAN (A-756)</w:t>
      </w:r>
    </w:p>
    <w:p>
      <w:pPr>
        <w:spacing w:after="60" w:before="0"/>
        <w:jc w:val="center"/>
      </w:pPr>
      <w:r>
        <w:rPr>
          <w:rFonts w:ascii="Times New Roman" w:cs="Times New Roman" w:eastAsia="Times New Roman" w:hAnsi="Times New Roman"/>
          <w:sz w:val="24"/>
          <w:szCs w:val="24"/>
        </w:rPr>
        <w:t xml:space="preserve">3. NANDINI UMESH MANE (A-758)</w:t>
      </w:r>
    </w:p>
    <w:p>
      <w:pPr>
        <w:spacing w:after="60" w:before="0"/>
        <w:jc w:val="center"/>
      </w:pPr>
      <w:r>
        <w:rPr>
          <w:rFonts w:ascii="Times New Roman" w:cs="Times New Roman" w:eastAsia="Times New Roman" w:hAnsi="Times New Roman"/>
          <w:sz w:val="24"/>
          <w:szCs w:val="24"/>
        </w:rPr>
        <w:t xml:space="preserve">4. TEJAL JITENDRA MHATRE (A-762)</w:t>
      </w:r>
    </w:p>
    <w:p>
      <w:pPr>
        <w:spacing w:after="300"/>
      </w:pPr>
    </w:p>
    <w:p>
      <w:pPr>
        <w:spacing w:after="160" w:before="0"/>
        <w:jc w:val="center"/>
      </w:pPr>
      <w:r>
        <w:rPr>
          <w:rFonts w:ascii="Times New Roman" w:cs="Times New Roman" w:eastAsia="Times New Roman" w:hAnsi="Times New Roman"/>
          <w:sz w:val="24"/>
          <w:szCs w:val="24"/>
        </w:rPr>
        <w:t xml:space="preserve">under the guidance of</w:t>
      </w:r>
    </w:p>
    <w:p>
      <w:pPr>
        <w:spacing w:after="700" w:before="0"/>
        <w:jc w:val="center"/>
      </w:pPr>
      <w:r>
        <w:rPr>
          <w:rFonts w:ascii="Times New Roman" w:cs="Times New Roman" w:eastAsia="Times New Roman" w:hAnsi="Times New Roman"/>
          <w:b/>
          <w:bCs/>
          <w:sz w:val="28"/>
          <w:szCs w:val="28"/>
        </w:rPr>
        <w:t xml:space="preserve">Mr. D. P. Kapse</w:t>
      </w:r>
    </w:p>
    <w:p>
      <w:pPr>
        <w:spacing w:after="60"/>
        <w:jc w:val="center"/>
      </w:pPr>
      <w:r>
        <w:drawing>
          <wp:inline distT="0" distB="0" distL="0" distR="0">
            <wp:extent cx="5143500" cy="723900"/>
            <wp:effectExtent t="0" r="0" b="0" l="0"/>
            <wp:docPr id="1" name="logo" descr="Manjara Charitable Trust, Rajiv Gandhi Institute of Technology" title="RGI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723900"/>
                    </a:xfrm>
                    <a:prstGeom prst="rect">
                      <a:avLst/>
                    </a:prstGeom>
                  </pic:spPr>
                </pic:pic>
              </a:graphicData>
            </a:graphic>
          </wp:inline>
        </w:drawing>
      </w:r>
    </w:p>
    <w:p>
      <w:pPr>
        <w:spacing w:after="160" w:before="60"/>
        <w:jc w:val="center"/>
      </w:pPr>
      <w:r>
        <w:rPr>
          <w:rFonts w:ascii="Times New Roman" w:cs="Times New Roman" w:eastAsia="Times New Roman" w:hAnsi="Times New Roman"/>
          <w:sz w:val="24"/>
          <w:szCs w:val="24"/>
        </w:rPr>
        <w:t xml:space="preserve">Juhu-Versova Link Road Versova, Andheri(W), Mumbai-53.</w:t>
      </w:r>
    </w:p>
    <w:p>
      <w:pPr>
        <w:spacing w:after="100" w:before="0"/>
        <w:jc w:val="center"/>
      </w:pPr>
      <w:r>
        <w:rPr>
          <w:rFonts w:ascii="Times New Roman" w:cs="Times New Roman" w:eastAsia="Times New Roman" w:hAnsi="Times New Roman"/>
          <w:b/>
          <w:bCs/>
          <w:sz w:val="26"/>
          <w:szCs w:val="26"/>
        </w:rPr>
        <w:t xml:space="preserve">Department of Computer Engineering</w:t>
      </w:r>
    </w:p>
    <w:p>
      <w:pPr>
        <w:spacing w:after="100" w:before="0"/>
        <w:jc w:val="center"/>
      </w:pPr>
      <w:r>
        <w:rPr>
          <w:rFonts w:ascii="Times New Roman" w:cs="Times New Roman" w:eastAsia="Times New Roman" w:hAnsi="Times New Roman"/>
          <w:sz w:val="24"/>
          <w:szCs w:val="24"/>
        </w:rPr>
        <w:t xml:space="preserve">University of Mumbai</w:t>
      </w:r>
    </w:p>
    <w:p>
      <w:pPr>
        <w:spacing w:after="0" w:before="0"/>
        <w:jc w:val="center"/>
      </w:pPr>
      <w:r>
        <w:rPr>
          <w:rFonts w:ascii="Times New Roman" w:cs="Times New Roman" w:eastAsia="Times New Roman" w:hAnsi="Times New Roman"/>
          <w:sz w:val="24"/>
          <w:szCs w:val="24"/>
        </w:rPr>
        <w:t xml:space="preserve">October – 2026</w:t>
      </w:r>
    </w:p>
    <w:p>
      <w:pPr>
        <w:sectPr>
          <w:pgSz w:w="11906" w:h="16838" w:orient="portrait"/>
          <w:pgMar w:top="1440" w:right="1440" w:bottom="1440" w:left="1800" w:header="708" w:footer="700" w:gutter="0"/>
          <w:pgNumType/>
          <w:docGrid w:linePitch="360"/>
        </w:sectPr>
      </w:pPr>
    </w:p>
    <w:p>
      <w:pPr>
        <w:spacing w:after="60"/>
        <w:jc w:val="center"/>
      </w:pPr>
      <w:r>
        <w:drawing>
          <wp:inline distT="0" distB="0" distL="0" distR="0">
            <wp:extent cx="5143500" cy="723900"/>
            <wp:effectExtent t="0" r="0" b="0" l="0"/>
            <wp:docPr id="1" name="logo" descr="Manjara Charitable Trust, Rajiv Gandhi Institute of Technology" title="RGI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723900"/>
                    </a:xfrm>
                    <a:prstGeom prst="rect">
                      <a:avLst/>
                    </a:prstGeom>
                  </pic:spPr>
                </pic:pic>
              </a:graphicData>
            </a:graphic>
          </wp:inline>
        </w:drawing>
      </w:r>
    </w:p>
    <w:p>
      <w:pPr>
        <w:spacing w:after="100" w:before="0"/>
        <w:jc w:val="center"/>
      </w:pPr>
      <w:r>
        <w:rPr>
          <w:rFonts w:ascii="Times New Roman" w:cs="Times New Roman" w:eastAsia="Times New Roman" w:hAnsi="Times New Roman"/>
          <w:sz w:val="24"/>
          <w:szCs w:val="24"/>
        </w:rPr>
        <w:t xml:space="preserve">Juhu-Versova Link Road Versova, Andheri(W), Mumbai-53.</w:t>
      </w:r>
    </w:p>
    <w:p>
      <w:pPr>
        <w:spacing w:after="260" w:before="0"/>
        <w:jc w:val="center"/>
      </w:pPr>
      <w:r>
        <w:rPr>
          <w:rFonts w:ascii="Times New Roman" w:cs="Times New Roman" w:eastAsia="Times New Roman" w:hAnsi="Times New Roman"/>
          <w:b/>
          <w:bCs/>
          <w:sz w:val="26"/>
          <w:szCs w:val="26"/>
        </w:rPr>
        <w:t xml:space="preserve">Department of Computer Engineering</w:t>
      </w:r>
    </w:p>
    <w:p>
      <w:pPr>
        <w:spacing w:after="240" w:before="0"/>
        <w:jc w:val="center"/>
      </w:pPr>
      <w:r>
        <w:rPr>
          <w:rFonts w:ascii="Times New Roman" w:cs="Times New Roman" w:eastAsia="Times New Roman" w:hAnsi="Times New Roman"/>
          <w:b/>
          <w:bCs/>
          <w:sz w:val="36"/>
          <w:szCs w:val="36"/>
        </w:rPr>
        <w:t xml:space="preserve">Certificate</w:t>
      </w:r>
    </w:p>
    <w:p>
      <w:pPr>
        <w:spacing w:after="200" w:before="0"/>
        <w:jc w:val="center"/>
      </w:pPr>
      <w:r>
        <w:rPr>
          <w:rFonts w:ascii="Times New Roman" w:cs="Times New Roman" w:eastAsia="Times New Roman" w:hAnsi="Times New Roman"/>
          <w:b/>
          <w:bCs/>
          <w:sz w:val="24"/>
          <w:szCs w:val="24"/>
        </w:rPr>
        <w:t xml:space="preserve">This is to certify that</w:t>
      </w:r>
    </w:p>
    <w:p>
      <w:pPr>
        <w:spacing w:after="60" w:before="0"/>
        <w:jc w:val="center"/>
      </w:pPr>
      <w:r>
        <w:rPr>
          <w:rFonts w:ascii="Times New Roman" w:cs="Times New Roman" w:eastAsia="Times New Roman" w:hAnsi="Times New Roman"/>
          <w:sz w:val="24"/>
          <w:szCs w:val="24"/>
        </w:rPr>
        <w:t xml:space="preserve">1. SALONI RAJABHAU GADEKAR (A-724)</w:t>
      </w:r>
    </w:p>
    <w:p>
      <w:pPr>
        <w:spacing w:after="60" w:before="0"/>
        <w:jc w:val="center"/>
      </w:pPr>
      <w:r>
        <w:rPr>
          <w:rFonts w:ascii="Times New Roman" w:cs="Times New Roman" w:eastAsia="Times New Roman" w:hAnsi="Times New Roman"/>
          <w:sz w:val="24"/>
          <w:szCs w:val="24"/>
        </w:rPr>
        <w:t xml:space="preserve">2. DEEPTI NITIN MAHAJAN (A-756)</w:t>
      </w:r>
    </w:p>
    <w:p>
      <w:pPr>
        <w:spacing w:after="60" w:before="0"/>
        <w:jc w:val="center"/>
      </w:pPr>
      <w:r>
        <w:rPr>
          <w:rFonts w:ascii="Times New Roman" w:cs="Times New Roman" w:eastAsia="Times New Roman" w:hAnsi="Times New Roman"/>
          <w:sz w:val="24"/>
          <w:szCs w:val="24"/>
        </w:rPr>
        <w:t xml:space="preserve">3. NANDINI UMESH MANE (A-758)</w:t>
      </w:r>
    </w:p>
    <w:p>
      <w:pPr>
        <w:spacing w:after="60" w:before="0"/>
        <w:jc w:val="center"/>
      </w:pPr>
      <w:r>
        <w:rPr>
          <w:rFonts w:ascii="Times New Roman" w:cs="Times New Roman" w:eastAsia="Times New Roman" w:hAnsi="Times New Roman"/>
          <w:sz w:val="24"/>
          <w:szCs w:val="24"/>
        </w:rPr>
        <w:t xml:space="preserve">4. TEJAL JITENDRA MHATRE (A-762)</w:t>
      </w:r>
    </w:p>
    <w:p>
      <w:pPr>
        <w:spacing w:after="160" w:before="240"/>
        <w:jc w:val="center"/>
      </w:pPr>
      <w:r>
        <w:rPr>
          <w:rFonts w:ascii="Times New Roman" w:cs="Times New Roman" w:eastAsia="Times New Roman" w:hAnsi="Times New Roman"/>
          <w:b/>
          <w:bCs/>
          <w:sz w:val="24"/>
          <w:szCs w:val="24"/>
        </w:rPr>
        <w:t xml:space="preserve">Have satisfactorily completed this project entitled</w:t>
      </w:r>
    </w:p>
    <w:p>
      <w:pPr>
        <w:spacing w:after="60" w:before="0"/>
        <w:jc w:val="center"/>
      </w:pPr>
      <w:r>
        <w:rPr>
          <w:rFonts w:ascii="Times New Roman" w:cs="Times New Roman" w:eastAsia="Times New Roman" w:hAnsi="Times New Roman"/>
          <w:b/>
          <w:bCs/>
          <w:sz w:val="30"/>
          <w:szCs w:val="30"/>
        </w:rPr>
        <w:t xml:space="preserve">“PROJECTPILOT AI”</w:t>
      </w:r>
    </w:p>
    <w:p>
      <w:pPr>
        <w:spacing w:after="200" w:before="0"/>
        <w:jc w:val="center"/>
      </w:pPr>
      <w:r>
        <w:rPr>
          <w:rFonts w:ascii="Times New Roman" w:cs="Times New Roman" w:eastAsia="Times New Roman" w:hAnsi="Times New Roman"/>
          <w:b/>
          <w:bCs/>
          <w:sz w:val="24"/>
          <w:szCs w:val="24"/>
        </w:rPr>
        <w:t xml:space="preserve">AI-Powered Software Engineering and Project Management Platform</w:t>
      </w:r>
    </w:p>
    <w:p>
      <w:pPr>
        <w:spacing w:after="80" w:before="0"/>
        <w:jc w:val="center"/>
      </w:pPr>
      <w:r>
        <w:rPr>
          <w:rFonts w:ascii="Times New Roman" w:cs="Times New Roman" w:eastAsia="Times New Roman" w:hAnsi="Times New Roman"/>
          <w:b/>
          <w:bCs/>
          <w:sz w:val="24"/>
          <w:szCs w:val="24"/>
        </w:rPr>
        <w:t xml:space="preserve">Towards the partial fulfilment of the</w:t>
      </w:r>
    </w:p>
    <w:p>
      <w:pPr>
        <w:spacing w:after="20" w:before="0"/>
        <w:jc w:val="center"/>
      </w:pPr>
      <w:r>
        <w:rPr>
          <w:rFonts w:ascii="Times New Roman" w:cs="Times New Roman" w:eastAsia="Times New Roman" w:hAnsi="Times New Roman"/>
          <w:b/>
          <w:bCs/>
          <w:sz w:val="24"/>
          <w:szCs w:val="24"/>
        </w:rPr>
        <w:t xml:space="preserve">BACHELOR OF ENGINEERING</w:t>
      </w:r>
    </w:p>
    <w:p>
      <w:pPr>
        <w:spacing w:after="20" w:before="0"/>
        <w:jc w:val="center"/>
      </w:pPr>
      <w:r>
        <w:rPr>
          <w:rFonts w:ascii="Times New Roman" w:cs="Times New Roman" w:eastAsia="Times New Roman" w:hAnsi="Times New Roman"/>
          <w:b/>
          <w:bCs/>
          <w:sz w:val="24"/>
          <w:szCs w:val="24"/>
        </w:rPr>
        <w:t xml:space="preserve">IN</w:t>
      </w:r>
    </w:p>
    <w:p>
      <w:pPr>
        <w:spacing w:after="80" w:before="0"/>
        <w:jc w:val="center"/>
      </w:pPr>
      <w:r>
        <w:rPr>
          <w:rFonts w:ascii="Times New Roman" w:cs="Times New Roman" w:eastAsia="Times New Roman" w:hAnsi="Times New Roman"/>
          <w:b/>
          <w:bCs/>
          <w:sz w:val="24"/>
          <w:szCs w:val="24"/>
        </w:rPr>
        <w:t xml:space="preserve">(COMPUTER ENGINEERING)</w:t>
      </w:r>
    </w:p>
    <w:p>
      <w:pPr>
        <w:spacing w:after="700" w:before="0"/>
        <w:jc w:val="center"/>
      </w:pPr>
      <w:r>
        <w:rPr>
          <w:rFonts w:ascii="Times New Roman" w:cs="Times New Roman" w:eastAsia="Times New Roman" w:hAnsi="Times New Roman"/>
          <w:b/>
          <w:bCs/>
          <w:sz w:val="24"/>
          <w:szCs w:val="24"/>
        </w:rPr>
        <w:t xml:space="preserve">as laid by University of Mumbai.</w:t>
      </w:r>
    </w:p>
    <w:tbl>
      <w:tblPr>
        <w:tblW w:type="dxa" w:w="8666"/>
        <w:tblBorders>
          <w:top w:val="none" w:color="FFFFFF" w:sz="0"/>
          <w:left w:val="none" w:color="FFFFFF" w:sz="0"/>
          <w:bottom w:val="none" w:color="FFFFFF" w:sz="0"/>
          <w:right w:val="none" w:color="FFFFFF" w:sz="0"/>
          <w:insideH w:val="none" w:color="FFFFFF" w:sz="0"/>
          <w:insideV w:val="none" w:color="FFFFFF" w:sz="0"/>
        </w:tblBorders>
      </w:tblPr>
      <w:tblGrid>
        <w:gridCol w:w="4333"/>
        <w:gridCol w:w="4333"/>
      </w:tblGrid>
      <w:tr>
        <w:tc>
          <w:tcPr>
            <w:tcW w:type="dxa" w:w="4333"/>
            <w:tcBorders>
              <w:top w:val="none" w:color="FFFFFF" w:sz="0"/>
              <w:left w:val="none" w:color="FFFFFF" w:sz="0"/>
              <w:bottom w:val="none" w:color="FFFFFF" w:sz="0"/>
              <w:right w:val="none" w:color="FFFFFF" w:sz="0"/>
            </w:tcBorders>
          </w:tcPr>
          <w:p>
            <w:pPr>
              <w:spacing w:after="60"/>
              <w:jc w:val="center"/>
            </w:pPr>
            <w:r>
              <w:rPr>
                <w:rFonts w:ascii="Times New Roman" w:cs="Times New Roman" w:eastAsia="Times New Roman" w:hAnsi="Times New Roman"/>
                <w:b/>
                <w:bCs/>
                <w:sz w:val="24"/>
                <w:szCs w:val="24"/>
              </w:rPr>
              <w:t xml:space="preserve">Mr. D. P. Kapse</w:t>
            </w:r>
          </w:p>
          <w:p>
            <w:pPr>
              <w:spacing w:after="60"/>
              <w:jc w:val="center"/>
            </w:pPr>
            <w:r>
              <w:rPr>
                <w:rFonts w:ascii="Times New Roman" w:cs="Times New Roman" w:eastAsia="Times New Roman" w:hAnsi="Times New Roman"/>
                <w:b/>
                <w:bCs/>
                <w:sz w:val="24"/>
                <w:szCs w:val="24"/>
              </w:rPr>
              <w:t xml:space="preserve">Guide</w:t>
            </w:r>
          </w:p>
        </w:tc>
        <w:tc>
          <w:tcPr>
            <w:tcW w:type="dxa" w:w="4333"/>
            <w:tcBorders>
              <w:top w:val="none" w:color="FFFFFF" w:sz="0"/>
              <w:left w:val="none" w:color="FFFFFF" w:sz="0"/>
              <w:bottom w:val="none" w:color="FFFFFF" w:sz="0"/>
              <w:right w:val="none" w:color="FFFFFF" w:sz="0"/>
            </w:tcBorders>
          </w:tcPr>
          <w:p>
            <w:pPr>
              <w:spacing w:after="60"/>
              <w:jc w:val="center"/>
            </w:pPr>
            <w:r>
              <w:rPr>
                <w:rFonts w:ascii="Times New Roman" w:cs="Times New Roman" w:eastAsia="Times New Roman" w:hAnsi="Times New Roman"/>
                <w:b/>
                <w:bCs/>
                <w:sz w:val="24"/>
                <w:szCs w:val="24"/>
              </w:rPr>
              <w:t xml:space="preserve">Prof. S. P. Khachane</w:t>
            </w:r>
          </w:p>
          <w:p>
            <w:pPr>
              <w:spacing w:after="60"/>
              <w:jc w:val="center"/>
            </w:pPr>
            <w:r>
              <w:rPr>
                <w:rFonts w:ascii="Times New Roman" w:cs="Times New Roman" w:eastAsia="Times New Roman" w:hAnsi="Times New Roman"/>
                <w:b/>
                <w:bCs/>
                <w:sz w:val="24"/>
                <w:szCs w:val="24"/>
              </w:rPr>
              <w:t xml:space="preserve">Head of Department</w:t>
            </w:r>
          </w:p>
        </w:tc>
      </w:tr>
    </w:tbl>
    <w:p>
      <w:pPr>
        <w:spacing w:after="500"/>
      </w:pPr>
    </w:p>
    <w:p>
      <w:pPr>
        <w:spacing w:after="40" w:before="0"/>
        <w:jc w:val="center"/>
      </w:pPr>
      <w:r>
        <w:rPr>
          <w:rFonts w:ascii="Times New Roman" w:cs="Times New Roman" w:eastAsia="Times New Roman" w:hAnsi="Times New Roman"/>
          <w:b/>
          <w:bCs/>
          <w:sz w:val="24"/>
          <w:szCs w:val="24"/>
        </w:rPr>
        <w:t xml:space="preserve">Dr. Sanjay Bokade</w:t>
      </w:r>
    </w:p>
    <w:p>
      <w:pPr>
        <w:spacing w:after="0" w:before="0"/>
        <w:jc w:val="center"/>
      </w:pPr>
      <w:r>
        <w:rPr>
          <w:rFonts w:ascii="Times New Roman" w:cs="Times New Roman" w:eastAsia="Times New Roman" w:hAnsi="Times New Roman"/>
          <w:b/>
          <w:bCs/>
          <w:sz w:val="24"/>
          <w:szCs w:val="24"/>
        </w:rPr>
        <w:t xml:space="preserve">Principal</w:t>
      </w:r>
    </w:p>
    <w:p>
      <w:pPr>
        <w:keepNext/>
        <w:pageBreakBefore/>
        <w:spacing w:after="360" w:before="200"/>
        <w:jc w:val="center"/>
      </w:pPr>
      <w:r>
        <w:rPr>
          <w:rFonts w:ascii="Times New Roman" w:cs="Times New Roman" w:eastAsia="Times New Roman" w:hAnsi="Times New Roman"/>
          <w:b/>
          <w:bCs/>
          <w:sz w:val="32"/>
          <w:szCs w:val="32"/>
        </w:rPr>
        <w:t xml:space="preserve">Project Report Approval for B. E.</w:t>
      </w:r>
    </w:p>
    <w:p>
      <w:pPr>
        <w:spacing w:after="140" w:before="0" w:line="400"/>
        <w:jc w:val="both"/>
      </w:pPr>
      <w:r>
        <w:rPr>
          <w:rFonts w:ascii="Times New Roman" w:cs="Times New Roman" w:eastAsia="Times New Roman" w:hAnsi="Times New Roman"/>
          <w:sz w:val="24"/>
          <w:szCs w:val="24"/>
        </w:rPr>
        <w:t xml:space="preserve">This project report entitled </w:t>
      </w:r>
      <w:r>
        <w:rPr>
          <w:rFonts w:ascii="Times New Roman" w:cs="Times New Roman" w:eastAsia="Times New Roman" w:hAnsi="Times New Roman"/>
          <w:b/>
          <w:bCs/>
          <w:sz w:val="24"/>
          <w:szCs w:val="24"/>
        </w:rPr>
        <w:t xml:space="preserve">PROJECTPILOT AI – AI-Powered Software Engineering and Project Management Platform</w:t>
      </w:r>
      <w:r>
        <w:rPr>
          <w:rFonts w:ascii="Times New Roman" w:cs="Times New Roman" w:eastAsia="Times New Roman" w:hAnsi="Times New Roman"/>
          <w:sz w:val="24"/>
          <w:szCs w:val="24"/>
        </w:rPr>
        <w:t xml:space="preserve"> by </w:t>
      </w:r>
      <w:r>
        <w:rPr>
          <w:rFonts w:ascii="Times New Roman" w:cs="Times New Roman" w:eastAsia="Times New Roman" w:hAnsi="Times New Roman"/>
          <w:b/>
          <w:bCs/>
          <w:sz w:val="24"/>
          <w:szCs w:val="24"/>
        </w:rPr>
        <w:t xml:space="preserve">Saloni Gadekar, Deepti Mahajan, Nandini Mane and Tejal Mhatre</w:t>
      </w:r>
      <w:r>
        <w:rPr>
          <w:rFonts w:ascii="Times New Roman" w:cs="Times New Roman" w:eastAsia="Times New Roman" w:hAnsi="Times New Roman"/>
          <w:sz w:val="24"/>
          <w:szCs w:val="24"/>
        </w:rPr>
        <w:t xml:space="preserve"> is approved for partial fulfilment of the degree of Bachelor of Engineering in Computer Engineering.</w:t>
      </w:r>
    </w:p>
    <w:p>
      <w:pPr>
        <w:spacing w:after="400"/>
      </w:pPr>
    </w:p>
    <w:p>
      <w:pPr>
        <w:spacing w:after="140" w:before="0" w:line="360"/>
        <w:jc w:val="left"/>
      </w:pPr>
      <w:r>
        <w:rPr>
          <w:rFonts w:ascii="Times New Roman" w:cs="Times New Roman" w:eastAsia="Times New Roman" w:hAnsi="Times New Roman"/>
          <w:b/>
          <w:bCs/>
          <w:sz w:val="24"/>
          <w:szCs w:val="24"/>
        </w:rPr>
        <w:t xml:space="preserve">Examiners</w:t>
      </w:r>
    </w:p>
    <w:p>
      <w:pPr>
        <w:spacing w:after="140" w:before="0" w:line="500"/>
        <w:jc w:val="left"/>
      </w:pPr>
      <w:r>
        <w:rPr>
          <w:rFonts w:ascii="Times New Roman" w:cs="Times New Roman" w:eastAsia="Times New Roman" w:hAnsi="Times New Roman"/>
          <w:sz w:val="24"/>
          <w:szCs w:val="24"/>
        </w:rPr>
        <w:t xml:space="preserve">1. _______________________________</w:t>
      </w:r>
    </w:p>
    <w:p>
      <w:pPr>
        <w:spacing w:after="140" w:before="0" w:line="500"/>
        <w:jc w:val="left"/>
      </w:pPr>
      <w:r>
        <w:rPr>
          <w:rFonts w:ascii="Times New Roman" w:cs="Times New Roman" w:eastAsia="Times New Roman" w:hAnsi="Times New Roman"/>
          <w:sz w:val="24"/>
          <w:szCs w:val="24"/>
        </w:rPr>
        <w:t xml:space="preserve">2. _______________________________</w:t>
      </w:r>
    </w:p>
    <w:p>
      <w:pPr>
        <w:spacing w:after="400"/>
      </w:pPr>
    </w:p>
    <w:p>
      <w:pPr>
        <w:spacing w:after="140" w:before="0" w:line="360"/>
        <w:jc w:val="left"/>
      </w:pPr>
      <w:r>
        <w:rPr>
          <w:rFonts w:ascii="Times New Roman" w:cs="Times New Roman" w:eastAsia="Times New Roman" w:hAnsi="Times New Roman"/>
          <w:sz w:val="24"/>
          <w:szCs w:val="24"/>
        </w:rPr>
        <w:t xml:space="preserve">Date:</w:t>
      </w:r>
    </w:p>
    <w:p>
      <w:pPr>
        <w:spacing w:after="140" w:before="0" w:line="360"/>
        <w:jc w:val="left"/>
      </w:pPr>
      <w:r>
        <w:rPr>
          <w:rFonts w:ascii="Times New Roman" w:cs="Times New Roman" w:eastAsia="Times New Roman" w:hAnsi="Times New Roman"/>
          <w:sz w:val="24"/>
          <w:szCs w:val="24"/>
        </w:rPr>
        <w:t xml:space="preserve">Place:</w:t>
      </w:r>
    </w:p>
    <w:p>
      <w:pPr>
        <w:keepNext/>
        <w:pageBreakBefore/>
        <w:spacing w:after="360" w:before="200"/>
        <w:jc w:val="center"/>
      </w:pPr>
      <w:r>
        <w:rPr>
          <w:rFonts w:ascii="Times New Roman" w:cs="Times New Roman" w:eastAsia="Times New Roman" w:hAnsi="Times New Roman"/>
          <w:b/>
          <w:bCs/>
          <w:sz w:val="32"/>
          <w:szCs w:val="32"/>
        </w:rPr>
        <w:t xml:space="preserve">Declaration</w:t>
      </w:r>
    </w:p>
    <w:p>
      <w:pPr>
        <w:spacing w:after="140" w:before="0" w:line="400"/>
        <w:jc w:val="both"/>
      </w:pPr>
      <w:r>
        <w:rPr>
          <w:rFonts w:ascii="Times New Roman" w:cs="Times New Roman" w:eastAsia="Times New Roman" w:hAnsi="Times New Roman"/>
          <w:sz w:val="24"/>
          <w:szCs w:val="24"/>
        </w:rPr>
        <w:t xml:space="preserve">We wish to state that the work embodied in this project titled “PROJECTPILOT AI” forms our own contribution to the work carried out under the guidance of “Mr. D. P. Kapse” at the Rajiv Gandhi Institute of Technology.</w:t>
      </w:r>
    </w:p>
    <w:p>
      <w:pPr>
        <w:spacing w:after="140" w:before="0" w:line="400"/>
        <w:jc w:val="both"/>
      </w:pPr>
      <w:r>
        <w:rPr>
          <w:rFonts w:ascii="Times New Roman" w:cs="Times New Roman" w:eastAsia="Times New Roman" w:hAnsi="Times New Roman"/>
          <w:sz w:val="24"/>
          <w:szCs w:val="24"/>
        </w:rPr>
        <w:t xml:space="preserve">We declare that this written submission represents our ideas in our own words and where others’ ideas or words have been included, we have adequately cited and referenced the original sources. We also declare that we have adhered to all principles of academic honesty and integrity and have not misrepresented or fabricated or falsified any idea/data/fact/source in our submission. We understand that any violation of the above will be cause for disciplinary action by the Institute and can also evoke penal action from the sources which have thus not been properly cited or from whom proper permission has not been taken when needed.</w:t>
      </w:r>
    </w:p>
    <w:p>
      <w:pPr>
        <w:spacing w:after="500"/>
      </w:pPr>
    </w:p>
    <w:p>
      <w:pPr>
        <w:spacing w:after="140" w:before="0" w:line="360"/>
        <w:jc w:val="right"/>
      </w:pPr>
      <w:r>
        <w:rPr>
          <w:rFonts w:ascii="Times New Roman" w:cs="Times New Roman" w:eastAsia="Times New Roman" w:hAnsi="Times New Roman"/>
          <w:b/>
          <w:bCs/>
          <w:sz w:val="24"/>
          <w:szCs w:val="24"/>
        </w:rPr>
        <w:t xml:space="preserve">(Students Signatures)</w:t>
      </w:r>
    </w:p>
    <w:p>
      <w:pPr>
        <w:tabs>
          <w:tab w:val="left" w:pos="5600"/>
        </w:tabs>
        <w:spacing w:after="100" w:before="200"/>
      </w:pPr>
      <w:r>
        <w:rPr>
          <w:rFonts w:ascii="Times New Roman" w:cs="Times New Roman" w:eastAsia="Times New Roman" w:hAnsi="Times New Roman"/>
          <w:sz w:val="24"/>
          <w:szCs w:val="24"/>
        </w:rPr>
        <w:t xml:space="preserve">SALONI RAJABHAU GADEKAR (A-724)</w:t>
      </w:r>
      <w:r>
        <w:rPr>
          <w:rFonts w:ascii="Times New Roman" w:cs="Times New Roman" w:eastAsia="Times New Roman" w:hAnsi="Times New Roman"/>
          <w:sz w:val="24"/>
          <w:szCs w:val="24"/>
        </w:rPr>
        <w:t xml:space="preserve">	_________________</w:t>
      </w:r>
    </w:p>
    <w:p>
      <w:pPr>
        <w:tabs>
          <w:tab w:val="left" w:pos="5600"/>
        </w:tabs>
        <w:spacing w:after="100" w:before="200"/>
      </w:pPr>
      <w:r>
        <w:rPr>
          <w:rFonts w:ascii="Times New Roman" w:cs="Times New Roman" w:eastAsia="Times New Roman" w:hAnsi="Times New Roman"/>
          <w:sz w:val="24"/>
          <w:szCs w:val="24"/>
        </w:rPr>
        <w:t xml:space="preserve">DEEPTI NITIN MAHAJAN (A-756)</w:t>
      </w:r>
      <w:r>
        <w:rPr>
          <w:rFonts w:ascii="Times New Roman" w:cs="Times New Roman" w:eastAsia="Times New Roman" w:hAnsi="Times New Roman"/>
          <w:sz w:val="24"/>
          <w:szCs w:val="24"/>
        </w:rPr>
        <w:t xml:space="preserve">	_________________</w:t>
      </w:r>
    </w:p>
    <w:p>
      <w:pPr>
        <w:tabs>
          <w:tab w:val="left" w:pos="5600"/>
        </w:tabs>
        <w:spacing w:after="100" w:before="200"/>
      </w:pPr>
      <w:r>
        <w:rPr>
          <w:rFonts w:ascii="Times New Roman" w:cs="Times New Roman" w:eastAsia="Times New Roman" w:hAnsi="Times New Roman"/>
          <w:sz w:val="24"/>
          <w:szCs w:val="24"/>
        </w:rPr>
        <w:t xml:space="preserve">NANDINI UMESH MANE (A-758)</w:t>
      </w:r>
      <w:r>
        <w:rPr>
          <w:rFonts w:ascii="Times New Roman" w:cs="Times New Roman" w:eastAsia="Times New Roman" w:hAnsi="Times New Roman"/>
          <w:sz w:val="24"/>
          <w:szCs w:val="24"/>
        </w:rPr>
        <w:t xml:space="preserve">	_________________</w:t>
      </w:r>
    </w:p>
    <w:p>
      <w:pPr>
        <w:tabs>
          <w:tab w:val="left" w:pos="5600"/>
        </w:tabs>
        <w:spacing w:after="100" w:before="200"/>
      </w:pPr>
      <w:r>
        <w:rPr>
          <w:rFonts w:ascii="Times New Roman" w:cs="Times New Roman" w:eastAsia="Times New Roman" w:hAnsi="Times New Roman"/>
          <w:sz w:val="24"/>
          <w:szCs w:val="24"/>
        </w:rPr>
        <w:t xml:space="preserve">TEJAL JITENDRA MHATRE (A-762)</w:t>
      </w:r>
      <w:r>
        <w:rPr>
          <w:rFonts w:ascii="Times New Roman" w:cs="Times New Roman" w:eastAsia="Times New Roman" w:hAnsi="Times New Roman"/>
          <w:sz w:val="24"/>
          <w:szCs w:val="24"/>
        </w:rPr>
        <w:t xml:space="preserve">	_________________</w:t>
      </w:r>
    </w:p>
    <w:p>
      <w:pPr>
        <w:keepNext/>
        <w:pageBreakBefore/>
        <w:spacing w:after="360" w:before="200"/>
        <w:jc w:val="center"/>
      </w:pPr>
      <w:r>
        <w:rPr>
          <w:rFonts w:ascii="Times New Roman" w:cs="Times New Roman" w:eastAsia="Times New Roman" w:hAnsi="Times New Roman"/>
          <w:b/>
          <w:bCs/>
          <w:sz w:val="32"/>
          <w:szCs w:val="32"/>
        </w:rPr>
        <w:t xml:space="preserve">Abstract</w:t>
      </w:r>
    </w:p>
    <w:p>
      <w:pPr>
        <w:spacing w:after="140" w:before="0" w:line="360"/>
        <w:jc w:val="both"/>
      </w:pPr>
      <w:r>
        <w:rPr>
          <w:rFonts w:ascii="Times New Roman" w:cs="Times New Roman" w:eastAsia="Times New Roman" w:hAnsi="Times New Roman"/>
          <w:sz w:val="24"/>
          <w:szCs w:val="24"/>
        </w:rPr>
        <w:t xml:space="preserve">Software development teams often struggle to track project risk in real time because critical information is scattered across disconnected tools, such as source code repositories, issue trackers and team meetings, with no single system connecting them. As a result, delays, quality issues and resource imbalances are usually discovered only after they have already affected the project. Moreover, even where AI-based predictions are available, they are often difficult to interpret, leaving teams unsure why a risk score is high.</w:t>
      </w:r>
    </w:p>
    <w:p>
      <w:pPr>
        <w:spacing w:after="140" w:before="0" w:line="360"/>
        <w:jc w:val="both"/>
      </w:pPr>
      <w:r>
        <w:rPr>
          <w:rFonts w:ascii="Times New Roman" w:cs="Times New Roman" w:eastAsia="Times New Roman" w:hAnsi="Times New Roman"/>
          <w:sz w:val="24"/>
          <w:szCs w:val="24"/>
        </w:rPr>
        <w:t xml:space="preserve">This project proposes </w:t>
      </w:r>
      <w:r>
        <w:rPr>
          <w:rFonts w:ascii="Times New Roman" w:cs="Times New Roman" w:eastAsia="Times New Roman" w:hAnsi="Times New Roman"/>
          <w:b/>
          <w:bCs/>
          <w:sz w:val="24"/>
          <w:szCs w:val="24"/>
        </w:rPr>
        <w:t xml:space="preserve">ProjectPilot AI</w:t>
      </w:r>
      <w:r>
        <w:rPr>
          <w:rFonts w:ascii="Times New Roman" w:cs="Times New Roman" w:eastAsia="Times New Roman" w:hAnsi="Times New Roman"/>
          <w:sz w:val="24"/>
          <w:szCs w:val="24"/>
        </w:rPr>
        <w:t xml:space="preserve">, an AI-powered software engineering and project management platform that gives teams continuous and explainable visibility into project risk across the software development lifecycle. The platform uses Large Language Models (LLMs) to convert requirements into development tasks, assist sprint planning, summarise meetings and extract action items, and answer project-related questions through a retrieval-augmented assistant. It monitors GitHub activity, such as commits and pull requests, to derive code-aware risk indicators; performs bus-factor analysis to identify potential single points of knowledge failure; and detects workload imbalance and overload risk from developer activity patterns. A machine learning model based on XGBoost predicts delay and risk, and SHAP (SHapley Additive exPlanations) identifies the key factors contributing to each prediction. These signals are finally combined into a single Release Readiness Score that supports informed go/no-go deployment decisions, while the final decision always remains with the project manager.</w:t>
      </w:r>
    </w:p>
    <w:p>
      <w:pPr>
        <w:spacing w:after="140" w:before="0" w:line="360"/>
        <w:jc w:val="both"/>
      </w:pPr>
      <w:r>
        <w:rPr>
          <w:rFonts w:ascii="Times New Roman" w:cs="Times New Roman" w:eastAsia="Times New Roman" w:hAnsi="Times New Roman"/>
          <w:sz w:val="24"/>
          <w:szCs w:val="24"/>
        </w:rPr>
        <w:t xml:space="preserve">The platform is based on a Next.js dashboard, a FastAPI backend, PostgreSQL for structured data, and Groq-hosted LLMs for natural-language tasks, supported by Whisper for meeting transcription and Sentence Transformers for semantic retrieval. By connecting planning, development, monitoring and release in one explainable system, ProjectPilot AI aims to show that AI-assisted project management can provide technically rigorous and interpretable insights for software engineering teams.</w:t>
      </w:r>
    </w:p>
    <w:p>
      <w:pPr>
        <w:spacing w:after="140" w:before="0" w:line="360"/>
        <w:jc w:val="both"/>
      </w:pPr>
      <w:r>
        <w:rPr>
          <w:rFonts w:ascii="Times New Roman" w:cs="Times New Roman" w:eastAsia="Times New Roman" w:hAnsi="Times New Roman"/>
          <w:sz w:val="24"/>
          <w:szCs w:val="24"/>
        </w:rPr>
        <w:t xml:space="preserve">This report presents the problem analysis, literature survey, proposed system, design and methodology of ProjectPilot AI, together with the software and hardware set-up and the implementation plan for the next semester.</w:t>
      </w:r>
    </w:p>
    <w:p>
      <w:pPr>
        <w:spacing w:after="140" w:before="120" w:line="360"/>
        <w:jc w:val="both"/>
      </w:pPr>
      <w:r>
        <w:rPr>
          <w:rFonts w:ascii="Times New Roman" w:cs="Times New Roman" w:eastAsia="Times New Roman" w:hAnsi="Times New Roman"/>
          <w:b/>
          <w:bCs/>
          <w:sz w:val="24"/>
          <w:szCs w:val="24"/>
        </w:rPr>
        <w:t xml:space="preserve">Keywords:</w:t>
      </w:r>
      <w:r>
        <w:rPr>
          <w:rFonts w:ascii="Times New Roman" w:cs="Times New Roman" w:eastAsia="Times New Roman" w:hAnsi="Times New Roman"/>
          <w:sz w:val="24"/>
          <w:szCs w:val="24"/>
        </w:rPr>
        <w:t xml:space="preserve"> Software Project Management, Project Risk Prediction, Explainable AI, SHAP, XGBoost, Large Language Models, Retrieval-Augmented Generation, Bus Factor, Workload Analysis, Release Readiness.</w:t>
      </w:r>
    </w:p>
    <w:p>
      <w:pPr>
        <w:keepNext/>
        <w:pageBreakBefore/>
        <w:spacing w:after="360" w:before="200"/>
        <w:jc w:val="center"/>
      </w:pPr>
      <w:r>
        <w:rPr>
          <w:rFonts w:ascii="Times New Roman" w:cs="Times New Roman" w:eastAsia="Times New Roman" w:hAnsi="Times New Roman"/>
          <w:b/>
          <w:bCs/>
          <w:sz w:val="32"/>
          <w:szCs w:val="32"/>
        </w:rPr>
        <w:t xml:space="preserve">Contents</w:t>
      </w:r>
    </w:p>
    <w:p>
      <w:pPr>
        <w:tabs>
          <w:tab w:val="right" w:pos="8666" w:leader="dot"/>
        </w:tabs>
        <w:spacing w:after="80" w:before="0" w:line="300"/>
        <w:ind w:left="0" w:hanging="0"/>
      </w:pPr>
      <w:r>
        <w:rPr>
          <w:rFonts w:ascii="Times New Roman" w:cs="Times New Roman" w:eastAsia="Times New Roman" w:hAnsi="Times New Roman"/>
          <w:sz w:val="24"/>
          <w:szCs w:val="24"/>
        </w:rPr>
        <w:t xml:space="preserve">List of Figures</w:t>
      </w:r>
      <w:r>
        <w:rPr>
          <w:rFonts w:ascii="Times New Roman" w:cs="Times New Roman" w:eastAsia="Times New Roman" w:hAnsi="Times New Roman"/>
          <w:sz w:val="24"/>
          <w:szCs w:val="24"/>
        </w:rPr>
        <w:t xml:space="preserve">	vii</w:t>
      </w:r>
    </w:p>
    <w:p>
      <w:pPr>
        <w:tabs>
          <w:tab w:val="right" w:pos="8666" w:leader="dot"/>
        </w:tabs>
        <w:spacing w:after="80" w:before="0" w:line="300"/>
        <w:ind w:left="0" w:hanging="0"/>
      </w:pPr>
      <w:r>
        <w:rPr>
          <w:rFonts w:ascii="Times New Roman" w:cs="Times New Roman" w:eastAsia="Times New Roman" w:hAnsi="Times New Roman"/>
          <w:sz w:val="24"/>
          <w:szCs w:val="24"/>
        </w:rPr>
        <w:t xml:space="preserve">List of Tables</w:t>
      </w:r>
      <w:r>
        <w:rPr>
          <w:rFonts w:ascii="Times New Roman" w:cs="Times New Roman" w:eastAsia="Times New Roman" w:hAnsi="Times New Roman"/>
          <w:sz w:val="24"/>
          <w:szCs w:val="24"/>
        </w:rPr>
        <w:t xml:space="preserve">	viii</w:t>
      </w:r>
    </w:p>
    <w:p>
      <w:pPr>
        <w:tabs>
          <w:tab w:val="right" w:pos="8666" w:leader="dot"/>
        </w:tabs>
        <w:spacing w:after="80" w:before="0" w:line="300"/>
        <w:ind w:left="0" w:hanging="0"/>
      </w:pPr>
      <w:r>
        <w:rPr>
          <w:rFonts w:ascii="Times New Roman" w:cs="Times New Roman" w:eastAsia="Times New Roman" w:hAnsi="Times New Roman"/>
          <w:sz w:val="24"/>
          <w:szCs w:val="24"/>
        </w:rPr>
        <w:t xml:space="preserve">List of Algorithms</w:t>
      </w:r>
      <w:r>
        <w:rPr>
          <w:rFonts w:ascii="Times New Roman" w:cs="Times New Roman" w:eastAsia="Times New Roman" w:hAnsi="Times New Roman"/>
          <w:sz w:val="24"/>
          <w:szCs w:val="24"/>
        </w:rPr>
        <w:t xml:space="preserve">	ix</w:t>
      </w:r>
    </w:p>
    <w:p>
      <w:pPr>
        <w:tabs>
          <w:tab w:val="right" w:pos="8666" w:leader="dot"/>
        </w:tabs>
        <w:spacing w:after="80" w:before="0" w:line="300"/>
        <w:ind w:left="0" w:hanging="0"/>
      </w:pPr>
      <w:r>
        <w:rPr>
          <w:rFonts w:ascii="Times New Roman" w:cs="Times New Roman" w:eastAsia="Times New Roman" w:hAnsi="Times New Roman"/>
          <w:sz w:val="24"/>
          <w:szCs w:val="24"/>
        </w:rPr>
        <w:t xml:space="preserve">List of Symbols</w:t>
      </w:r>
      <w:r>
        <w:rPr>
          <w:rFonts w:ascii="Times New Roman" w:cs="Times New Roman" w:eastAsia="Times New Roman" w:hAnsi="Times New Roman"/>
          <w:sz w:val="24"/>
          <w:szCs w:val="24"/>
        </w:rPr>
        <w:t xml:space="preserve">	x</w:t>
      </w:r>
    </w:p>
    <w:p>
      <w:pPr>
        <w:tabs>
          <w:tab w:val="right" w:pos="8666" w:leader="dot"/>
        </w:tabs>
        <w:spacing w:after="60" w:before="120" w:line="300"/>
        <w:ind w:left="0" w:hanging="0"/>
      </w:pPr>
      <w:r>
        <w:rPr>
          <w:rFonts w:ascii="Times New Roman" w:cs="Times New Roman" w:eastAsia="Times New Roman" w:hAnsi="Times New Roman"/>
          <w:b/>
          <w:bCs/>
          <w:sz w:val="24"/>
          <w:szCs w:val="24"/>
        </w:rPr>
        <w:t xml:space="preserve">1  Introduction</w:t>
      </w:r>
      <w:r>
        <w:rPr>
          <w:rFonts w:ascii="Times New Roman" w:cs="Times New Roman" w:eastAsia="Times New Roman" w:hAnsi="Times New Roman"/>
          <w:b/>
          <w:bCs/>
          <w:sz w:val="24"/>
          <w:szCs w:val="24"/>
        </w:rPr>
        <w:t xml:space="preserve">	1</w:t>
      </w:r>
    </w:p>
    <w:p>
      <w:pPr>
        <w:tabs>
          <w:tab w:val="right" w:pos="8666" w:leader="dot"/>
        </w:tabs>
        <w:spacing w:after="60" w:before="0" w:line="300"/>
        <w:ind w:left="400" w:hanging="0"/>
      </w:pPr>
      <w:r>
        <w:rPr>
          <w:rFonts w:ascii="Times New Roman" w:cs="Times New Roman" w:eastAsia="Times New Roman" w:hAnsi="Times New Roman"/>
          <w:b w:val="false"/>
          <w:bCs w:val="false"/>
          <w:sz w:val="24"/>
          <w:szCs w:val="24"/>
        </w:rPr>
        <w:t xml:space="preserve">1.1  Introduction Description</w:t>
      </w:r>
      <w:r>
        <w:rPr>
          <w:rFonts w:ascii="Times New Roman" w:cs="Times New Roman" w:eastAsia="Times New Roman" w:hAnsi="Times New Roman"/>
          <w:b w:val="false"/>
          <w:bCs w:val="false"/>
          <w:sz w:val="24"/>
          <w:szCs w:val="24"/>
        </w:rPr>
        <w:t xml:space="preserve">	1</w:t>
      </w:r>
    </w:p>
    <w:p>
      <w:pPr>
        <w:tabs>
          <w:tab w:val="right" w:pos="8666" w:leader="dot"/>
        </w:tabs>
        <w:spacing w:after="60" w:before="0" w:line="300"/>
        <w:ind w:left="800" w:hanging="0"/>
      </w:pPr>
      <w:r>
        <w:rPr>
          <w:rFonts w:ascii="Times New Roman" w:cs="Times New Roman" w:eastAsia="Times New Roman" w:hAnsi="Times New Roman"/>
          <w:b w:val="false"/>
          <w:bCs w:val="false"/>
          <w:sz w:val="24"/>
          <w:szCs w:val="24"/>
        </w:rPr>
        <w:t xml:space="preserve">1.1.1  Background</w:t>
      </w:r>
      <w:r>
        <w:rPr>
          <w:rFonts w:ascii="Times New Roman" w:cs="Times New Roman" w:eastAsia="Times New Roman" w:hAnsi="Times New Roman"/>
          <w:b w:val="false"/>
          <w:bCs w:val="false"/>
          <w:sz w:val="24"/>
          <w:szCs w:val="24"/>
        </w:rPr>
        <w:t xml:space="preserve">	1</w:t>
      </w:r>
    </w:p>
    <w:p>
      <w:pPr>
        <w:tabs>
          <w:tab w:val="right" w:pos="8666" w:leader="dot"/>
        </w:tabs>
        <w:spacing w:after="60" w:before="0" w:line="300"/>
        <w:ind w:left="800" w:hanging="0"/>
      </w:pPr>
      <w:r>
        <w:rPr>
          <w:rFonts w:ascii="Times New Roman" w:cs="Times New Roman" w:eastAsia="Times New Roman" w:hAnsi="Times New Roman"/>
          <w:b w:val="false"/>
          <w:bCs w:val="false"/>
          <w:sz w:val="24"/>
          <w:szCs w:val="24"/>
        </w:rPr>
        <w:t xml:space="preserve">1.1.2  Project Overview</w:t>
      </w:r>
      <w:r>
        <w:rPr>
          <w:rFonts w:ascii="Times New Roman" w:cs="Times New Roman" w:eastAsia="Times New Roman" w:hAnsi="Times New Roman"/>
          <w:b w:val="false"/>
          <w:bCs w:val="false"/>
          <w:sz w:val="24"/>
          <w:szCs w:val="24"/>
        </w:rPr>
        <w:t xml:space="preserve">	1</w:t>
      </w:r>
    </w:p>
    <w:p>
      <w:pPr>
        <w:tabs>
          <w:tab w:val="right" w:pos="8666" w:leader="dot"/>
        </w:tabs>
        <w:spacing w:after="60" w:before="0" w:line="300"/>
        <w:ind w:left="800" w:hanging="0"/>
      </w:pPr>
      <w:r>
        <w:rPr>
          <w:rFonts w:ascii="Times New Roman" w:cs="Times New Roman" w:eastAsia="Times New Roman" w:hAnsi="Times New Roman"/>
          <w:b w:val="false"/>
          <w:bCs w:val="false"/>
          <w:sz w:val="24"/>
          <w:szCs w:val="24"/>
        </w:rPr>
        <w:t xml:space="preserve">1.1.3  Motivation</w:t>
      </w:r>
      <w:r>
        <w:rPr>
          <w:rFonts w:ascii="Times New Roman" w:cs="Times New Roman" w:eastAsia="Times New Roman" w:hAnsi="Times New Roman"/>
          <w:b w:val="false"/>
          <w:bCs w:val="false"/>
          <w:sz w:val="24"/>
          <w:szCs w:val="24"/>
        </w:rPr>
        <w:t xml:space="preserve">	3</w:t>
      </w:r>
    </w:p>
    <w:p>
      <w:pPr>
        <w:tabs>
          <w:tab w:val="right" w:pos="8666" w:leader="dot"/>
        </w:tabs>
        <w:spacing w:after="60" w:before="0" w:line="300"/>
        <w:ind w:left="800" w:hanging="0"/>
      </w:pPr>
      <w:r>
        <w:rPr>
          <w:rFonts w:ascii="Times New Roman" w:cs="Times New Roman" w:eastAsia="Times New Roman" w:hAnsi="Times New Roman"/>
          <w:b w:val="false"/>
          <w:bCs w:val="false"/>
          <w:sz w:val="24"/>
          <w:szCs w:val="24"/>
        </w:rPr>
        <w:t xml:space="preserve">1.1.4  Need for the System and Significance</w:t>
      </w:r>
      <w:r>
        <w:rPr>
          <w:rFonts w:ascii="Times New Roman" w:cs="Times New Roman" w:eastAsia="Times New Roman" w:hAnsi="Times New Roman"/>
          <w:b w:val="false"/>
          <w:bCs w:val="false"/>
          <w:sz w:val="24"/>
          <w:szCs w:val="24"/>
        </w:rPr>
        <w:t xml:space="preserve">	3</w:t>
      </w:r>
    </w:p>
    <w:p>
      <w:pPr>
        <w:tabs>
          <w:tab w:val="right" w:pos="8666" w:leader="dot"/>
        </w:tabs>
        <w:spacing w:after="60" w:before="0" w:line="300"/>
        <w:ind w:left="400" w:hanging="0"/>
      </w:pPr>
      <w:r>
        <w:rPr>
          <w:rFonts w:ascii="Times New Roman" w:cs="Times New Roman" w:eastAsia="Times New Roman" w:hAnsi="Times New Roman"/>
          <w:b w:val="false"/>
          <w:bCs w:val="false"/>
          <w:sz w:val="24"/>
          <w:szCs w:val="24"/>
        </w:rPr>
        <w:t xml:space="preserve">1.2  Organization of Report</w:t>
      </w:r>
      <w:r>
        <w:rPr>
          <w:rFonts w:ascii="Times New Roman" w:cs="Times New Roman" w:eastAsia="Times New Roman" w:hAnsi="Times New Roman"/>
          <w:b w:val="false"/>
          <w:bCs w:val="false"/>
          <w:sz w:val="24"/>
          <w:szCs w:val="24"/>
        </w:rPr>
        <w:t xml:space="preserve">	4</w:t>
      </w:r>
    </w:p>
    <w:p>
      <w:pPr>
        <w:tabs>
          <w:tab w:val="right" w:pos="8666" w:leader="dot"/>
        </w:tabs>
        <w:spacing w:after="60" w:before="120" w:line="300"/>
        <w:ind w:left="0" w:hanging="0"/>
      </w:pPr>
      <w:r>
        <w:rPr>
          <w:rFonts w:ascii="Times New Roman" w:cs="Times New Roman" w:eastAsia="Times New Roman" w:hAnsi="Times New Roman"/>
          <w:b/>
          <w:bCs/>
          <w:sz w:val="24"/>
          <w:szCs w:val="24"/>
        </w:rPr>
        <w:t xml:space="preserve">2  Literature Review</w:t>
      </w:r>
      <w:r>
        <w:rPr>
          <w:rFonts w:ascii="Times New Roman" w:cs="Times New Roman" w:eastAsia="Times New Roman" w:hAnsi="Times New Roman"/>
          <w:b/>
          <w:bCs/>
          <w:sz w:val="24"/>
          <w:szCs w:val="24"/>
        </w:rPr>
        <w:t xml:space="preserve">	5</w:t>
      </w:r>
    </w:p>
    <w:p>
      <w:pPr>
        <w:tabs>
          <w:tab w:val="right" w:pos="8666" w:leader="dot"/>
        </w:tabs>
        <w:spacing w:after="60" w:before="0" w:line="300"/>
        <w:ind w:left="400" w:hanging="0"/>
      </w:pPr>
      <w:r>
        <w:rPr>
          <w:rFonts w:ascii="Times New Roman" w:cs="Times New Roman" w:eastAsia="Times New Roman" w:hAnsi="Times New Roman"/>
          <w:b w:val="false"/>
          <w:bCs w:val="false"/>
          <w:sz w:val="24"/>
          <w:szCs w:val="24"/>
        </w:rPr>
        <w:t xml:space="preserve">2.1  Survey of Existing Systems</w:t>
      </w:r>
      <w:r>
        <w:rPr>
          <w:rFonts w:ascii="Times New Roman" w:cs="Times New Roman" w:eastAsia="Times New Roman" w:hAnsi="Times New Roman"/>
          <w:b w:val="false"/>
          <w:bCs w:val="false"/>
          <w:sz w:val="24"/>
          <w:szCs w:val="24"/>
        </w:rPr>
        <w:t xml:space="preserve">	5</w:t>
      </w:r>
    </w:p>
    <w:p>
      <w:pPr>
        <w:tabs>
          <w:tab w:val="right" w:pos="8666" w:leader="dot"/>
        </w:tabs>
        <w:spacing w:after="60" w:before="0" w:line="300"/>
        <w:ind w:left="400" w:hanging="0"/>
      </w:pPr>
      <w:r>
        <w:rPr>
          <w:rFonts w:ascii="Times New Roman" w:cs="Times New Roman" w:eastAsia="Times New Roman" w:hAnsi="Times New Roman"/>
          <w:b w:val="false"/>
          <w:bCs w:val="false"/>
          <w:sz w:val="24"/>
          <w:szCs w:val="24"/>
        </w:rPr>
        <w:t xml:space="preserve">2.2  Limitation of Existing Systems or Research Gap</w:t>
      </w:r>
      <w:r>
        <w:rPr>
          <w:rFonts w:ascii="Times New Roman" w:cs="Times New Roman" w:eastAsia="Times New Roman" w:hAnsi="Times New Roman"/>
          <w:b w:val="false"/>
          <w:bCs w:val="false"/>
          <w:sz w:val="24"/>
          <w:szCs w:val="24"/>
        </w:rPr>
        <w:t xml:space="preserve">	9</w:t>
      </w:r>
    </w:p>
    <w:p>
      <w:pPr>
        <w:tabs>
          <w:tab w:val="right" w:pos="8666" w:leader="dot"/>
        </w:tabs>
        <w:spacing w:after="60" w:before="0" w:line="300"/>
        <w:ind w:left="400" w:hanging="0"/>
      </w:pPr>
      <w:r>
        <w:rPr>
          <w:rFonts w:ascii="Times New Roman" w:cs="Times New Roman" w:eastAsia="Times New Roman" w:hAnsi="Times New Roman"/>
          <w:b w:val="false"/>
          <w:bCs w:val="false"/>
          <w:sz w:val="24"/>
          <w:szCs w:val="24"/>
        </w:rPr>
        <w:t xml:space="preserve">2.3  Problem Statement and Objectives</w:t>
      </w:r>
      <w:r>
        <w:rPr>
          <w:rFonts w:ascii="Times New Roman" w:cs="Times New Roman" w:eastAsia="Times New Roman" w:hAnsi="Times New Roman"/>
          <w:b w:val="false"/>
          <w:bCs w:val="false"/>
          <w:sz w:val="24"/>
          <w:szCs w:val="24"/>
        </w:rPr>
        <w:t xml:space="preserve">	10</w:t>
      </w:r>
    </w:p>
    <w:p>
      <w:pPr>
        <w:tabs>
          <w:tab w:val="right" w:pos="8666" w:leader="dot"/>
        </w:tabs>
        <w:spacing w:after="60" w:before="0" w:line="300"/>
        <w:ind w:left="800" w:hanging="0"/>
      </w:pPr>
      <w:r>
        <w:rPr>
          <w:rFonts w:ascii="Times New Roman" w:cs="Times New Roman" w:eastAsia="Times New Roman" w:hAnsi="Times New Roman"/>
          <w:b w:val="false"/>
          <w:bCs w:val="false"/>
          <w:sz w:val="24"/>
          <w:szCs w:val="24"/>
        </w:rPr>
        <w:t xml:space="preserve">2.3.1  Objectives</w:t>
      </w:r>
      <w:r>
        <w:rPr>
          <w:rFonts w:ascii="Times New Roman" w:cs="Times New Roman" w:eastAsia="Times New Roman" w:hAnsi="Times New Roman"/>
          <w:b w:val="false"/>
          <w:bCs w:val="false"/>
          <w:sz w:val="24"/>
          <w:szCs w:val="24"/>
        </w:rPr>
        <w:t xml:space="preserve">	10</w:t>
      </w:r>
    </w:p>
    <w:p>
      <w:pPr>
        <w:tabs>
          <w:tab w:val="right" w:pos="8666" w:leader="dot"/>
        </w:tabs>
        <w:spacing w:after="60" w:before="0" w:line="300"/>
        <w:ind w:left="400" w:hanging="0"/>
      </w:pPr>
      <w:r>
        <w:rPr>
          <w:rFonts w:ascii="Times New Roman" w:cs="Times New Roman" w:eastAsia="Times New Roman" w:hAnsi="Times New Roman"/>
          <w:b w:val="false"/>
          <w:bCs w:val="false"/>
          <w:sz w:val="24"/>
          <w:szCs w:val="24"/>
        </w:rPr>
        <w:t xml:space="preserve">2.4  Scope</w:t>
      </w:r>
      <w:r>
        <w:rPr>
          <w:rFonts w:ascii="Times New Roman" w:cs="Times New Roman" w:eastAsia="Times New Roman" w:hAnsi="Times New Roman"/>
          <w:b w:val="false"/>
          <w:bCs w:val="false"/>
          <w:sz w:val="24"/>
          <w:szCs w:val="24"/>
        </w:rPr>
        <w:t xml:space="preserve">	11</w:t>
      </w:r>
    </w:p>
    <w:p>
      <w:pPr>
        <w:tabs>
          <w:tab w:val="right" w:pos="8666" w:leader="dot"/>
        </w:tabs>
        <w:spacing w:after="60" w:before="0" w:line="300"/>
        <w:ind w:left="800" w:hanging="0"/>
      </w:pPr>
      <w:r>
        <w:rPr>
          <w:rFonts w:ascii="Times New Roman" w:cs="Times New Roman" w:eastAsia="Times New Roman" w:hAnsi="Times New Roman"/>
          <w:b w:val="false"/>
          <w:bCs w:val="false"/>
          <w:sz w:val="24"/>
          <w:szCs w:val="24"/>
        </w:rPr>
        <w:t xml:space="preserve">2.4.1  Scope of the Project</w:t>
      </w:r>
      <w:r>
        <w:rPr>
          <w:rFonts w:ascii="Times New Roman" w:cs="Times New Roman" w:eastAsia="Times New Roman" w:hAnsi="Times New Roman"/>
          <w:b w:val="false"/>
          <w:bCs w:val="false"/>
          <w:sz w:val="24"/>
          <w:szCs w:val="24"/>
        </w:rPr>
        <w:t xml:space="preserve">	11</w:t>
      </w:r>
    </w:p>
    <w:p>
      <w:pPr>
        <w:tabs>
          <w:tab w:val="right" w:pos="8666" w:leader="dot"/>
        </w:tabs>
        <w:spacing w:after="60" w:before="0" w:line="300"/>
        <w:ind w:left="800" w:hanging="0"/>
      </w:pPr>
      <w:r>
        <w:rPr>
          <w:rFonts w:ascii="Times New Roman" w:cs="Times New Roman" w:eastAsia="Times New Roman" w:hAnsi="Times New Roman"/>
          <w:b w:val="false"/>
          <w:bCs w:val="false"/>
          <w:sz w:val="24"/>
          <w:szCs w:val="24"/>
        </w:rPr>
        <w:t xml:space="preserve">2.4.2  Applications</w:t>
      </w:r>
      <w:r>
        <w:rPr>
          <w:rFonts w:ascii="Times New Roman" w:cs="Times New Roman" w:eastAsia="Times New Roman" w:hAnsi="Times New Roman"/>
          <w:b w:val="false"/>
          <w:bCs w:val="false"/>
          <w:sz w:val="24"/>
          <w:szCs w:val="24"/>
        </w:rPr>
        <w:t xml:space="preserve">	11</w:t>
      </w:r>
    </w:p>
    <w:p>
      <w:pPr>
        <w:tabs>
          <w:tab w:val="right" w:pos="8666" w:leader="dot"/>
        </w:tabs>
        <w:spacing w:after="60" w:before="0" w:line="300"/>
        <w:ind w:left="800" w:hanging="0"/>
      </w:pPr>
      <w:r>
        <w:rPr>
          <w:rFonts w:ascii="Times New Roman" w:cs="Times New Roman" w:eastAsia="Times New Roman" w:hAnsi="Times New Roman"/>
          <w:b w:val="false"/>
          <w:bCs w:val="false"/>
          <w:sz w:val="24"/>
          <w:szCs w:val="24"/>
        </w:rPr>
        <w:t xml:space="preserve">2.4.3  Limitations and Assumptions</w:t>
      </w:r>
      <w:r>
        <w:rPr>
          <w:rFonts w:ascii="Times New Roman" w:cs="Times New Roman" w:eastAsia="Times New Roman" w:hAnsi="Times New Roman"/>
          <w:b w:val="false"/>
          <w:bCs w:val="false"/>
          <w:sz w:val="24"/>
          <w:szCs w:val="24"/>
        </w:rPr>
        <w:t xml:space="preserve">	11</w:t>
      </w:r>
    </w:p>
    <w:p>
      <w:pPr>
        <w:tabs>
          <w:tab w:val="right" w:pos="8666" w:leader="dot"/>
        </w:tabs>
        <w:spacing w:after="60" w:before="0" w:line="300"/>
        <w:ind w:left="800" w:hanging="0"/>
      </w:pPr>
      <w:r>
        <w:rPr>
          <w:rFonts w:ascii="Times New Roman" w:cs="Times New Roman" w:eastAsia="Times New Roman" w:hAnsi="Times New Roman"/>
          <w:b w:val="false"/>
          <w:bCs w:val="false"/>
          <w:sz w:val="24"/>
          <w:szCs w:val="24"/>
        </w:rPr>
        <w:t xml:space="preserve">2.4.4  Future Scope</w:t>
      </w:r>
      <w:r>
        <w:rPr>
          <w:rFonts w:ascii="Times New Roman" w:cs="Times New Roman" w:eastAsia="Times New Roman" w:hAnsi="Times New Roman"/>
          <w:b w:val="false"/>
          <w:bCs w:val="false"/>
          <w:sz w:val="24"/>
          <w:szCs w:val="24"/>
        </w:rPr>
        <w:t xml:space="preserve">	12</w:t>
      </w:r>
    </w:p>
    <w:p>
      <w:pPr>
        <w:tabs>
          <w:tab w:val="right" w:pos="8666" w:leader="dot"/>
        </w:tabs>
        <w:spacing w:after="60" w:before="120" w:line="300"/>
        <w:ind w:left="0" w:hanging="0"/>
      </w:pPr>
      <w:r>
        <w:rPr>
          <w:rFonts w:ascii="Times New Roman" w:cs="Times New Roman" w:eastAsia="Times New Roman" w:hAnsi="Times New Roman"/>
          <w:b/>
          <w:bCs/>
          <w:sz w:val="24"/>
          <w:szCs w:val="24"/>
        </w:rPr>
        <w:t xml:space="preserve">3  Proposed System</w:t>
      </w:r>
      <w:r>
        <w:rPr>
          <w:rFonts w:ascii="Times New Roman" w:cs="Times New Roman" w:eastAsia="Times New Roman" w:hAnsi="Times New Roman"/>
          <w:b/>
          <w:bCs/>
          <w:sz w:val="24"/>
          <w:szCs w:val="24"/>
        </w:rPr>
        <w:t xml:space="preserve">	13</w:t>
      </w:r>
    </w:p>
    <w:p>
      <w:pPr>
        <w:tabs>
          <w:tab w:val="right" w:pos="8666" w:leader="dot"/>
        </w:tabs>
        <w:spacing w:after="60" w:before="0" w:line="300"/>
        <w:ind w:left="400" w:hanging="0"/>
      </w:pPr>
      <w:r>
        <w:rPr>
          <w:rFonts w:ascii="Times New Roman" w:cs="Times New Roman" w:eastAsia="Times New Roman" w:hAnsi="Times New Roman"/>
          <w:b w:val="false"/>
          <w:bCs w:val="false"/>
          <w:sz w:val="24"/>
          <w:szCs w:val="24"/>
        </w:rPr>
        <w:t xml:space="preserve">3.1  Proposed System Statement</w:t>
      </w:r>
      <w:r>
        <w:rPr>
          <w:rFonts w:ascii="Times New Roman" w:cs="Times New Roman" w:eastAsia="Times New Roman" w:hAnsi="Times New Roman"/>
          <w:b w:val="false"/>
          <w:bCs w:val="false"/>
          <w:sz w:val="24"/>
          <w:szCs w:val="24"/>
        </w:rPr>
        <w:t xml:space="preserve">	13</w:t>
      </w:r>
    </w:p>
    <w:p>
      <w:pPr>
        <w:tabs>
          <w:tab w:val="right" w:pos="8666" w:leader="dot"/>
        </w:tabs>
        <w:spacing w:after="60" w:before="0" w:line="300"/>
        <w:ind w:left="400" w:hanging="0"/>
      </w:pPr>
      <w:r>
        <w:rPr>
          <w:rFonts w:ascii="Times New Roman" w:cs="Times New Roman" w:eastAsia="Times New Roman" w:hAnsi="Times New Roman"/>
          <w:b w:val="false"/>
          <w:bCs w:val="false"/>
          <w:sz w:val="24"/>
          <w:szCs w:val="24"/>
        </w:rPr>
        <w:t xml:space="preserve">3.2  Analysis / Framework / Algorithm</w:t>
      </w:r>
      <w:r>
        <w:rPr>
          <w:rFonts w:ascii="Times New Roman" w:cs="Times New Roman" w:eastAsia="Times New Roman" w:hAnsi="Times New Roman"/>
          <w:b w:val="false"/>
          <w:bCs w:val="false"/>
          <w:sz w:val="24"/>
          <w:szCs w:val="24"/>
        </w:rPr>
        <w:t xml:space="preserve">	14</w:t>
      </w:r>
    </w:p>
    <w:p>
      <w:pPr>
        <w:tabs>
          <w:tab w:val="right" w:pos="8666" w:leader="dot"/>
        </w:tabs>
        <w:spacing w:after="60" w:before="0" w:line="300"/>
        <w:ind w:left="800" w:hanging="0"/>
      </w:pPr>
      <w:r>
        <w:rPr>
          <w:rFonts w:ascii="Times New Roman" w:cs="Times New Roman" w:eastAsia="Times New Roman" w:hAnsi="Times New Roman"/>
          <w:b w:val="false"/>
          <w:bCs w:val="false"/>
          <w:sz w:val="24"/>
          <w:szCs w:val="24"/>
        </w:rPr>
        <w:t xml:space="preserve">3.2.1  Analysis</w:t>
      </w:r>
      <w:r>
        <w:rPr>
          <w:rFonts w:ascii="Times New Roman" w:cs="Times New Roman" w:eastAsia="Times New Roman" w:hAnsi="Times New Roman"/>
          <w:b w:val="false"/>
          <w:bCs w:val="false"/>
          <w:sz w:val="24"/>
          <w:szCs w:val="24"/>
        </w:rPr>
        <w:t xml:space="preserve">	14</w:t>
      </w:r>
    </w:p>
    <w:p>
      <w:pPr>
        <w:tabs>
          <w:tab w:val="right" w:pos="8666" w:leader="dot"/>
        </w:tabs>
        <w:spacing w:after="60" w:before="0" w:line="300"/>
        <w:ind w:left="800" w:hanging="0"/>
      </w:pPr>
      <w:r>
        <w:rPr>
          <w:rFonts w:ascii="Times New Roman" w:cs="Times New Roman" w:eastAsia="Times New Roman" w:hAnsi="Times New Roman"/>
          <w:b w:val="false"/>
          <w:bCs w:val="false"/>
          <w:sz w:val="24"/>
          <w:szCs w:val="24"/>
        </w:rPr>
        <w:t xml:space="preserve">3.2.2  Framework</w:t>
      </w:r>
      <w:r>
        <w:rPr>
          <w:rFonts w:ascii="Times New Roman" w:cs="Times New Roman" w:eastAsia="Times New Roman" w:hAnsi="Times New Roman"/>
          <w:b w:val="false"/>
          <w:bCs w:val="false"/>
          <w:sz w:val="24"/>
          <w:szCs w:val="24"/>
        </w:rPr>
        <w:t xml:space="preserve">	16</w:t>
      </w:r>
    </w:p>
    <w:p>
      <w:pPr>
        <w:tabs>
          <w:tab w:val="right" w:pos="8666" w:leader="dot"/>
        </w:tabs>
        <w:spacing w:after="60" w:before="0" w:line="300"/>
        <w:ind w:left="800" w:hanging="0"/>
      </w:pPr>
      <w:r>
        <w:rPr>
          <w:rFonts w:ascii="Times New Roman" w:cs="Times New Roman" w:eastAsia="Times New Roman" w:hAnsi="Times New Roman"/>
          <w:b w:val="false"/>
          <w:bCs w:val="false"/>
          <w:sz w:val="24"/>
          <w:szCs w:val="24"/>
        </w:rPr>
        <w:t xml:space="preserve">3.2.3  Algorithms and Techniques</w:t>
      </w:r>
      <w:r>
        <w:rPr>
          <w:rFonts w:ascii="Times New Roman" w:cs="Times New Roman" w:eastAsia="Times New Roman" w:hAnsi="Times New Roman"/>
          <w:b w:val="false"/>
          <w:bCs w:val="false"/>
          <w:sz w:val="24"/>
          <w:szCs w:val="24"/>
        </w:rPr>
        <w:t xml:space="preserve">	16</w:t>
      </w:r>
    </w:p>
    <w:p>
      <w:pPr>
        <w:tabs>
          <w:tab w:val="right" w:pos="8666" w:leader="dot"/>
        </w:tabs>
        <w:spacing w:after="60" w:before="0" w:line="300"/>
        <w:ind w:left="400" w:hanging="0"/>
      </w:pPr>
      <w:r>
        <w:rPr>
          <w:rFonts w:ascii="Times New Roman" w:cs="Times New Roman" w:eastAsia="Times New Roman" w:hAnsi="Times New Roman"/>
          <w:b w:val="false"/>
          <w:bCs w:val="false"/>
          <w:sz w:val="24"/>
          <w:szCs w:val="24"/>
        </w:rPr>
        <w:t xml:space="preserve">3.3  Design Details</w:t>
      </w:r>
      <w:r>
        <w:rPr>
          <w:rFonts w:ascii="Times New Roman" w:cs="Times New Roman" w:eastAsia="Times New Roman" w:hAnsi="Times New Roman"/>
          <w:b w:val="false"/>
          <w:bCs w:val="false"/>
          <w:sz w:val="24"/>
          <w:szCs w:val="24"/>
        </w:rPr>
        <w:t xml:space="preserve">	18</w:t>
      </w:r>
    </w:p>
    <w:p>
      <w:pPr>
        <w:tabs>
          <w:tab w:val="right" w:pos="8666" w:leader="dot"/>
        </w:tabs>
        <w:spacing w:after="60" w:before="0" w:line="300"/>
        <w:ind w:left="800" w:hanging="0"/>
      </w:pPr>
      <w:r>
        <w:rPr>
          <w:rFonts w:ascii="Times New Roman" w:cs="Times New Roman" w:eastAsia="Times New Roman" w:hAnsi="Times New Roman"/>
          <w:b w:val="false"/>
          <w:bCs w:val="false"/>
          <w:sz w:val="24"/>
          <w:szCs w:val="24"/>
        </w:rPr>
        <w:t xml:space="preserve">3.3.1  System Architecture</w:t>
      </w:r>
      <w:r>
        <w:rPr>
          <w:rFonts w:ascii="Times New Roman" w:cs="Times New Roman" w:eastAsia="Times New Roman" w:hAnsi="Times New Roman"/>
          <w:b w:val="false"/>
          <w:bCs w:val="false"/>
          <w:sz w:val="24"/>
          <w:szCs w:val="24"/>
        </w:rPr>
        <w:t xml:space="preserve">	18</w:t>
      </w:r>
    </w:p>
    <w:p>
      <w:pPr>
        <w:tabs>
          <w:tab w:val="right" w:pos="8666" w:leader="dot"/>
        </w:tabs>
        <w:spacing w:after="60" w:before="0" w:line="300"/>
        <w:ind w:left="800" w:hanging="0"/>
      </w:pPr>
      <w:r>
        <w:rPr>
          <w:rFonts w:ascii="Times New Roman" w:cs="Times New Roman" w:eastAsia="Times New Roman" w:hAnsi="Times New Roman"/>
          <w:b w:val="false"/>
          <w:bCs w:val="false"/>
          <w:sz w:val="24"/>
          <w:szCs w:val="24"/>
        </w:rPr>
        <w:t xml:space="preserve">3.3.2  Detailed Design (UML)</w:t>
      </w:r>
      <w:r>
        <w:rPr>
          <w:rFonts w:ascii="Times New Roman" w:cs="Times New Roman" w:eastAsia="Times New Roman" w:hAnsi="Times New Roman"/>
          <w:b w:val="false"/>
          <w:bCs w:val="false"/>
          <w:sz w:val="24"/>
          <w:szCs w:val="24"/>
        </w:rPr>
        <w:t xml:space="preserve">	21</w:t>
      </w:r>
    </w:p>
    <w:p>
      <w:pPr>
        <w:tabs>
          <w:tab w:val="right" w:pos="8666" w:leader="dot"/>
        </w:tabs>
        <w:spacing w:after="60" w:before="0" w:line="300"/>
        <w:ind w:left="400" w:hanging="0"/>
      </w:pPr>
      <w:r>
        <w:rPr>
          <w:rFonts w:ascii="Times New Roman" w:cs="Times New Roman" w:eastAsia="Times New Roman" w:hAnsi="Times New Roman"/>
          <w:b w:val="false"/>
          <w:bCs w:val="false"/>
          <w:sz w:val="24"/>
          <w:szCs w:val="24"/>
        </w:rPr>
        <w:t xml:space="preserve">3.4  Methodology</w:t>
      </w:r>
      <w:r>
        <w:rPr>
          <w:rFonts w:ascii="Times New Roman" w:cs="Times New Roman" w:eastAsia="Times New Roman" w:hAnsi="Times New Roman"/>
          <w:b w:val="false"/>
          <w:bCs w:val="false"/>
          <w:sz w:val="24"/>
          <w:szCs w:val="24"/>
        </w:rPr>
        <w:t xml:space="preserve">	24</w:t>
      </w:r>
    </w:p>
    <w:p>
      <w:pPr>
        <w:tabs>
          <w:tab w:val="right" w:pos="8666" w:leader="dot"/>
        </w:tabs>
        <w:spacing w:after="60" w:before="120" w:line="300"/>
        <w:ind w:left="0" w:hanging="0"/>
      </w:pPr>
      <w:r>
        <w:rPr>
          <w:rFonts w:ascii="Times New Roman" w:cs="Times New Roman" w:eastAsia="Times New Roman" w:hAnsi="Times New Roman"/>
          <w:b/>
          <w:bCs/>
          <w:sz w:val="24"/>
          <w:szCs w:val="24"/>
        </w:rPr>
        <w:t xml:space="preserve">4  Experimental Set up</w:t>
      </w:r>
      <w:r>
        <w:rPr>
          <w:rFonts w:ascii="Times New Roman" w:cs="Times New Roman" w:eastAsia="Times New Roman" w:hAnsi="Times New Roman"/>
          <w:b/>
          <w:bCs/>
          <w:sz w:val="24"/>
          <w:szCs w:val="24"/>
        </w:rPr>
        <w:t xml:space="preserve">	26</w:t>
      </w:r>
    </w:p>
    <w:p>
      <w:pPr>
        <w:tabs>
          <w:tab w:val="right" w:pos="8666" w:leader="dot"/>
        </w:tabs>
        <w:spacing w:after="60" w:before="0" w:line="300"/>
        <w:ind w:left="400" w:hanging="0"/>
      </w:pPr>
      <w:r>
        <w:rPr>
          <w:rFonts w:ascii="Times New Roman" w:cs="Times New Roman" w:eastAsia="Times New Roman" w:hAnsi="Times New Roman"/>
          <w:b w:val="false"/>
          <w:bCs w:val="false"/>
          <w:sz w:val="24"/>
          <w:szCs w:val="24"/>
        </w:rPr>
        <w:t xml:space="preserve">4.1  Details of Database or Details about Input to Systems or Selected Data</w:t>
      </w:r>
      <w:r>
        <w:rPr>
          <w:rFonts w:ascii="Times New Roman" w:cs="Times New Roman" w:eastAsia="Times New Roman" w:hAnsi="Times New Roman"/>
          <w:b w:val="false"/>
          <w:bCs w:val="false"/>
          <w:sz w:val="24"/>
          <w:szCs w:val="24"/>
        </w:rPr>
        <w:t xml:space="preserve">	26</w:t>
      </w:r>
    </w:p>
    <w:p>
      <w:pPr>
        <w:tabs>
          <w:tab w:val="right" w:pos="8666" w:leader="dot"/>
        </w:tabs>
        <w:spacing w:after="60" w:before="0" w:line="300"/>
        <w:ind w:left="800" w:hanging="0"/>
      </w:pPr>
      <w:r>
        <w:rPr>
          <w:rFonts w:ascii="Times New Roman" w:cs="Times New Roman" w:eastAsia="Times New Roman" w:hAnsi="Times New Roman"/>
          <w:b w:val="false"/>
          <w:bCs w:val="false"/>
          <w:sz w:val="24"/>
          <w:szCs w:val="24"/>
        </w:rPr>
        <w:t xml:space="preserve">4.1.1  Input data sources</w:t>
      </w:r>
      <w:r>
        <w:rPr>
          <w:rFonts w:ascii="Times New Roman" w:cs="Times New Roman" w:eastAsia="Times New Roman" w:hAnsi="Times New Roman"/>
          <w:b w:val="false"/>
          <w:bCs w:val="false"/>
          <w:sz w:val="24"/>
          <w:szCs w:val="24"/>
        </w:rPr>
        <w:t xml:space="preserve">	26</w:t>
      </w:r>
    </w:p>
    <w:p>
      <w:pPr>
        <w:tabs>
          <w:tab w:val="right" w:pos="8666" w:leader="dot"/>
        </w:tabs>
        <w:spacing w:after="60" w:before="0" w:line="300"/>
        <w:ind w:left="800" w:hanging="0"/>
      </w:pPr>
      <w:r>
        <w:rPr>
          <w:rFonts w:ascii="Times New Roman" w:cs="Times New Roman" w:eastAsia="Times New Roman" w:hAnsi="Times New Roman"/>
          <w:b w:val="false"/>
          <w:bCs w:val="false"/>
          <w:sz w:val="24"/>
          <w:szCs w:val="24"/>
        </w:rPr>
        <w:t xml:space="preserve">4.1.2  Database</w:t>
      </w:r>
      <w:r>
        <w:rPr>
          <w:rFonts w:ascii="Times New Roman" w:cs="Times New Roman" w:eastAsia="Times New Roman" w:hAnsi="Times New Roman"/>
          <w:b w:val="false"/>
          <w:bCs w:val="false"/>
          <w:sz w:val="24"/>
          <w:szCs w:val="24"/>
        </w:rPr>
        <w:t xml:space="preserve">	26</w:t>
      </w:r>
    </w:p>
    <w:p>
      <w:pPr>
        <w:tabs>
          <w:tab w:val="right" w:pos="8666" w:leader="dot"/>
        </w:tabs>
        <w:spacing w:after="60" w:before="0" w:line="300"/>
        <w:ind w:left="800" w:hanging="0"/>
      </w:pPr>
      <w:r>
        <w:rPr>
          <w:rFonts w:ascii="Times New Roman" w:cs="Times New Roman" w:eastAsia="Times New Roman" w:hAnsi="Times New Roman"/>
          <w:b w:val="false"/>
          <w:bCs w:val="false"/>
          <w:sz w:val="24"/>
          <w:szCs w:val="24"/>
        </w:rPr>
        <w:t xml:space="preserve">4.1.3  Training data and the cold-start problem</w:t>
      </w:r>
      <w:r>
        <w:rPr>
          <w:rFonts w:ascii="Times New Roman" w:cs="Times New Roman" w:eastAsia="Times New Roman" w:hAnsi="Times New Roman"/>
          <w:b w:val="false"/>
          <w:bCs w:val="false"/>
          <w:sz w:val="24"/>
          <w:szCs w:val="24"/>
        </w:rPr>
        <w:t xml:space="preserve">	26</w:t>
      </w:r>
    </w:p>
    <w:p>
      <w:pPr>
        <w:tabs>
          <w:tab w:val="right" w:pos="8666" w:leader="dot"/>
        </w:tabs>
        <w:spacing w:after="60" w:before="0" w:line="300"/>
        <w:ind w:left="400" w:hanging="0"/>
      </w:pPr>
      <w:r>
        <w:rPr>
          <w:rFonts w:ascii="Times New Roman" w:cs="Times New Roman" w:eastAsia="Times New Roman" w:hAnsi="Times New Roman"/>
          <w:b w:val="false"/>
          <w:bCs w:val="false"/>
          <w:sz w:val="24"/>
          <w:szCs w:val="24"/>
        </w:rPr>
        <w:t xml:space="preserve">4.2  Performance Evaluation Parameters (for Validation)</w:t>
      </w:r>
      <w:r>
        <w:rPr>
          <w:rFonts w:ascii="Times New Roman" w:cs="Times New Roman" w:eastAsia="Times New Roman" w:hAnsi="Times New Roman"/>
          <w:b w:val="false"/>
          <w:bCs w:val="false"/>
          <w:sz w:val="24"/>
          <w:szCs w:val="24"/>
        </w:rPr>
        <w:t xml:space="preserve">	27</w:t>
      </w:r>
    </w:p>
    <w:p>
      <w:pPr>
        <w:tabs>
          <w:tab w:val="right" w:pos="8666" w:leader="dot"/>
        </w:tabs>
        <w:spacing w:after="60" w:before="0" w:line="300"/>
        <w:ind w:left="800" w:hanging="0"/>
      </w:pPr>
      <w:r>
        <w:rPr>
          <w:rFonts w:ascii="Times New Roman" w:cs="Times New Roman" w:eastAsia="Times New Roman" w:hAnsi="Times New Roman"/>
          <w:b w:val="false"/>
          <w:bCs w:val="false"/>
          <w:sz w:val="24"/>
          <w:szCs w:val="24"/>
        </w:rPr>
        <w:t xml:space="preserve">4.2.1  ML model: delay and risk prediction</w:t>
      </w:r>
      <w:r>
        <w:rPr>
          <w:rFonts w:ascii="Times New Roman" w:cs="Times New Roman" w:eastAsia="Times New Roman" w:hAnsi="Times New Roman"/>
          <w:b w:val="false"/>
          <w:bCs w:val="false"/>
          <w:sz w:val="24"/>
          <w:szCs w:val="24"/>
        </w:rPr>
        <w:t xml:space="preserve">	27</w:t>
      </w:r>
    </w:p>
    <w:p>
      <w:pPr>
        <w:tabs>
          <w:tab w:val="right" w:pos="8666" w:leader="dot"/>
        </w:tabs>
        <w:spacing w:after="60" w:before="0" w:line="300"/>
        <w:ind w:left="800" w:hanging="0"/>
      </w:pPr>
      <w:r>
        <w:rPr>
          <w:rFonts w:ascii="Times New Roman" w:cs="Times New Roman" w:eastAsia="Times New Roman" w:hAnsi="Times New Roman"/>
          <w:b w:val="false"/>
          <w:bCs w:val="false"/>
          <w:sz w:val="24"/>
          <w:szCs w:val="24"/>
        </w:rPr>
        <w:t xml:space="preserve">4.2.2  Explainability</w:t>
      </w:r>
      <w:r>
        <w:rPr>
          <w:rFonts w:ascii="Times New Roman" w:cs="Times New Roman" w:eastAsia="Times New Roman" w:hAnsi="Times New Roman"/>
          <w:b w:val="false"/>
          <w:bCs w:val="false"/>
          <w:sz w:val="24"/>
          <w:szCs w:val="24"/>
        </w:rPr>
        <w:t xml:space="preserve">	27</w:t>
      </w:r>
    </w:p>
    <w:p>
      <w:pPr>
        <w:tabs>
          <w:tab w:val="right" w:pos="8666" w:leader="dot"/>
        </w:tabs>
        <w:spacing w:after="60" w:before="0" w:line="300"/>
        <w:ind w:left="800" w:hanging="0"/>
      </w:pPr>
      <w:r>
        <w:rPr>
          <w:rFonts w:ascii="Times New Roman" w:cs="Times New Roman" w:eastAsia="Times New Roman" w:hAnsi="Times New Roman"/>
          <w:b w:val="false"/>
          <w:bCs w:val="false"/>
          <w:sz w:val="24"/>
          <w:szCs w:val="24"/>
        </w:rPr>
        <w:t xml:space="preserve">4.2.3  LLM-based modules</w:t>
      </w:r>
      <w:r>
        <w:rPr>
          <w:rFonts w:ascii="Times New Roman" w:cs="Times New Roman" w:eastAsia="Times New Roman" w:hAnsi="Times New Roman"/>
          <w:b w:val="false"/>
          <w:bCs w:val="false"/>
          <w:sz w:val="24"/>
          <w:szCs w:val="24"/>
        </w:rPr>
        <w:t xml:space="preserve">	27</w:t>
      </w:r>
    </w:p>
    <w:p>
      <w:pPr>
        <w:tabs>
          <w:tab w:val="right" w:pos="8666" w:leader="dot"/>
        </w:tabs>
        <w:spacing w:after="60" w:before="0" w:line="300"/>
        <w:ind w:left="800" w:hanging="0"/>
      </w:pPr>
      <w:r>
        <w:rPr>
          <w:rFonts w:ascii="Times New Roman" w:cs="Times New Roman" w:eastAsia="Times New Roman" w:hAnsi="Times New Roman"/>
          <w:b w:val="false"/>
          <w:bCs w:val="false"/>
          <w:sz w:val="24"/>
          <w:szCs w:val="24"/>
        </w:rPr>
        <w:t xml:space="preserve">4.2.4  System-level</w:t>
      </w:r>
      <w:r>
        <w:rPr>
          <w:rFonts w:ascii="Times New Roman" w:cs="Times New Roman" w:eastAsia="Times New Roman" w:hAnsi="Times New Roman"/>
          <w:b w:val="false"/>
          <w:bCs w:val="false"/>
          <w:sz w:val="24"/>
          <w:szCs w:val="24"/>
        </w:rPr>
        <w:t xml:space="preserve">	27</w:t>
      </w:r>
    </w:p>
    <w:p>
      <w:pPr>
        <w:tabs>
          <w:tab w:val="right" w:pos="8666" w:leader="dot"/>
        </w:tabs>
        <w:spacing w:after="60" w:before="0" w:line="300"/>
        <w:ind w:left="400" w:hanging="0"/>
      </w:pPr>
      <w:r>
        <w:rPr>
          <w:rFonts w:ascii="Times New Roman" w:cs="Times New Roman" w:eastAsia="Times New Roman" w:hAnsi="Times New Roman"/>
          <w:b w:val="false"/>
          <w:bCs w:val="false"/>
          <w:sz w:val="24"/>
          <w:szCs w:val="24"/>
        </w:rPr>
        <w:t xml:space="preserve">4.3  Software and Hardware Set up</w:t>
      </w:r>
      <w:r>
        <w:rPr>
          <w:rFonts w:ascii="Times New Roman" w:cs="Times New Roman" w:eastAsia="Times New Roman" w:hAnsi="Times New Roman"/>
          <w:b w:val="false"/>
          <w:bCs w:val="false"/>
          <w:sz w:val="24"/>
          <w:szCs w:val="24"/>
        </w:rPr>
        <w:t xml:space="preserve">	28</w:t>
      </w:r>
    </w:p>
    <w:p>
      <w:pPr>
        <w:tabs>
          <w:tab w:val="right" w:pos="8666" w:leader="dot"/>
        </w:tabs>
        <w:spacing w:after="60" w:before="0" w:line="300"/>
        <w:ind w:left="800" w:hanging="0"/>
      </w:pPr>
      <w:r>
        <w:rPr>
          <w:rFonts w:ascii="Times New Roman" w:cs="Times New Roman" w:eastAsia="Times New Roman" w:hAnsi="Times New Roman"/>
          <w:b w:val="false"/>
          <w:bCs w:val="false"/>
          <w:sz w:val="24"/>
          <w:szCs w:val="24"/>
        </w:rPr>
        <w:t xml:space="preserve">4.3.1  Software Requirements</w:t>
      </w:r>
      <w:r>
        <w:rPr>
          <w:rFonts w:ascii="Times New Roman" w:cs="Times New Roman" w:eastAsia="Times New Roman" w:hAnsi="Times New Roman"/>
          <w:b w:val="false"/>
          <w:bCs w:val="false"/>
          <w:sz w:val="24"/>
          <w:szCs w:val="24"/>
        </w:rPr>
        <w:t xml:space="preserve">	28</w:t>
      </w:r>
    </w:p>
    <w:p>
      <w:pPr>
        <w:tabs>
          <w:tab w:val="right" w:pos="8666" w:leader="dot"/>
        </w:tabs>
        <w:spacing w:after="60" w:before="0" w:line="300"/>
        <w:ind w:left="800" w:hanging="0"/>
      </w:pPr>
      <w:r>
        <w:rPr>
          <w:rFonts w:ascii="Times New Roman" w:cs="Times New Roman" w:eastAsia="Times New Roman" w:hAnsi="Times New Roman"/>
          <w:b w:val="false"/>
          <w:bCs w:val="false"/>
          <w:sz w:val="24"/>
          <w:szCs w:val="24"/>
        </w:rPr>
        <w:t xml:space="preserve">4.3.2  Hardware Requirements</w:t>
      </w:r>
      <w:r>
        <w:rPr>
          <w:rFonts w:ascii="Times New Roman" w:cs="Times New Roman" w:eastAsia="Times New Roman" w:hAnsi="Times New Roman"/>
          <w:b w:val="false"/>
          <w:bCs w:val="false"/>
          <w:sz w:val="24"/>
          <w:szCs w:val="24"/>
        </w:rPr>
        <w:t xml:space="preserve">	29</w:t>
      </w:r>
    </w:p>
    <w:p>
      <w:pPr>
        <w:tabs>
          <w:tab w:val="right" w:pos="8666" w:leader="dot"/>
        </w:tabs>
        <w:spacing w:after="60" w:before="120" w:line="300"/>
        <w:ind w:left="0" w:hanging="0"/>
      </w:pPr>
      <w:r>
        <w:rPr>
          <w:rFonts w:ascii="Times New Roman" w:cs="Times New Roman" w:eastAsia="Times New Roman" w:hAnsi="Times New Roman"/>
          <w:b/>
          <w:bCs/>
          <w:sz w:val="24"/>
          <w:szCs w:val="24"/>
        </w:rPr>
        <w:t xml:space="preserve">5  Implementation Plan for Next Semester</w:t>
      </w:r>
      <w:r>
        <w:rPr>
          <w:rFonts w:ascii="Times New Roman" w:cs="Times New Roman" w:eastAsia="Times New Roman" w:hAnsi="Times New Roman"/>
          <w:b/>
          <w:bCs/>
          <w:sz w:val="24"/>
          <w:szCs w:val="24"/>
        </w:rPr>
        <w:t xml:space="preserve">	30</w:t>
      </w:r>
    </w:p>
    <w:p>
      <w:pPr>
        <w:tabs>
          <w:tab w:val="right" w:pos="8666" w:leader="dot"/>
        </w:tabs>
        <w:spacing w:after="60" w:before="0" w:line="300"/>
        <w:ind w:left="400" w:hanging="0"/>
      </w:pPr>
      <w:r>
        <w:rPr>
          <w:rFonts w:ascii="Times New Roman" w:cs="Times New Roman" w:eastAsia="Times New Roman" w:hAnsi="Times New Roman"/>
          <w:b w:val="false"/>
          <w:bCs w:val="false"/>
          <w:sz w:val="24"/>
          <w:szCs w:val="24"/>
        </w:rPr>
        <w:t xml:space="preserve">5.1  Partial Implementation</w:t>
      </w:r>
      <w:r>
        <w:rPr>
          <w:rFonts w:ascii="Times New Roman" w:cs="Times New Roman" w:eastAsia="Times New Roman" w:hAnsi="Times New Roman"/>
          <w:b w:val="false"/>
          <w:bCs w:val="false"/>
          <w:sz w:val="24"/>
          <w:szCs w:val="24"/>
        </w:rPr>
        <w:t xml:space="preserve">	30</w:t>
      </w:r>
    </w:p>
    <w:p>
      <w:pPr>
        <w:tabs>
          <w:tab w:val="right" w:pos="8666" w:leader="dot"/>
        </w:tabs>
        <w:spacing w:after="60" w:before="0" w:line="300"/>
        <w:ind w:left="400" w:hanging="0"/>
      </w:pPr>
      <w:r>
        <w:rPr>
          <w:rFonts w:ascii="Times New Roman" w:cs="Times New Roman" w:eastAsia="Times New Roman" w:hAnsi="Times New Roman"/>
          <w:b w:val="false"/>
          <w:bCs w:val="false"/>
          <w:sz w:val="24"/>
          <w:szCs w:val="24"/>
        </w:rPr>
        <w:t xml:space="preserve">5.2  Implementation Plan for Next Semester (Gantt Chart)</w:t>
      </w:r>
      <w:r>
        <w:rPr>
          <w:rFonts w:ascii="Times New Roman" w:cs="Times New Roman" w:eastAsia="Times New Roman" w:hAnsi="Times New Roman"/>
          <w:b w:val="false"/>
          <w:bCs w:val="false"/>
          <w:sz w:val="24"/>
          <w:szCs w:val="24"/>
        </w:rPr>
        <w:t xml:space="preserve">	30</w:t>
      </w:r>
    </w:p>
    <w:p>
      <w:pPr>
        <w:tabs>
          <w:tab w:val="right" w:pos="8666" w:leader="dot"/>
        </w:tabs>
        <w:spacing w:after="60" w:before="120" w:line="300"/>
        <w:ind w:left="0" w:hanging="0"/>
      </w:pPr>
      <w:r>
        <w:rPr>
          <w:rFonts w:ascii="Times New Roman" w:cs="Times New Roman" w:eastAsia="Times New Roman" w:hAnsi="Times New Roman"/>
          <w:b/>
          <w:bCs/>
          <w:sz w:val="24"/>
          <w:szCs w:val="24"/>
        </w:rPr>
        <w:t xml:space="preserve">References</w:t>
      </w:r>
      <w:r>
        <w:rPr>
          <w:rFonts w:ascii="Times New Roman" w:cs="Times New Roman" w:eastAsia="Times New Roman" w:hAnsi="Times New Roman"/>
          <w:b/>
          <w:bCs/>
          <w:sz w:val="24"/>
          <w:szCs w:val="24"/>
        </w:rPr>
        <w:t xml:space="preserve">	33</w:t>
      </w:r>
    </w:p>
    <w:p>
      <w:pPr>
        <w:tabs>
          <w:tab w:val="right" w:pos="8666" w:leader="dot"/>
        </w:tabs>
        <w:spacing w:after="60" w:before="0" w:line="300"/>
        <w:ind w:left="0" w:hanging="0"/>
      </w:pPr>
      <w:r>
        <w:rPr>
          <w:rFonts w:ascii="Times New Roman" w:cs="Times New Roman" w:eastAsia="Times New Roman" w:hAnsi="Times New Roman"/>
          <w:b/>
          <w:bCs/>
          <w:sz w:val="24"/>
          <w:szCs w:val="24"/>
        </w:rPr>
        <w:t xml:space="preserve">Acknowledgement</w:t>
      </w:r>
      <w:r>
        <w:rPr>
          <w:rFonts w:ascii="Times New Roman" w:cs="Times New Roman" w:eastAsia="Times New Roman" w:hAnsi="Times New Roman"/>
          <w:b/>
          <w:bCs/>
          <w:sz w:val="24"/>
          <w:szCs w:val="24"/>
        </w:rPr>
        <w:t xml:space="preserve">	34</w:t>
      </w:r>
    </w:p>
    <w:p>
      <w:pPr>
        <w:keepNext/>
        <w:pageBreakBefore/>
        <w:spacing w:after="360" w:before="200"/>
        <w:jc w:val="center"/>
      </w:pPr>
      <w:r>
        <w:rPr>
          <w:rFonts w:ascii="Times New Roman" w:cs="Times New Roman" w:eastAsia="Times New Roman" w:hAnsi="Times New Roman"/>
          <w:b/>
          <w:bCs/>
          <w:sz w:val="32"/>
          <w:szCs w:val="32"/>
        </w:rPr>
        <w:t xml:space="preserve">List of Figures</w:t>
      </w:r>
    </w:p>
    <w:p>
      <w:pPr>
        <w:tabs>
          <w:tab w:val="right" w:pos="8666" w:leader="dot"/>
        </w:tabs>
        <w:spacing w:after="100" w:before="0" w:line="300"/>
        <w:ind w:left="0" w:hanging="0"/>
      </w:pPr>
      <w:r>
        <w:rPr>
          <w:rFonts w:ascii="Times New Roman" w:cs="Times New Roman" w:eastAsia="Times New Roman" w:hAnsi="Times New Roman"/>
          <w:sz w:val="24"/>
          <w:szCs w:val="24"/>
        </w:rPr>
        <w:t xml:space="preserve">Figure 3.1: System architecture of ProjectPilot AI</w:t>
      </w:r>
      <w:r>
        <w:rPr>
          <w:rFonts w:ascii="Times New Roman" w:cs="Times New Roman" w:eastAsia="Times New Roman" w:hAnsi="Times New Roman"/>
          <w:sz w:val="24"/>
          <w:szCs w:val="24"/>
        </w:rPr>
        <w:t xml:space="preserve">	19</w:t>
      </w:r>
    </w:p>
    <w:p>
      <w:pPr>
        <w:tabs>
          <w:tab w:val="right" w:pos="8666" w:leader="dot"/>
        </w:tabs>
        <w:spacing w:after="100" w:before="0" w:line="300"/>
        <w:ind w:left="0" w:hanging="0"/>
      </w:pPr>
      <w:r>
        <w:rPr>
          <w:rFonts w:ascii="Times New Roman" w:cs="Times New Roman" w:eastAsia="Times New Roman" w:hAnsi="Times New Roman"/>
          <w:sz w:val="24"/>
          <w:szCs w:val="24"/>
        </w:rPr>
        <w:t xml:space="preserve">Figure 3.2: System flowchart of ProjectPilot AI</w:t>
      </w:r>
      <w:r>
        <w:rPr>
          <w:rFonts w:ascii="Times New Roman" w:cs="Times New Roman" w:eastAsia="Times New Roman" w:hAnsi="Times New Roman"/>
          <w:sz w:val="24"/>
          <w:szCs w:val="24"/>
        </w:rPr>
        <w:t xml:space="preserve">	20</w:t>
      </w:r>
    </w:p>
    <w:p>
      <w:pPr>
        <w:tabs>
          <w:tab w:val="right" w:pos="8666" w:leader="dot"/>
        </w:tabs>
        <w:spacing w:after="100" w:before="0" w:line="300"/>
        <w:ind w:left="0" w:hanging="0"/>
      </w:pPr>
      <w:r>
        <w:rPr>
          <w:rFonts w:ascii="Times New Roman" w:cs="Times New Roman" w:eastAsia="Times New Roman" w:hAnsi="Times New Roman"/>
          <w:sz w:val="24"/>
          <w:szCs w:val="24"/>
        </w:rPr>
        <w:t xml:space="preserve">Figure 3.3: Use case diagram of ProjectPilot AI</w:t>
      </w:r>
      <w:r>
        <w:rPr>
          <w:rFonts w:ascii="Times New Roman" w:cs="Times New Roman" w:eastAsia="Times New Roman" w:hAnsi="Times New Roman"/>
          <w:sz w:val="24"/>
          <w:szCs w:val="24"/>
        </w:rPr>
        <w:t xml:space="preserve">	21</w:t>
      </w:r>
    </w:p>
    <w:p>
      <w:pPr>
        <w:tabs>
          <w:tab w:val="right" w:pos="8666" w:leader="dot"/>
        </w:tabs>
        <w:spacing w:after="100" w:before="0" w:line="300"/>
        <w:ind w:left="0" w:hanging="0"/>
      </w:pPr>
      <w:r>
        <w:rPr>
          <w:rFonts w:ascii="Times New Roman" w:cs="Times New Roman" w:eastAsia="Times New Roman" w:hAnsi="Times New Roman"/>
          <w:sz w:val="24"/>
          <w:szCs w:val="24"/>
        </w:rPr>
        <w:t xml:space="preserve">Figure 3.4: Risk prediction, explanation and release readiness pipeline</w:t>
      </w:r>
      <w:r>
        <w:rPr>
          <w:rFonts w:ascii="Times New Roman" w:cs="Times New Roman" w:eastAsia="Times New Roman" w:hAnsi="Times New Roman"/>
          <w:sz w:val="24"/>
          <w:szCs w:val="24"/>
        </w:rPr>
        <w:t xml:space="preserve">	22</w:t>
      </w:r>
    </w:p>
    <w:p>
      <w:pPr>
        <w:tabs>
          <w:tab w:val="right" w:pos="8666" w:leader="dot"/>
        </w:tabs>
        <w:spacing w:after="100" w:before="0" w:line="300"/>
        <w:ind w:left="0" w:hanging="0"/>
      </w:pPr>
      <w:r>
        <w:rPr>
          <w:rFonts w:ascii="Times New Roman" w:cs="Times New Roman" w:eastAsia="Times New Roman" w:hAnsi="Times New Roman"/>
          <w:sz w:val="24"/>
          <w:szCs w:val="24"/>
        </w:rPr>
        <w:t xml:space="preserve">Figure 3.5: Sequence diagram: from a GitHub event to an explained risk alert</w:t>
      </w:r>
      <w:r>
        <w:rPr>
          <w:rFonts w:ascii="Times New Roman" w:cs="Times New Roman" w:eastAsia="Times New Roman" w:hAnsi="Times New Roman"/>
          <w:sz w:val="24"/>
          <w:szCs w:val="24"/>
        </w:rPr>
        <w:t xml:space="preserve">	23</w:t>
      </w:r>
    </w:p>
    <w:p>
      <w:pPr>
        <w:tabs>
          <w:tab w:val="right" w:pos="8666" w:leader="dot"/>
        </w:tabs>
        <w:spacing w:after="100" w:before="0" w:line="300"/>
        <w:ind w:left="0" w:hanging="0"/>
      </w:pPr>
      <w:r>
        <w:rPr>
          <w:rFonts w:ascii="Times New Roman" w:cs="Times New Roman" w:eastAsia="Times New Roman" w:hAnsi="Times New Roman"/>
          <w:sz w:val="24"/>
          <w:szCs w:val="24"/>
        </w:rPr>
        <w:t xml:space="preserve">Figure 5.1: Gantt chart for next semester implementation (proposed)</w:t>
      </w:r>
      <w:r>
        <w:rPr>
          <w:rFonts w:ascii="Times New Roman" w:cs="Times New Roman" w:eastAsia="Times New Roman" w:hAnsi="Times New Roman"/>
          <w:sz w:val="24"/>
          <w:szCs w:val="24"/>
        </w:rPr>
        <w:t xml:space="preserve">	31</w:t>
      </w:r>
    </w:p>
    <w:p>
      <w:pPr>
        <w:keepNext/>
        <w:pageBreakBefore/>
        <w:spacing w:after="360" w:before="200"/>
        <w:jc w:val="center"/>
      </w:pPr>
      <w:r>
        <w:rPr>
          <w:rFonts w:ascii="Times New Roman" w:cs="Times New Roman" w:eastAsia="Times New Roman" w:hAnsi="Times New Roman"/>
          <w:b/>
          <w:bCs/>
          <w:sz w:val="32"/>
          <w:szCs w:val="32"/>
        </w:rPr>
        <w:t xml:space="preserve">List of Tables</w:t>
      </w:r>
    </w:p>
    <w:p>
      <w:pPr>
        <w:tabs>
          <w:tab w:val="right" w:pos="8666" w:leader="dot"/>
        </w:tabs>
        <w:spacing w:after="100" w:before="0" w:line="300"/>
        <w:ind w:left="0" w:hanging="0"/>
      </w:pPr>
      <w:r>
        <w:rPr>
          <w:rFonts w:ascii="Times New Roman" w:cs="Times New Roman" w:eastAsia="Times New Roman" w:hAnsi="Times New Roman"/>
          <w:sz w:val="24"/>
          <w:szCs w:val="24"/>
        </w:rPr>
        <w:t xml:space="preserve">Table 1.1: Sources of project information and the signals they hold</w:t>
      </w:r>
      <w:r>
        <w:rPr>
          <w:rFonts w:ascii="Times New Roman" w:cs="Times New Roman" w:eastAsia="Times New Roman" w:hAnsi="Times New Roman"/>
          <w:sz w:val="24"/>
          <w:szCs w:val="24"/>
        </w:rPr>
        <w:t xml:space="preserve">	3</w:t>
      </w:r>
    </w:p>
    <w:p>
      <w:pPr>
        <w:tabs>
          <w:tab w:val="right" w:pos="8666" w:leader="dot"/>
        </w:tabs>
        <w:spacing w:after="100" w:before="0" w:line="300"/>
        <w:ind w:left="0" w:hanging="0"/>
      </w:pPr>
      <w:r>
        <w:rPr>
          <w:rFonts w:ascii="Times New Roman" w:cs="Times New Roman" w:eastAsia="Times New Roman" w:hAnsi="Times New Roman"/>
          <w:sz w:val="24"/>
          <w:szCs w:val="24"/>
        </w:rPr>
        <w:t xml:space="preserve">Table 2.1: Summary of the literature surveyed</w:t>
      </w:r>
      <w:r>
        <w:rPr>
          <w:rFonts w:ascii="Times New Roman" w:cs="Times New Roman" w:eastAsia="Times New Roman" w:hAnsi="Times New Roman"/>
          <w:sz w:val="24"/>
          <w:szCs w:val="24"/>
        </w:rPr>
        <w:t xml:space="preserve">	5</w:t>
      </w:r>
    </w:p>
    <w:p>
      <w:pPr>
        <w:tabs>
          <w:tab w:val="right" w:pos="8666" w:leader="dot"/>
        </w:tabs>
        <w:spacing w:after="100" w:before="0" w:line="300"/>
        <w:ind w:left="0" w:hanging="0"/>
      </w:pPr>
      <w:r>
        <w:rPr>
          <w:rFonts w:ascii="Times New Roman" w:cs="Times New Roman" w:eastAsia="Times New Roman" w:hAnsi="Times New Roman"/>
          <w:sz w:val="24"/>
          <w:szCs w:val="24"/>
        </w:rPr>
        <w:t xml:space="preserve">Table 2.2: Comparison of existing practice and the proposed ProjectPilot AI</w:t>
      </w:r>
      <w:r>
        <w:rPr>
          <w:rFonts w:ascii="Times New Roman" w:cs="Times New Roman" w:eastAsia="Times New Roman" w:hAnsi="Times New Roman"/>
          <w:sz w:val="24"/>
          <w:szCs w:val="24"/>
        </w:rPr>
        <w:t xml:space="preserve">	9</w:t>
      </w:r>
    </w:p>
    <w:p>
      <w:pPr>
        <w:tabs>
          <w:tab w:val="right" w:pos="8666" w:leader="dot"/>
        </w:tabs>
        <w:spacing w:after="100" w:before="0" w:line="300"/>
        <w:ind w:left="0" w:hanging="0"/>
      </w:pPr>
      <w:r>
        <w:rPr>
          <w:rFonts w:ascii="Times New Roman" w:cs="Times New Roman" w:eastAsia="Times New Roman" w:hAnsi="Times New Roman"/>
          <w:sz w:val="24"/>
          <w:szCs w:val="24"/>
        </w:rPr>
        <w:t xml:space="preserve">Table 3.1: Modules of ProjectPilot AI</w:t>
      </w:r>
      <w:r>
        <w:rPr>
          <w:rFonts w:ascii="Times New Roman" w:cs="Times New Roman" w:eastAsia="Times New Roman" w:hAnsi="Times New Roman"/>
          <w:sz w:val="24"/>
          <w:szCs w:val="24"/>
        </w:rPr>
        <w:t xml:space="preserve">	13</w:t>
      </w:r>
    </w:p>
    <w:p>
      <w:pPr>
        <w:tabs>
          <w:tab w:val="right" w:pos="8666" w:leader="dot"/>
        </w:tabs>
        <w:spacing w:after="100" w:before="0" w:line="300"/>
        <w:ind w:left="0" w:hanging="0"/>
      </w:pPr>
      <w:r>
        <w:rPr>
          <w:rFonts w:ascii="Times New Roman" w:cs="Times New Roman" w:eastAsia="Times New Roman" w:hAnsi="Times New Roman"/>
          <w:sz w:val="24"/>
          <w:szCs w:val="24"/>
        </w:rPr>
        <w:t xml:space="preserve">Table 3.2: Users of the system</w:t>
      </w:r>
      <w:r>
        <w:rPr>
          <w:rFonts w:ascii="Times New Roman" w:cs="Times New Roman" w:eastAsia="Times New Roman" w:hAnsi="Times New Roman"/>
          <w:sz w:val="24"/>
          <w:szCs w:val="24"/>
        </w:rPr>
        <w:t xml:space="preserve">	14</w:t>
      </w:r>
    </w:p>
    <w:p>
      <w:pPr>
        <w:tabs>
          <w:tab w:val="right" w:pos="8666" w:leader="dot"/>
        </w:tabs>
        <w:spacing w:after="100" w:before="0" w:line="300"/>
        <w:ind w:left="0" w:hanging="0"/>
      </w:pPr>
      <w:r>
        <w:rPr>
          <w:rFonts w:ascii="Times New Roman" w:cs="Times New Roman" w:eastAsia="Times New Roman" w:hAnsi="Times New Roman"/>
          <w:sz w:val="24"/>
          <w:szCs w:val="24"/>
        </w:rPr>
        <w:t xml:space="preserve">Table 3.3: Functional requirements</w:t>
      </w:r>
      <w:r>
        <w:rPr>
          <w:rFonts w:ascii="Times New Roman" w:cs="Times New Roman" w:eastAsia="Times New Roman" w:hAnsi="Times New Roman"/>
          <w:sz w:val="24"/>
          <w:szCs w:val="24"/>
        </w:rPr>
        <w:t xml:space="preserve">	15</w:t>
      </w:r>
    </w:p>
    <w:p>
      <w:pPr>
        <w:tabs>
          <w:tab w:val="right" w:pos="8666" w:leader="dot"/>
        </w:tabs>
        <w:spacing w:after="100" w:before="0" w:line="300"/>
        <w:ind w:left="0" w:hanging="0"/>
      </w:pPr>
      <w:r>
        <w:rPr>
          <w:rFonts w:ascii="Times New Roman" w:cs="Times New Roman" w:eastAsia="Times New Roman" w:hAnsi="Times New Roman"/>
          <w:sz w:val="24"/>
          <w:szCs w:val="24"/>
        </w:rPr>
        <w:t xml:space="preserve">Table 3.4: Non-functional requirements</w:t>
      </w:r>
      <w:r>
        <w:rPr>
          <w:rFonts w:ascii="Times New Roman" w:cs="Times New Roman" w:eastAsia="Times New Roman" w:hAnsi="Times New Roman"/>
          <w:sz w:val="24"/>
          <w:szCs w:val="24"/>
        </w:rPr>
        <w:t xml:space="preserve">	15</w:t>
      </w:r>
    </w:p>
    <w:p>
      <w:pPr>
        <w:tabs>
          <w:tab w:val="right" w:pos="8666" w:leader="dot"/>
        </w:tabs>
        <w:spacing w:after="100" w:before="0" w:line="300"/>
        <w:ind w:left="0" w:hanging="0"/>
      </w:pPr>
      <w:r>
        <w:rPr>
          <w:rFonts w:ascii="Times New Roman" w:cs="Times New Roman" w:eastAsia="Times New Roman" w:hAnsi="Times New Roman"/>
          <w:sz w:val="24"/>
          <w:szCs w:val="24"/>
        </w:rPr>
        <w:t xml:space="preserve">Table 3.5: Principal data entities (logical design)</w:t>
      </w:r>
      <w:r>
        <w:rPr>
          <w:rFonts w:ascii="Times New Roman" w:cs="Times New Roman" w:eastAsia="Times New Roman" w:hAnsi="Times New Roman"/>
          <w:sz w:val="24"/>
          <w:szCs w:val="24"/>
        </w:rPr>
        <w:t xml:space="preserve">	23</w:t>
      </w:r>
    </w:p>
    <w:p>
      <w:pPr>
        <w:tabs>
          <w:tab w:val="right" w:pos="8666" w:leader="dot"/>
        </w:tabs>
        <w:spacing w:after="100" w:before="0" w:line="300"/>
        <w:ind w:left="0" w:hanging="0"/>
      </w:pPr>
      <w:r>
        <w:rPr>
          <w:rFonts w:ascii="Times New Roman" w:cs="Times New Roman" w:eastAsia="Times New Roman" w:hAnsi="Times New Roman"/>
          <w:sz w:val="24"/>
          <w:szCs w:val="24"/>
        </w:rPr>
        <w:t xml:space="preserve">Table 3.6: Module-wise input, processing and output</w:t>
      </w:r>
      <w:r>
        <w:rPr>
          <w:rFonts w:ascii="Times New Roman" w:cs="Times New Roman" w:eastAsia="Times New Roman" w:hAnsi="Times New Roman"/>
          <w:sz w:val="24"/>
          <w:szCs w:val="24"/>
        </w:rPr>
        <w:t xml:space="preserve">	25</w:t>
      </w:r>
    </w:p>
    <w:p>
      <w:pPr>
        <w:tabs>
          <w:tab w:val="right" w:pos="8666" w:leader="dot"/>
        </w:tabs>
        <w:spacing w:after="100" w:before="0" w:line="300"/>
        <w:ind w:left="0" w:hanging="0"/>
      </w:pPr>
      <w:r>
        <w:rPr>
          <w:rFonts w:ascii="Times New Roman" w:cs="Times New Roman" w:eastAsia="Times New Roman" w:hAnsi="Times New Roman"/>
          <w:sz w:val="24"/>
          <w:szCs w:val="24"/>
        </w:rPr>
        <w:t xml:space="preserve">Table 4.1: Input data sources of ProjectPilot AI</w:t>
      </w:r>
      <w:r>
        <w:rPr>
          <w:rFonts w:ascii="Times New Roman" w:cs="Times New Roman" w:eastAsia="Times New Roman" w:hAnsi="Times New Roman"/>
          <w:sz w:val="24"/>
          <w:szCs w:val="24"/>
        </w:rPr>
        <w:t xml:space="preserve">	26</w:t>
      </w:r>
    </w:p>
    <w:p>
      <w:pPr>
        <w:tabs>
          <w:tab w:val="right" w:pos="8666" w:leader="dot"/>
        </w:tabs>
        <w:spacing w:after="100" w:before="0" w:line="300"/>
        <w:ind w:left="0" w:hanging="0"/>
      </w:pPr>
      <w:r>
        <w:rPr>
          <w:rFonts w:ascii="Times New Roman" w:cs="Times New Roman" w:eastAsia="Times New Roman" w:hAnsi="Times New Roman"/>
          <w:sz w:val="24"/>
          <w:szCs w:val="24"/>
        </w:rPr>
        <w:t xml:space="preserve">Table 4.2: Software requirements and technologies</w:t>
      </w:r>
      <w:r>
        <w:rPr>
          <w:rFonts w:ascii="Times New Roman" w:cs="Times New Roman" w:eastAsia="Times New Roman" w:hAnsi="Times New Roman"/>
          <w:sz w:val="24"/>
          <w:szCs w:val="24"/>
        </w:rPr>
        <w:t xml:space="preserve">	28</w:t>
      </w:r>
    </w:p>
    <w:p>
      <w:pPr>
        <w:tabs>
          <w:tab w:val="right" w:pos="8666" w:leader="dot"/>
        </w:tabs>
        <w:spacing w:after="100" w:before="0" w:line="300"/>
        <w:ind w:left="0" w:hanging="0"/>
      </w:pPr>
      <w:r>
        <w:rPr>
          <w:rFonts w:ascii="Times New Roman" w:cs="Times New Roman" w:eastAsia="Times New Roman" w:hAnsi="Times New Roman"/>
          <w:sz w:val="24"/>
          <w:szCs w:val="24"/>
        </w:rPr>
        <w:t xml:space="preserve">Table 5.1: Proposed implementation plan for next semester</w:t>
      </w:r>
      <w:r>
        <w:rPr>
          <w:rFonts w:ascii="Times New Roman" w:cs="Times New Roman" w:eastAsia="Times New Roman" w:hAnsi="Times New Roman"/>
          <w:sz w:val="24"/>
          <w:szCs w:val="24"/>
        </w:rPr>
        <w:t xml:space="preserve">	31</w:t>
      </w:r>
    </w:p>
    <w:p>
      <w:pPr>
        <w:keepNext/>
        <w:pageBreakBefore/>
        <w:spacing w:after="360" w:before="200"/>
        <w:jc w:val="center"/>
      </w:pPr>
      <w:r>
        <w:rPr>
          <w:rFonts w:ascii="Times New Roman" w:cs="Times New Roman" w:eastAsia="Times New Roman" w:hAnsi="Times New Roman"/>
          <w:b/>
          <w:bCs/>
          <w:sz w:val="32"/>
          <w:szCs w:val="32"/>
        </w:rPr>
        <w:t xml:space="preserve">List of Algorithms</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1000"/>
        <w:gridCol w:w="7666"/>
      </w:tblGrid>
      <w:tr>
        <w:trPr>
          <w:cantSplit/>
          <w:tblHeader/>
        </w:trPr>
        <w:tc>
          <w:tcPr>
            <w:tcW w:type="dxa" w:w="1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Sr. No.</w:t>
            </w:r>
          </w:p>
        </w:tc>
        <w:tc>
          <w:tcPr>
            <w:tcW w:type="dxa" w:w="766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Name</w:t>
            </w:r>
          </w:p>
        </w:tc>
      </w:tr>
      <w:tr>
        <w:trPr>
          <w:cantSplit/>
          <w:tblHeader w:val="false"/>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1</w:t>
            </w:r>
          </w:p>
        </w:tc>
        <w:tc>
          <w:tcPr>
            <w:tcW w:type="dxa" w:w="76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LLM-based task generation and prioritisation</w:t>
            </w:r>
          </w:p>
        </w:tc>
      </w:tr>
      <w:tr>
        <w:trPr>
          <w:cantSplit/>
          <w:tblHeader w:val="false"/>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2</w:t>
            </w:r>
          </w:p>
        </w:tc>
        <w:tc>
          <w:tcPr>
            <w:tcW w:type="dxa" w:w="76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Sprint planning support</w:t>
            </w:r>
          </w:p>
        </w:tc>
      </w:tr>
      <w:tr>
        <w:trPr>
          <w:cantSplit/>
          <w:tblHeader w:val="false"/>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3</w:t>
            </w:r>
          </w:p>
        </w:tc>
        <w:tc>
          <w:tcPr>
            <w:tcW w:type="dxa" w:w="76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Speech-to-text transcription (Whisper) and meeting summarisation</w:t>
            </w:r>
          </w:p>
        </w:tc>
      </w:tr>
      <w:tr>
        <w:trPr>
          <w:cantSplit/>
          <w:tblHeader w:val="false"/>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4</w:t>
            </w:r>
          </w:p>
        </w:tc>
        <w:tc>
          <w:tcPr>
            <w:tcW w:type="dxa" w:w="76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Extreme Gradient Boosting (XGBoost) for delay and risk prediction</w:t>
            </w:r>
          </w:p>
        </w:tc>
      </w:tr>
      <w:tr>
        <w:trPr>
          <w:cantSplit/>
          <w:tblHeader w:val="false"/>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5</w:t>
            </w:r>
          </w:p>
        </w:tc>
        <w:tc>
          <w:tcPr>
            <w:tcW w:type="dxa" w:w="76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SHAP feature attribution</w:t>
            </w:r>
          </w:p>
        </w:tc>
      </w:tr>
      <w:tr>
        <w:trPr>
          <w:cantSplit/>
          <w:tblHeader w:val="false"/>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6</w:t>
            </w:r>
          </w:p>
        </w:tc>
        <w:tc>
          <w:tcPr>
            <w:tcW w:type="dxa" w:w="76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Retrieval-Augmented Generation (embedding-based retrieval)</w:t>
            </w:r>
          </w:p>
        </w:tc>
      </w:tr>
      <w:tr>
        <w:trPr>
          <w:cantSplit/>
          <w:tblHeader w:val="false"/>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7</w:t>
            </w:r>
          </w:p>
        </w:tc>
        <w:tc>
          <w:tcPr>
            <w:tcW w:type="dxa" w:w="76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Bus-factor analysis (proposed)</w:t>
            </w:r>
          </w:p>
        </w:tc>
      </w:tr>
      <w:tr>
        <w:trPr>
          <w:cantSplit/>
          <w:tblHeader w:val="false"/>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8</w:t>
            </w:r>
          </w:p>
        </w:tc>
        <w:tc>
          <w:tcPr>
            <w:tcW w:type="dxa" w:w="76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Workload and overload analysis (proposed)</w:t>
            </w:r>
          </w:p>
        </w:tc>
      </w:tr>
      <w:tr>
        <w:trPr>
          <w:cantSplit/>
          <w:tblHeader w:val="false"/>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9</w:t>
            </w:r>
          </w:p>
        </w:tc>
        <w:tc>
          <w:tcPr>
            <w:tcW w:type="dxa" w:w="76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Release Readiness Score aggregation (proposed)</w:t>
            </w:r>
          </w:p>
        </w:tc>
      </w:tr>
    </w:tbl>
    <w:p>
      <w:pPr>
        <w:keepNext/>
        <w:pageBreakBefore/>
        <w:spacing w:after="360" w:before="200"/>
        <w:jc w:val="center"/>
      </w:pPr>
      <w:r>
        <w:rPr>
          <w:rFonts w:ascii="Times New Roman" w:cs="Times New Roman" w:eastAsia="Times New Roman" w:hAnsi="Times New Roman"/>
          <w:b/>
          <w:bCs/>
          <w:sz w:val="32"/>
          <w:szCs w:val="32"/>
        </w:rPr>
        <w:t xml:space="preserve">List of Symbols</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6466"/>
      </w:tblGrid>
      <w:tr>
        <w:trPr>
          <w:cantSplit/>
          <w:tblHeader/>
        </w:trPr>
        <w:tc>
          <w:tcPr>
            <w:tcW w:type="dxa" w:w="2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Symbol</w:t>
            </w:r>
          </w:p>
        </w:tc>
        <w:tc>
          <w:tcPr>
            <w:tcW w:type="dxa" w:w="646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Meaning</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x_i</w:t>
            </w:r>
          </w:p>
        </w:tc>
        <w:tc>
          <w:tcPr>
            <w:tcW w:type="dxa" w:w="64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Feature vector of the i-th sample (for example, indicators of one task)</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ŷ_i</w:t>
            </w:r>
          </w:p>
        </w:tc>
        <w:tc>
          <w:tcPr>
            <w:tcW w:type="dxa" w:w="64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Predicted output of the model for sample i</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y_i</w:t>
            </w:r>
          </w:p>
        </w:tc>
        <w:tc>
          <w:tcPr>
            <w:tcW w:type="dxa" w:w="64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Actual (true) value for sample i</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f_k</w:t>
            </w:r>
          </w:p>
        </w:tc>
        <w:tc>
          <w:tcPr>
            <w:tcW w:type="dxa" w:w="64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k-th decision tree in the XGBoost ensemble</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K</w:t>
            </w:r>
          </w:p>
        </w:tc>
        <w:tc>
          <w:tcPr>
            <w:tcW w:type="dxa" w:w="64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Number of trees in the ensemble</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l</w:t>
            </w:r>
          </w:p>
        </w:tc>
        <w:tc>
          <w:tcPr>
            <w:tcW w:type="dxa" w:w="64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Loss function measuring the error of a prediction</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Ω</w:t>
            </w:r>
          </w:p>
        </w:tc>
        <w:tc>
          <w:tcPr>
            <w:tcW w:type="dxa" w:w="64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Regularisation term penalising model complexity</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φ_0</w:t>
            </w:r>
          </w:p>
        </w:tc>
        <w:tc>
          <w:tcPr>
            <w:tcW w:type="dxa" w:w="64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Base (average) prediction value in SHAP</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φ_i</w:t>
            </w:r>
          </w:p>
        </w:tc>
        <w:tc>
          <w:tcPr>
            <w:tcW w:type="dxa" w:w="64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SHAP value: contribution of feature i to a prediction</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M</w:t>
            </w:r>
          </w:p>
        </w:tc>
        <w:tc>
          <w:tcPr>
            <w:tcW w:type="dxa" w:w="64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Number of features</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q, d</w:t>
            </w:r>
          </w:p>
        </w:tc>
        <w:tc>
          <w:tcPr>
            <w:tcW w:type="dxa" w:w="64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Embedding vectors of a query and of a stored item</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sim(q, d)</w:t>
            </w:r>
          </w:p>
        </w:tc>
        <w:tc>
          <w:tcPr>
            <w:tcW w:type="dxa" w:w="64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Cosine similarity between q and d</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RRS</w:t>
            </w:r>
          </w:p>
        </w:tc>
        <w:tc>
          <w:tcPr>
            <w:tcW w:type="dxa" w:w="64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Release Readiness Score</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w_j, s_j</w:t>
            </w:r>
          </w:p>
        </w:tc>
        <w:tc>
          <w:tcPr>
            <w:tcW w:type="dxa" w:w="64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Weight and normalised score of the j-th component of the RRS</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TP, TN, FP, FN</w:t>
            </w:r>
          </w:p>
        </w:tc>
        <w:tc>
          <w:tcPr>
            <w:tcW w:type="dxa" w:w="64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True positives, true negatives, false positives, false negatives</w:t>
            </w:r>
          </w:p>
        </w:tc>
      </w:tr>
    </w:tbl>
    <w:p>
      <w:pPr>
        <w:sectPr>
          <w:footerReference w:type="default" r:id="rId7"/>
          <w:type w:val="nextPage"/>
          <w:pgSz w:w="11906" w:h="16838" w:orient="portrait"/>
          <w:pgMar w:top="1440" w:right="1440" w:bottom="1440" w:left="1800" w:header="708" w:footer="700" w:gutter="0"/>
          <w:pgNumType w:start="1" w:fmt="lowerRoman"/>
          <w:docGrid w:linePitch="360"/>
        </w:sectPr>
      </w:pPr>
    </w:p>
    <w:p>
      <w:pPr>
        <w:keepNext/>
        <w:pageBreakBefore/>
        <w:spacing w:after="120" w:before="600"/>
        <w:jc w:val="right"/>
      </w:pPr>
      <w:r>
        <w:rPr>
          <w:rFonts w:ascii="Times New Roman" w:cs="Times New Roman" w:eastAsia="Times New Roman" w:hAnsi="Times New Roman"/>
          <w:b/>
          <w:bCs/>
          <w:sz w:val="32"/>
          <w:szCs w:val="32"/>
        </w:rPr>
        <w:t xml:space="preserve">Chapter 1</w:t>
      </w:r>
    </w:p>
    <w:p>
      <w:pPr>
        <w:pStyle w:val="Heading1"/>
        <w:keepNext/>
        <w:spacing w:after="360"/>
        <w:jc w:val="right"/>
      </w:pPr>
      <w:r>
        <w:rPr>
          <w:rFonts w:ascii="Times New Roman" w:cs="Times New Roman" w:eastAsia="Times New Roman" w:hAnsi="Times New Roman"/>
          <w:b/>
          <w:bCs/>
          <w:sz w:val="36"/>
          <w:szCs w:val="36"/>
        </w:rPr>
        <w:t xml:space="preserve">Introduction</w:t>
      </w:r>
    </w:p>
    <w:p>
      <w:pPr>
        <w:pStyle w:val="Heading2"/>
        <w:keepNext/>
        <w:spacing w:after="140" w:before="280"/>
      </w:pPr>
      <w:r>
        <w:rPr>
          <w:rFonts w:ascii="Times New Roman" w:cs="Times New Roman" w:eastAsia="Times New Roman" w:hAnsi="Times New Roman"/>
          <w:b/>
          <w:bCs/>
          <w:sz w:val="28"/>
          <w:szCs w:val="28"/>
        </w:rPr>
        <w:t xml:space="preserve">1.1 Introduction Description</w:t>
      </w:r>
    </w:p>
    <w:p>
      <w:pPr>
        <w:pStyle w:val="Heading3"/>
        <w:keepNext/>
        <w:spacing w:after="100" w:before="200"/>
      </w:pPr>
      <w:r>
        <w:rPr>
          <w:rFonts w:ascii="Times New Roman" w:cs="Times New Roman" w:eastAsia="Times New Roman" w:hAnsi="Times New Roman"/>
          <w:b/>
          <w:bCs/>
          <w:sz w:val="24"/>
          <w:szCs w:val="24"/>
        </w:rPr>
        <w:t xml:space="preserve">1.1.1 Background</w:t>
      </w:r>
    </w:p>
    <w:p>
      <w:pPr>
        <w:spacing w:after="140" w:before="0" w:line="360"/>
        <w:jc w:val="both"/>
      </w:pPr>
      <w:r>
        <w:rPr>
          <w:rFonts w:ascii="Times New Roman" w:cs="Times New Roman" w:eastAsia="Times New Roman" w:hAnsi="Times New Roman"/>
          <w:sz w:val="24"/>
          <w:szCs w:val="24"/>
        </w:rPr>
        <w:t xml:space="preserve">Software projects move through several connected stages: requirement analysis, task creation, sprint planning, development, monitoring, testing, deployment and maintenance. At every stage the team generates a large volume of data. Source code repositories such as GitHub record commits, branches and pull requests; task and issue records hold tasks, their status and sprint information; and meetings and team chats capture the decisions, commitments and concerns of the team. Taken together, these sources describe the true state of a project, but they are usually used through separate tools and are not connected to one another.</w:t>
      </w:r>
    </w:p>
    <w:p>
      <w:pPr>
        <w:spacing w:after="140" w:before="0" w:line="360"/>
        <w:jc w:val="both"/>
      </w:pPr>
      <w:r>
        <w:rPr>
          <w:rFonts w:ascii="Times New Roman" w:cs="Times New Roman" w:eastAsia="Times New Roman" w:hAnsi="Times New Roman"/>
          <w:sz w:val="24"/>
          <w:szCs w:val="24"/>
        </w:rPr>
        <w:t xml:space="preserve">Project managers therefore have to collect and correlate this information manually, through status meetings, ticket reviews and informal discussion. This is time-consuming and depends heavily on individual judgement. Problems such as a slipping sprint, a pull request that has grown too large to review, a developer carrying too much work, or a module that only one person understands tend to stay hidden until they appear as a missed deadline or a defect at release time.</w:t>
      </w:r>
    </w:p>
    <w:p>
      <w:pPr>
        <w:spacing w:after="140" w:before="0" w:line="360"/>
        <w:jc w:val="both"/>
      </w:pPr>
      <w:r>
        <w:rPr>
          <w:rFonts w:ascii="Times New Roman" w:cs="Times New Roman" w:eastAsia="Times New Roman" w:hAnsi="Times New Roman"/>
          <w:sz w:val="24"/>
          <w:szCs w:val="24"/>
        </w:rPr>
        <w:t xml:space="preserve">Recent progress in Machine Learning (ML) and Large Language Models (LLMs) has made it possible to automate parts of this work. Studies on the use of Artificial Intelligence (AI) in project management report benefits in automation, data analysis and decision support, while emphasising that human expertise remains necessary in complex and uncertain situations [2]. Research also stresses that the final decision should stay with the project manager, with AI acting as decision support [2]. This shows both the promise of AI-assisted project management and the importance of keeping people in charge of decisions.</w:t>
      </w:r>
    </w:p>
    <w:p>
      <w:pPr>
        <w:pStyle w:val="Heading3"/>
        <w:keepNext/>
        <w:spacing w:after="100" w:before="200"/>
      </w:pPr>
      <w:r>
        <w:rPr>
          <w:rFonts w:ascii="Times New Roman" w:cs="Times New Roman" w:eastAsia="Times New Roman" w:hAnsi="Times New Roman"/>
          <w:b/>
          <w:bCs/>
          <w:sz w:val="24"/>
          <w:szCs w:val="24"/>
        </w:rPr>
        <w:t xml:space="preserve">1.1.2 Project Overview</w:t>
      </w:r>
    </w:p>
    <w:p>
      <w:pPr>
        <w:spacing w:after="140" w:before="0" w:line="360"/>
        <w:jc w:val="both"/>
      </w:pPr>
      <w:r>
        <w:rPr>
          <w:rFonts w:ascii="Times New Roman" w:cs="Times New Roman" w:eastAsia="Times New Roman" w:hAnsi="Times New Roman"/>
          <w:b/>
          <w:bCs/>
          <w:sz w:val="24"/>
          <w:szCs w:val="24"/>
        </w:rPr>
        <w:t xml:space="preserve">ProjectPilot AI</w:t>
      </w:r>
      <w:r>
        <w:rPr>
          <w:rFonts w:ascii="Times New Roman" w:cs="Times New Roman" w:eastAsia="Times New Roman" w:hAnsi="Times New Roman"/>
          <w:sz w:val="24"/>
          <w:szCs w:val="24"/>
        </w:rPr>
        <w:t xml:space="preserve"> is an intelligent, full-lifecycle software engineering management platform that continuously monitors code, tasks and meetings and gives teams explainable, early warnings about project risk. It supports a project from planning, through development and monitoring, to the final release decision. The main capabilities of the proposed platform are as follows:</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Requirement analysis and task generation:</w:t>
      </w:r>
      <w:r>
        <w:rPr>
          <w:rFonts w:ascii="Times New Roman" w:cs="Times New Roman" w:eastAsia="Times New Roman" w:hAnsi="Times New Roman"/>
          <w:sz w:val="24"/>
          <w:szCs w:val="24"/>
        </w:rPr>
        <w:t xml:space="preserve"> LLMs convert project requirements into ready-to-assign development tasks.</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AI-assisted sprint planning:</w:t>
      </w:r>
      <w:r>
        <w:rPr>
          <w:rFonts w:ascii="Times New Roman" w:cs="Times New Roman" w:eastAsia="Times New Roman" w:hAnsi="Times New Roman"/>
          <w:sz w:val="24"/>
          <w:szCs w:val="24"/>
        </w:rPr>
        <w:t xml:space="preserve"> tasks are organised by priority, dependencies, workload and velocity into realistic sprint plans.</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Project and GitHub monitoring:</w:t>
      </w:r>
      <w:r>
        <w:rPr>
          <w:rFonts w:ascii="Times New Roman" w:cs="Times New Roman" w:eastAsia="Times New Roman" w:hAnsi="Times New Roman"/>
          <w:sz w:val="24"/>
          <w:szCs w:val="24"/>
        </w:rPr>
        <w:t xml:space="preserve"> commits, pull requests, issues and development progress are tracked continuously.</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Code-aware risk detection:</w:t>
      </w:r>
      <w:r>
        <w:rPr>
          <w:rFonts w:ascii="Times New Roman" w:cs="Times New Roman" w:eastAsia="Times New Roman" w:hAnsi="Times New Roman"/>
          <w:sz w:val="24"/>
          <w:szCs w:val="24"/>
        </w:rPr>
        <w:t xml:space="preserve"> risk indicators are derived from commit and pull-request activity.</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Bus-factor analysis:</w:t>
      </w:r>
      <w:r>
        <w:rPr>
          <w:rFonts w:ascii="Times New Roman" w:cs="Times New Roman" w:eastAsia="Times New Roman" w:hAnsi="Times New Roman"/>
          <w:sz w:val="24"/>
          <w:szCs w:val="24"/>
        </w:rPr>
        <w:t xml:space="preserve"> areas of the project whose knowledge is concentrated in very few people are identified as potential single points of knowledge failure.</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Workload and overload analysis:</w:t>
      </w:r>
      <w:r>
        <w:rPr>
          <w:rFonts w:ascii="Times New Roman" w:cs="Times New Roman" w:eastAsia="Times New Roman" w:hAnsi="Times New Roman"/>
          <w:sz w:val="24"/>
          <w:szCs w:val="24"/>
        </w:rPr>
        <w:t xml:space="preserve"> team members who are overloaded, or who have spare capacity, are identified from developer activity patterns.</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Delay and risk prediction:</w:t>
      </w:r>
      <w:r>
        <w:rPr>
          <w:rFonts w:ascii="Times New Roman" w:cs="Times New Roman" w:eastAsia="Times New Roman" w:hAnsi="Times New Roman"/>
          <w:sz w:val="24"/>
          <w:szCs w:val="24"/>
        </w:rPr>
        <w:t xml:space="preserve"> an XGBoost model trained on historical task data flags tasks that are likely to be late.</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Explainable risk scoring:</w:t>
      </w:r>
      <w:r>
        <w:rPr>
          <w:rFonts w:ascii="Times New Roman" w:cs="Times New Roman" w:eastAsia="Times New Roman" w:hAnsi="Times New Roman"/>
          <w:sz w:val="24"/>
          <w:szCs w:val="24"/>
        </w:rPr>
        <w:t xml:space="preserve"> SHAP identifies the key factors contributing to each prediction.</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Meeting summarisation and action-item extraction:</w:t>
      </w:r>
      <w:r>
        <w:rPr>
          <w:rFonts w:ascii="Times New Roman" w:cs="Times New Roman" w:eastAsia="Times New Roman" w:hAnsi="Times New Roman"/>
          <w:sz w:val="24"/>
          <w:szCs w:val="24"/>
        </w:rPr>
        <w:t xml:space="preserve"> meeting audio is transcribed with Whisper, then summarised by an LLM into clear action items.</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AI-powered project assistant:</w:t>
      </w:r>
      <w:r>
        <w:rPr>
          <w:rFonts w:ascii="Times New Roman" w:cs="Times New Roman" w:eastAsia="Times New Roman" w:hAnsi="Times New Roman"/>
          <w:sz w:val="24"/>
          <w:szCs w:val="24"/>
        </w:rPr>
        <w:t xml:space="preserve"> an LLM with Retrieval-Augmented Generation (RAG) answers project-related queries from project data.</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Automated reporting and smart notifications:</w:t>
      </w:r>
      <w:r>
        <w:rPr>
          <w:rFonts w:ascii="Times New Roman" w:cs="Times New Roman" w:eastAsia="Times New Roman" w:hAnsi="Times New Roman"/>
          <w:sz w:val="24"/>
          <w:szCs w:val="24"/>
        </w:rPr>
        <w:t xml:space="preserve"> daily and weekly status reports are generated automatically, and alerts are raised only for genuine blockers and at-risk items.</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Release Readiness Score:</w:t>
      </w:r>
      <w:r>
        <w:rPr>
          <w:rFonts w:ascii="Times New Roman" w:cs="Times New Roman" w:eastAsia="Times New Roman" w:hAnsi="Times New Roman"/>
          <w:sz w:val="24"/>
          <w:szCs w:val="24"/>
        </w:rPr>
        <w:t xml:space="preserve"> the individual signals are combined into one project-level score to support go/no-go deployment decisions.</w:t>
      </w:r>
    </w:p>
    <w:p>
      <w:pPr>
        <w:spacing w:after="140" w:before="100" w:line="360"/>
        <w:jc w:val="both"/>
      </w:pPr>
      <w:r>
        <w:rPr>
          <w:rFonts w:ascii="Times New Roman" w:cs="Times New Roman" w:eastAsia="Times New Roman" w:hAnsi="Times New Roman"/>
          <w:sz w:val="24"/>
          <w:szCs w:val="24"/>
        </w:rPr>
        <w:t xml:space="preserve">It is important to distinguish the roles of the different techniques used in the platform. LLMs are used for language tasks such as task generation, planning support, summarisation and question answering. Delay and risk prediction is performed by a separate ML model (XGBoost) and not by an LLM, and SHAP is used to explain the predictions of that model. The Release Readiness Score is a project-level indicator that combines the available signals; it is neither the prediction of risk for a single task nor an explanation of it. In line with a human-in-the-loop principle, the platform only recommends and alerts; the go/no-go decision is always taken by the project manager.</w:t>
      </w:r>
    </w:p>
    <w:p>
      <w:pPr>
        <w:spacing w:after="140" w:before="0" w:line="360"/>
        <w:jc w:val="both"/>
      </w:pPr>
      <w:r>
        <w:rPr>
          <w:rFonts w:ascii="Times New Roman" w:cs="Times New Roman" w:eastAsia="Times New Roman" w:hAnsi="Times New Roman"/>
          <w:sz w:val="24"/>
          <w:szCs w:val="24"/>
        </w:rPr>
        <w:t xml:space="preserve">The platform is based on a Next.js dashboard, a FastAPI backend, PostgreSQL for structured data, Groq-hosted LLMs for natural-language tasks, and XGBoost with SHAP for explainable machine learning. These technologies are described in detail in Chapter 3 and Chapter 4.</w:t>
      </w:r>
    </w:p>
    <w:p>
      <w:pPr>
        <w:pStyle w:val="Heading3"/>
        <w:keepNext/>
        <w:spacing w:after="100" w:before="200"/>
      </w:pPr>
      <w:r>
        <w:rPr>
          <w:rFonts w:ascii="Times New Roman" w:cs="Times New Roman" w:eastAsia="Times New Roman" w:hAnsi="Times New Roman"/>
          <w:b/>
          <w:bCs/>
          <w:sz w:val="24"/>
          <w:szCs w:val="24"/>
        </w:rPr>
        <w:t xml:space="preserve">1.1.3 Motivation</w:t>
      </w:r>
    </w:p>
    <w:p>
      <w:pPr>
        <w:spacing w:after="140" w:before="0" w:line="360"/>
        <w:jc w:val="both"/>
      </w:pPr>
      <w:r>
        <w:rPr>
          <w:rFonts w:ascii="Times New Roman" w:cs="Times New Roman" w:eastAsia="Times New Roman" w:hAnsi="Times New Roman"/>
          <w:sz w:val="24"/>
          <w:szCs w:val="24"/>
        </w:rPr>
        <w:t xml:space="preserve">The motivation for this project comes from four observations about how software projects are monitored today.</w:t>
      </w:r>
    </w:p>
    <w:p>
      <w:pPr>
        <w:spacing w:after="140" w:before="0" w:line="360"/>
        <w:jc w:val="both"/>
      </w:pPr>
      <w:r>
        <w:rPr>
          <w:rFonts w:ascii="Times New Roman" w:cs="Times New Roman" w:eastAsia="Times New Roman" w:hAnsi="Times New Roman"/>
          <w:b/>
          <w:bCs/>
          <w:sz w:val="24"/>
          <w:szCs w:val="24"/>
        </w:rPr>
        <w:t xml:space="preserve">Project information is scattered.</w:t>
      </w:r>
      <w:r>
        <w:rPr>
          <w:rFonts w:ascii="Times New Roman" w:cs="Times New Roman" w:eastAsia="Times New Roman" w:hAnsi="Times New Roman"/>
          <w:sz w:val="24"/>
          <w:szCs w:val="24"/>
        </w:rPr>
        <w:t xml:space="preserve"> As summarised in Table 1.1, each tool holds only one part of the project picture, and no single system connects them. Research on multi-modal agile project management makes the same point: conventional agile tools are limited because they rely on separate data sources, which forces users to filter collaboration data manually [5].</w:t>
      </w:r>
    </w:p>
    <w:p>
      <w:pPr>
        <w:keepNext/>
        <w:spacing w:after="100" w:before="200"/>
        <w:jc w:val="center"/>
      </w:pPr>
      <w:r>
        <w:rPr>
          <w:rFonts w:ascii="Times New Roman" w:cs="Times New Roman" w:eastAsia="Times New Roman" w:hAnsi="Times New Roman"/>
          <w:sz w:val="24"/>
          <w:szCs w:val="24"/>
        </w:rPr>
        <w:t xml:space="preserve">Table 1.1: Sources of project information and the signals they hold</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3966"/>
      </w:tblGrid>
      <w:tr>
        <w:trPr>
          <w:cantSplit/>
          <w:tblHeader/>
        </w:trPr>
        <w:tc>
          <w:tcPr>
            <w:tcW w:type="dxa" w:w="1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Source</w:t>
            </w:r>
          </w:p>
        </w:tc>
        <w:tc>
          <w:tcPr>
            <w:tcW w:type="dxa" w:w="3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Data available</w:t>
            </w:r>
          </w:p>
        </w:tc>
        <w:tc>
          <w:tcPr>
            <w:tcW w:type="dxa" w:w="396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Project signals it can provide</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GitHub</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Commits, pull requests, branches, code</w:t>
            </w:r>
          </w:p>
        </w:tc>
        <w:tc>
          <w:tcPr>
            <w:tcW w:type="dxa" w:w="39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Development progress, nature and size of changes, distribution of work across developers</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Task and issue records</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Tasks, issues, sprint data, updates</w:t>
            </w:r>
          </w:p>
        </w:tc>
        <w:tc>
          <w:tcPr>
            <w:tcW w:type="dxa" w:w="39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Task status, sprint progress, work assigned to each team member</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Meetings</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Transcripts, notes</w:t>
            </w:r>
          </w:p>
        </w:tc>
        <w:tc>
          <w:tcPr>
            <w:tcW w:type="dxa" w:w="39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Decisions taken and action items agreed</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Team chats</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Messages, discussions</w:t>
            </w:r>
          </w:p>
        </w:tc>
        <w:tc>
          <w:tcPr>
            <w:tcW w:type="dxa" w:w="39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Informal communication and discussion among team members</w:t>
            </w:r>
          </w:p>
        </w:tc>
      </w:tr>
    </w:tbl>
    <w:p>
      <w:pPr>
        <w:spacing w:after="200"/>
      </w:pPr>
    </w:p>
    <w:p>
      <w:pPr>
        <w:spacing w:after="140" w:before="0" w:line="360"/>
        <w:jc w:val="both"/>
      </w:pPr>
      <w:r>
        <w:rPr>
          <w:rFonts w:ascii="Times New Roman" w:cs="Times New Roman" w:eastAsia="Times New Roman" w:hAnsi="Times New Roman"/>
          <w:b/>
          <w:bCs/>
          <w:sz w:val="24"/>
          <w:szCs w:val="24"/>
        </w:rPr>
        <w:t xml:space="preserve">Problems are found late.</w:t>
      </w:r>
      <w:r>
        <w:rPr>
          <w:rFonts w:ascii="Times New Roman" w:cs="Times New Roman" w:eastAsia="Times New Roman" w:hAnsi="Times New Roman"/>
          <w:sz w:val="24"/>
          <w:szCs w:val="24"/>
        </w:rPr>
        <w:t xml:space="preserve"> Delays, quality issues and resource imbalances are typically discovered only after they have already affected the project. Traditional monitoring is therefore reactive; a system that watches the data continuously can warn the team earlier.</w:t>
      </w:r>
    </w:p>
    <w:p>
      <w:pPr>
        <w:spacing w:after="140" w:before="0" w:line="360"/>
        <w:jc w:val="both"/>
      </w:pPr>
      <w:r>
        <w:rPr>
          <w:rFonts w:ascii="Times New Roman" w:cs="Times New Roman" w:eastAsia="Times New Roman" w:hAnsi="Times New Roman"/>
          <w:b/>
          <w:bCs/>
          <w:sz w:val="24"/>
          <w:szCs w:val="24"/>
        </w:rPr>
        <w:t xml:space="preserve">Predictions are hard to interpret.</w:t>
      </w:r>
      <w:r>
        <w:rPr>
          <w:rFonts w:ascii="Times New Roman" w:cs="Times New Roman" w:eastAsia="Times New Roman" w:hAnsi="Times New Roman"/>
          <w:sz w:val="24"/>
          <w:szCs w:val="24"/>
        </w:rPr>
        <w:t xml:space="preserve"> Even where AI-based predictions exist, a bare risk score does not tell the team what to fix. Explainable approaches, such as the use of SHAP alongside a gradient-boosting model for effort, cost and delay-risk decisions [1], show that it is practical to attach reasons to a prediction and this makes the result actionable.</w:t>
      </w:r>
    </w:p>
    <w:p>
      <w:pPr>
        <w:spacing w:after="140" w:before="0" w:line="360"/>
        <w:jc w:val="both"/>
      </w:pPr>
      <w:r>
        <w:rPr>
          <w:rFonts w:ascii="Times New Roman" w:cs="Times New Roman" w:eastAsia="Times New Roman" w:hAnsi="Times New Roman"/>
          <w:b/>
          <w:bCs/>
          <w:sz w:val="24"/>
          <w:szCs w:val="24"/>
        </w:rPr>
        <w:t xml:space="preserve">Human factors are rarely tracked.</w:t>
      </w:r>
      <w:r>
        <w:rPr>
          <w:rFonts w:ascii="Times New Roman" w:cs="Times New Roman" w:eastAsia="Times New Roman" w:hAnsi="Times New Roman"/>
          <w:sz w:val="24"/>
          <w:szCs w:val="24"/>
        </w:rPr>
        <w:t xml:space="preserve"> Overloaded developers and knowledge concentrated in one person are real project risks, but they are not visible in ticket status alone. They have to be inferred from code and activity data.</w:t>
      </w:r>
    </w:p>
    <w:p>
      <w:pPr>
        <w:pStyle w:val="Heading3"/>
        <w:keepNext/>
        <w:spacing w:after="100" w:before="200"/>
      </w:pPr>
      <w:r>
        <w:rPr>
          <w:rFonts w:ascii="Times New Roman" w:cs="Times New Roman" w:eastAsia="Times New Roman" w:hAnsi="Times New Roman"/>
          <w:b/>
          <w:bCs/>
          <w:sz w:val="24"/>
          <w:szCs w:val="24"/>
        </w:rPr>
        <w:t xml:space="preserve">1.1.4 Need for the System and Significance</w:t>
      </w:r>
    </w:p>
    <w:p>
      <w:pPr>
        <w:spacing w:after="140" w:before="0" w:line="360"/>
        <w:jc w:val="both"/>
      </w:pPr>
      <w:r>
        <w:rPr>
          <w:rFonts w:ascii="Times New Roman" w:cs="Times New Roman" w:eastAsia="Times New Roman" w:hAnsi="Times New Roman"/>
          <w:sz w:val="24"/>
          <w:szCs w:val="24"/>
        </w:rPr>
        <w:t xml:space="preserve">There is a need for a single system that brings together requirements, tasks, code activity and meeting outcomes, watches them continuously, and explains its warnings in terms a team can act on. Such a system would help project teams to:</w:t>
      </w:r>
    </w:p>
    <w:p>
      <w:pPr>
        <w:pStyle w:val="ListParagraph"/>
        <w:numPr>
          <w:ilvl w:val="0"/>
          <w:numId w:val="2"/>
        </w:numPr>
        <w:spacing w:after="80" w:line="360"/>
        <w:jc w:val="both"/>
      </w:pPr>
      <w:r>
        <w:rPr>
          <w:rFonts w:ascii="Times New Roman" w:cs="Times New Roman" w:eastAsia="Times New Roman" w:hAnsi="Times New Roman"/>
          <w:sz w:val="24"/>
          <w:szCs w:val="24"/>
        </w:rPr>
        <w:t xml:space="preserve">detect delays and risky changes early, instead of after they have become visible;</w:t>
      </w:r>
    </w:p>
    <w:p>
      <w:pPr>
        <w:pStyle w:val="ListParagraph"/>
        <w:numPr>
          <w:ilvl w:val="0"/>
          <w:numId w:val="2"/>
        </w:numPr>
        <w:spacing w:after="80" w:line="360"/>
        <w:jc w:val="both"/>
      </w:pPr>
      <w:r>
        <w:rPr>
          <w:rFonts w:ascii="Times New Roman" w:cs="Times New Roman" w:eastAsia="Times New Roman" w:hAnsi="Times New Roman"/>
          <w:sz w:val="24"/>
          <w:szCs w:val="24"/>
        </w:rPr>
        <w:t xml:space="preserve">see workload imbalance and single points of knowledge failure before they affect delivery;</w:t>
      </w:r>
    </w:p>
    <w:p>
      <w:pPr>
        <w:pStyle w:val="ListParagraph"/>
        <w:numPr>
          <w:ilvl w:val="0"/>
          <w:numId w:val="2"/>
        </w:numPr>
        <w:spacing w:after="80" w:line="360"/>
        <w:jc w:val="both"/>
      </w:pPr>
      <w:r>
        <w:rPr>
          <w:rFonts w:ascii="Times New Roman" w:cs="Times New Roman" w:eastAsia="Times New Roman" w:hAnsi="Times New Roman"/>
          <w:sz w:val="24"/>
          <w:szCs w:val="24"/>
        </w:rPr>
        <w:t xml:space="preserve">understand why a task or release is considered at risk, through explainable predictions;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save manual effort in task creation, sprint planning, meeting minutes and status reporting; and</w:t>
      </w:r>
    </w:p>
    <w:p>
      <w:pPr>
        <w:pStyle w:val="ListParagraph"/>
        <w:numPr>
          <w:ilvl w:val="0"/>
          <w:numId w:val="2"/>
        </w:numPr>
        <w:spacing w:after="80" w:line="360"/>
        <w:jc w:val="both"/>
      </w:pPr>
      <w:r>
        <w:rPr>
          <w:rFonts w:ascii="Times New Roman" w:cs="Times New Roman" w:eastAsia="Times New Roman" w:hAnsi="Times New Roman"/>
          <w:sz w:val="24"/>
          <w:szCs w:val="24"/>
        </w:rPr>
        <w:t xml:space="preserve">take go/no-go release decisions on the basis of combined evidence rather than intuition.</w:t>
      </w:r>
    </w:p>
    <w:p>
      <w:pPr>
        <w:spacing w:after="140" w:before="100" w:line="360"/>
        <w:jc w:val="both"/>
      </w:pPr>
      <w:r>
        <w:rPr>
          <w:rFonts w:ascii="Times New Roman" w:cs="Times New Roman" w:eastAsia="Times New Roman" w:hAnsi="Times New Roman"/>
          <w:sz w:val="24"/>
          <w:szCs w:val="24"/>
        </w:rPr>
        <w:t xml:space="preserve">The significance of ProjectPilot AI lies in connecting the software development lifecycle, from planning through deployment and maintenance, into one explainable system. It combines approaches that have so far been studied separately, such as LLM-based requirement handling [4], ML-based risk prediction [1], [3], and multi-source project monitoring [5], into a unified platform, and it keeps the project manager in control of the final decision.</w:t>
      </w:r>
    </w:p>
    <w:p>
      <w:pPr>
        <w:pStyle w:val="Heading2"/>
        <w:keepNext/>
        <w:spacing w:after="140" w:before="280"/>
      </w:pPr>
      <w:r>
        <w:rPr>
          <w:rFonts w:ascii="Times New Roman" w:cs="Times New Roman" w:eastAsia="Times New Roman" w:hAnsi="Times New Roman"/>
          <w:b/>
          <w:bCs/>
          <w:sz w:val="28"/>
          <w:szCs w:val="28"/>
        </w:rPr>
        <w:t xml:space="preserve">1.2 Organization of Report</w:t>
      </w:r>
    </w:p>
    <w:p>
      <w:pPr>
        <w:spacing w:after="140" w:before="0" w:line="360"/>
        <w:jc w:val="both"/>
      </w:pPr>
      <w:r>
        <w:rPr>
          <w:rFonts w:ascii="Times New Roman" w:cs="Times New Roman" w:eastAsia="Times New Roman" w:hAnsi="Times New Roman"/>
          <w:sz w:val="24"/>
          <w:szCs w:val="24"/>
        </w:rPr>
        <w:t xml:space="preserve">The report is organised into five chapters, following the prescribed format of the Department of Computer Engineering:</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Chapter 1 – Introduction:</w:t>
      </w:r>
      <w:r>
        <w:rPr>
          <w:rFonts w:ascii="Times New Roman" w:cs="Times New Roman" w:eastAsia="Times New Roman" w:hAnsi="Times New Roman"/>
          <w:sz w:val="24"/>
          <w:szCs w:val="24"/>
        </w:rPr>
        <w:t xml:space="preserve"> describes the background, overview, motivation and need for ProjectPilot AI, and outlines the organisation of the report.</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Chapter 2 – Literature Review:</w:t>
      </w:r>
      <w:r>
        <w:rPr>
          <w:rFonts w:ascii="Times New Roman" w:cs="Times New Roman" w:eastAsia="Times New Roman" w:hAnsi="Times New Roman"/>
          <w:sz w:val="24"/>
          <w:szCs w:val="24"/>
        </w:rPr>
        <w:t xml:space="preserve"> surveys existing research on AI in project management, software risk prediction and LLM-based requirement handling, identifies their limitations and the research gap, and states the problem statement, objectives and scope.</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Chapter 3 – Proposed System:</w:t>
      </w:r>
      <w:r>
        <w:rPr>
          <w:rFonts w:ascii="Times New Roman" w:cs="Times New Roman" w:eastAsia="Times New Roman" w:hAnsi="Times New Roman"/>
          <w:sz w:val="24"/>
          <w:szCs w:val="24"/>
        </w:rPr>
        <w:t xml:space="preserve"> presents the proposed system, its analysis and algorithms, design details (system architecture and detailed design) and the methodology followed.</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Chapter 4 – Experimental Set up:</w:t>
      </w:r>
      <w:r>
        <w:rPr>
          <w:rFonts w:ascii="Times New Roman" w:cs="Times New Roman" w:eastAsia="Times New Roman" w:hAnsi="Times New Roman"/>
          <w:sz w:val="24"/>
          <w:szCs w:val="24"/>
        </w:rPr>
        <w:t xml:space="preserve"> describes the data used by the system, the performance evaluation parameters, and the software and hardware set-up.</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Chapter 5 – Implementation Plan for Next Semester:</w:t>
      </w:r>
      <w:r>
        <w:rPr>
          <w:rFonts w:ascii="Times New Roman" w:cs="Times New Roman" w:eastAsia="Times New Roman" w:hAnsi="Times New Roman"/>
          <w:sz w:val="24"/>
          <w:szCs w:val="24"/>
        </w:rPr>
        <w:t xml:space="preserve"> presents the partial implementation and the plan, in the form of a Gantt chart, for completing the project in the next semester.</w:t>
      </w:r>
    </w:p>
    <w:p>
      <w:pPr>
        <w:spacing w:after="140" w:before="80" w:line="360"/>
        <w:jc w:val="both"/>
      </w:pPr>
      <w:r>
        <w:rPr>
          <w:rFonts w:ascii="Times New Roman" w:cs="Times New Roman" w:eastAsia="Times New Roman" w:hAnsi="Times New Roman"/>
          <w:sz w:val="24"/>
          <w:szCs w:val="24"/>
        </w:rPr>
        <w:t xml:space="preserve">The report concludes with the list of references and the acknowledgement.</w:t>
      </w:r>
    </w:p>
    <w:p>
      <w:pPr>
        <w:keepNext/>
        <w:pageBreakBefore/>
        <w:spacing w:after="120" w:before="600"/>
        <w:jc w:val="right"/>
      </w:pPr>
      <w:r>
        <w:rPr>
          <w:rFonts w:ascii="Times New Roman" w:cs="Times New Roman" w:eastAsia="Times New Roman" w:hAnsi="Times New Roman"/>
          <w:b/>
          <w:bCs/>
          <w:sz w:val="32"/>
          <w:szCs w:val="32"/>
        </w:rPr>
        <w:t xml:space="preserve">Chapter 2</w:t>
      </w:r>
    </w:p>
    <w:p>
      <w:pPr>
        <w:pStyle w:val="Heading1"/>
        <w:keepNext/>
        <w:spacing w:after="360"/>
        <w:jc w:val="right"/>
      </w:pPr>
      <w:r>
        <w:rPr>
          <w:rFonts w:ascii="Times New Roman" w:cs="Times New Roman" w:eastAsia="Times New Roman" w:hAnsi="Times New Roman"/>
          <w:b/>
          <w:bCs/>
          <w:sz w:val="36"/>
          <w:szCs w:val="36"/>
        </w:rPr>
        <w:t xml:space="preserve">Literature Review</w:t>
      </w:r>
    </w:p>
    <w:p>
      <w:pPr>
        <w:spacing w:after="140" w:before="0" w:line="360"/>
        <w:jc w:val="both"/>
      </w:pPr>
      <w:r>
        <w:rPr>
          <w:rFonts w:ascii="Times New Roman" w:cs="Times New Roman" w:eastAsia="Times New Roman" w:hAnsi="Times New Roman"/>
          <w:sz w:val="24"/>
          <w:szCs w:val="24"/>
        </w:rPr>
        <w:t xml:space="preserve">Before designing ProjectPilot AI, we studied published work on machine learning for software project management, the use of AI in project management, software risk prediction, LLM-based requirements handling and multi-source project risk monitoring. The papers below shaped the objectives and design of the proposed system. Only information available in the sources we reviewed is reported; where a detail is not available to us, it is stated as such.</w:t>
      </w:r>
    </w:p>
    <w:p>
      <w:pPr>
        <w:pStyle w:val="Heading2"/>
        <w:keepNext/>
        <w:spacing w:after="140" w:before="280"/>
      </w:pPr>
      <w:r>
        <w:rPr>
          <w:rFonts w:ascii="Times New Roman" w:cs="Times New Roman" w:eastAsia="Times New Roman" w:hAnsi="Times New Roman"/>
          <w:b/>
          <w:bCs/>
          <w:sz w:val="28"/>
          <w:szCs w:val="28"/>
        </w:rPr>
        <w:t xml:space="preserve">2.1 Survey of Existing Systems</w:t>
      </w:r>
    </w:p>
    <w:p>
      <w:pPr>
        <w:spacing w:after="140" w:before="0" w:line="360"/>
        <w:jc w:val="both"/>
      </w:pPr>
      <w:r>
        <w:rPr>
          <w:rFonts w:ascii="Times New Roman" w:cs="Times New Roman" w:eastAsia="Times New Roman" w:hAnsi="Times New Roman"/>
          <w:sz w:val="24"/>
          <w:szCs w:val="24"/>
        </w:rPr>
        <w:t xml:space="preserve">Research relevant to this project can be grouped into the following categories:</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Predictive and explainable approaches:</w:t>
      </w:r>
      <w:r>
        <w:rPr>
          <w:rFonts w:ascii="Times New Roman" w:cs="Times New Roman" w:eastAsia="Times New Roman" w:hAnsi="Times New Roman"/>
          <w:sz w:val="24"/>
          <w:szCs w:val="24"/>
        </w:rPr>
        <w:t xml:space="preserve"> machine learning models that estimate effort, cost, delay or risk, with explanation of their output (Papers 1 and 3).</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Review and decision-support studies:</w:t>
      </w:r>
      <w:r>
        <w:rPr>
          <w:rFonts w:ascii="Times New Roman" w:cs="Times New Roman" w:eastAsia="Times New Roman" w:hAnsi="Times New Roman"/>
          <w:sz w:val="24"/>
          <w:szCs w:val="24"/>
        </w:rPr>
        <w:t xml:space="preserve"> work on the role of AI in project management and on how it should be combined with human judgement (Paper 2).</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LLM-based requirements engineering:</w:t>
      </w:r>
      <w:r>
        <w:rPr>
          <w:rFonts w:ascii="Times New Roman" w:cs="Times New Roman" w:eastAsia="Times New Roman" w:hAnsi="Times New Roman"/>
          <w:sz w:val="24"/>
          <w:szCs w:val="24"/>
        </w:rPr>
        <w:t xml:space="preserve"> generation and prioritisation of user stories and requirements using Large Language Models (Paper 4).</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Multi-source agile project risk management:</w:t>
      </w:r>
      <w:r>
        <w:rPr>
          <w:rFonts w:ascii="Times New Roman" w:cs="Times New Roman" w:eastAsia="Times New Roman" w:hAnsi="Times New Roman"/>
          <w:sz w:val="24"/>
          <w:szCs w:val="24"/>
        </w:rPr>
        <w:t xml:space="preserve"> systems that combine several project data sources to build backlogs and monitor risk (Paper 5).</w:t>
      </w:r>
    </w:p>
    <w:p>
      <w:pPr>
        <w:spacing w:after="140" w:before="80" w:line="360"/>
        <w:jc w:val="both"/>
      </w:pPr>
      <w:r>
        <w:rPr>
          <w:rFonts w:ascii="Times New Roman" w:cs="Times New Roman" w:eastAsia="Times New Roman" w:hAnsi="Times New Roman"/>
          <w:sz w:val="24"/>
          <w:szCs w:val="24"/>
        </w:rPr>
        <w:t xml:space="preserve">The papers are summarised in Table 2.1 and discussed in detail below.</w:t>
      </w:r>
    </w:p>
    <w:p>
      <w:pPr>
        <w:keepNext/>
        <w:spacing w:after="100" w:before="200"/>
        <w:jc w:val="center"/>
      </w:pPr>
      <w:r>
        <w:rPr>
          <w:rFonts w:ascii="Times New Roman" w:cs="Times New Roman" w:eastAsia="Times New Roman" w:hAnsi="Times New Roman"/>
          <w:sz w:val="24"/>
          <w:szCs w:val="24"/>
        </w:rPr>
        <w:t xml:space="preserve">Table 2.1: Summary of the literature surveyed</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420"/>
        <w:gridCol w:w="2300"/>
        <w:gridCol w:w="1200"/>
        <w:gridCol w:w="2350"/>
        <w:gridCol w:w="2396"/>
      </w:tblGrid>
      <w:tr>
        <w:trPr>
          <w:cantSplit/>
          <w:tblHeader/>
        </w:trPr>
        <w:tc>
          <w:tcPr>
            <w:tcW w:type="dxa" w:w="42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Sr.</w:t>
            </w:r>
          </w:p>
        </w:tc>
        <w:tc>
          <w:tcPr>
            <w:tcW w:type="dxa" w:w="2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Title (Authors)</w:t>
            </w:r>
          </w:p>
        </w:tc>
        <w:tc>
          <w:tcPr>
            <w:tcW w:type="dxa" w:w="1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Publication and year</w:t>
            </w:r>
          </w:p>
        </w:tc>
        <w:tc>
          <w:tcPr>
            <w:tcW w:type="dxa" w:w="23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Methodology used</w:t>
            </w:r>
          </w:p>
        </w:tc>
        <w:tc>
          <w:tcPr>
            <w:tcW w:type="dxa" w:w="239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Findings</w:t>
            </w:r>
          </w:p>
        </w:tc>
      </w:tr>
      <w:tr>
        <w:trPr>
          <w:cantSplit/>
        </w:trPr>
        <w:tc>
          <w:tcPr>
            <w:tcW w:type="dxa" w:w="4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1</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A System-Oriented Machine Learning Approach for Planning and Execution of Decisions in Software Project Management (F. Gazzawe)</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IJACSA, 2026</w:t>
            </w:r>
          </w:p>
        </w:tc>
        <w:tc>
          <w:tcPr>
            <w:tcW w:type="dxa" w:w="2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DeciBoost-PM using CatBoost on Desharnais, PROMISE and an Apache issue-tracking dataset; SHAP for explainability</w:t>
            </w:r>
          </w:p>
        </w:tc>
        <w:tc>
          <w:tcPr>
            <w:tcW w:type="dxa" w:w="239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Supports effort, cost and delay-risk decisions across planning and execution; showed cross-dataset robustness and explainability</w:t>
            </w:r>
          </w:p>
        </w:tc>
      </w:tr>
      <w:tr>
        <w:trPr>
          <w:cantSplit/>
        </w:trPr>
        <w:tc>
          <w:tcPr>
            <w:tcW w:type="dxa" w:w="4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2</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Integrating Artificial Intelligence in Project Management: Challenges and Opportunities (U. Reddy et al.)</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IEEE INCIP, 2025</w:t>
            </w:r>
          </w:p>
        </w:tc>
        <w:tc>
          <w:tcPr>
            <w:tcW w:type="dxa" w:w="2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Review of AI in project management: automation, data analysis, decision support and the role of human judgement</w:t>
            </w:r>
          </w:p>
        </w:tc>
        <w:tc>
          <w:tcPr>
            <w:tcW w:type="dxa" w:w="239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AI can improve data analysis and decision-making, but human expertise remains necessary in complex and uncertain situations</w:t>
            </w:r>
          </w:p>
        </w:tc>
      </w:tr>
      <w:tr>
        <w:trPr>
          <w:cantSplit/>
        </w:trPr>
        <w:tc>
          <w:tcPr>
            <w:tcW w:type="dxa" w:w="4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3</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Software Risk Prediction at Requirement and Design Phase: An Ensemble Machine Learning Approach (Y. Assefa et al.)</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IEEE ICT4DA, 2023</w:t>
            </w:r>
          </w:p>
        </w:tc>
        <w:tc>
          <w:tcPr>
            <w:tcW w:type="dxa" w:w="2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Software-risk datasets from Zenodo and Harvard; four ensemble ML algorithms compared</w:t>
            </w:r>
          </w:p>
        </w:tc>
        <w:tc>
          <w:tcPr>
            <w:tcW w:type="dxa" w:w="239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Gradient Boost performed best and was selected; about 98.67% accuracy reported in their experiments</w:t>
            </w:r>
          </w:p>
        </w:tc>
      </w:tr>
      <w:tr>
        <w:trPr>
          <w:cantSplit/>
        </w:trPr>
        <w:tc>
          <w:tcPr>
            <w:tcW w:type="dxa" w:w="4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4</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Prioritizing Software Requirements Using Large Language Models (M. A. Sami et al.)</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arXiv, 2024</w:t>
            </w:r>
          </w:p>
        </w:tc>
        <w:tc>
          <w:tcPr>
            <w:tcW w:type="dxa" w:w="2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Web tool (React, Flask, OpenAI APIs) generating and prioritising user stories with LLMs, AHP and MoSCoW</w:t>
            </w:r>
          </w:p>
        </w:tc>
        <w:tc>
          <w:tcPr>
            <w:tcW w:type="dxa" w:w="239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LLMs can automate user-story generation and prioritisation; average prioritisation time of about eight seconds reported</w:t>
            </w:r>
          </w:p>
        </w:tc>
      </w:tr>
      <w:tr>
        <w:trPr>
          <w:cantSplit/>
        </w:trPr>
        <w:tc>
          <w:tcPr>
            <w:tcW w:type="dxa" w:w="4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5</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MAPM: Multi-Modal Auto-Agile Project Risk Management and Prediction for Collaboration Platform Using AI/ML (P. Sun and Q. Shao)</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Technical Disclosure Commons, 2023</w:t>
            </w:r>
          </w:p>
        </w:tc>
        <w:tc>
          <w:tcPr>
            <w:tcW w:type="dxa" w:w="2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Multi-modal agile system using conferencing and collaboration data to generate sprint backlogs and support risk management</w:t>
            </w:r>
          </w:p>
        </w:tc>
        <w:tc>
          <w:tcPr>
            <w:tcW w:type="dxa" w:w="239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Addresses limits of conventional agile tools by combining data sources for more real-time risk monitoring</w:t>
            </w:r>
          </w:p>
        </w:tc>
      </w:tr>
    </w:tbl>
    <w:p>
      <w:pPr>
        <w:spacing w:after="200"/>
      </w:pPr>
    </w:p>
    <w:p>
      <w:pPr>
        <w:keepNext/>
        <w:spacing w:after="140" w:before="120" w:line="360"/>
        <w:jc w:val="left"/>
      </w:pPr>
      <w:r>
        <w:rPr>
          <w:rFonts w:ascii="Times New Roman" w:cs="Times New Roman" w:eastAsia="Times New Roman" w:hAnsi="Times New Roman"/>
          <w:b/>
          <w:bCs/>
          <w:sz w:val="24"/>
          <w:szCs w:val="24"/>
        </w:rPr>
        <w:t xml:space="preserve">Paper 1:</w:t>
      </w:r>
      <w:r>
        <w:rPr>
          <w:rFonts w:ascii="Times New Roman" w:cs="Times New Roman" w:eastAsia="Times New Roman" w:hAnsi="Times New Roman"/>
          <w:sz w:val="24"/>
          <w:szCs w:val="24"/>
        </w:rPr>
        <w:t xml:space="preserve"> A System-Oriented Machine Learning Approach for Planning and Execution of Decisions in Software Project Management</w:t>
      </w:r>
    </w:p>
    <w:p>
      <w:pPr>
        <w:keepNext/>
        <w:spacing w:after="140" w:before="0" w:line="360"/>
        <w:jc w:val="left"/>
      </w:pPr>
      <w:r>
        <w:rPr>
          <w:rFonts w:ascii="Times New Roman" w:cs="Times New Roman" w:eastAsia="Times New Roman" w:hAnsi="Times New Roman"/>
          <w:i/>
          <w:iCs/>
          <w:sz w:val="24"/>
          <w:szCs w:val="24"/>
        </w:rPr>
        <w:t xml:space="preserve">[1] F. Gazzawe, International Journal of Advanced Computer Science and Applications (IJACSA), 2026.</w:t>
      </w:r>
    </w:p>
    <w:p>
      <w:pPr>
        <w:spacing w:after="140" w:before="0" w:line="360"/>
        <w:jc w:val="both"/>
      </w:pPr>
      <w:r>
        <w:rPr>
          <w:rFonts w:ascii="Times New Roman" w:cs="Times New Roman" w:eastAsia="Times New Roman" w:hAnsi="Times New Roman"/>
          <w:sz w:val="24"/>
          <w:szCs w:val="24"/>
        </w:rPr>
        <w:t xml:space="preserve">The paper proposes DeciBoost-PM, a machine learning approach that supports decisions across the planning and execution phases of software project management. The model is based on CatBoost, a gradient-boosting algorithm, and is evaluated on three public datasets: Desharnais, PROMISE and an Apache issue-tracking dataset. SHAP is used to explain the model outputs. The approach supports effort, cost and delay-risk decisions and was shown to remain robust across datasets.</w:t>
      </w:r>
    </w:p>
    <w:p>
      <w:pPr>
        <w:keepNext/>
        <w:spacing w:after="60" w:before="0" w:line="360"/>
        <w:jc w:val="left"/>
      </w:pPr>
      <w:r>
        <w:rPr>
          <w:rFonts w:ascii="Times New Roman" w:cs="Times New Roman" w:eastAsia="Times New Roman" w:hAnsi="Times New Roman"/>
          <w:b/>
          <w:bCs/>
          <w:sz w:val="24"/>
          <w:szCs w:val="24"/>
        </w:rPr>
        <w:t xml:space="preserve">Relevance to ProjectPilot AI:</w:t>
      </w:r>
    </w:p>
    <w:p>
      <w:pPr>
        <w:spacing w:after="140" w:before="0" w:line="360"/>
        <w:jc w:val="both"/>
      </w:pPr>
      <w:r>
        <w:rPr>
          <w:rFonts w:ascii="Times New Roman" w:cs="Times New Roman" w:eastAsia="Times New Roman" w:hAnsi="Times New Roman"/>
          <w:sz w:val="24"/>
          <w:szCs w:val="24"/>
        </w:rPr>
        <w:t xml:space="preserve">This is the closest reference for ProjectPilot AI’s prediction layer. It supports the choice of a gradient-boosting model together with SHAP for explainable delay and risk prediction, while ProjectPilot AI extends the idea with repository-level signals.</w:t>
      </w:r>
    </w:p>
    <w:p>
      <w:pPr>
        <w:keepNext/>
        <w:spacing w:after="60" w:before="0" w:line="360"/>
        <w:jc w:val="left"/>
      </w:pPr>
      <w:r>
        <w:rPr>
          <w:rFonts w:ascii="Times New Roman" w:cs="Times New Roman" w:eastAsia="Times New Roman" w:hAnsi="Times New Roman"/>
          <w:b/>
          <w:bCs/>
          <w:sz w:val="24"/>
          <w:szCs w:val="24"/>
        </w:rPr>
        <w:t xml:space="preserve">Advantages: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Covers both planning and execution decisions rather than a single estimate</w:t>
      </w:r>
    </w:p>
    <w:p>
      <w:pPr>
        <w:pStyle w:val="ListParagraph"/>
        <w:numPr>
          <w:ilvl w:val="0"/>
          <w:numId w:val="2"/>
        </w:numPr>
        <w:spacing w:after="80" w:line="360"/>
        <w:jc w:val="both"/>
      </w:pPr>
      <w:r>
        <w:rPr>
          <w:rFonts w:ascii="Times New Roman" w:cs="Times New Roman" w:eastAsia="Times New Roman" w:hAnsi="Times New Roman"/>
          <w:sz w:val="24"/>
          <w:szCs w:val="24"/>
        </w:rPr>
        <w:t xml:space="preserve">Uses SHAP so that predictions can be explained</w:t>
      </w:r>
    </w:p>
    <w:p>
      <w:pPr>
        <w:pStyle w:val="ListParagraph"/>
        <w:numPr>
          <w:ilvl w:val="0"/>
          <w:numId w:val="2"/>
        </w:numPr>
        <w:spacing w:after="80" w:line="360"/>
        <w:jc w:val="both"/>
      </w:pPr>
      <w:r>
        <w:rPr>
          <w:rFonts w:ascii="Times New Roman" w:cs="Times New Roman" w:eastAsia="Times New Roman" w:hAnsi="Times New Roman"/>
          <w:sz w:val="24"/>
          <w:szCs w:val="24"/>
        </w:rPr>
        <w:t xml:space="preserve">Tested on more than one dataset, which supports its robustness</w:t>
      </w:r>
    </w:p>
    <w:p>
      <w:pPr>
        <w:keepNext/>
        <w:spacing w:after="60" w:before="80" w:line="360"/>
        <w:jc w:val="left"/>
      </w:pPr>
      <w:r>
        <w:rPr>
          <w:rFonts w:ascii="Times New Roman" w:cs="Times New Roman" w:eastAsia="Times New Roman" w:hAnsi="Times New Roman"/>
          <w:b/>
          <w:bCs/>
          <w:sz w:val="24"/>
          <w:szCs w:val="24"/>
        </w:rPr>
        <w:t xml:space="preserve">Limitations: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Works on project-level datasets; the material we reviewed does not describe use of live code-level signals such as commits and pull requests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The material does not describe workload, bus-factor or release-readiness analysis</w:t>
      </w:r>
    </w:p>
    <w:p>
      <w:pPr>
        <w:keepNext/>
        <w:spacing w:after="140" w:before="120" w:line="360"/>
        <w:jc w:val="left"/>
      </w:pPr>
      <w:r>
        <w:rPr>
          <w:rFonts w:ascii="Times New Roman" w:cs="Times New Roman" w:eastAsia="Times New Roman" w:hAnsi="Times New Roman"/>
          <w:b/>
          <w:bCs/>
          <w:sz w:val="24"/>
          <w:szCs w:val="24"/>
        </w:rPr>
        <w:t xml:space="preserve">Paper 2:</w:t>
      </w:r>
      <w:r>
        <w:rPr>
          <w:rFonts w:ascii="Times New Roman" w:cs="Times New Roman" w:eastAsia="Times New Roman" w:hAnsi="Times New Roman"/>
          <w:sz w:val="24"/>
          <w:szCs w:val="24"/>
        </w:rPr>
        <w:t xml:space="preserve"> Integrating Artificial Intelligence in Project Management: Challenges and Opportunities</w:t>
      </w:r>
    </w:p>
    <w:p>
      <w:pPr>
        <w:keepNext/>
        <w:spacing w:after="140" w:before="0" w:line="360"/>
        <w:jc w:val="left"/>
      </w:pPr>
      <w:r>
        <w:rPr>
          <w:rFonts w:ascii="Times New Roman" w:cs="Times New Roman" w:eastAsia="Times New Roman" w:hAnsi="Times New Roman"/>
          <w:i/>
          <w:iCs/>
          <w:sz w:val="24"/>
          <w:szCs w:val="24"/>
        </w:rPr>
        <w:t xml:space="preserve">[2] U. Reddy, Y. P. Rangaiah, A. Nagpal, A. Meheta, G. Karuna and K. Adnan, IEEE INCIP, 2025.</w:t>
      </w:r>
    </w:p>
    <w:p>
      <w:pPr>
        <w:spacing w:after="140" w:before="0" w:line="360"/>
        <w:jc w:val="both"/>
      </w:pPr>
      <w:r>
        <w:rPr>
          <w:rFonts w:ascii="Times New Roman" w:cs="Times New Roman" w:eastAsia="Times New Roman" w:hAnsi="Times New Roman"/>
          <w:sz w:val="24"/>
          <w:szCs w:val="24"/>
        </w:rPr>
        <w:t xml:space="preserve">This paper reviews the use of AI in project management, focusing on automation, data analysis and decision support. It also examines the role of human judgement alongside AI. It concludes that AI can improve data analysis and project decision-making, but human expertise remains necessary for complex and uncertain situations.</w:t>
      </w:r>
    </w:p>
    <w:p>
      <w:pPr>
        <w:keepNext/>
        <w:spacing w:after="60" w:before="0" w:line="360"/>
        <w:jc w:val="left"/>
      </w:pPr>
      <w:r>
        <w:rPr>
          <w:rFonts w:ascii="Times New Roman" w:cs="Times New Roman" w:eastAsia="Times New Roman" w:hAnsi="Times New Roman"/>
          <w:b/>
          <w:bCs/>
          <w:sz w:val="24"/>
          <w:szCs w:val="24"/>
        </w:rPr>
        <w:t xml:space="preserve">Relevance to ProjectPilot AI:</w:t>
      </w:r>
    </w:p>
    <w:p>
      <w:pPr>
        <w:spacing w:after="140" w:before="0" w:line="360"/>
        <w:jc w:val="both"/>
      </w:pPr>
      <w:r>
        <w:rPr>
          <w:rFonts w:ascii="Times New Roman" w:cs="Times New Roman" w:eastAsia="Times New Roman" w:hAnsi="Times New Roman"/>
          <w:sz w:val="24"/>
          <w:szCs w:val="24"/>
        </w:rPr>
        <w:t xml:space="preserve">The paper supports the human-in-the-loop principle followed by ProjectPilot AI: the platform flags and explains, while the project manager takes the final go/no-go decision.</w:t>
      </w:r>
    </w:p>
    <w:p>
      <w:pPr>
        <w:keepNext/>
        <w:spacing w:after="60" w:before="0" w:line="360"/>
        <w:jc w:val="left"/>
      </w:pPr>
      <w:r>
        <w:rPr>
          <w:rFonts w:ascii="Times New Roman" w:cs="Times New Roman" w:eastAsia="Times New Roman" w:hAnsi="Times New Roman"/>
          <w:b/>
          <w:bCs/>
          <w:sz w:val="24"/>
          <w:szCs w:val="24"/>
        </w:rPr>
        <w:t xml:space="preserve">Advantages: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Gives a balanced view of both challenges and opportunities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Highlights the continuing importance of human judgement</w:t>
      </w:r>
    </w:p>
    <w:p>
      <w:pPr>
        <w:keepNext/>
        <w:spacing w:after="60" w:before="80" w:line="360"/>
        <w:jc w:val="left"/>
      </w:pPr>
      <w:r>
        <w:rPr>
          <w:rFonts w:ascii="Times New Roman" w:cs="Times New Roman" w:eastAsia="Times New Roman" w:hAnsi="Times New Roman"/>
          <w:b/>
          <w:bCs/>
          <w:sz w:val="24"/>
          <w:szCs w:val="24"/>
        </w:rPr>
        <w:t xml:space="preserve">Limitations: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Being a review, it does not present or evaluate a specific system</w:t>
      </w:r>
    </w:p>
    <w:p>
      <w:pPr>
        <w:pStyle w:val="ListParagraph"/>
        <w:numPr>
          <w:ilvl w:val="0"/>
          <w:numId w:val="2"/>
        </w:numPr>
        <w:spacing w:after="80" w:line="360"/>
        <w:jc w:val="both"/>
      </w:pPr>
      <w:r>
        <w:rPr>
          <w:rFonts w:ascii="Times New Roman" w:cs="Times New Roman" w:eastAsia="Times New Roman" w:hAnsi="Times New Roman"/>
          <w:sz w:val="24"/>
          <w:szCs w:val="24"/>
        </w:rPr>
        <w:t xml:space="preserve">Does not propose a concrete method for explainable risk prediction</w:t>
      </w:r>
    </w:p>
    <w:p>
      <w:pPr>
        <w:keepNext/>
        <w:spacing w:after="140" w:before="120" w:line="360"/>
        <w:jc w:val="left"/>
      </w:pPr>
      <w:r>
        <w:rPr>
          <w:rFonts w:ascii="Times New Roman" w:cs="Times New Roman" w:eastAsia="Times New Roman" w:hAnsi="Times New Roman"/>
          <w:b/>
          <w:bCs/>
          <w:sz w:val="24"/>
          <w:szCs w:val="24"/>
        </w:rPr>
        <w:t xml:space="preserve">Paper 3:</w:t>
      </w:r>
      <w:r>
        <w:rPr>
          <w:rFonts w:ascii="Times New Roman" w:cs="Times New Roman" w:eastAsia="Times New Roman" w:hAnsi="Times New Roman"/>
          <w:sz w:val="24"/>
          <w:szCs w:val="24"/>
        </w:rPr>
        <w:t xml:space="preserve"> Software Risk Prediction at Requirement and Design Phase: An Ensemble Machine Learning Approach</w:t>
      </w:r>
    </w:p>
    <w:p>
      <w:pPr>
        <w:keepNext/>
        <w:spacing w:after="140" w:before="0" w:line="360"/>
        <w:jc w:val="left"/>
      </w:pPr>
      <w:r>
        <w:rPr>
          <w:rFonts w:ascii="Times New Roman" w:cs="Times New Roman" w:eastAsia="Times New Roman" w:hAnsi="Times New Roman"/>
          <w:i/>
          <w:iCs/>
          <w:sz w:val="24"/>
          <w:szCs w:val="24"/>
        </w:rPr>
        <w:t xml:space="preserve">[3] Y. Assefa, E. Alemneh, S. Nibret and A. Worku, IEEE ICT4DA, 2023.</w:t>
      </w:r>
    </w:p>
    <w:p>
      <w:pPr>
        <w:spacing w:after="140" w:before="0" w:line="360"/>
        <w:jc w:val="both"/>
      </w:pPr>
      <w:r>
        <w:rPr>
          <w:rFonts w:ascii="Times New Roman" w:cs="Times New Roman" w:eastAsia="Times New Roman" w:hAnsi="Times New Roman"/>
          <w:sz w:val="24"/>
          <w:szCs w:val="24"/>
        </w:rPr>
        <w:t xml:space="preserve">The study uses software-risk datasets from Zenodo and Harvard and compares four ensemble machine learning algorithms for predicting software risk at the requirement and design phase. Gradient Boost achieved the best performance and was selected as the final model, with about 98.67% accuracy in the reported experiments.</w:t>
      </w:r>
    </w:p>
    <w:p>
      <w:pPr>
        <w:keepNext/>
        <w:spacing w:after="60" w:before="0" w:line="360"/>
        <w:jc w:val="left"/>
      </w:pPr>
      <w:r>
        <w:rPr>
          <w:rFonts w:ascii="Times New Roman" w:cs="Times New Roman" w:eastAsia="Times New Roman" w:hAnsi="Times New Roman"/>
          <w:b/>
          <w:bCs/>
          <w:sz w:val="24"/>
          <w:szCs w:val="24"/>
        </w:rPr>
        <w:t xml:space="preserve">Relevance to ProjectPilot AI:</w:t>
      </w:r>
    </w:p>
    <w:p>
      <w:pPr>
        <w:spacing w:after="140" w:before="0" w:line="360"/>
        <w:jc w:val="both"/>
      </w:pPr>
      <w:r>
        <w:rPr>
          <w:rFonts w:ascii="Times New Roman" w:cs="Times New Roman" w:eastAsia="Times New Roman" w:hAnsi="Times New Roman"/>
          <w:sz w:val="24"/>
          <w:szCs w:val="24"/>
        </w:rPr>
        <w:t xml:space="preserve">It supports the use of tree-based boosting models (XGBoost) for risk prediction in ProjectPilot AI. The reported accuracy belongs to that study and is not a result of ProjectPilot AI.</w:t>
      </w:r>
    </w:p>
    <w:p>
      <w:pPr>
        <w:keepNext/>
        <w:spacing w:after="60" w:before="0" w:line="360"/>
        <w:jc w:val="left"/>
      </w:pPr>
      <w:r>
        <w:rPr>
          <w:rFonts w:ascii="Times New Roman" w:cs="Times New Roman" w:eastAsia="Times New Roman" w:hAnsi="Times New Roman"/>
          <w:b/>
          <w:bCs/>
          <w:sz w:val="24"/>
          <w:szCs w:val="24"/>
        </w:rPr>
        <w:t xml:space="preserve">Advantages: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Shows that ensemble tree-based models are effective for software risk prediction</w:t>
      </w:r>
    </w:p>
    <w:p>
      <w:pPr>
        <w:pStyle w:val="ListParagraph"/>
        <w:numPr>
          <w:ilvl w:val="0"/>
          <w:numId w:val="2"/>
        </w:numPr>
        <w:spacing w:after="80" w:line="360"/>
        <w:jc w:val="both"/>
      </w:pPr>
      <w:r>
        <w:rPr>
          <w:rFonts w:ascii="Times New Roman" w:cs="Times New Roman" w:eastAsia="Times New Roman" w:hAnsi="Times New Roman"/>
          <w:sz w:val="24"/>
          <w:szCs w:val="24"/>
        </w:rPr>
        <w:t xml:space="preserve">Applies prediction early in the lifecycle (requirement and design phases)</w:t>
      </w:r>
    </w:p>
    <w:p>
      <w:pPr>
        <w:keepNext/>
        <w:spacing w:after="60" w:before="80" w:line="360"/>
        <w:jc w:val="left"/>
      </w:pPr>
      <w:r>
        <w:rPr>
          <w:rFonts w:ascii="Times New Roman" w:cs="Times New Roman" w:eastAsia="Times New Roman" w:hAnsi="Times New Roman"/>
          <w:b/>
          <w:bCs/>
          <w:sz w:val="24"/>
          <w:szCs w:val="24"/>
        </w:rPr>
        <w:t xml:space="preserve">Limitations: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Concerned with the requirement and design phases; it does not use continuously updated repository activity</w:t>
      </w:r>
    </w:p>
    <w:p>
      <w:pPr>
        <w:pStyle w:val="ListParagraph"/>
        <w:numPr>
          <w:ilvl w:val="0"/>
          <w:numId w:val="2"/>
        </w:numPr>
        <w:spacing w:after="80" w:line="360"/>
        <w:jc w:val="both"/>
      </w:pPr>
      <w:r>
        <w:rPr>
          <w:rFonts w:ascii="Times New Roman" w:cs="Times New Roman" w:eastAsia="Times New Roman" w:hAnsi="Times New Roman"/>
          <w:sz w:val="24"/>
          <w:szCs w:val="24"/>
        </w:rPr>
        <w:t xml:space="preserve">The material we reviewed does not mention explainability of the predictions</w:t>
      </w:r>
    </w:p>
    <w:p>
      <w:pPr>
        <w:keepNext/>
        <w:spacing w:after="140" w:before="120" w:line="360"/>
        <w:jc w:val="left"/>
      </w:pPr>
      <w:r>
        <w:rPr>
          <w:rFonts w:ascii="Times New Roman" w:cs="Times New Roman" w:eastAsia="Times New Roman" w:hAnsi="Times New Roman"/>
          <w:b/>
          <w:bCs/>
          <w:sz w:val="24"/>
          <w:szCs w:val="24"/>
        </w:rPr>
        <w:t xml:space="preserve">Paper 4:</w:t>
      </w:r>
      <w:r>
        <w:rPr>
          <w:rFonts w:ascii="Times New Roman" w:cs="Times New Roman" w:eastAsia="Times New Roman" w:hAnsi="Times New Roman"/>
          <w:sz w:val="24"/>
          <w:szCs w:val="24"/>
        </w:rPr>
        <w:t xml:space="preserve"> Prioritizing Software Requirements Using Large Language Models</w:t>
      </w:r>
    </w:p>
    <w:p>
      <w:pPr>
        <w:keepNext/>
        <w:spacing w:after="140" w:before="0" w:line="360"/>
        <w:jc w:val="left"/>
      </w:pPr>
      <w:r>
        <w:rPr>
          <w:rFonts w:ascii="Times New Roman" w:cs="Times New Roman" w:eastAsia="Times New Roman" w:hAnsi="Times New Roman"/>
          <w:i/>
          <w:iCs/>
          <w:sz w:val="24"/>
          <w:szCs w:val="24"/>
        </w:rPr>
        <w:t xml:space="preserve">[4] M. A. Sami, Z. Rasheed, M. Waseem, Z. Zhang, T. Herda and P. Abrahamsson, arXiv, 2024.</w:t>
      </w:r>
    </w:p>
    <w:p>
      <w:pPr>
        <w:spacing w:after="140" w:before="0" w:line="360"/>
        <w:jc w:val="both"/>
      </w:pPr>
      <w:r>
        <w:rPr>
          <w:rFonts w:ascii="Times New Roman" w:cs="Times New Roman" w:eastAsia="Times New Roman" w:hAnsi="Times New Roman"/>
          <w:sz w:val="24"/>
          <w:szCs w:val="24"/>
        </w:rPr>
        <w:t xml:space="preserve">The authors developed a web-based tool using React, Flask and OpenAI APIs that generates user stories and prioritises requirements using LLMs, the Analytic Hierarchy Process (AHP) and MoSCoW prioritisation. AHP prioritisation considered Business Value, Technical Feasibility and User Impact, and the prioritisation process took about eight seconds on average. The prototype showed that LLMs can automate user-story generation and requirements prioritisation.</w:t>
      </w:r>
    </w:p>
    <w:p>
      <w:pPr>
        <w:keepNext/>
        <w:spacing w:after="60" w:before="0" w:line="360"/>
        <w:jc w:val="left"/>
      </w:pPr>
      <w:r>
        <w:rPr>
          <w:rFonts w:ascii="Times New Roman" w:cs="Times New Roman" w:eastAsia="Times New Roman" w:hAnsi="Times New Roman"/>
          <w:b/>
          <w:bCs/>
          <w:sz w:val="24"/>
          <w:szCs w:val="24"/>
        </w:rPr>
        <w:t xml:space="preserve">Relevance to ProjectPilot AI:</w:t>
      </w:r>
    </w:p>
    <w:p>
      <w:pPr>
        <w:spacing w:after="140" w:before="0" w:line="360"/>
        <w:jc w:val="both"/>
      </w:pPr>
      <w:r>
        <w:rPr>
          <w:rFonts w:ascii="Times New Roman" w:cs="Times New Roman" w:eastAsia="Times New Roman" w:hAnsi="Times New Roman"/>
          <w:sz w:val="24"/>
          <w:szCs w:val="24"/>
        </w:rPr>
        <w:t xml:space="preserve">It supports ProjectPilot AI’s requirement-to-task generation and task prioritisation module, which uses LLMs (Groq-hosted) for the same purpose.</w:t>
      </w:r>
    </w:p>
    <w:p>
      <w:pPr>
        <w:keepNext/>
        <w:spacing w:after="60" w:before="0" w:line="360"/>
        <w:jc w:val="left"/>
      </w:pPr>
      <w:r>
        <w:rPr>
          <w:rFonts w:ascii="Times New Roman" w:cs="Times New Roman" w:eastAsia="Times New Roman" w:hAnsi="Times New Roman"/>
          <w:b/>
          <w:bCs/>
          <w:sz w:val="24"/>
          <w:szCs w:val="24"/>
        </w:rPr>
        <w:t xml:space="preserve">Advantages: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Automates a manual and time-consuming requirements task</w:t>
      </w:r>
    </w:p>
    <w:p>
      <w:pPr>
        <w:pStyle w:val="ListParagraph"/>
        <w:numPr>
          <w:ilvl w:val="0"/>
          <w:numId w:val="2"/>
        </w:numPr>
        <w:spacing w:after="80" w:line="360"/>
        <w:jc w:val="both"/>
      </w:pPr>
      <w:r>
        <w:rPr>
          <w:rFonts w:ascii="Times New Roman" w:cs="Times New Roman" w:eastAsia="Times New Roman" w:hAnsi="Times New Roman"/>
          <w:sz w:val="24"/>
          <w:szCs w:val="24"/>
        </w:rPr>
        <w:t xml:space="preserve">Uses structured prioritisation criteria alongside the LLM</w:t>
      </w:r>
    </w:p>
    <w:p>
      <w:pPr>
        <w:keepNext/>
        <w:spacing w:after="60" w:before="80" w:line="360"/>
        <w:jc w:val="left"/>
      </w:pPr>
      <w:r>
        <w:rPr>
          <w:rFonts w:ascii="Times New Roman" w:cs="Times New Roman" w:eastAsia="Times New Roman" w:hAnsi="Times New Roman"/>
          <w:b/>
          <w:bCs/>
          <w:sz w:val="24"/>
          <w:szCs w:val="24"/>
        </w:rPr>
        <w:t xml:space="preserve">Limitations: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Restricted to requirement generation and prioritisation; it does not monitor project progress or predict risk</w:t>
      </w:r>
    </w:p>
    <w:p>
      <w:pPr>
        <w:pStyle w:val="ListParagraph"/>
        <w:numPr>
          <w:ilvl w:val="0"/>
          <w:numId w:val="2"/>
        </w:numPr>
        <w:spacing w:after="80" w:line="360"/>
        <w:jc w:val="both"/>
      </w:pPr>
      <w:r>
        <w:rPr>
          <w:rFonts w:ascii="Times New Roman" w:cs="Times New Roman" w:eastAsia="Times New Roman" w:hAnsi="Times New Roman"/>
          <w:sz w:val="24"/>
          <w:szCs w:val="24"/>
        </w:rPr>
        <w:t xml:space="preserve">Relies on a paid external LLM API in the described prototype</w:t>
      </w:r>
    </w:p>
    <w:p>
      <w:pPr>
        <w:keepNext/>
        <w:spacing w:after="140" w:before="120" w:line="360"/>
        <w:jc w:val="left"/>
      </w:pPr>
      <w:r>
        <w:rPr>
          <w:rFonts w:ascii="Times New Roman" w:cs="Times New Roman" w:eastAsia="Times New Roman" w:hAnsi="Times New Roman"/>
          <w:b/>
          <w:bCs/>
          <w:sz w:val="24"/>
          <w:szCs w:val="24"/>
        </w:rPr>
        <w:t xml:space="preserve">Paper 5:</w:t>
      </w:r>
      <w:r>
        <w:rPr>
          <w:rFonts w:ascii="Times New Roman" w:cs="Times New Roman" w:eastAsia="Times New Roman" w:hAnsi="Times New Roman"/>
          <w:sz w:val="24"/>
          <w:szCs w:val="24"/>
        </w:rPr>
        <w:t xml:space="preserve"> MAPM: Multi-Modal Auto-Agile Project Risk Management and Prediction for Collaboration Platform Using AI/ML</w:t>
      </w:r>
    </w:p>
    <w:p>
      <w:pPr>
        <w:keepNext/>
        <w:spacing w:after="140" w:before="0" w:line="360"/>
        <w:jc w:val="left"/>
      </w:pPr>
      <w:r>
        <w:rPr>
          <w:rFonts w:ascii="Times New Roman" w:cs="Times New Roman" w:eastAsia="Times New Roman" w:hAnsi="Times New Roman"/>
          <w:i/>
          <w:iCs/>
          <w:sz w:val="24"/>
          <w:szCs w:val="24"/>
        </w:rPr>
        <w:t xml:space="preserve">[5] P. Sun and Q. Shao, Technical Disclosure Commons, Defensive Publications Series, 2023.</w:t>
      </w:r>
    </w:p>
    <w:p>
      <w:pPr>
        <w:spacing w:after="140" w:before="0" w:line="360"/>
        <w:jc w:val="both"/>
      </w:pPr>
      <w:r>
        <w:rPr>
          <w:rFonts w:ascii="Times New Roman" w:cs="Times New Roman" w:eastAsia="Times New Roman" w:hAnsi="Times New Roman"/>
          <w:sz w:val="24"/>
          <w:szCs w:val="24"/>
        </w:rPr>
        <w:t xml:space="preserve">The disclosure proposes a multi-modal agile project management system that uses conferencing platforms and project collaboration data to automatically generate sprint backlogs and support project-risk management. It addresses limitations of conventional agile tools by combining multiple project data sources and enabling more real-time risk monitoring, which reduces the need for users to manually filter collaboration data.</w:t>
      </w:r>
    </w:p>
    <w:p>
      <w:pPr>
        <w:keepNext/>
        <w:spacing w:after="60" w:before="0" w:line="360"/>
        <w:jc w:val="left"/>
      </w:pPr>
      <w:r>
        <w:rPr>
          <w:rFonts w:ascii="Times New Roman" w:cs="Times New Roman" w:eastAsia="Times New Roman" w:hAnsi="Times New Roman"/>
          <w:b/>
          <w:bCs/>
          <w:sz w:val="24"/>
          <w:szCs w:val="24"/>
        </w:rPr>
        <w:t xml:space="preserve">Relevance to ProjectPilot AI:</w:t>
      </w:r>
    </w:p>
    <w:p>
      <w:pPr>
        <w:spacing w:after="140" w:before="0" w:line="360"/>
        <w:jc w:val="both"/>
      </w:pPr>
      <w:r>
        <w:rPr>
          <w:rFonts w:ascii="Times New Roman" w:cs="Times New Roman" w:eastAsia="Times New Roman" w:hAnsi="Times New Roman"/>
          <w:sz w:val="24"/>
          <w:szCs w:val="24"/>
        </w:rPr>
        <w:t xml:space="preserve">It is conceptually close to ProjectPilot AI’s idea of combining meetings and collaboration data with project data for continuous risk monitoring.</w:t>
      </w:r>
    </w:p>
    <w:p>
      <w:pPr>
        <w:keepNext/>
        <w:spacing w:after="60" w:before="0" w:line="360"/>
        <w:jc w:val="left"/>
      </w:pPr>
      <w:r>
        <w:rPr>
          <w:rFonts w:ascii="Times New Roman" w:cs="Times New Roman" w:eastAsia="Times New Roman" w:hAnsi="Times New Roman"/>
          <w:b/>
          <w:bCs/>
          <w:sz w:val="24"/>
          <w:szCs w:val="24"/>
        </w:rPr>
        <w:t xml:space="preserve">Advantages: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Combines several data sources instead of relying on a single tool</w:t>
      </w:r>
    </w:p>
    <w:p>
      <w:pPr>
        <w:pStyle w:val="ListParagraph"/>
        <w:numPr>
          <w:ilvl w:val="0"/>
          <w:numId w:val="2"/>
        </w:numPr>
        <w:spacing w:after="80" w:line="360"/>
        <w:jc w:val="both"/>
      </w:pPr>
      <w:r>
        <w:rPr>
          <w:rFonts w:ascii="Times New Roman" w:cs="Times New Roman" w:eastAsia="Times New Roman" w:hAnsi="Times New Roman"/>
          <w:sz w:val="24"/>
          <w:szCs w:val="24"/>
        </w:rPr>
        <w:t xml:space="preserve">Reduces manual filtering of collaboration data</w:t>
      </w:r>
    </w:p>
    <w:p>
      <w:pPr>
        <w:keepNext/>
        <w:spacing w:after="60" w:before="80" w:line="360"/>
        <w:jc w:val="left"/>
      </w:pPr>
      <w:r>
        <w:rPr>
          <w:rFonts w:ascii="Times New Roman" w:cs="Times New Roman" w:eastAsia="Times New Roman" w:hAnsi="Times New Roman"/>
          <w:b/>
          <w:bCs/>
          <w:sz w:val="24"/>
          <w:szCs w:val="24"/>
        </w:rPr>
        <w:t xml:space="preserve">Limitations: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It is a defensive publication describing an approach; evaluation results are not available in the material we reviewed</w:t>
      </w:r>
    </w:p>
    <w:p>
      <w:pPr>
        <w:pStyle w:val="ListParagraph"/>
        <w:numPr>
          <w:ilvl w:val="0"/>
          <w:numId w:val="2"/>
        </w:numPr>
        <w:spacing w:after="80" w:line="360"/>
        <w:jc w:val="both"/>
      </w:pPr>
      <w:r>
        <w:rPr>
          <w:rFonts w:ascii="Times New Roman" w:cs="Times New Roman" w:eastAsia="Times New Roman" w:hAnsi="Times New Roman"/>
          <w:sz w:val="24"/>
          <w:szCs w:val="24"/>
        </w:rPr>
        <w:t xml:space="preserve">Explainability of the risk output and code-level signals are not described in the material we reviewed</w:t>
      </w:r>
    </w:p>
    <w:p>
      <w:pPr>
        <w:pStyle w:val="Heading2"/>
        <w:keepNext/>
        <w:spacing w:after="140" w:before="280"/>
      </w:pPr>
      <w:r>
        <w:rPr>
          <w:rFonts w:ascii="Times New Roman" w:cs="Times New Roman" w:eastAsia="Times New Roman" w:hAnsi="Times New Roman"/>
          <w:b/>
          <w:bCs/>
          <w:sz w:val="28"/>
          <w:szCs w:val="28"/>
        </w:rPr>
        <w:t xml:space="preserve">2.2 Limitation of Existing Systems or Research Gap</w:t>
      </w:r>
    </w:p>
    <w:p>
      <w:pPr>
        <w:spacing w:after="140" w:before="0" w:line="360"/>
        <w:jc w:val="both"/>
      </w:pPr>
      <w:r>
        <w:rPr>
          <w:rFonts w:ascii="Times New Roman" w:cs="Times New Roman" w:eastAsia="Times New Roman" w:hAnsi="Times New Roman"/>
          <w:sz w:val="24"/>
          <w:szCs w:val="24"/>
        </w:rPr>
        <w:t xml:space="preserve">In current practice, project information is spread across separate tools and is reviewed manually. Table 2.2 compares this existing situation with the proposed system.</w:t>
      </w:r>
    </w:p>
    <w:p>
      <w:pPr>
        <w:keepNext/>
        <w:spacing w:after="100" w:before="200"/>
        <w:jc w:val="center"/>
      </w:pPr>
      <w:r>
        <w:rPr>
          <w:rFonts w:ascii="Times New Roman" w:cs="Times New Roman" w:eastAsia="Times New Roman" w:hAnsi="Times New Roman"/>
          <w:sz w:val="24"/>
          <w:szCs w:val="24"/>
        </w:rPr>
        <w:t xml:space="preserve">Table 2.2: Comparison of existing practice and the proposed ProjectPilot AI</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3366"/>
      </w:tblGrid>
      <w:tr>
        <w:trPr>
          <w:cantSplit/>
          <w:tblHeader/>
        </w:trPr>
        <w:tc>
          <w:tcPr>
            <w:tcW w:type="dxa" w:w="2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Aspect</w:t>
            </w:r>
          </w:p>
        </w:tc>
        <w:tc>
          <w:tcPr>
            <w:tcW w:type="dxa" w:w="3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Existing practice and research</w:t>
            </w:r>
          </w:p>
        </w:tc>
        <w:tc>
          <w:tcPr>
            <w:tcW w:type="dxa" w:w="336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Proposed ProjectPilot AI</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Project information</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Scattered across repositories, task records, meetings and chats; no single connected view</w:t>
            </w:r>
          </w:p>
        </w:tc>
        <w:tc>
          <w:tcPr>
            <w:tcW w:type="dxa" w:w="33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Data from GitHub, tasks, meetings and chats is collected into one platform</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Monitoring</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Manual, through status meetings and ticket reviews</w:t>
            </w:r>
          </w:p>
        </w:tc>
        <w:tc>
          <w:tcPr>
            <w:tcW w:type="dxa" w:w="33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Continuous, event-driven monitoring through webhooks and background jobs</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Risk identification</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Reactive: problems are noticed after they become visible</w:t>
            </w:r>
          </w:p>
        </w:tc>
        <w:tc>
          <w:tcPr>
            <w:tcW w:type="dxa" w:w="33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Early warning through delay and risk prediction</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Explainability</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Predictions, where available, are hard to interpret</w:t>
            </w:r>
          </w:p>
        </w:tc>
        <w:tc>
          <w:tcPr>
            <w:tcW w:type="dxa" w:w="33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SHAP identifies the key factors behind each prediction</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Code-level signals</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Mostly ticket status; code activity is rarely linked to risk</w:t>
            </w:r>
          </w:p>
        </w:tc>
        <w:tc>
          <w:tcPr>
            <w:tcW w:type="dxa" w:w="33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Code-aware indicators from commits and pull requests</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Workload and knowledge risk</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Overload and single-person knowledge are hard to see</w:t>
            </w:r>
          </w:p>
        </w:tc>
        <w:tc>
          <w:tcPr>
            <w:tcW w:type="dxa" w:w="33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Workload/overload analysis and bus-factor analysis</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Planning effort</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Tasks, sprint plans and meeting minutes are written manually</w:t>
            </w:r>
          </w:p>
        </w:tc>
        <w:tc>
          <w:tcPr>
            <w:tcW w:type="dxa" w:w="33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LLM-based task generation, sprint planning support and meeting summaries</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Release decision</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Based on intuition and separate reports</w:t>
            </w:r>
          </w:p>
        </w:tc>
        <w:tc>
          <w:tcPr>
            <w:tcW w:type="dxa" w:w="33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Release Readiness Score supporting a human go/no-go decision</w:t>
            </w:r>
          </w:p>
        </w:tc>
      </w:tr>
    </w:tbl>
    <w:p>
      <w:pPr>
        <w:spacing w:after="200"/>
      </w:pPr>
    </w:p>
    <w:p>
      <w:pPr>
        <w:spacing w:after="140" w:before="0" w:line="360"/>
        <w:jc w:val="both"/>
      </w:pPr>
      <w:r>
        <w:rPr>
          <w:rFonts w:ascii="Times New Roman" w:cs="Times New Roman" w:eastAsia="Times New Roman" w:hAnsi="Times New Roman"/>
          <w:sz w:val="24"/>
          <w:szCs w:val="24"/>
        </w:rPr>
        <w:t xml:space="preserve">From the literature survey, the following gaps were identified:</w:t>
      </w:r>
    </w:p>
    <w:p>
      <w:pPr>
        <w:pStyle w:val="ListParagraph"/>
        <w:numPr>
          <w:ilvl w:val="0"/>
          <w:numId w:val="2"/>
        </w:numPr>
        <w:spacing w:after="80" w:line="360"/>
        <w:jc w:val="both"/>
      </w:pPr>
      <w:r>
        <w:rPr>
          <w:rFonts w:ascii="Times New Roman" w:cs="Times New Roman" w:eastAsia="Times New Roman" w:hAnsi="Times New Roman"/>
          <w:sz w:val="24"/>
          <w:szCs w:val="24"/>
        </w:rPr>
        <w:t xml:space="preserve">Existing studies address individual tasks, such as effort estimation [1], risk prediction at the design phase [3] or requirement prioritisation [4], but few connect the whole lifecycle from requirements to release.</w:t>
      </w:r>
    </w:p>
    <w:p>
      <w:pPr>
        <w:pStyle w:val="ListParagraph"/>
        <w:numPr>
          <w:ilvl w:val="0"/>
          <w:numId w:val="2"/>
        </w:numPr>
        <w:spacing w:after="80" w:line="360"/>
        <w:jc w:val="both"/>
      </w:pPr>
      <w:r>
        <w:rPr>
          <w:rFonts w:ascii="Times New Roman" w:cs="Times New Roman" w:eastAsia="Times New Roman" w:hAnsi="Times New Roman"/>
          <w:sz w:val="24"/>
          <w:szCs w:val="24"/>
        </w:rPr>
        <w:t xml:space="preserve">Where predictions are made, only some are accompanied by explanation, and the studies reviewed do not link explanations to repository-level signals.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Human and knowledge-related risks, such as developer overload and single points of knowledge failure, are not described in the papers we reviewed.</w:t>
      </w:r>
    </w:p>
    <w:p>
      <w:pPr>
        <w:pStyle w:val="ListParagraph"/>
        <w:numPr>
          <w:ilvl w:val="0"/>
          <w:numId w:val="2"/>
        </w:numPr>
        <w:spacing w:after="80" w:line="360"/>
        <w:jc w:val="both"/>
      </w:pPr>
      <w:r>
        <w:rPr>
          <w:rFonts w:ascii="Times New Roman" w:cs="Times New Roman" w:eastAsia="Times New Roman" w:hAnsi="Times New Roman"/>
          <w:sz w:val="24"/>
          <w:szCs w:val="24"/>
        </w:rPr>
        <w:t xml:space="preserve">Multi-source monitoring [5] has been proposed, but the available material does not describe explainable output or a combined release-level indicator.</w:t>
      </w:r>
    </w:p>
    <w:p>
      <w:pPr>
        <w:pStyle w:val="ListParagraph"/>
        <w:numPr>
          <w:ilvl w:val="0"/>
          <w:numId w:val="2"/>
        </w:numPr>
        <w:spacing w:after="80" w:line="360"/>
        <w:jc w:val="both"/>
      </w:pPr>
      <w:r>
        <w:rPr>
          <w:rFonts w:ascii="Times New Roman" w:cs="Times New Roman" w:eastAsia="Times New Roman" w:hAnsi="Times New Roman"/>
          <w:sz w:val="24"/>
          <w:szCs w:val="24"/>
        </w:rPr>
        <w:t xml:space="preserve">Studies stress that human judgement must remain part of the process [2], so any solution should support decisions rather than replace them.</w:t>
      </w:r>
    </w:p>
    <w:p>
      <w:pPr>
        <w:pStyle w:val="Heading2"/>
        <w:keepNext/>
        <w:spacing w:after="140" w:before="280"/>
      </w:pPr>
      <w:r>
        <w:rPr>
          <w:rFonts w:ascii="Times New Roman" w:cs="Times New Roman" w:eastAsia="Times New Roman" w:hAnsi="Times New Roman"/>
          <w:b/>
          <w:bCs/>
          <w:sz w:val="28"/>
          <w:szCs w:val="28"/>
        </w:rPr>
        <w:t xml:space="preserve">2.3 Problem Statement and Objectives</w:t>
      </w:r>
    </w:p>
    <w:p>
      <w:pPr>
        <w:spacing w:after="140" w:before="0" w:line="360"/>
        <w:jc w:val="both"/>
      </w:pPr>
      <w:r>
        <w:rPr>
          <w:rFonts w:ascii="Times New Roman" w:cs="Times New Roman" w:eastAsia="Times New Roman" w:hAnsi="Times New Roman"/>
          <w:sz w:val="24"/>
          <w:szCs w:val="24"/>
        </w:rPr>
        <w:t xml:space="preserve">Software development teams struggle to track project risk in real time because critical information is scattered across disconnected tools such as source code repositories, task records and team meetings. As a result, delays, quality issues and resource imbalances are usually discovered only after they have affected the project, and AI-based predictions that do exist are often hard to interpret. There is a need for a system that connects these sources, monitors them continuously and explains its risk predictions, so that teams can act early.</w:t>
      </w:r>
    </w:p>
    <w:p>
      <w:pPr>
        <w:pStyle w:val="Heading3"/>
        <w:keepNext/>
        <w:spacing w:after="100" w:before="200"/>
      </w:pPr>
      <w:r>
        <w:rPr>
          <w:rFonts w:ascii="Times New Roman" w:cs="Times New Roman" w:eastAsia="Times New Roman" w:hAnsi="Times New Roman"/>
          <w:b/>
          <w:bCs/>
          <w:sz w:val="24"/>
          <w:szCs w:val="24"/>
        </w:rPr>
        <w:t xml:space="preserve">2.3.1 Objectives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To automate requirement analysis and task generation using Generative AI.</w:t>
      </w:r>
    </w:p>
    <w:p>
      <w:pPr>
        <w:pStyle w:val="ListParagraph"/>
        <w:numPr>
          <w:ilvl w:val="0"/>
          <w:numId w:val="2"/>
        </w:numPr>
        <w:spacing w:after="80" w:line="360"/>
        <w:jc w:val="both"/>
      </w:pPr>
      <w:r>
        <w:rPr>
          <w:rFonts w:ascii="Times New Roman" w:cs="Times New Roman" w:eastAsia="Times New Roman" w:hAnsi="Times New Roman"/>
          <w:sz w:val="24"/>
          <w:szCs w:val="24"/>
        </w:rPr>
        <w:t xml:space="preserve">To enable AI-assisted sprint planning by organising tasks according to priority, dependencies and timelines.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To monitor project and development activities by integrating GitHub and project data, tracking progress, issues, pull requests and engineering activity.</w:t>
      </w:r>
    </w:p>
    <w:p>
      <w:pPr>
        <w:pStyle w:val="ListParagraph"/>
        <w:numPr>
          <w:ilvl w:val="0"/>
          <w:numId w:val="2"/>
        </w:numPr>
        <w:spacing w:after="80" w:line="360"/>
        <w:jc w:val="both"/>
      </w:pPr>
      <w:r>
        <w:rPr>
          <w:rFonts w:ascii="Times New Roman" w:cs="Times New Roman" w:eastAsia="Times New Roman" w:hAnsi="Times New Roman"/>
          <w:sz w:val="24"/>
          <w:szCs w:val="24"/>
        </w:rPr>
        <w:t xml:space="preserve">To predict and explain project risks using Machine Learning and Explainable AI, covering potential delays, risks, workload imbalances and their contributing factors.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To automate project communication and reporting by summarising meetings, extracting action items, answering project-related queries and generating project reports using LLMs and Retrieval-Augmented Generation (RAG).</w:t>
      </w:r>
    </w:p>
    <w:p>
      <w:pPr>
        <w:pStyle w:val="ListParagraph"/>
        <w:numPr>
          <w:ilvl w:val="0"/>
          <w:numId w:val="2"/>
        </w:numPr>
        <w:spacing w:after="80" w:line="360"/>
        <w:jc w:val="both"/>
      </w:pPr>
      <w:r>
        <w:rPr>
          <w:rFonts w:ascii="Times New Roman" w:cs="Times New Roman" w:eastAsia="Times New Roman" w:hAnsi="Times New Roman"/>
          <w:sz w:val="24"/>
          <w:szCs w:val="24"/>
        </w:rPr>
        <w:t xml:space="preserve">To assess overall project and release readiness by combining project insights into a Release Readiness Score that supports informed deployment decisions.</w:t>
      </w:r>
    </w:p>
    <w:p>
      <w:pPr>
        <w:pStyle w:val="Heading2"/>
        <w:keepNext/>
        <w:spacing w:after="140" w:before="280"/>
      </w:pPr>
      <w:r>
        <w:rPr>
          <w:rFonts w:ascii="Times New Roman" w:cs="Times New Roman" w:eastAsia="Times New Roman" w:hAnsi="Times New Roman"/>
          <w:b/>
          <w:bCs/>
          <w:sz w:val="28"/>
          <w:szCs w:val="28"/>
        </w:rPr>
        <w:t xml:space="preserve">2.4 Scope</w:t>
      </w:r>
    </w:p>
    <w:p>
      <w:pPr>
        <w:pStyle w:val="Heading3"/>
        <w:keepNext/>
        <w:spacing w:after="100" w:before="200"/>
      </w:pPr>
      <w:r>
        <w:rPr>
          <w:rFonts w:ascii="Times New Roman" w:cs="Times New Roman" w:eastAsia="Times New Roman" w:hAnsi="Times New Roman"/>
          <w:b/>
          <w:bCs/>
          <w:sz w:val="24"/>
          <w:szCs w:val="24"/>
        </w:rPr>
        <w:t xml:space="preserve">2.4.1 Scope of the Project</w:t>
      </w:r>
    </w:p>
    <w:p>
      <w:pPr>
        <w:spacing w:after="140" w:before="0" w:line="360"/>
        <w:jc w:val="both"/>
      </w:pPr>
      <w:r>
        <w:rPr>
          <w:rFonts w:ascii="Times New Roman" w:cs="Times New Roman" w:eastAsia="Times New Roman" w:hAnsi="Times New Roman"/>
          <w:sz w:val="24"/>
          <w:szCs w:val="24"/>
        </w:rPr>
        <w:t xml:space="preserve">The scope of ProjectPilot AI covers the following areas of a software project: requirement analysis and task generation; sprint planning; monitoring of GitHub activity; code-aware risk indicators; bus-factor and workload analysis; delay and risk prediction with SHAP explanation; meeting summarisation and action-item extraction; a project assistant; automated reports and notifications; and a Release Readiness Score. The platform provides decision support only; it does not automatically change plans or release software.</w:t>
      </w:r>
    </w:p>
    <w:p>
      <w:pPr>
        <w:pStyle w:val="Heading3"/>
        <w:keepNext/>
        <w:spacing w:after="100" w:before="200"/>
      </w:pPr>
      <w:r>
        <w:rPr>
          <w:rFonts w:ascii="Times New Roman" w:cs="Times New Roman" w:eastAsia="Times New Roman" w:hAnsi="Times New Roman"/>
          <w:b/>
          <w:bCs/>
          <w:sz w:val="24"/>
          <w:szCs w:val="24"/>
        </w:rPr>
        <w:t xml:space="preserve">2.4.2 Applications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Student and academic software projects, where a guide or team lead needs an early view of progress and risk.</w:t>
      </w:r>
    </w:p>
    <w:p>
      <w:pPr>
        <w:pStyle w:val="ListParagraph"/>
        <w:numPr>
          <w:ilvl w:val="0"/>
          <w:numId w:val="2"/>
        </w:numPr>
        <w:spacing w:after="80" w:line="360"/>
        <w:jc w:val="both"/>
      </w:pPr>
      <w:r>
        <w:rPr>
          <w:rFonts w:ascii="Times New Roman" w:cs="Times New Roman" w:eastAsia="Times New Roman" w:hAnsi="Times New Roman"/>
          <w:sz w:val="24"/>
          <w:szCs w:val="24"/>
        </w:rPr>
        <w:t xml:space="preserve">Small and medium software development teams that use GitHub and hold regular planning and review meetings.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Project managers and team leads who need risk visibility, workload balance and reports without manual collection of data.</w:t>
      </w:r>
    </w:p>
    <w:p>
      <w:pPr>
        <w:pStyle w:val="ListParagraph"/>
        <w:numPr>
          <w:ilvl w:val="0"/>
          <w:numId w:val="2"/>
        </w:numPr>
        <w:spacing w:after="80" w:line="360"/>
        <w:jc w:val="both"/>
      </w:pPr>
      <w:r>
        <w:rPr>
          <w:rFonts w:ascii="Times New Roman" w:cs="Times New Roman" w:eastAsia="Times New Roman" w:hAnsi="Times New Roman"/>
          <w:sz w:val="24"/>
          <w:szCs w:val="24"/>
        </w:rPr>
        <w:t xml:space="preserve">Release reviews, where a combined readiness indicator with reasons supports the go/no-go discussion.</w:t>
      </w:r>
    </w:p>
    <w:p>
      <w:pPr>
        <w:pStyle w:val="Heading3"/>
        <w:keepNext/>
        <w:spacing w:after="100" w:before="200"/>
      </w:pPr>
      <w:r>
        <w:rPr>
          <w:rFonts w:ascii="Times New Roman" w:cs="Times New Roman" w:eastAsia="Times New Roman" w:hAnsi="Times New Roman"/>
          <w:b/>
          <w:bCs/>
          <w:sz w:val="24"/>
          <w:szCs w:val="24"/>
        </w:rPr>
        <w:t xml:space="preserve">2.4.3 Limitations and Assumptions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Prediction quality depends on the amount and quality of project data; a new project has little history (the cold-start problem), so the models must first be trained on public repository data.</w:t>
      </w:r>
    </w:p>
    <w:p>
      <w:pPr>
        <w:pStyle w:val="ListParagraph"/>
        <w:numPr>
          <w:ilvl w:val="0"/>
          <w:numId w:val="2"/>
        </w:numPr>
        <w:spacing w:after="80" w:line="360"/>
        <w:jc w:val="both"/>
      </w:pPr>
      <w:r>
        <w:rPr>
          <w:rFonts w:ascii="Times New Roman" w:cs="Times New Roman" w:eastAsia="Times New Roman" w:hAnsi="Times New Roman"/>
          <w:sz w:val="24"/>
          <w:szCs w:val="24"/>
        </w:rPr>
        <w:t xml:space="preserve">Activity-based indicators, such as commit timing and file ownership, are proxies and do not measure the true effort or wellbeing of a person; they should be used as prompts for discussion.</w:t>
      </w:r>
    </w:p>
    <w:p>
      <w:pPr>
        <w:pStyle w:val="ListParagraph"/>
        <w:numPr>
          <w:ilvl w:val="0"/>
          <w:numId w:val="2"/>
        </w:numPr>
        <w:spacing w:after="80" w:line="360"/>
        <w:jc w:val="both"/>
      </w:pPr>
      <w:r>
        <w:rPr>
          <w:rFonts w:ascii="Times New Roman" w:cs="Times New Roman" w:eastAsia="Times New Roman" w:hAnsi="Times New Roman"/>
          <w:sz w:val="24"/>
          <w:szCs w:val="24"/>
        </w:rPr>
        <w:t xml:space="preserve">LLM outputs (tasks, plans, summaries, answers) can contain errors and must be reviewed by the team.</w:t>
      </w:r>
    </w:p>
    <w:p>
      <w:pPr>
        <w:pStyle w:val="ListParagraph"/>
        <w:numPr>
          <w:ilvl w:val="0"/>
          <w:numId w:val="2"/>
        </w:numPr>
        <w:spacing w:after="80" w:line="360"/>
        <w:jc w:val="both"/>
      </w:pPr>
      <w:r>
        <w:rPr>
          <w:rFonts w:ascii="Times New Roman" w:cs="Times New Roman" w:eastAsia="Times New Roman" w:hAnsi="Times New Roman"/>
          <w:sz w:val="24"/>
          <w:szCs w:val="24"/>
        </w:rPr>
        <w:t xml:space="preserve">Meeting transcription quality depends on audio quality.</w:t>
      </w:r>
    </w:p>
    <w:p>
      <w:pPr>
        <w:pStyle w:val="ListParagraph"/>
        <w:numPr>
          <w:ilvl w:val="0"/>
          <w:numId w:val="2"/>
        </w:numPr>
        <w:spacing w:after="80" w:line="360"/>
        <w:jc w:val="both"/>
      </w:pPr>
      <w:r>
        <w:rPr>
          <w:rFonts w:ascii="Times New Roman" w:cs="Times New Roman" w:eastAsia="Times New Roman" w:hAnsi="Times New Roman"/>
          <w:sz w:val="24"/>
          <w:szCs w:val="24"/>
        </w:rPr>
        <w:t xml:space="preserve">Model accuracy has not yet been evaluated; evaluation is planned for the next semester (Chapter 4 and Chapter 5).</w:t>
      </w:r>
    </w:p>
    <w:p>
      <w:pPr>
        <w:pStyle w:val="Heading3"/>
        <w:keepNext/>
        <w:spacing w:after="100" w:before="200"/>
      </w:pPr>
      <w:r>
        <w:rPr>
          <w:rFonts w:ascii="Times New Roman" w:cs="Times New Roman" w:eastAsia="Times New Roman" w:hAnsi="Times New Roman"/>
          <w:b/>
          <w:bCs/>
          <w:sz w:val="24"/>
          <w:szCs w:val="24"/>
        </w:rPr>
        <w:t xml:space="preserve">2.4.4 Future Scope</w:t>
      </w:r>
    </w:p>
    <w:p>
      <w:pPr>
        <w:spacing w:after="140" w:before="0" w:line="360"/>
        <w:jc w:val="both"/>
      </w:pPr>
      <w:r>
        <w:rPr>
          <w:rFonts w:ascii="Times New Roman" w:cs="Times New Roman" w:eastAsia="Times New Roman" w:hAnsi="Times New Roman"/>
          <w:sz w:val="24"/>
          <w:szCs w:val="24"/>
        </w:rPr>
        <w:t xml:space="preserve">The following extensions are possible after the core system is stable: a code scaffolding agent that creates starter files and tests for a task; a code review assistant that flags pull requests breaking the team’s own patterns; a test case suggester; a scope-creep detector; a postmortem analyser that builds an incident timeline (which is where the optional graph database would be used); an onboarding copilot; a dependency-risk radar; an AI standup generator; a technical-debt heatmap; a data-driven retrospective; and a pull-request review-time predictor. Further work may include additional integrations, improved forecasting models and larger-scale deployment.</w:t>
      </w:r>
    </w:p>
    <w:p>
      <w:pPr>
        <w:keepNext/>
        <w:pageBreakBefore/>
        <w:spacing w:after="120" w:before="600"/>
        <w:jc w:val="right"/>
      </w:pPr>
      <w:r>
        <w:rPr>
          <w:rFonts w:ascii="Times New Roman" w:cs="Times New Roman" w:eastAsia="Times New Roman" w:hAnsi="Times New Roman"/>
          <w:b/>
          <w:bCs/>
          <w:sz w:val="32"/>
          <w:szCs w:val="32"/>
        </w:rPr>
        <w:t xml:space="preserve">Chapter 3</w:t>
      </w:r>
    </w:p>
    <w:p>
      <w:pPr>
        <w:pStyle w:val="Heading1"/>
        <w:keepNext/>
        <w:spacing w:after="360"/>
        <w:jc w:val="right"/>
      </w:pPr>
      <w:r>
        <w:rPr>
          <w:rFonts w:ascii="Times New Roman" w:cs="Times New Roman" w:eastAsia="Times New Roman" w:hAnsi="Times New Roman"/>
          <w:b/>
          <w:bCs/>
          <w:sz w:val="36"/>
          <w:szCs w:val="36"/>
        </w:rPr>
        <w:t xml:space="preserve">Proposed System</w:t>
      </w:r>
    </w:p>
    <w:p>
      <w:pPr>
        <w:spacing w:after="140" w:before="0" w:line="360"/>
        <w:jc w:val="both"/>
      </w:pPr>
      <w:r>
        <w:rPr>
          <w:rFonts w:ascii="Times New Roman" w:cs="Times New Roman" w:eastAsia="Times New Roman" w:hAnsi="Times New Roman"/>
          <w:sz w:val="24"/>
          <w:szCs w:val="24"/>
        </w:rPr>
        <w:t xml:space="preserve">The proposed system, ProjectPilot AI, is an intelligent, full-lifecycle software engineering management platform. It continuously monitors code, tasks and meetings and gives teams explainable, early warnings about project risk. The system supports a project from requirement analysis to the release decision and keeps the project manager in control of the final go/no-go decision.</w:t>
      </w:r>
    </w:p>
    <w:p>
      <w:pPr>
        <w:spacing w:after="140" w:before="0" w:line="360"/>
        <w:jc w:val="both"/>
      </w:pPr>
      <w:r>
        <w:rPr>
          <w:rFonts w:ascii="Times New Roman" w:cs="Times New Roman" w:eastAsia="Times New Roman" w:hAnsi="Times New Roman"/>
          <w:sz w:val="24"/>
          <w:szCs w:val="24"/>
        </w:rPr>
        <w:t xml:space="preserve">The design described in this chapter is the proposed design of the system. The implementation status is reported in Chapter 5.</w:t>
      </w:r>
    </w:p>
    <w:p>
      <w:pPr>
        <w:pStyle w:val="Heading2"/>
        <w:keepNext/>
        <w:spacing w:after="140" w:before="280"/>
      </w:pPr>
      <w:r>
        <w:rPr>
          <w:rFonts w:ascii="Times New Roman" w:cs="Times New Roman" w:eastAsia="Times New Roman" w:hAnsi="Times New Roman"/>
          <w:b/>
          <w:bCs/>
          <w:sz w:val="28"/>
          <w:szCs w:val="28"/>
        </w:rPr>
        <w:t xml:space="preserve">3.1 Proposed System Statement</w:t>
      </w:r>
    </w:p>
    <w:p>
      <w:pPr>
        <w:spacing w:after="140" w:before="0" w:line="360"/>
        <w:jc w:val="both"/>
      </w:pPr>
      <w:r>
        <w:rPr>
          <w:rFonts w:ascii="Times New Roman" w:cs="Times New Roman" w:eastAsia="Times New Roman" w:hAnsi="Times New Roman"/>
          <w:sz w:val="24"/>
          <w:szCs w:val="24"/>
        </w:rPr>
        <w:t xml:space="preserve">ProjectPilot AI collects data from GitHub (commits, pull requests, issues and branches), the platform’s own task and sprint records, meeting audio and transcripts, and team chats. It stores and processes this data in PostgreSQL, applies AI and ML components to generate insights, and presents the results on a web dashboard, through a project assistant and through automated reports and alerts.</w:t>
      </w:r>
    </w:p>
    <w:p>
      <w:pPr>
        <w:spacing w:after="140" w:before="0" w:line="360"/>
        <w:jc w:val="both"/>
      </w:pPr>
      <w:r>
        <w:rPr>
          <w:rFonts w:ascii="Times New Roman" w:cs="Times New Roman" w:eastAsia="Times New Roman" w:hAnsi="Times New Roman"/>
          <w:sz w:val="24"/>
          <w:szCs w:val="24"/>
        </w:rPr>
        <w:t xml:space="preserve">The main modules of the proposed system are listed in Table 3.1.</w:t>
      </w:r>
    </w:p>
    <w:p>
      <w:pPr>
        <w:keepNext/>
        <w:spacing w:after="100" w:before="200"/>
        <w:jc w:val="center"/>
      </w:pPr>
      <w:r>
        <w:rPr>
          <w:rFonts w:ascii="Times New Roman" w:cs="Times New Roman" w:eastAsia="Times New Roman" w:hAnsi="Times New Roman"/>
          <w:sz w:val="24"/>
          <w:szCs w:val="24"/>
        </w:rPr>
        <w:t xml:space="preserve">Table 3.1: Modules of ProjectPilot AI</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4066"/>
        <w:gridCol w:w="2300"/>
      </w:tblGrid>
      <w:tr>
        <w:trPr>
          <w:cantSplit/>
          <w:tblHeader/>
        </w:trPr>
        <w:tc>
          <w:tcPr>
            <w:tcW w:type="dxa" w:w="2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Module</w:t>
            </w:r>
          </w:p>
        </w:tc>
        <w:tc>
          <w:tcPr>
            <w:tcW w:type="dxa" w:w="406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Function</w:t>
            </w:r>
          </w:p>
        </w:tc>
        <w:tc>
          <w:tcPr>
            <w:tcW w:type="dxa" w:w="2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Technique</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Requirement analysis and task generation</w:t>
            </w:r>
          </w:p>
        </w:tc>
        <w:tc>
          <w:tcPr>
            <w:tcW w:type="dxa" w:w="40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Converts requirements into ready-to-assign development tasks and prioritises them</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LLM (Groq-hosted)</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AI-assisted sprint planning</w:t>
            </w:r>
          </w:p>
        </w:tc>
        <w:tc>
          <w:tcPr>
            <w:tcW w:type="dxa" w:w="40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Organises tasks by priority, dependencies, workload and velocity into sprint plans</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LLM with planning rules</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Project and GitHub monitoring</w:t>
            </w:r>
          </w:p>
        </w:tc>
        <w:tc>
          <w:tcPr>
            <w:tcW w:type="dxa" w:w="40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Continuously tracks commits, pull requests, issues and development progress</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GitHub webhooks and API</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Code-aware risk detection</w:t>
            </w:r>
          </w:p>
        </w:tc>
        <w:tc>
          <w:tcPr>
            <w:tcW w:type="dxa" w:w="40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Derives risk indicators from commit and pull-request activity</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Feature engineering; ML model</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Bus-factor analysis</w:t>
            </w:r>
          </w:p>
        </w:tc>
        <w:tc>
          <w:tcPr>
            <w:tcW w:type="dxa" w:w="40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Identifies code or knowledge concentrated in very few people</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Analytics on contribution data</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Workload and productivity analysis</w:t>
            </w:r>
          </w:p>
        </w:tc>
        <w:tc>
          <w:tcPr>
            <w:tcW w:type="dxa" w:w="40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Identifies overloaded team members and those with spare capacity</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Analytics; ML model</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Delay and risk prediction</w:t>
            </w:r>
          </w:p>
        </w:tc>
        <w:tc>
          <w:tcPr>
            <w:tcW w:type="dxa" w:w="40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Flags tasks likely to be late using historical task data</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XGBoost</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Risk explanation</w:t>
            </w:r>
          </w:p>
        </w:tc>
        <w:tc>
          <w:tcPr>
            <w:tcW w:type="dxa" w:w="40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Shows the key factors behind each prediction</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SHAP</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Meeting summarisation and action items</w:t>
            </w:r>
          </w:p>
        </w:tc>
        <w:tc>
          <w:tcPr>
            <w:tcW w:type="dxa" w:w="40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Converts meeting audio into a transcript, summary and action items</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Whisper and LLM</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AI-powered project assistant</w:t>
            </w:r>
          </w:p>
        </w:tc>
        <w:tc>
          <w:tcPr>
            <w:tcW w:type="dxa" w:w="40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Answers project-related queries from project data</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LLM with RAG</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Reports and notifications</w:t>
            </w:r>
          </w:p>
        </w:tc>
        <w:tc>
          <w:tcPr>
            <w:tcW w:type="dxa" w:w="40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Generates daily/weekly reports; alerts only for genuine blockers and at-risk items</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LLM; rule-based prioritisation</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Release Readiness Score</w:t>
            </w:r>
          </w:p>
        </w:tc>
        <w:tc>
          <w:tcPr>
            <w:tcW w:type="dxa" w:w="40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Combines project signals into one score to support go/no-go decisions</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Score aggregation</w:t>
            </w:r>
          </w:p>
        </w:tc>
      </w:tr>
    </w:tbl>
    <w:p>
      <w:pPr>
        <w:spacing w:after="200"/>
      </w:pPr>
    </w:p>
    <w:p>
      <w:pPr>
        <w:spacing w:after="140" w:before="0" w:line="360"/>
        <w:jc w:val="both"/>
      </w:pPr>
      <w:r>
        <w:rPr>
          <w:rFonts w:ascii="Times New Roman" w:cs="Times New Roman" w:eastAsia="Times New Roman" w:hAnsi="Times New Roman"/>
          <w:b/>
          <w:bCs/>
          <w:sz w:val="24"/>
          <w:szCs w:val="24"/>
        </w:rPr>
        <w:t xml:space="preserve">Distinguishing the roles of the components.</w:t>
      </w:r>
      <w:r>
        <w:rPr>
          <w:rFonts w:ascii="Times New Roman" w:cs="Times New Roman" w:eastAsia="Times New Roman" w:hAnsi="Times New Roman"/>
          <w:sz w:val="24"/>
          <w:szCs w:val="24"/>
        </w:rPr>
        <w:t xml:space="preserve"> The following terms are used with distinct meanings throughout this report:</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Risk prediction</w:t>
      </w:r>
      <w:r>
        <w:rPr>
          <w:rFonts w:ascii="Times New Roman" w:cs="Times New Roman" w:eastAsia="Times New Roman" w:hAnsi="Times New Roman"/>
          <w:sz w:val="24"/>
          <w:szCs w:val="24"/>
        </w:rPr>
        <w:t xml:space="preserve"> estimates whether a task or item is at risk of delay. It is performed by the XGBoost model.</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Risk explanation</w:t>
      </w:r>
      <w:r>
        <w:rPr>
          <w:rFonts w:ascii="Times New Roman" w:cs="Times New Roman" w:eastAsia="Times New Roman" w:hAnsi="Times New Roman"/>
          <w:sz w:val="24"/>
          <w:szCs w:val="24"/>
        </w:rPr>
        <w:t xml:space="preserve"> shows why the model produced a given prediction. It is performed by SHAP on the XGBoost model.</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Release Readiness Score</w:t>
      </w:r>
      <w:r>
        <w:rPr>
          <w:rFonts w:ascii="Times New Roman" w:cs="Times New Roman" w:eastAsia="Times New Roman" w:hAnsi="Times New Roman"/>
          <w:sz w:val="24"/>
          <w:szCs w:val="24"/>
        </w:rPr>
        <w:t xml:space="preserve"> is a project-level indicator that combines the available signals (for example predicted risks, workload and bus-factor findings). It is neither a prediction for a single task nor an explanation.</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LLM functions</w:t>
      </w:r>
      <w:r>
        <w:rPr>
          <w:rFonts w:ascii="Times New Roman" w:cs="Times New Roman" w:eastAsia="Times New Roman" w:hAnsi="Times New Roman"/>
          <w:sz w:val="24"/>
          <w:szCs w:val="24"/>
        </w:rPr>
        <w:t xml:space="preserve"> (task generation, planning support, summarisation, question answering and report text) are language tasks. LLMs are not used to make the numerical risk prediction.</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Rule-based logic and analytics</w:t>
      </w:r>
      <w:r>
        <w:rPr>
          <w:rFonts w:ascii="Times New Roman" w:cs="Times New Roman" w:eastAsia="Times New Roman" w:hAnsi="Times New Roman"/>
          <w:sz w:val="24"/>
          <w:szCs w:val="24"/>
        </w:rPr>
        <w:t xml:space="preserve"> (for example alert prioritisation, counting contributors per file, workload totals) do not use machine learning and are not described as AI in this report.</w:t>
      </w:r>
    </w:p>
    <w:p>
      <w:pPr>
        <w:pStyle w:val="Heading2"/>
        <w:keepNext/>
        <w:spacing w:after="140" w:before="280"/>
      </w:pPr>
      <w:r>
        <w:rPr>
          <w:rFonts w:ascii="Times New Roman" w:cs="Times New Roman" w:eastAsia="Times New Roman" w:hAnsi="Times New Roman"/>
          <w:b/>
          <w:bCs/>
          <w:sz w:val="28"/>
          <w:szCs w:val="28"/>
        </w:rPr>
        <w:t xml:space="preserve">3.2 Analysis / Framework / Algorithm</w:t>
      </w:r>
    </w:p>
    <w:p>
      <w:pPr>
        <w:pStyle w:val="Heading3"/>
        <w:keepNext/>
        <w:spacing w:after="100" w:before="200"/>
      </w:pPr>
      <w:r>
        <w:rPr>
          <w:rFonts w:ascii="Times New Roman" w:cs="Times New Roman" w:eastAsia="Times New Roman" w:hAnsi="Times New Roman"/>
          <w:b/>
          <w:bCs/>
          <w:sz w:val="24"/>
          <w:szCs w:val="24"/>
        </w:rPr>
        <w:t xml:space="preserve">3.2.1 Analysis</w:t>
      </w:r>
    </w:p>
    <w:p>
      <w:pPr>
        <w:spacing w:after="140" w:before="0" w:line="360"/>
        <w:jc w:val="both"/>
      </w:pPr>
      <w:r>
        <w:rPr>
          <w:rFonts w:ascii="Times New Roman" w:cs="Times New Roman" w:eastAsia="Times New Roman" w:hAnsi="Times New Roman"/>
          <w:b/>
          <w:bCs/>
          <w:sz w:val="24"/>
          <w:szCs w:val="24"/>
        </w:rPr>
        <w:t xml:space="preserve">Users and their roles.</w:t>
      </w:r>
      <w:r>
        <w:rPr>
          <w:rFonts w:ascii="Times New Roman" w:cs="Times New Roman" w:eastAsia="Times New Roman" w:hAnsi="Times New Roman"/>
          <w:sz w:val="24"/>
          <w:szCs w:val="24"/>
        </w:rPr>
        <w:t xml:space="preserve"> From the project description, the following users interact with the platform. The list of roles is derived from the description of the platform and will be finalised during implementation.</w:t>
      </w:r>
    </w:p>
    <w:p>
      <w:pPr>
        <w:keepNext/>
        <w:spacing w:after="100" w:before="200"/>
        <w:jc w:val="center"/>
      </w:pPr>
      <w:r>
        <w:rPr>
          <w:rFonts w:ascii="Times New Roman" w:cs="Times New Roman" w:eastAsia="Times New Roman" w:hAnsi="Times New Roman"/>
          <w:sz w:val="24"/>
          <w:szCs w:val="24"/>
        </w:rPr>
        <w:t xml:space="preserve">Table 3.2: Users of the system</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6366"/>
      </w:tblGrid>
      <w:tr>
        <w:trPr>
          <w:cantSplit/>
          <w:tblHeader/>
        </w:trPr>
        <w:tc>
          <w:tcPr>
            <w:tcW w:type="dxa" w:w="2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User</w:t>
            </w:r>
          </w:p>
        </w:tc>
        <w:tc>
          <w:tcPr>
            <w:tcW w:type="dxa" w:w="636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Interaction with the platform</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Project manager / team lead</w:t>
            </w:r>
          </w:p>
        </w:tc>
        <w:tc>
          <w:tcPr>
            <w:tcW w:type="dxa" w:w="63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Enters requirements, reviews generated tasks and sprint plans, monitors risks, workload and readiness, and takes the go/no-go decision</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Developer / team member</w:t>
            </w:r>
          </w:p>
        </w:tc>
        <w:tc>
          <w:tcPr>
            <w:tcW w:type="dxa" w:w="63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Works on GitHub and assigned tasks; views own tasks, meeting action items and relevant alerts; uses the project assistant</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Stakeholder</w:t>
            </w:r>
          </w:p>
        </w:tc>
        <w:tc>
          <w:tcPr>
            <w:tcW w:type="dxa" w:w="63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Reads plain-language project reports and status summaries</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External systems</w:t>
            </w:r>
          </w:p>
        </w:tc>
        <w:tc>
          <w:tcPr>
            <w:tcW w:type="dxa" w:w="63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GitHub (webhooks and API); optionally Slack and Calendar for communication and scheduling data</w:t>
            </w:r>
          </w:p>
        </w:tc>
      </w:tr>
    </w:tbl>
    <w:p>
      <w:pPr>
        <w:spacing w:after="200"/>
      </w:pPr>
    </w:p>
    <w:p>
      <w:pPr>
        <w:spacing w:after="140" w:before="0" w:line="360"/>
        <w:jc w:val="both"/>
      </w:pPr>
      <w:r>
        <w:rPr>
          <w:rFonts w:ascii="Times New Roman" w:cs="Times New Roman" w:eastAsia="Times New Roman" w:hAnsi="Times New Roman"/>
          <w:b/>
          <w:bCs/>
          <w:sz w:val="24"/>
          <w:szCs w:val="24"/>
        </w:rPr>
        <w:t xml:space="preserve">Functional requirements.</w:t>
      </w:r>
      <w:r>
        <w:rPr>
          <w:rFonts w:ascii="Times New Roman" w:cs="Times New Roman" w:eastAsia="Times New Roman" w:hAnsi="Times New Roman"/>
          <w:sz w:val="24"/>
          <w:szCs w:val="24"/>
        </w:rPr>
        <w:t xml:space="preserve"> Table 3.3 lists the main functional requirements of the proposed system.</w:t>
      </w:r>
    </w:p>
    <w:p>
      <w:pPr>
        <w:keepNext/>
        <w:spacing w:after="100" w:before="200"/>
        <w:jc w:val="center"/>
      </w:pPr>
      <w:r>
        <w:rPr>
          <w:rFonts w:ascii="Times New Roman" w:cs="Times New Roman" w:eastAsia="Times New Roman" w:hAnsi="Times New Roman"/>
          <w:sz w:val="24"/>
          <w:szCs w:val="24"/>
        </w:rPr>
        <w:t xml:space="preserve">Table 3.3: Functional requirements</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800"/>
        <w:gridCol w:w="7866"/>
      </w:tblGrid>
      <w:tr>
        <w:trPr>
          <w:cantSplit/>
          <w:tblHeader/>
        </w:trPr>
        <w:tc>
          <w:tcPr>
            <w:tcW w:type="dxa" w:w="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ID</w:t>
            </w:r>
          </w:p>
        </w:tc>
        <w:tc>
          <w:tcPr>
            <w:tcW w:type="dxa" w:w="786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Requirement</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FR1</w:t>
            </w:r>
          </w:p>
        </w:tc>
        <w:tc>
          <w:tcPr>
            <w:tcW w:type="dxa" w:w="78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The system shall authenticate users and control access using JWT / OAuth.</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FR2</w:t>
            </w:r>
          </w:p>
        </w:tc>
        <w:tc>
          <w:tcPr>
            <w:tcW w:type="dxa" w:w="78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The system shall accept project requirements and generate a prioritised list of development tasks.</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FR3</w:t>
            </w:r>
          </w:p>
        </w:tc>
        <w:tc>
          <w:tcPr>
            <w:tcW w:type="dxa" w:w="78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The system shall support sprint planning based on priority, dependencies, workload and velocity.</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FR4</w:t>
            </w:r>
          </w:p>
        </w:tc>
        <w:tc>
          <w:tcPr>
            <w:tcW w:type="dxa" w:w="78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The system shall receive GitHub events (commits, pull requests, issues) automatically through webhooks.</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FR5</w:t>
            </w:r>
          </w:p>
        </w:tc>
        <w:tc>
          <w:tcPr>
            <w:tcW w:type="dxa" w:w="78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The system shall compute code-aware risk indicators from commit and pull-request data.</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FR6</w:t>
            </w:r>
          </w:p>
        </w:tc>
        <w:tc>
          <w:tcPr>
            <w:tcW w:type="dxa" w:w="78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The system shall identify bus-factor risks and workload imbalance.</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FR7</w:t>
            </w:r>
          </w:p>
        </w:tc>
        <w:tc>
          <w:tcPr>
            <w:tcW w:type="dxa" w:w="78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The system shall predict delay/risk for tasks and show the key contributing factors using SHAP.</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FR8</w:t>
            </w:r>
          </w:p>
        </w:tc>
        <w:tc>
          <w:tcPr>
            <w:tcW w:type="dxa" w:w="78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The system shall transcribe meeting audio and produce a summary and action items.</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FR9</w:t>
            </w:r>
          </w:p>
        </w:tc>
        <w:tc>
          <w:tcPr>
            <w:tcW w:type="dxa" w:w="78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The system shall answer project-related questions using project data (RAG).</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FR10</w:t>
            </w:r>
          </w:p>
        </w:tc>
        <w:tc>
          <w:tcPr>
            <w:tcW w:type="dxa" w:w="78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The system shall generate daily/weekly reports and send priority-based alerts.</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FR11</w:t>
            </w:r>
          </w:p>
        </w:tc>
        <w:tc>
          <w:tcPr>
            <w:tcW w:type="dxa" w:w="78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The system shall calculate a Release Readiness Score and present it with its supporting reasons.</w:t>
            </w:r>
          </w:p>
        </w:tc>
      </w:tr>
    </w:tbl>
    <w:p>
      <w:pPr>
        <w:spacing w:after="200"/>
      </w:pPr>
    </w:p>
    <w:p>
      <w:pPr>
        <w:spacing w:after="140" w:before="0" w:line="360"/>
        <w:jc w:val="both"/>
      </w:pPr>
      <w:r>
        <w:rPr>
          <w:rFonts w:ascii="Times New Roman" w:cs="Times New Roman" w:eastAsia="Times New Roman" w:hAnsi="Times New Roman"/>
          <w:b/>
          <w:bCs/>
          <w:sz w:val="24"/>
          <w:szCs w:val="24"/>
        </w:rPr>
        <w:t xml:space="preserve">Non-functional requirements.</w:t>
      </w:r>
      <w:r>
        <w:rPr>
          <w:rFonts w:ascii="Times New Roman" w:cs="Times New Roman" w:eastAsia="Times New Roman" w:hAnsi="Times New Roman"/>
          <w:sz w:val="24"/>
          <w:szCs w:val="24"/>
        </w:rPr>
        <w:t xml:space="preserve"> Table 3.4 lists the quality attributes expected of the system. These are design goals; they have not yet been measured.</w:t>
      </w:r>
    </w:p>
    <w:p>
      <w:pPr>
        <w:keepNext/>
        <w:spacing w:after="100" w:before="200"/>
        <w:jc w:val="center"/>
      </w:pPr>
      <w:r>
        <w:rPr>
          <w:rFonts w:ascii="Times New Roman" w:cs="Times New Roman" w:eastAsia="Times New Roman" w:hAnsi="Times New Roman"/>
          <w:sz w:val="24"/>
          <w:szCs w:val="24"/>
        </w:rPr>
        <w:t xml:space="preserve">Table 3.4: Non-functional requirements</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6466"/>
      </w:tblGrid>
      <w:tr>
        <w:trPr>
          <w:cantSplit/>
          <w:tblHeader/>
        </w:trPr>
        <w:tc>
          <w:tcPr>
            <w:tcW w:type="dxa" w:w="2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Attribute</w:t>
            </w:r>
          </w:p>
        </w:tc>
        <w:tc>
          <w:tcPr>
            <w:tcW w:type="dxa" w:w="646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Requirement</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Explainability</w:t>
            </w:r>
          </w:p>
        </w:tc>
        <w:tc>
          <w:tcPr>
            <w:tcW w:type="dxa" w:w="64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Every risk prediction shall be accompanied by its main contributing factors.</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Timeliness</w:t>
            </w:r>
          </w:p>
        </w:tc>
        <w:tc>
          <w:tcPr>
            <w:tcW w:type="dxa" w:w="64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New GitHub events shall be processed in the background without blocking the user interface.</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Modularity</w:t>
            </w:r>
          </w:p>
        </w:tc>
        <w:tc>
          <w:tcPr>
            <w:tcW w:type="dxa" w:w="64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Layers shall be separable so that they can be developed and tested independently against an agreed API contract.</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Security</w:t>
            </w:r>
          </w:p>
        </w:tc>
        <w:tc>
          <w:tcPr>
            <w:tcW w:type="dxa" w:w="64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Access shall be authenticated; API keys and tokens shall not be exposed to the client.</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Human control</w:t>
            </w:r>
          </w:p>
        </w:tc>
        <w:tc>
          <w:tcPr>
            <w:tcW w:type="dxa" w:w="64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The system shall only recommend and alert; it shall not change plans or release automatically.</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Portability</w:t>
            </w:r>
          </w:p>
        </w:tc>
        <w:tc>
          <w:tcPr>
            <w:tcW w:type="dxa" w:w="64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The application shall run consistently across machines using Docker containers.</w:t>
            </w:r>
          </w:p>
        </w:tc>
      </w:tr>
    </w:tbl>
    <w:p>
      <w:pPr>
        <w:spacing w:after="200"/>
      </w:pPr>
    </w:p>
    <w:p>
      <w:pPr>
        <w:pStyle w:val="Heading3"/>
        <w:keepNext/>
        <w:spacing w:after="100" w:before="200"/>
      </w:pPr>
      <w:r>
        <w:rPr>
          <w:rFonts w:ascii="Times New Roman" w:cs="Times New Roman" w:eastAsia="Times New Roman" w:hAnsi="Times New Roman"/>
          <w:b/>
          <w:bCs/>
          <w:sz w:val="24"/>
          <w:szCs w:val="24"/>
        </w:rPr>
        <w:t xml:space="preserve">3.2.2 Framework</w:t>
      </w:r>
    </w:p>
    <w:p>
      <w:pPr>
        <w:spacing w:after="140" w:before="0" w:line="360"/>
        <w:jc w:val="both"/>
      </w:pPr>
      <w:r>
        <w:rPr>
          <w:rFonts w:ascii="Times New Roman" w:cs="Times New Roman" w:eastAsia="Times New Roman" w:hAnsi="Times New Roman"/>
          <w:sz w:val="24"/>
          <w:szCs w:val="24"/>
        </w:rPr>
        <w:t xml:space="preserve">ProjectPilot AI follows a layered architecture in which raw events flow upwards from integrations to the user interface, and alerts and answers flow back to the user. The layers are: Integrations, Data Ingestion, Data, ML Model, AI/LLM Orchestration, API and Presentation (Figure 3.1). A layered design lets different team members build and test their layers in parallel once the API contract between layers is agreed.</w:t>
      </w:r>
    </w:p>
    <w:p>
      <w:pPr>
        <w:spacing w:after="140" w:before="0" w:line="360"/>
        <w:jc w:val="both"/>
      </w:pPr>
      <w:r>
        <w:rPr>
          <w:rFonts w:ascii="Times New Roman" w:cs="Times New Roman" w:eastAsia="Times New Roman" w:hAnsi="Times New Roman"/>
          <w:sz w:val="24"/>
          <w:szCs w:val="24"/>
        </w:rPr>
        <w:t xml:space="preserve">The machine learning part follows the usual supervised-learning process: data collection, feature engineering, model training, validation, prediction and explanation. The language part follows a retrieval-augmented pattern: project text is converted into embeddings, stored in a vector store, and the most relevant items are retrieved to ground the LLM’s answer.</w:t>
      </w:r>
    </w:p>
    <w:p>
      <w:pPr>
        <w:pStyle w:val="Heading3"/>
        <w:keepNext/>
        <w:spacing w:after="100" w:before="200"/>
      </w:pPr>
      <w:r>
        <w:rPr>
          <w:rFonts w:ascii="Times New Roman" w:cs="Times New Roman" w:eastAsia="Times New Roman" w:hAnsi="Times New Roman"/>
          <w:b/>
          <w:bCs/>
          <w:sz w:val="24"/>
          <w:szCs w:val="24"/>
        </w:rPr>
        <w:t xml:space="preserve">3.2.3 Algorithms and Techniques</w:t>
      </w:r>
    </w:p>
    <w:p>
      <w:pPr>
        <w:spacing w:after="140" w:before="0" w:line="360"/>
        <w:jc w:val="both"/>
      </w:pPr>
      <w:r>
        <w:rPr>
          <w:rFonts w:ascii="Times New Roman" w:cs="Times New Roman" w:eastAsia="Times New Roman" w:hAnsi="Times New Roman"/>
          <w:b/>
          <w:bCs/>
          <w:sz w:val="24"/>
          <w:szCs w:val="24"/>
        </w:rPr>
        <w:t xml:space="preserve">Algorithm 1 – LLM-based task generation and prioritisation.</w:t>
      </w:r>
      <w:r>
        <w:rPr>
          <w:rFonts w:ascii="Times New Roman" w:cs="Times New Roman" w:eastAsia="Times New Roman" w:hAnsi="Times New Roman"/>
          <w:sz w:val="24"/>
          <w:szCs w:val="24"/>
        </w:rPr>
        <w:t xml:space="preserve"> The requirement text is sent with a structured prompt to a Groq-hosted Llama model, which returns a list of tasks with a short description, priority and dependencies. The output is shown to the project manager for review before it is saved. The technique is motivated by [4].</w:t>
      </w:r>
    </w:p>
    <w:p>
      <w:pPr>
        <w:spacing w:after="140" w:before="0" w:line="360"/>
        <w:jc w:val="both"/>
      </w:pPr>
      <w:r>
        <w:rPr>
          <w:rFonts w:ascii="Times New Roman" w:cs="Times New Roman" w:eastAsia="Times New Roman" w:hAnsi="Times New Roman"/>
          <w:b/>
          <w:bCs/>
          <w:sz w:val="24"/>
          <w:szCs w:val="24"/>
        </w:rPr>
        <w:t xml:space="preserve">Algorithm 2 – Sprint planning support.</w:t>
      </w:r>
      <w:r>
        <w:rPr>
          <w:rFonts w:ascii="Times New Roman" w:cs="Times New Roman" w:eastAsia="Times New Roman" w:hAnsi="Times New Roman"/>
          <w:sz w:val="24"/>
          <w:szCs w:val="24"/>
        </w:rPr>
        <w:t xml:space="preserve"> The reviewed tasks, their priorities and dependencies, the available capacity of each team member and the team velocity are given to the planning component, which proposes an assignment of tasks to sprints. Multi-step reasoning across tools is orchestrated with LangGraph / LangChain.</w:t>
      </w:r>
    </w:p>
    <w:p>
      <w:pPr>
        <w:spacing w:after="140" w:before="0" w:line="360"/>
        <w:jc w:val="both"/>
      </w:pPr>
      <w:r>
        <w:rPr>
          <w:rFonts w:ascii="Times New Roman" w:cs="Times New Roman" w:eastAsia="Times New Roman" w:hAnsi="Times New Roman"/>
          <w:b/>
          <w:bCs/>
          <w:sz w:val="24"/>
          <w:szCs w:val="24"/>
        </w:rPr>
        <w:t xml:space="preserve">Algorithm 3 – Transcription and meeting summarisation.</w:t>
      </w:r>
      <w:r>
        <w:rPr>
          <w:rFonts w:ascii="Times New Roman" w:cs="Times New Roman" w:eastAsia="Times New Roman" w:hAnsi="Times New Roman"/>
          <w:sz w:val="24"/>
          <w:szCs w:val="24"/>
        </w:rPr>
        <w:t xml:space="preserve"> Meeting audio is converted to text by Whisper (which requires ffmpeg for audio handling). The transcript is then passed to an LLM to produce a summary and a list of action items with owners where these are mentioned.</w:t>
      </w:r>
    </w:p>
    <w:p>
      <w:pPr>
        <w:spacing w:after="140" w:before="0" w:line="360"/>
        <w:jc w:val="both"/>
      </w:pPr>
      <w:r>
        <w:rPr>
          <w:rFonts w:ascii="Times New Roman" w:cs="Times New Roman" w:eastAsia="Times New Roman" w:hAnsi="Times New Roman"/>
          <w:b/>
          <w:bCs/>
          <w:sz w:val="24"/>
          <w:szCs w:val="24"/>
        </w:rPr>
        <w:t xml:space="preserve">Algorithm 4 – XGBoost for delay and risk prediction.</w:t>
      </w:r>
      <w:r>
        <w:rPr>
          <w:rFonts w:ascii="Times New Roman" w:cs="Times New Roman" w:eastAsia="Times New Roman" w:hAnsi="Times New Roman"/>
          <w:sz w:val="24"/>
          <w:szCs w:val="24"/>
        </w:rPr>
        <w:t xml:space="preserve"> XGBoost builds an ensemble of decision trees in which each new tree corrects the errors of the previous ones. For a sample with feature vector x_i, the prediction is the sum of K trees:</w:t>
      </w:r>
    </w:p>
    <w:p>
      <w:pPr>
        <w:spacing w:after="140" w:before="100"/>
        <w:jc w:val="center"/>
      </w:pPr>
      <w:r>
        <w:rPr>
          <w:rFonts w:ascii="Times New Roman" w:cs="Times New Roman" w:eastAsia="Times New Roman" w:hAnsi="Times New Roman"/>
          <w:i/>
          <w:iCs/>
          <w:sz w:val="24"/>
          <w:szCs w:val="24"/>
        </w:rPr>
        <w:t xml:space="preserve">ŷ_i = Σ_{k=1..K} f_k(x_i),   f_k ∈ F</w:t>
      </w:r>
    </w:p>
    <w:p>
      <w:pPr>
        <w:spacing w:after="140" w:before="0" w:line="360"/>
        <w:jc w:val="both"/>
      </w:pPr>
      <w:r>
        <w:rPr>
          <w:rFonts w:ascii="Times New Roman" w:cs="Times New Roman" w:eastAsia="Times New Roman" w:hAnsi="Times New Roman"/>
          <w:sz w:val="24"/>
          <w:szCs w:val="24"/>
        </w:rPr>
        <w:t xml:space="preserve">and the model minimises a regularised objective, where l is the loss function and Ω penalises model complexity:</w:t>
      </w:r>
    </w:p>
    <w:p>
      <w:pPr>
        <w:spacing w:after="140" w:before="100"/>
        <w:jc w:val="center"/>
      </w:pPr>
      <w:r>
        <w:rPr>
          <w:rFonts w:ascii="Times New Roman" w:cs="Times New Roman" w:eastAsia="Times New Roman" w:hAnsi="Times New Roman"/>
          <w:i/>
          <w:iCs/>
          <w:sz w:val="24"/>
          <w:szCs w:val="24"/>
        </w:rPr>
        <w:t xml:space="preserve">L = Σ_i l(y_i, ŷ_i) + Σ_k Ω(f_k)</w:t>
      </w:r>
    </w:p>
    <w:p>
      <w:pPr>
        <w:spacing w:after="140" w:before="0" w:line="360"/>
        <w:jc w:val="both"/>
      </w:pPr>
      <w:r>
        <w:rPr>
          <w:rFonts w:ascii="Times New Roman" w:cs="Times New Roman" w:eastAsia="Times New Roman" w:hAnsi="Times New Roman"/>
          <w:sz w:val="24"/>
          <w:szCs w:val="24"/>
        </w:rPr>
        <w:t xml:space="preserve">In ProjectPilot AI the model is trained on historical task data to flag tasks likely to be late. The candidate input features are derived from GitHub and task data. Examples mentioned in the project material include the size of a change, whether tests were added, how many people usually touch the same file, task re-edits after the sprint starts, and late-night or weekend activity. The final feature set will be fixed during implementation.</w:t>
      </w:r>
    </w:p>
    <w:p>
      <w:pPr>
        <w:spacing w:after="140" w:before="0" w:line="360"/>
        <w:jc w:val="both"/>
      </w:pPr>
      <w:r>
        <w:rPr>
          <w:rFonts w:ascii="Times New Roman" w:cs="Times New Roman" w:eastAsia="Times New Roman" w:hAnsi="Times New Roman"/>
          <w:b/>
          <w:bCs/>
          <w:sz w:val="24"/>
          <w:szCs w:val="24"/>
        </w:rPr>
        <w:t xml:space="preserve">Algorithm 5 – SHAP feature attribution.</w:t>
      </w:r>
      <w:r>
        <w:rPr>
          <w:rFonts w:ascii="Times New Roman" w:cs="Times New Roman" w:eastAsia="Times New Roman" w:hAnsi="Times New Roman"/>
          <w:sz w:val="24"/>
          <w:szCs w:val="24"/>
        </w:rPr>
        <w:t xml:space="preserve"> SHAP (SHapley Additive exPlanations) is based on Shapley values from game theory. It assigns each feature a contribution φ_i to a prediction such that the contributions add up to the difference between the prediction and the average prediction:</w:t>
      </w:r>
    </w:p>
    <w:p>
      <w:pPr>
        <w:spacing w:after="140" w:before="100"/>
        <w:jc w:val="center"/>
      </w:pPr>
      <w:r>
        <w:rPr>
          <w:rFonts w:ascii="Times New Roman" w:cs="Times New Roman" w:eastAsia="Times New Roman" w:hAnsi="Times New Roman"/>
          <w:i/>
          <w:iCs/>
          <w:sz w:val="24"/>
          <w:szCs w:val="24"/>
        </w:rPr>
        <w:t xml:space="preserve">f(x) = φ_0 + Σ_{i=1..M} φ_i</w:t>
      </w:r>
    </w:p>
    <w:p>
      <w:pPr>
        <w:spacing w:after="140" w:before="0" w:line="360"/>
        <w:jc w:val="both"/>
      </w:pPr>
      <w:r>
        <w:rPr>
          <w:rFonts w:ascii="Times New Roman" w:cs="Times New Roman" w:eastAsia="Times New Roman" w:hAnsi="Times New Roman"/>
          <w:sz w:val="24"/>
          <w:szCs w:val="24"/>
        </w:rPr>
        <w:t xml:space="preserve">where φ_0 is the base (average) value and M is the number of features. For tree models such as XGBoost, the TreeExplainer variant computes these values efficiently. The result is the list of the main factors that raised or lowered the predicted risk, for example “large change, no tests added”.</w:t>
      </w:r>
    </w:p>
    <w:p>
      <w:pPr>
        <w:spacing w:after="140" w:before="0" w:line="360"/>
        <w:jc w:val="both"/>
      </w:pPr>
      <w:r>
        <w:rPr>
          <w:rFonts w:ascii="Times New Roman" w:cs="Times New Roman" w:eastAsia="Times New Roman" w:hAnsi="Times New Roman"/>
          <w:b/>
          <w:bCs/>
          <w:sz w:val="24"/>
          <w:szCs w:val="24"/>
        </w:rPr>
        <w:t xml:space="preserve">Algorithm 6 – Embedding-based retrieval for RAG.</w:t>
      </w:r>
      <w:r>
        <w:rPr>
          <w:rFonts w:ascii="Times New Roman" w:cs="Times New Roman" w:eastAsia="Times New Roman" w:hAnsi="Times New Roman"/>
          <w:sz w:val="24"/>
          <w:szCs w:val="24"/>
        </w:rPr>
        <w:t xml:space="preserve"> Project items (tasks, reports, meeting summaries) are converted to vectors by Sentence Transformers and stored in Chroma or pgvector. A user question is embedded in the same way, and the items with the highest cosine similarity are retrieved:</w:t>
      </w:r>
    </w:p>
    <w:p>
      <w:pPr>
        <w:spacing w:after="140" w:before="100"/>
        <w:jc w:val="center"/>
      </w:pPr>
      <w:r>
        <w:rPr>
          <w:rFonts w:ascii="Times New Roman" w:cs="Times New Roman" w:eastAsia="Times New Roman" w:hAnsi="Times New Roman"/>
          <w:i/>
          <w:iCs/>
          <w:sz w:val="24"/>
          <w:szCs w:val="24"/>
        </w:rPr>
        <w:t xml:space="preserve">sim(q, d) = (q · d) / (‖q‖ ‖d‖)</w:t>
      </w:r>
    </w:p>
    <w:p>
      <w:pPr>
        <w:spacing w:after="140" w:before="0" w:line="360"/>
        <w:jc w:val="both"/>
      </w:pPr>
      <w:r>
        <w:rPr>
          <w:rFonts w:ascii="Times New Roman" w:cs="Times New Roman" w:eastAsia="Times New Roman" w:hAnsi="Times New Roman"/>
          <w:sz w:val="24"/>
          <w:szCs w:val="24"/>
        </w:rPr>
        <w:t xml:space="preserve">The retrieved items are given to the LLM as context so that its answer is based on real project data.</w:t>
      </w:r>
    </w:p>
    <w:p>
      <w:pPr>
        <w:spacing w:after="140" w:before="0" w:line="360"/>
        <w:jc w:val="both"/>
      </w:pPr>
      <w:r>
        <w:rPr>
          <w:rFonts w:ascii="Times New Roman" w:cs="Times New Roman" w:eastAsia="Times New Roman" w:hAnsi="Times New Roman"/>
          <w:b/>
          <w:bCs/>
          <w:sz w:val="24"/>
          <w:szCs w:val="24"/>
        </w:rPr>
        <w:t xml:space="preserve">Algorithm 7 – Bus-factor analysis (proposed).</w:t>
      </w:r>
      <w:r>
        <w:rPr>
          <w:rFonts w:ascii="Times New Roman" w:cs="Times New Roman" w:eastAsia="Times New Roman" w:hAnsi="Times New Roman"/>
          <w:sz w:val="24"/>
          <w:szCs w:val="24"/>
        </w:rPr>
        <w:t xml:space="preserve"> The bus factor is the smallest number of people whose absence would leave part of the code without anyone who understands it. The proposed approach uses contribution data from GitHub, such as the number of commits and changed lines per author for each file or module, to find areas where one person accounts for most of the work. The exact rule and threshold are not specified in the project material and will be decided during implementation.</w:t>
      </w:r>
    </w:p>
    <w:p>
      <w:pPr>
        <w:spacing w:after="140" w:before="0" w:line="360"/>
        <w:jc w:val="both"/>
      </w:pPr>
      <w:r>
        <w:rPr>
          <w:rFonts w:ascii="Times New Roman" w:cs="Times New Roman" w:eastAsia="Times New Roman" w:hAnsi="Times New Roman"/>
          <w:b/>
          <w:bCs/>
          <w:sz w:val="24"/>
          <w:szCs w:val="24"/>
        </w:rPr>
        <w:t xml:space="preserve">Algorithm 8 – Workload and overload analysis (proposed).</w:t>
      </w:r>
      <w:r>
        <w:rPr>
          <w:rFonts w:ascii="Times New Roman" w:cs="Times New Roman" w:eastAsia="Times New Roman" w:hAnsi="Times New Roman"/>
          <w:sz w:val="24"/>
          <w:szCs w:val="24"/>
        </w:rPr>
        <w:t xml:space="preserve"> Workload is estimated from the open tasks assigned to each member and from activity patterns, such as late-night or weekend commits. Members whose load is high relative to the team, or who show sustained out-of-hours activity, are flagged as possibly overloaded, and members with spare capacity are identified. These are indicators for discussion and not assessments of an individual; the thresholds are yet to be defined.</w:t>
      </w:r>
    </w:p>
    <w:p>
      <w:pPr>
        <w:spacing w:after="140" w:before="0" w:line="360"/>
        <w:jc w:val="both"/>
      </w:pPr>
      <w:r>
        <w:rPr>
          <w:rFonts w:ascii="Times New Roman" w:cs="Times New Roman" w:eastAsia="Times New Roman" w:hAnsi="Times New Roman"/>
          <w:b/>
          <w:bCs/>
          <w:sz w:val="24"/>
          <w:szCs w:val="24"/>
        </w:rPr>
        <w:t xml:space="preserve">Algorithm 9 – Release Readiness Score aggregation (proposed).</w:t>
      </w:r>
      <w:r>
        <w:rPr>
          <w:rFonts w:ascii="Times New Roman" w:cs="Times New Roman" w:eastAsia="Times New Roman" w:hAnsi="Times New Roman"/>
          <w:sz w:val="24"/>
          <w:szCs w:val="24"/>
        </w:rPr>
        <w:t xml:space="preserve"> The score combines several signals into a single value. A simple form is a weighted sum of normalised component scores:</w:t>
      </w:r>
    </w:p>
    <w:p>
      <w:pPr>
        <w:spacing w:after="140" w:before="100"/>
        <w:jc w:val="center"/>
      </w:pPr>
      <w:r>
        <w:rPr>
          <w:rFonts w:ascii="Times New Roman" w:cs="Times New Roman" w:eastAsia="Times New Roman" w:hAnsi="Times New Roman"/>
          <w:i/>
          <w:iCs/>
          <w:sz w:val="24"/>
          <w:szCs w:val="24"/>
        </w:rPr>
        <w:t xml:space="preserve">RRS = Σ_j w_j · s_j,   Σ_j w_j = 1,   0 ≤ s_j ≤ 1</w:t>
      </w:r>
    </w:p>
    <w:p>
      <w:pPr>
        <w:spacing w:after="140" w:before="0" w:line="360"/>
        <w:jc w:val="both"/>
      </w:pPr>
      <w:r>
        <w:rPr>
          <w:rFonts w:ascii="Times New Roman" w:cs="Times New Roman" w:eastAsia="Times New Roman" w:hAnsi="Times New Roman"/>
          <w:sz w:val="24"/>
          <w:szCs w:val="24"/>
        </w:rPr>
        <w:t xml:space="preserve">where s_j may represent, for example, open high-risk tasks, workload balance, bus-factor exposure and progress against the sprint plan. The components and weights are not fixed in the project material and will be decided and tested in the next semester. The score is shown with its supporting reasons and supports, but does not replace, the human go/no-go decision.</w:t>
      </w:r>
    </w:p>
    <w:p>
      <w:pPr>
        <w:pStyle w:val="Heading2"/>
        <w:keepNext/>
        <w:spacing w:after="140" w:before="280"/>
      </w:pPr>
      <w:r>
        <w:rPr>
          <w:rFonts w:ascii="Times New Roman" w:cs="Times New Roman" w:eastAsia="Times New Roman" w:hAnsi="Times New Roman"/>
          <w:b/>
          <w:bCs/>
          <w:sz w:val="28"/>
          <w:szCs w:val="28"/>
        </w:rPr>
        <w:t xml:space="preserve">3.3 Design Details</w:t>
      </w:r>
    </w:p>
    <w:p>
      <w:pPr>
        <w:pStyle w:val="Heading3"/>
        <w:keepNext/>
        <w:spacing w:after="100" w:before="200"/>
      </w:pPr>
      <w:r>
        <w:rPr>
          <w:rFonts w:ascii="Times New Roman" w:cs="Times New Roman" w:eastAsia="Times New Roman" w:hAnsi="Times New Roman"/>
          <w:b/>
          <w:bCs/>
          <w:sz w:val="24"/>
          <w:szCs w:val="24"/>
        </w:rPr>
        <w:t xml:space="preserve">3.3.1 System Architecture</w:t>
      </w:r>
    </w:p>
    <w:p>
      <w:pPr>
        <w:spacing w:after="140" w:before="0" w:line="360"/>
        <w:jc w:val="both"/>
      </w:pPr>
      <w:r>
        <w:rPr>
          <w:rFonts w:ascii="Times New Roman" w:cs="Times New Roman" w:eastAsia="Times New Roman" w:hAnsi="Times New Roman"/>
          <w:sz w:val="24"/>
          <w:szCs w:val="24"/>
        </w:rPr>
        <w:t xml:space="preserve">Figure 3.1 shows the layered architecture of ProjectPilot AI. Each layer is described below, from the bottom to the top.</w:t>
      </w:r>
    </w:p>
    <w:p>
      <w:pPr>
        <w:keepNext/>
        <w:spacing w:after="80" w:before="120"/>
        <w:jc w:val="center"/>
      </w:pPr>
      <w:r>
        <w:drawing>
          <wp:inline distT="0" distB="0" distL="0" distR="0">
            <wp:extent cx="5334000" cy="5676900"/>
            <wp:effectExtent t="0" r="0" b="0" l="0"/>
            <wp:docPr id="1" name="fig3.1" descr="System architecture of ProjectPilot AI" title="Fig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5676900"/>
                    </a:xfrm>
                    <a:prstGeom prst="rect">
                      <a:avLst/>
                    </a:prstGeom>
                  </pic:spPr>
                </pic:pic>
              </a:graphicData>
            </a:graphic>
          </wp:inline>
        </w:drawing>
      </w:r>
    </w:p>
    <w:p>
      <w:pPr>
        <w:spacing w:after="240"/>
        <w:jc w:val="center"/>
      </w:pPr>
      <w:r>
        <w:rPr>
          <w:rFonts w:ascii="Times New Roman" w:cs="Times New Roman" w:eastAsia="Times New Roman" w:hAnsi="Times New Roman"/>
          <w:sz w:val="24"/>
          <w:szCs w:val="24"/>
        </w:rPr>
        <w:t xml:space="preserve">Figure 3.1: System architecture of ProjectPilot AI</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Integrations layer:</w:t>
      </w:r>
      <w:r>
        <w:rPr>
          <w:rFonts w:ascii="Times New Roman" w:cs="Times New Roman" w:eastAsia="Times New Roman" w:hAnsi="Times New Roman"/>
          <w:sz w:val="24"/>
          <w:szCs w:val="24"/>
        </w:rPr>
        <w:t xml:space="preserve"> GitHub webhooks and API supply commits, pull requests and issues; meeting audio is transcribed with Whisper; Slack and Calendar APIs are listed as optional sources of communication and scheduling data.</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Data ingestion layer:</w:t>
      </w:r>
      <w:r>
        <w:rPr>
          <w:rFonts w:ascii="Times New Roman" w:cs="Times New Roman" w:eastAsia="Times New Roman" w:hAnsi="Times New Roman"/>
          <w:sz w:val="24"/>
          <w:szCs w:val="24"/>
        </w:rPr>
        <w:t xml:space="preserve"> FastAPI webhook receivers accept incoming events. Celery workers with Redis run slow tasks (syncing GitHub data, generating reports) and scheduled jobs so that the application remains responsive.</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Data layer:</w:t>
      </w:r>
      <w:r>
        <w:rPr>
          <w:rFonts w:ascii="Times New Roman" w:cs="Times New Roman" w:eastAsia="Times New Roman" w:hAnsi="Times New Roman"/>
          <w:sz w:val="24"/>
          <w:szCs w:val="24"/>
        </w:rPr>
        <w:t xml:space="preserve"> PostgreSQL stores users, projects, tasks, sprints and metrics. Chroma or pgvector stores embeddings for retrieval. Neo4j is an optional store for relationships in postmortem analysis.</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ML model layer:</w:t>
      </w:r>
      <w:r>
        <w:rPr>
          <w:rFonts w:ascii="Times New Roman" w:cs="Times New Roman" w:eastAsia="Times New Roman" w:hAnsi="Times New Roman"/>
          <w:sz w:val="24"/>
          <w:szCs w:val="24"/>
        </w:rPr>
        <w:t xml:space="preserve"> XGBoost / scikit-learn models produce risk, delay and workload scores, and SHAP explains the predictions.</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AI / LLM orchestration layer:</w:t>
      </w:r>
      <w:r>
        <w:rPr>
          <w:rFonts w:ascii="Times New Roman" w:cs="Times New Roman" w:eastAsia="Times New Roman" w:hAnsi="Times New Roman"/>
          <w:sz w:val="24"/>
          <w:szCs w:val="24"/>
        </w:rPr>
        <w:t xml:space="preserve"> LangGraph / LangChain agents coordinate multi-step LLM tasks using Groq-hosted Llama models; Sentence Transformers create embeddings for semantic search.</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API layer:</w:t>
      </w:r>
      <w:r>
        <w:rPr>
          <w:rFonts w:ascii="Times New Roman" w:cs="Times New Roman" w:eastAsia="Times New Roman" w:hAnsi="Times New Roman"/>
          <w:sz w:val="24"/>
          <w:szCs w:val="24"/>
        </w:rPr>
        <w:t xml:space="preserve"> FastAPI REST endpoints, a WebSocket channel for live alerts, and JWT / OAuth for authentication and authorisation.</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Presentation layer:</w:t>
      </w:r>
      <w:r>
        <w:rPr>
          <w:rFonts w:ascii="Times New Roman" w:cs="Times New Roman" w:eastAsia="Times New Roman" w:hAnsi="Times New Roman"/>
          <w:sz w:val="24"/>
          <w:szCs w:val="24"/>
        </w:rPr>
        <w:t xml:space="preserve"> a Next.js dashboard (with Tailwind CSS), a chat widget and reports.</w:t>
      </w:r>
    </w:p>
    <w:p>
      <w:pPr>
        <w:spacing w:after="140" w:before="100" w:line="360"/>
        <w:jc w:val="both"/>
      </w:pPr>
      <w:r>
        <w:rPr>
          <w:rFonts w:ascii="Times New Roman" w:cs="Times New Roman" w:eastAsia="Times New Roman" w:hAnsi="Times New Roman"/>
          <w:sz w:val="24"/>
          <w:szCs w:val="24"/>
        </w:rPr>
        <w:t xml:space="preserve">The overall workflow of the system is shown in the flowchart in Figure 3.2.</w:t>
      </w:r>
    </w:p>
    <w:p>
      <w:pPr>
        <w:keepNext/>
        <w:spacing w:after="80" w:before="120"/>
        <w:jc w:val="center"/>
      </w:pPr>
      <w:r>
        <w:drawing>
          <wp:inline distT="0" distB="0" distL="0" distR="0">
            <wp:extent cx="4953000" cy="5905500"/>
            <wp:effectExtent t="0" r="0" b="0" l="0"/>
            <wp:docPr id="1" name="fig3.2" descr="System flowchart of ProjectPilot AI" title="Fig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5905500"/>
                    </a:xfrm>
                    <a:prstGeom prst="rect">
                      <a:avLst/>
                    </a:prstGeom>
                  </pic:spPr>
                </pic:pic>
              </a:graphicData>
            </a:graphic>
          </wp:inline>
        </w:drawing>
      </w:r>
    </w:p>
    <w:p>
      <w:pPr>
        <w:spacing w:after="240"/>
        <w:jc w:val="center"/>
      </w:pPr>
      <w:r>
        <w:rPr>
          <w:rFonts w:ascii="Times New Roman" w:cs="Times New Roman" w:eastAsia="Times New Roman" w:hAnsi="Times New Roman"/>
          <w:sz w:val="24"/>
          <w:szCs w:val="24"/>
        </w:rPr>
        <w:t xml:space="preserve">Figure 3.2: System flowchart of ProjectPilot AI</w:t>
      </w:r>
    </w:p>
    <w:p>
      <w:pPr>
        <w:spacing w:after="140" w:before="0" w:line="360"/>
        <w:jc w:val="both"/>
      </w:pPr>
      <w:r>
        <w:rPr>
          <w:rFonts w:ascii="Times New Roman" w:cs="Times New Roman" w:eastAsia="Times New Roman" w:hAnsi="Times New Roman"/>
          <w:sz w:val="24"/>
          <w:szCs w:val="24"/>
        </w:rPr>
        <w:t xml:space="preserve">The workflow starts when the project manager provides requirements. The LLM generates and prioritises tasks, and sprint planning allocates them to the team. As the team works using GitHub, meetings and chats, the data is collected, cleaned and stored in PostgreSQL. The AI/ML engine then analyses the data for risk and delay, workload, bus factor and code-aware indicators, and SHAP explains the predictions. The results are presented as alerts, reports, a health overview and answers from the assistant. The Release Readiness Score combines the signals, and the project manager makes the go/no-go decision. If the project is not ready, monitoring continues; if it is ready, the software is released. The loop repeats continuously.</w:t>
      </w:r>
    </w:p>
    <w:p>
      <w:pPr>
        <w:pStyle w:val="Heading3"/>
        <w:keepNext/>
        <w:spacing w:after="100" w:before="200"/>
      </w:pPr>
      <w:r>
        <w:rPr>
          <w:rFonts w:ascii="Times New Roman" w:cs="Times New Roman" w:eastAsia="Times New Roman" w:hAnsi="Times New Roman"/>
          <w:b/>
          <w:bCs/>
          <w:sz w:val="24"/>
          <w:szCs w:val="24"/>
        </w:rPr>
        <w:t xml:space="preserve">3.3.2 Detailed Design (UML)</w:t>
      </w:r>
    </w:p>
    <w:p>
      <w:pPr>
        <w:spacing w:after="140" w:before="0" w:line="360"/>
        <w:jc w:val="both"/>
      </w:pPr>
      <w:r>
        <w:rPr>
          <w:rFonts w:ascii="Times New Roman" w:cs="Times New Roman" w:eastAsia="Times New Roman" w:hAnsi="Times New Roman"/>
          <w:b/>
          <w:bCs/>
          <w:sz w:val="24"/>
          <w:szCs w:val="24"/>
        </w:rPr>
        <w:t xml:space="preserve">Use case diagram.</w:t>
      </w:r>
      <w:r>
        <w:rPr>
          <w:rFonts w:ascii="Times New Roman" w:cs="Times New Roman" w:eastAsia="Times New Roman" w:hAnsi="Times New Roman"/>
          <w:sz w:val="24"/>
          <w:szCs w:val="24"/>
        </w:rPr>
        <w:t xml:space="preserve"> Figure 3.3 shows the interactions between users and the system. The project manager and developers use the platform through the dashboard, the stakeholder reads reports and status, and GitHub acts as an external system that sends events to the platform.</w:t>
      </w:r>
    </w:p>
    <w:p>
      <w:pPr>
        <w:keepNext/>
        <w:spacing w:after="80" w:before="120"/>
        <w:jc w:val="center"/>
      </w:pPr>
      <w:r>
        <w:drawing>
          <wp:inline distT="0" distB="0" distL="0" distR="0">
            <wp:extent cx="4476750" cy="5638800"/>
            <wp:effectExtent t="0" r="0" b="0" l="0"/>
            <wp:docPr id="1" name="fig3.3" descr="Use case diagram of ProjectPilot AI" title="Fig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5638800"/>
                    </a:xfrm>
                    <a:prstGeom prst="rect">
                      <a:avLst/>
                    </a:prstGeom>
                  </pic:spPr>
                </pic:pic>
              </a:graphicData>
            </a:graphic>
          </wp:inline>
        </w:drawing>
      </w:r>
    </w:p>
    <w:p>
      <w:pPr>
        <w:spacing w:after="240"/>
        <w:jc w:val="center"/>
      </w:pPr>
      <w:r>
        <w:rPr>
          <w:rFonts w:ascii="Times New Roman" w:cs="Times New Roman" w:eastAsia="Times New Roman" w:hAnsi="Times New Roman"/>
          <w:sz w:val="24"/>
          <w:szCs w:val="24"/>
        </w:rPr>
        <w:t xml:space="preserve">Figure 3.3: Use case diagram of ProjectPilot AI</w:t>
      </w:r>
    </w:p>
    <w:p>
      <w:pPr>
        <w:spacing w:after="140" w:before="0" w:line="360"/>
        <w:jc w:val="both"/>
      </w:pPr>
      <w:r>
        <w:rPr>
          <w:rFonts w:ascii="Times New Roman" w:cs="Times New Roman" w:eastAsia="Times New Roman" w:hAnsi="Times New Roman"/>
          <w:b/>
          <w:bCs/>
          <w:sz w:val="24"/>
          <w:szCs w:val="24"/>
        </w:rPr>
        <w:t xml:space="preserve">Prediction, explanation and readiness pipeline.</w:t>
      </w:r>
      <w:r>
        <w:rPr>
          <w:rFonts w:ascii="Times New Roman" w:cs="Times New Roman" w:eastAsia="Times New Roman" w:hAnsi="Times New Roman"/>
          <w:sz w:val="24"/>
          <w:szCs w:val="24"/>
        </w:rPr>
        <w:t xml:space="preserve"> Figure 3.4 separates the different outputs of the ML part. The XGBoost model produces a risk score from engineered features (the prediction). SHAP then uses the model and the features to produce the contribution of each feature (the explanation). The Release Readiness Score is computed separately, at project level, by combining the risk scores with other signals such as bus factor and workload.</w:t>
      </w:r>
    </w:p>
    <w:p>
      <w:pPr>
        <w:keepNext/>
        <w:spacing w:after="80" w:before="120"/>
        <w:jc w:val="center"/>
      </w:pPr>
      <w:r>
        <w:drawing>
          <wp:inline distT="0" distB="0" distL="0" distR="0">
            <wp:extent cx="5143500" cy="4981575"/>
            <wp:effectExtent t="0" r="0" b="0" l="0"/>
            <wp:docPr id="1" name="fig3.4" descr="Risk prediction, explanation and release readiness pipeline" title="Fig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4981575"/>
                    </a:xfrm>
                    <a:prstGeom prst="rect">
                      <a:avLst/>
                    </a:prstGeom>
                  </pic:spPr>
                </pic:pic>
              </a:graphicData>
            </a:graphic>
          </wp:inline>
        </w:drawing>
      </w:r>
    </w:p>
    <w:p>
      <w:pPr>
        <w:spacing w:after="240"/>
        <w:jc w:val="center"/>
      </w:pPr>
      <w:r>
        <w:rPr>
          <w:rFonts w:ascii="Times New Roman" w:cs="Times New Roman" w:eastAsia="Times New Roman" w:hAnsi="Times New Roman"/>
          <w:sz w:val="24"/>
          <w:szCs w:val="24"/>
        </w:rPr>
        <w:t xml:space="preserve">Figure 3.4: Risk prediction, explanation and release readiness pipeline</w:t>
      </w:r>
    </w:p>
    <w:p>
      <w:pPr>
        <w:spacing w:after="140" w:before="0" w:line="360"/>
        <w:jc w:val="both"/>
      </w:pPr>
      <w:r>
        <w:rPr>
          <w:rFonts w:ascii="Times New Roman" w:cs="Times New Roman" w:eastAsia="Times New Roman" w:hAnsi="Times New Roman"/>
          <w:b/>
          <w:bCs/>
          <w:sz w:val="24"/>
          <w:szCs w:val="24"/>
        </w:rPr>
        <w:t xml:space="preserve">Sequence diagram.</w:t>
      </w:r>
      <w:r>
        <w:rPr>
          <w:rFonts w:ascii="Times New Roman" w:cs="Times New Roman" w:eastAsia="Times New Roman" w:hAnsi="Times New Roman"/>
          <w:sz w:val="24"/>
          <w:szCs w:val="24"/>
        </w:rPr>
        <w:t xml:space="preserve"> Figure 3.5 shows how a GitHub event becomes an alert with reasons. A commit or pull-request event is sent to the FastAPI webhook receiver, which validates it and queues a background job. The worker stores the raw event, computes features, and requests a prediction from the ML engine and an explanation from SHAP. The prediction and its reasons are stored in PostgreSQL, and an alert is pushed to the dashboard over WebSocket. The project manager then views the risk and its reasons and decides on action, for example reassigning a reviewer.</w:t>
      </w:r>
    </w:p>
    <w:p>
      <w:pPr>
        <w:keepNext/>
        <w:spacing w:after="80" w:before="120"/>
        <w:jc w:val="center"/>
      </w:pPr>
      <w:r>
        <w:drawing>
          <wp:inline distT="0" distB="0" distL="0" distR="0">
            <wp:extent cx="5143500" cy="6038850"/>
            <wp:effectExtent t="0" r="0" b="0" l="0"/>
            <wp:docPr id="1" name="fig3.5" descr="Sequence diagram: from a GitHub event to an explained risk alert" title="Fig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6038850"/>
                    </a:xfrm>
                    <a:prstGeom prst="rect">
                      <a:avLst/>
                    </a:prstGeom>
                  </pic:spPr>
                </pic:pic>
              </a:graphicData>
            </a:graphic>
          </wp:inline>
        </w:drawing>
      </w:r>
    </w:p>
    <w:p>
      <w:pPr>
        <w:spacing w:after="240"/>
        <w:jc w:val="center"/>
      </w:pPr>
      <w:r>
        <w:rPr>
          <w:rFonts w:ascii="Times New Roman" w:cs="Times New Roman" w:eastAsia="Times New Roman" w:hAnsi="Times New Roman"/>
          <w:sz w:val="24"/>
          <w:szCs w:val="24"/>
        </w:rPr>
        <w:t xml:space="preserve">Figure 3.5: Sequence diagram: from a GitHub event to an explained risk alert</w:t>
      </w:r>
    </w:p>
    <w:p>
      <w:pPr>
        <w:spacing w:after="140" w:before="0" w:line="360"/>
        <w:jc w:val="both"/>
      </w:pPr>
      <w:r>
        <w:rPr>
          <w:rFonts w:ascii="Times New Roman" w:cs="Times New Roman" w:eastAsia="Times New Roman" w:hAnsi="Times New Roman"/>
          <w:b/>
          <w:bCs/>
          <w:sz w:val="24"/>
          <w:szCs w:val="24"/>
        </w:rPr>
        <w:t xml:space="preserve">Data design.</w:t>
      </w:r>
      <w:r>
        <w:rPr>
          <w:rFonts w:ascii="Times New Roman" w:cs="Times New Roman" w:eastAsia="Times New Roman" w:hAnsi="Times New Roman"/>
          <w:sz w:val="24"/>
          <w:szCs w:val="24"/>
        </w:rPr>
        <w:t xml:space="preserve"> The principal data groups are listed in Table 3.5. They are based on the data named in the project material (users, projects, tasks, sprints and metrics; raw, processed and feature data; embeddings). The detailed table structure will be finalised during implementation.</w:t>
      </w:r>
    </w:p>
    <w:p>
      <w:pPr>
        <w:keepNext/>
        <w:spacing w:after="100" w:before="200"/>
        <w:jc w:val="center"/>
      </w:pPr>
      <w:r>
        <w:rPr>
          <w:rFonts w:ascii="Times New Roman" w:cs="Times New Roman" w:eastAsia="Times New Roman" w:hAnsi="Times New Roman"/>
          <w:sz w:val="24"/>
          <w:szCs w:val="24"/>
        </w:rPr>
        <w:t xml:space="preserve">Table 3.5: Principal data entities (logical design)</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6266"/>
      </w:tblGrid>
      <w:tr>
        <w:trPr>
          <w:cantSplit/>
          <w:tblHeader/>
        </w:trPr>
        <w:tc>
          <w:tcPr>
            <w:tcW w:type="dxa" w:w="2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Entity</w:t>
            </w:r>
          </w:p>
        </w:tc>
        <w:tc>
          <w:tcPr>
            <w:tcW w:type="dxa" w:w="626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Description</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Users</w:t>
            </w:r>
          </w:p>
        </w:tc>
        <w:tc>
          <w:tcPr>
            <w:tcW w:type="dxa" w:w="62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Registered users, roles and authentication details</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Projects</w:t>
            </w:r>
          </w:p>
        </w:tc>
        <w:tc>
          <w:tcPr>
            <w:tcW w:type="dxa" w:w="62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Projects, linked repositories and team membership</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Requirements and tasks</w:t>
            </w:r>
          </w:p>
        </w:tc>
        <w:tc>
          <w:tcPr>
            <w:tcW w:type="dxa" w:w="62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Requirements, generated tasks, priorities, dependencies, status and assignment</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Sprints</w:t>
            </w:r>
          </w:p>
        </w:tc>
        <w:tc>
          <w:tcPr>
            <w:tcW w:type="dxa" w:w="62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Sprint plans, dates and the tasks planned in each sprint</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Repository events</w:t>
            </w:r>
          </w:p>
        </w:tc>
        <w:tc>
          <w:tcPr>
            <w:tcW w:type="dxa" w:w="62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Commits, pull requests and issues received from GitHub (raw data store)</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Meetings</w:t>
            </w:r>
          </w:p>
        </w:tc>
        <w:tc>
          <w:tcPr>
            <w:tcW w:type="dxa" w:w="62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Transcripts, summaries and action items</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Metrics and features</w:t>
            </w:r>
          </w:p>
        </w:tc>
        <w:tc>
          <w:tcPr>
            <w:tcW w:type="dxa" w:w="62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Processed data and engineered features used by the ML models (processed and feature stores)</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Predictions and explanations</w:t>
            </w:r>
          </w:p>
        </w:tc>
        <w:tc>
          <w:tcPr>
            <w:tcW w:type="dxa" w:w="62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Risk scores, SHAP contributions, bus-factor and workload findings, readiness scores</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Embeddings</w:t>
            </w:r>
          </w:p>
        </w:tc>
        <w:tc>
          <w:tcPr>
            <w:tcW w:type="dxa" w:w="62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Vector representations of project text for retrieval (Chroma / pgvector)</w:t>
            </w:r>
          </w:p>
        </w:tc>
      </w:tr>
    </w:tbl>
    <w:p>
      <w:pPr>
        <w:spacing w:after="200"/>
      </w:pPr>
    </w:p>
    <w:p>
      <w:pPr>
        <w:pStyle w:val="Heading2"/>
        <w:keepNext/>
        <w:spacing w:after="140" w:before="280"/>
      </w:pPr>
      <w:r>
        <w:rPr>
          <w:rFonts w:ascii="Times New Roman" w:cs="Times New Roman" w:eastAsia="Times New Roman" w:hAnsi="Times New Roman"/>
          <w:b/>
          <w:bCs/>
          <w:sz w:val="28"/>
          <w:szCs w:val="28"/>
        </w:rPr>
        <w:t xml:space="preserve">3.4 Methodology</w:t>
      </w:r>
    </w:p>
    <w:p>
      <w:pPr>
        <w:spacing w:after="140" w:before="0" w:line="360"/>
        <w:jc w:val="both"/>
      </w:pPr>
      <w:r>
        <w:rPr>
          <w:rFonts w:ascii="Times New Roman" w:cs="Times New Roman" w:eastAsia="Times New Roman" w:hAnsi="Times New Roman"/>
          <w:sz w:val="24"/>
          <w:szCs w:val="24"/>
        </w:rPr>
        <w:t xml:space="preserve">The approach to solving the problem is to connect the data produced during software development, analyse it with suitable AI and ML techniques, explain the results and present them to the team. The methodology is described step by step below.</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Requirement intake and task generation.</w:t>
      </w:r>
      <w:r>
        <w:rPr>
          <w:rFonts w:ascii="Times New Roman" w:cs="Times New Roman" w:eastAsia="Times New Roman" w:hAnsi="Times New Roman"/>
          <w:sz w:val="24"/>
          <w:szCs w:val="24"/>
        </w:rPr>
        <w:t xml:space="preserve"> The project manager enters the requirements. An LLM generates tasks and priorities, which the manager reviews and edits.</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Sprint planning.</w:t>
      </w:r>
      <w:r>
        <w:rPr>
          <w:rFonts w:ascii="Times New Roman" w:cs="Times New Roman" w:eastAsia="Times New Roman" w:hAnsi="Times New Roman"/>
          <w:sz w:val="24"/>
          <w:szCs w:val="24"/>
        </w:rPr>
        <w:t xml:space="preserve"> Approved tasks are arranged into sprints according to priority, dependencies, workload and velocity.</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Data collection.</w:t>
      </w:r>
      <w:r>
        <w:rPr>
          <w:rFonts w:ascii="Times New Roman" w:cs="Times New Roman" w:eastAsia="Times New Roman" w:hAnsi="Times New Roman"/>
          <w:sz w:val="24"/>
          <w:szCs w:val="24"/>
        </w:rPr>
        <w:t xml:space="preserve"> GitHub webhooks and API supply commits, pull requests and issues; meeting audio is transcribed; team chats and calendar data can be added as optional sources.</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Processing and storage.</w:t>
      </w:r>
      <w:r>
        <w:rPr>
          <w:rFonts w:ascii="Times New Roman" w:cs="Times New Roman" w:eastAsia="Times New Roman" w:hAnsi="Times New Roman"/>
          <w:sz w:val="24"/>
          <w:szCs w:val="24"/>
        </w:rPr>
        <w:t xml:space="preserve"> Incoming data is validated, cleaned, transformed and normalised, then stored in the raw, processed and feature stores in PostgreSQL. Long-running processing is done in background jobs.</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Feature engineering.</w:t>
      </w:r>
      <w:r>
        <w:rPr>
          <w:rFonts w:ascii="Times New Roman" w:cs="Times New Roman" w:eastAsia="Times New Roman" w:hAnsi="Times New Roman"/>
          <w:sz w:val="24"/>
          <w:szCs w:val="24"/>
        </w:rPr>
        <w:t xml:space="preserve"> Indicators are computed from the stored data, such as change size, test additions, file ownership, task re-edits and activity timing.</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Prediction.</w:t>
      </w:r>
      <w:r>
        <w:rPr>
          <w:rFonts w:ascii="Times New Roman" w:cs="Times New Roman" w:eastAsia="Times New Roman" w:hAnsi="Times New Roman"/>
          <w:sz w:val="24"/>
          <w:szCs w:val="24"/>
        </w:rPr>
        <w:t xml:space="preserve"> The XGBoost model predicts delay and risk. Bus-factor and workload analysis run alongside it.</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Explanation.</w:t>
      </w:r>
      <w:r>
        <w:rPr>
          <w:rFonts w:ascii="Times New Roman" w:cs="Times New Roman" w:eastAsia="Times New Roman" w:hAnsi="Times New Roman"/>
          <w:sz w:val="24"/>
          <w:szCs w:val="24"/>
        </w:rPr>
        <w:t xml:space="preserve"> SHAP computes the contribution of each feature to each prediction.</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Communication.</w:t>
      </w:r>
      <w:r>
        <w:rPr>
          <w:rFonts w:ascii="Times New Roman" w:cs="Times New Roman" w:eastAsia="Times New Roman" w:hAnsi="Times New Roman"/>
          <w:sz w:val="24"/>
          <w:szCs w:val="24"/>
        </w:rPr>
        <w:t xml:space="preserve"> Meetings are summarised and action items extracted; the project assistant answers questions using RAG; reports and priority-based alerts are generated.</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Release readiness.</w:t>
      </w:r>
      <w:r>
        <w:rPr>
          <w:rFonts w:ascii="Times New Roman" w:cs="Times New Roman" w:eastAsia="Times New Roman" w:hAnsi="Times New Roman"/>
          <w:sz w:val="24"/>
          <w:szCs w:val="24"/>
        </w:rPr>
        <w:t xml:space="preserve"> The available signals are combined into the Release Readiness Score with its reasons.</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Human decision and feedback.</w:t>
      </w:r>
      <w:r>
        <w:rPr>
          <w:rFonts w:ascii="Times New Roman" w:cs="Times New Roman" w:eastAsia="Times New Roman" w:hAnsi="Times New Roman"/>
          <w:sz w:val="24"/>
          <w:szCs w:val="24"/>
        </w:rPr>
        <w:t xml:space="preserve"> The project manager decides go or no-go; if not ready, monitoring continues and new data flows into the next cycle.</w:t>
      </w:r>
    </w:p>
    <w:p>
      <w:pPr>
        <w:spacing w:after="140" w:before="100" w:line="360"/>
        <w:jc w:val="both"/>
      </w:pPr>
      <w:r>
        <w:rPr>
          <w:rFonts w:ascii="Times New Roman" w:cs="Times New Roman" w:eastAsia="Times New Roman" w:hAnsi="Times New Roman"/>
          <w:sz w:val="24"/>
          <w:szCs w:val="24"/>
        </w:rPr>
        <w:t xml:space="preserve">The module-wise description of input, processing, technique and output is given in Table 3.6.</w:t>
      </w:r>
    </w:p>
    <w:p>
      <w:pPr>
        <w:keepNext/>
        <w:spacing w:after="100" w:before="200"/>
        <w:jc w:val="center"/>
      </w:pPr>
      <w:r>
        <w:rPr>
          <w:rFonts w:ascii="Times New Roman" w:cs="Times New Roman" w:eastAsia="Times New Roman" w:hAnsi="Times New Roman"/>
          <w:sz w:val="24"/>
          <w:szCs w:val="24"/>
        </w:rPr>
        <w:t xml:space="preserve">Table 3.6: Module-wise input, processing and output</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2500"/>
        <w:gridCol w:w="1350"/>
        <w:gridCol w:w="1616"/>
      </w:tblGrid>
      <w:tr>
        <w:trPr>
          <w:cantSplit/>
          <w:tblHeader/>
        </w:trPr>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Module</w:t>
            </w:r>
          </w:p>
        </w:tc>
        <w:tc>
          <w:tcPr>
            <w:tcW w:type="dxa" w:w="1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Input</w:t>
            </w:r>
          </w:p>
        </w:tc>
        <w:tc>
          <w:tcPr>
            <w:tcW w:type="dxa" w:w="2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Processing</w:t>
            </w:r>
          </w:p>
        </w:tc>
        <w:tc>
          <w:tcPr>
            <w:tcW w:type="dxa" w:w="13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Technique</w:t>
            </w:r>
          </w:p>
        </w:tc>
        <w:tc>
          <w:tcPr>
            <w:tcW w:type="dxa" w:w="161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Output</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Task generation</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Requirement text</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Prompted LLM produces tasks, priorities, dependencies</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LLM</w:t>
            </w:r>
          </w:p>
        </w:tc>
        <w:tc>
          <w:tcPr>
            <w:tcW w:type="dxa" w:w="161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Draft task list</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Sprint planning</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Tasks, capacity, velocity</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Allocates tasks to sprints</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LLM + rules</w:t>
            </w:r>
          </w:p>
        </w:tc>
        <w:tc>
          <w:tcPr>
            <w:tcW w:type="dxa" w:w="161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Sprint plan</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GitHub monitoring</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Webhook events</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Validate, queue, store</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Rule-based</w:t>
            </w:r>
          </w:p>
        </w:tc>
        <w:tc>
          <w:tcPr>
            <w:tcW w:type="dxa" w:w="161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Stored events</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Code-aware risk</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Commits, PRs</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Compute change-level indicators</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Feature engineering</w:t>
            </w:r>
          </w:p>
        </w:tc>
        <w:tc>
          <w:tcPr>
            <w:tcW w:type="dxa" w:w="161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Feature values</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Delay / risk prediction</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Features</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Trained tree-ensemble model</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XGBoost (ML)</w:t>
            </w:r>
          </w:p>
        </w:tc>
        <w:tc>
          <w:tcPr>
            <w:tcW w:type="dxa" w:w="161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Risk score</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Explanation</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Model, features</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Shapley-value attribution</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SHAP</w:t>
            </w:r>
          </w:p>
        </w:tc>
        <w:tc>
          <w:tcPr>
            <w:tcW w:type="dxa" w:w="161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Feature contributions</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Bus factor</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Contribution data</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Find knowledge concentrated in few people</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Analytics</w:t>
            </w:r>
          </w:p>
        </w:tc>
        <w:tc>
          <w:tcPr>
            <w:tcW w:type="dxa" w:w="161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At-risk areas</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Workload</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Tasks, activity</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Compare load and activity patterns</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Analytics / ML</w:t>
            </w:r>
          </w:p>
        </w:tc>
        <w:tc>
          <w:tcPr>
            <w:tcW w:type="dxa" w:w="161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Overload indicators</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Meeting module</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Meeting audio</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Transcribe, then summarise</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Whisper + LLM</w:t>
            </w:r>
          </w:p>
        </w:tc>
        <w:tc>
          <w:tcPr>
            <w:tcW w:type="dxa" w:w="161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Summary, action items</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Assistant</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User question</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Retrieve context, generate answer</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Embeddings + LLM</w:t>
            </w:r>
          </w:p>
        </w:tc>
        <w:tc>
          <w:tcPr>
            <w:tcW w:type="dxa" w:w="161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Grounded answer</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Release readiness</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Signals above</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Weighted aggregation</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Score aggregation</w:t>
            </w:r>
          </w:p>
        </w:tc>
        <w:tc>
          <w:tcPr>
            <w:tcW w:type="dxa" w:w="161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Readiness score</w:t>
            </w:r>
          </w:p>
        </w:tc>
      </w:tr>
    </w:tbl>
    <w:p>
      <w:pPr>
        <w:spacing w:after="200"/>
      </w:pPr>
    </w:p>
    <w:p>
      <w:pPr>
        <w:keepNext/>
        <w:pageBreakBefore/>
        <w:spacing w:after="120" w:before="600"/>
        <w:jc w:val="right"/>
      </w:pPr>
      <w:r>
        <w:rPr>
          <w:rFonts w:ascii="Times New Roman" w:cs="Times New Roman" w:eastAsia="Times New Roman" w:hAnsi="Times New Roman"/>
          <w:b/>
          <w:bCs/>
          <w:sz w:val="32"/>
          <w:szCs w:val="32"/>
        </w:rPr>
        <w:t xml:space="preserve">Chapter 4</w:t>
      </w:r>
    </w:p>
    <w:p>
      <w:pPr>
        <w:pStyle w:val="Heading1"/>
        <w:keepNext/>
        <w:spacing w:after="360"/>
        <w:jc w:val="right"/>
      </w:pPr>
      <w:r>
        <w:rPr>
          <w:rFonts w:ascii="Times New Roman" w:cs="Times New Roman" w:eastAsia="Times New Roman" w:hAnsi="Times New Roman"/>
          <w:b/>
          <w:bCs/>
          <w:sz w:val="36"/>
          <w:szCs w:val="36"/>
        </w:rPr>
        <w:t xml:space="preserve">Experimental Set up</w:t>
      </w:r>
    </w:p>
    <w:p>
      <w:pPr>
        <w:spacing w:after="140" w:before="0" w:line="360"/>
        <w:jc w:val="both"/>
      </w:pPr>
      <w:r>
        <w:rPr>
          <w:rFonts w:ascii="Times New Roman" w:cs="Times New Roman" w:eastAsia="Times New Roman" w:hAnsi="Times New Roman"/>
          <w:sz w:val="24"/>
          <w:szCs w:val="24"/>
        </w:rPr>
        <w:t xml:space="preserve">This chapter describes the data used by the system, the parameters proposed for evaluating it, and the software and hardware set-up. At the time of writing, the system is in the design stage and no experimental results are available; the evaluation described here will be carried out in the next semester.</w:t>
      </w:r>
    </w:p>
    <w:p>
      <w:pPr>
        <w:pStyle w:val="Heading2"/>
        <w:keepNext/>
        <w:spacing w:after="140" w:before="280"/>
      </w:pPr>
      <w:r>
        <w:rPr>
          <w:rFonts w:ascii="Times New Roman" w:cs="Times New Roman" w:eastAsia="Times New Roman" w:hAnsi="Times New Roman"/>
          <w:b/>
          <w:bCs/>
          <w:sz w:val="28"/>
          <w:szCs w:val="28"/>
        </w:rPr>
        <w:t xml:space="preserve">4.1 Details of Database or Details about Input to Systems or Selected Data</w:t>
      </w:r>
    </w:p>
    <w:p>
      <w:pPr>
        <w:pStyle w:val="Heading3"/>
        <w:keepNext/>
        <w:spacing w:after="100" w:before="200"/>
      </w:pPr>
      <w:r>
        <w:rPr>
          <w:rFonts w:ascii="Times New Roman" w:cs="Times New Roman" w:eastAsia="Times New Roman" w:hAnsi="Times New Roman"/>
          <w:b/>
          <w:bCs/>
          <w:sz w:val="24"/>
          <w:szCs w:val="24"/>
        </w:rPr>
        <w:t xml:space="preserve">4.1.1 Input data sources</w:t>
      </w:r>
    </w:p>
    <w:p>
      <w:pPr>
        <w:keepNext/>
        <w:spacing w:after="100" w:before="200"/>
        <w:jc w:val="center"/>
      </w:pPr>
      <w:r>
        <w:rPr>
          <w:rFonts w:ascii="Times New Roman" w:cs="Times New Roman" w:eastAsia="Times New Roman" w:hAnsi="Times New Roman"/>
          <w:sz w:val="24"/>
          <w:szCs w:val="24"/>
        </w:rPr>
        <w:t xml:space="preserve">Table 4.1: Input data sources of ProjectPilot AI</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3366"/>
      </w:tblGrid>
      <w:tr>
        <w:trPr>
          <w:cantSplit/>
          <w:tblHeader/>
        </w:trPr>
        <w:tc>
          <w:tcPr>
            <w:tcW w:type="dxa" w:w="1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Source</w:t>
            </w:r>
          </w:p>
        </w:tc>
        <w:tc>
          <w:tcPr>
            <w:tcW w:type="dxa" w:w="3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Data</w:t>
            </w:r>
          </w:p>
        </w:tc>
        <w:tc>
          <w:tcPr>
            <w:tcW w:type="dxa" w:w="336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Used for</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GitHub API and webhooks</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Commits, pull requests, issues, branches and code activity</w:t>
            </w:r>
          </w:p>
        </w:tc>
        <w:tc>
          <w:tcPr>
            <w:tcW w:type="dxa" w:w="33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Progress tracking, code-aware risk indicators, bus factor, workload</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Platform task records</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Requirements, tasks, sprints, assignments and status</w:t>
            </w:r>
          </w:p>
        </w:tc>
        <w:tc>
          <w:tcPr>
            <w:tcW w:type="dxa" w:w="33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Task generation, sprint planning, delay prediction</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Meeting audio</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Recorded meetings (transcribed by Whisper)</w:t>
            </w:r>
          </w:p>
        </w:tc>
        <w:tc>
          <w:tcPr>
            <w:tcW w:type="dxa" w:w="33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Summaries and action items</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Team chats (Slack API)</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Messages and discussions; optional source</w:t>
            </w:r>
          </w:p>
        </w:tc>
        <w:tc>
          <w:tcPr>
            <w:tcW w:type="dxa" w:w="33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Project assistant context, communication data</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Calendar API</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Scheduling information; optional source</w:t>
            </w:r>
          </w:p>
        </w:tc>
        <w:tc>
          <w:tcPr>
            <w:tcW w:type="dxa" w:w="33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Planning and availability</w:t>
            </w:r>
          </w:p>
        </w:tc>
      </w:tr>
    </w:tbl>
    <w:p>
      <w:pPr>
        <w:spacing w:after="200"/>
      </w:pPr>
    </w:p>
    <w:p>
      <w:pPr>
        <w:pStyle w:val="Heading3"/>
        <w:keepNext/>
        <w:spacing w:after="100" w:before="200"/>
      </w:pPr>
      <w:r>
        <w:rPr>
          <w:rFonts w:ascii="Times New Roman" w:cs="Times New Roman" w:eastAsia="Times New Roman" w:hAnsi="Times New Roman"/>
          <w:b/>
          <w:bCs/>
          <w:sz w:val="24"/>
          <w:szCs w:val="24"/>
        </w:rPr>
        <w:t xml:space="preserve">4.1.2 Database</w:t>
      </w:r>
    </w:p>
    <w:p>
      <w:pPr>
        <w:spacing w:after="140" w:before="0" w:line="360"/>
        <w:jc w:val="both"/>
      </w:pPr>
      <w:r>
        <w:rPr>
          <w:rFonts w:ascii="Times New Roman" w:cs="Times New Roman" w:eastAsia="Times New Roman" w:hAnsi="Times New Roman"/>
          <w:sz w:val="24"/>
          <w:szCs w:val="24"/>
        </w:rPr>
        <w:t xml:space="preserve">PostgreSQL is the main database. According to the system design, it holds users, projects, tasks, sprints and metrics, and is organised into a raw data store (data as received), a processed data store (cleaned and transformed data) and a feature store (engineered inputs to the ML models). Embeddings used for retrieval are kept in Chroma or pgvector. Neo4j is an optional graph store for relationships used in postmortem analysis. The logical data entities are given in Table 3.5.</w:t>
      </w:r>
    </w:p>
    <w:p>
      <w:pPr>
        <w:pStyle w:val="Heading3"/>
        <w:keepNext/>
        <w:spacing w:after="100" w:before="200"/>
      </w:pPr>
      <w:r>
        <w:rPr>
          <w:rFonts w:ascii="Times New Roman" w:cs="Times New Roman" w:eastAsia="Times New Roman" w:hAnsi="Times New Roman"/>
          <w:b/>
          <w:bCs/>
          <w:sz w:val="24"/>
          <w:szCs w:val="24"/>
        </w:rPr>
        <w:t xml:space="preserve">4.1.3 Training data and the cold-start problem</w:t>
      </w:r>
    </w:p>
    <w:p>
      <w:pPr>
        <w:spacing w:after="140" w:before="0" w:line="360"/>
        <w:jc w:val="both"/>
      </w:pPr>
      <w:r>
        <w:rPr>
          <w:rFonts w:ascii="Times New Roman" w:cs="Times New Roman" w:eastAsia="Times New Roman" w:hAnsi="Times New Roman"/>
          <w:sz w:val="24"/>
          <w:szCs w:val="24"/>
        </w:rPr>
        <w:t xml:space="preserve">The delay and risk models need historical examples to learn from, and a new project has none. To address this cold-start problem, the plan is to first train the models on the public history of two or three mature open-source GitHub repositories (commits and pull-request outcomes are public), and then to adapt them using the team’s own data once a few weeks of it are available. The specific repositories and the labelling of “delayed” or “risky” items have not yet been finalised. Public research datasets used in the literature, such as those in [1] and [3], are additional options for background study.</w:t>
      </w:r>
    </w:p>
    <w:p>
      <w:pPr>
        <w:pStyle w:val="Heading2"/>
        <w:keepNext/>
        <w:spacing w:after="140" w:before="280"/>
      </w:pPr>
      <w:r>
        <w:rPr>
          <w:rFonts w:ascii="Times New Roman" w:cs="Times New Roman" w:eastAsia="Times New Roman" w:hAnsi="Times New Roman"/>
          <w:b/>
          <w:bCs/>
          <w:sz w:val="28"/>
          <w:szCs w:val="28"/>
        </w:rPr>
        <w:t xml:space="preserve">4.2 Performance Evaluation Parameters (for Validation)</w:t>
      </w:r>
    </w:p>
    <w:p>
      <w:pPr>
        <w:spacing w:after="140" w:before="0" w:line="360"/>
        <w:jc w:val="both"/>
      </w:pPr>
      <w:r>
        <w:rPr>
          <w:rFonts w:ascii="Times New Roman" w:cs="Times New Roman" w:eastAsia="Times New Roman" w:hAnsi="Times New Roman"/>
          <w:sz w:val="24"/>
          <w:szCs w:val="24"/>
        </w:rPr>
        <w:t xml:space="preserve">The evaluation plan separates the parts of the system according to what they do. No values have been measured yet; the results will be reported after the implementation is complete.</w:t>
      </w:r>
    </w:p>
    <w:p>
      <w:pPr>
        <w:pStyle w:val="Heading3"/>
        <w:keepNext/>
        <w:spacing w:after="100" w:before="200"/>
      </w:pPr>
      <w:r>
        <w:rPr>
          <w:rFonts w:ascii="Times New Roman" w:cs="Times New Roman" w:eastAsia="Times New Roman" w:hAnsi="Times New Roman"/>
          <w:b/>
          <w:bCs/>
          <w:sz w:val="24"/>
          <w:szCs w:val="24"/>
        </w:rPr>
        <w:t xml:space="preserve">4.2.1 ML model: delay and risk prediction</w:t>
      </w:r>
    </w:p>
    <w:p>
      <w:pPr>
        <w:spacing w:after="140" w:before="0" w:line="360"/>
        <w:jc w:val="both"/>
      </w:pPr>
      <w:r>
        <w:rPr>
          <w:rFonts w:ascii="Times New Roman" w:cs="Times New Roman" w:eastAsia="Times New Roman" w:hAnsi="Times New Roman"/>
          <w:sz w:val="24"/>
          <w:szCs w:val="24"/>
        </w:rPr>
        <w:t xml:space="preserve">For a classifier that labels a task as at risk or not at risk, the confusion matrix counts true positives (TP), true negatives (TN), false positives (FP) and false negatives (FN). The following metrics are proposed:</w:t>
      </w:r>
    </w:p>
    <w:p>
      <w:pPr>
        <w:spacing w:after="100" w:before="60"/>
        <w:jc w:val="center"/>
      </w:pPr>
      <w:r>
        <w:rPr>
          <w:rFonts w:ascii="Times New Roman" w:cs="Times New Roman" w:eastAsia="Times New Roman" w:hAnsi="Times New Roman"/>
          <w:i/>
          <w:iCs/>
          <w:sz w:val="24"/>
          <w:szCs w:val="24"/>
        </w:rPr>
        <w:t xml:space="preserve">Accuracy = (TP + TN) / (TP + TN + FP + FN)</w:t>
      </w:r>
    </w:p>
    <w:p>
      <w:pPr>
        <w:spacing w:after="100" w:before="60"/>
        <w:jc w:val="center"/>
      </w:pPr>
      <w:r>
        <w:rPr>
          <w:rFonts w:ascii="Times New Roman" w:cs="Times New Roman" w:eastAsia="Times New Roman" w:hAnsi="Times New Roman"/>
          <w:i/>
          <w:iCs/>
          <w:sz w:val="24"/>
          <w:szCs w:val="24"/>
        </w:rPr>
        <w:t xml:space="preserve">Precision = TP / (TP + FP),     Recall = TP / (TP + FN)</w:t>
      </w:r>
    </w:p>
    <w:p>
      <w:pPr>
        <w:spacing w:after="100" w:before="60"/>
        <w:jc w:val="center"/>
      </w:pPr>
      <w:r>
        <w:rPr>
          <w:rFonts w:ascii="Times New Roman" w:cs="Times New Roman" w:eastAsia="Times New Roman" w:hAnsi="Times New Roman"/>
          <w:i/>
          <w:iCs/>
          <w:sz w:val="24"/>
          <w:szCs w:val="24"/>
        </w:rPr>
        <w:t xml:space="preserve">F1-score = 2 × Precision × Recall / (Precision + Recall)</w:t>
      </w:r>
    </w:p>
    <w:p>
      <w:pPr>
        <w:spacing w:after="140" w:before="0" w:line="360"/>
        <w:jc w:val="both"/>
      </w:pPr>
      <w:r>
        <w:rPr>
          <w:rFonts w:ascii="Times New Roman" w:cs="Times New Roman" w:eastAsia="Times New Roman" w:hAnsi="Times New Roman"/>
          <w:sz w:val="24"/>
          <w:szCs w:val="24"/>
        </w:rPr>
        <w:t xml:space="preserve">The area under the ROC curve (AUC) will also be reported, since at-risk tasks are usually fewer than normal tasks and accuracy alone can mislead on imbalanced data. If delay is predicted as a number of days, mean absolute error (MAE) will be used.</w:t>
      </w:r>
    </w:p>
    <w:p>
      <w:pPr>
        <w:pStyle w:val="Heading3"/>
        <w:keepNext/>
        <w:spacing w:after="100" w:before="200"/>
      </w:pPr>
      <w:r>
        <w:rPr>
          <w:rFonts w:ascii="Times New Roman" w:cs="Times New Roman" w:eastAsia="Times New Roman" w:hAnsi="Times New Roman"/>
          <w:b/>
          <w:bCs/>
          <w:sz w:val="24"/>
          <w:szCs w:val="24"/>
        </w:rPr>
        <w:t xml:space="preserve">4.2.2 Explainability</w:t>
      </w:r>
    </w:p>
    <w:p>
      <w:pPr>
        <w:spacing w:after="140" w:before="0" w:line="360"/>
        <w:jc w:val="both"/>
      </w:pPr>
      <w:r>
        <w:rPr>
          <w:rFonts w:ascii="Times New Roman" w:cs="Times New Roman" w:eastAsia="Times New Roman" w:hAnsi="Times New Roman"/>
          <w:sz w:val="24"/>
          <w:szCs w:val="24"/>
        </w:rPr>
        <w:t xml:space="preserve">SHAP output will be checked for consistency, for example that the top contributing features change in the expected direction when the input changes, and reviewed with team members to judge whether the stated reasons are understandable and useful.</w:t>
      </w:r>
    </w:p>
    <w:p>
      <w:pPr>
        <w:pStyle w:val="Heading3"/>
        <w:keepNext/>
        <w:spacing w:after="100" w:before="200"/>
      </w:pPr>
      <w:r>
        <w:rPr>
          <w:rFonts w:ascii="Times New Roman" w:cs="Times New Roman" w:eastAsia="Times New Roman" w:hAnsi="Times New Roman"/>
          <w:b/>
          <w:bCs/>
          <w:sz w:val="24"/>
          <w:szCs w:val="24"/>
        </w:rPr>
        <w:t xml:space="preserve">4.2.3 LLM-based modules</w:t>
      </w:r>
    </w:p>
    <w:p>
      <w:pPr>
        <w:spacing w:after="140" w:before="0" w:line="360"/>
        <w:jc w:val="both"/>
      </w:pPr>
      <w:r>
        <w:rPr>
          <w:rFonts w:ascii="Times New Roman" w:cs="Times New Roman" w:eastAsia="Times New Roman" w:hAnsi="Times New Roman"/>
          <w:sz w:val="24"/>
          <w:szCs w:val="24"/>
        </w:rPr>
        <w:t xml:space="preserve">Generated tasks, sprint plans, meeting summaries and assistant answers will be assessed by manual review against reference material, for example whether the tasks cover the requirements, whether action items in the transcript are captured, and whether assistant answers are supported by project data. Whisper transcription quality will be checked on sample recordings.</w:t>
      </w:r>
    </w:p>
    <w:p>
      <w:pPr>
        <w:pStyle w:val="Heading3"/>
        <w:keepNext/>
        <w:spacing w:after="100" w:before="200"/>
      </w:pPr>
      <w:r>
        <w:rPr>
          <w:rFonts w:ascii="Times New Roman" w:cs="Times New Roman" w:eastAsia="Times New Roman" w:hAnsi="Times New Roman"/>
          <w:b/>
          <w:bCs/>
          <w:sz w:val="24"/>
          <w:szCs w:val="24"/>
        </w:rPr>
        <w:t xml:space="preserve">4.2.4 System-level</w:t>
      </w:r>
    </w:p>
    <w:p>
      <w:pPr>
        <w:spacing w:after="140" w:before="0" w:line="360"/>
        <w:jc w:val="both"/>
      </w:pPr>
      <w:r>
        <w:rPr>
          <w:rFonts w:ascii="Times New Roman" w:cs="Times New Roman" w:eastAsia="Times New Roman" w:hAnsi="Times New Roman"/>
          <w:sz w:val="24"/>
          <w:szCs w:val="24"/>
        </w:rPr>
        <w:t xml:space="preserve">Response time for processing a GitHub event and for dashboard queries, and correct functioning of each module in end-to-end tests, will be recorded.</w:t>
      </w:r>
    </w:p>
    <w:p>
      <w:pPr>
        <w:pStyle w:val="Heading2"/>
        <w:keepNext/>
        <w:spacing w:after="140" w:before="280"/>
      </w:pPr>
      <w:r>
        <w:rPr>
          <w:rFonts w:ascii="Times New Roman" w:cs="Times New Roman" w:eastAsia="Times New Roman" w:hAnsi="Times New Roman"/>
          <w:b/>
          <w:bCs/>
          <w:sz w:val="28"/>
          <w:szCs w:val="28"/>
        </w:rPr>
        <w:t xml:space="preserve">4.3 Software and Hardware Set up</w:t>
      </w:r>
    </w:p>
    <w:p>
      <w:pPr>
        <w:pStyle w:val="Heading3"/>
        <w:keepNext/>
        <w:spacing w:after="100" w:before="200"/>
      </w:pPr>
      <w:r>
        <w:rPr>
          <w:rFonts w:ascii="Times New Roman" w:cs="Times New Roman" w:eastAsia="Times New Roman" w:hAnsi="Times New Roman"/>
          <w:b/>
          <w:bCs/>
          <w:sz w:val="24"/>
          <w:szCs w:val="24"/>
        </w:rPr>
        <w:t xml:space="preserve">4.3.1 Software Requirements</w:t>
      </w:r>
    </w:p>
    <w:p>
      <w:pPr>
        <w:keepNext/>
        <w:spacing w:after="100" w:before="200"/>
        <w:jc w:val="center"/>
      </w:pPr>
      <w:r>
        <w:rPr>
          <w:rFonts w:ascii="Times New Roman" w:cs="Times New Roman" w:eastAsia="Times New Roman" w:hAnsi="Times New Roman"/>
          <w:sz w:val="24"/>
          <w:szCs w:val="24"/>
        </w:rPr>
        <w:t xml:space="preserve">Table 4.2: Software requirements and technologies</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3866"/>
      </w:tblGrid>
      <w:tr>
        <w:trPr>
          <w:cantSplit/>
          <w:tblHeader/>
        </w:trPr>
        <w:tc>
          <w:tcPr>
            <w:tcW w:type="dxa" w:w="1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Category</w:t>
            </w:r>
          </w:p>
        </w:tc>
        <w:tc>
          <w:tcPr>
            <w:tcW w:type="dxa" w:w="2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Technology</w:t>
            </w:r>
          </w:p>
        </w:tc>
        <w:tc>
          <w:tcPr>
            <w:tcW w:type="dxa" w:w="386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Purpose in ProjectPilot AI</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Operating system</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Windows 10 / 11</w:t>
            </w:r>
          </w:p>
        </w:tc>
        <w:tc>
          <w:tcPr>
            <w:tcW w:type="dxa" w:w="38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Development environment (Docker allows the same stack to run on other systems)</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Languages</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Python 3.10+; JavaScript / TypeScript</w:t>
            </w:r>
          </w:p>
        </w:tc>
        <w:tc>
          <w:tcPr>
            <w:tcW w:type="dxa" w:w="38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Python for backend, AI/ML and data processing; TypeScript for the web front end</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Frontend framework</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Next.js 14 (App Router), React</w:t>
            </w:r>
          </w:p>
        </w:tc>
        <w:tc>
          <w:tcPr>
            <w:tcW w:type="dxa" w:w="38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Project dashboard and web interface</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Frontend libraries</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Tailwind CSS; TanStack React Query v5; Zustand</w:t>
            </w:r>
          </w:p>
        </w:tc>
        <w:tc>
          <w:tcPr>
            <w:tcW w:type="dxa" w:w="38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Styling; server-data fetching and caching; client-side state</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Backend</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FastAPI</w:t>
            </w:r>
          </w:p>
        </w:tc>
        <w:tc>
          <w:tcPr>
            <w:tcW w:type="dxa" w:w="38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REST APIs and webhook handling, in the same language as the AI/ML code</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Real-time and security</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WebSockets; JWT / OAuth</w:t>
            </w:r>
          </w:p>
        </w:tc>
        <w:tc>
          <w:tcPr>
            <w:tcW w:type="dxa" w:w="38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Live alerts and updates; authentication and authorisation</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API testing</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Postman / Insomnia</w:t>
            </w:r>
          </w:p>
        </w:tc>
        <w:tc>
          <w:tcPr>
            <w:tcW w:type="dxa" w:w="38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Testing the platform’s own endpoints during development</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LLMs</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Groq-hosted Llama models</w:t>
            </w:r>
          </w:p>
        </w:tc>
        <w:tc>
          <w:tcPr>
            <w:tcW w:type="dxa" w:w="38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Fast responses for summaries, task generation, explanations and chat</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LLM orchestration</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LangGraph / LangChain</w:t>
            </w:r>
          </w:p>
        </w:tc>
        <w:tc>
          <w:tcPr>
            <w:tcW w:type="dxa" w:w="38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Chaining several AI steps (agents)</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Embeddings</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Sentence Transformers</w:t>
            </w:r>
          </w:p>
        </w:tc>
        <w:tc>
          <w:tcPr>
            <w:tcW w:type="dxa" w:w="38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Semantic search for the project assistant</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Speech-to-text</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Whisper (with ffmpeg)</w:t>
            </w:r>
          </w:p>
        </w:tc>
        <w:tc>
          <w:tcPr>
            <w:tcW w:type="dxa" w:w="38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Meeting audio transcription</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Machine learning</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scikit-learn, XGBoost</w:t>
            </w:r>
          </w:p>
        </w:tc>
        <w:tc>
          <w:tcPr>
            <w:tcW w:type="dxa" w:w="38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Risk, delay and workload prediction</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Explainable AI</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SHAP</w:t>
            </w:r>
          </w:p>
        </w:tc>
        <w:tc>
          <w:tcPr>
            <w:tcW w:type="dxa" w:w="38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Feature-level explanation of predictions</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Database</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PostgreSQL</w:t>
            </w:r>
          </w:p>
        </w:tc>
        <w:tc>
          <w:tcPr>
            <w:tcW w:type="dxa" w:w="38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Users, projects, tasks, sprints and metrics</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Vector store</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Chroma / pgvector</w:t>
            </w:r>
          </w:p>
        </w:tc>
        <w:tc>
          <w:tcPr>
            <w:tcW w:type="dxa" w:w="38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Embeddings for RAG retrieval</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Graph store (optional)</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Neo4j</w:t>
            </w:r>
          </w:p>
        </w:tc>
        <w:tc>
          <w:tcPr>
            <w:tcW w:type="dxa" w:w="38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Relationships for postmortem analysis</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Background processing</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Celery + Redis</w:t>
            </w:r>
          </w:p>
        </w:tc>
        <w:tc>
          <w:tcPr>
            <w:tcW w:type="dxa" w:w="38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Slow and scheduled jobs without blocking the app</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Integrations</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GitHub API and webhooks; Slack API; Calendar API</w:t>
            </w:r>
          </w:p>
        </w:tc>
        <w:tc>
          <w:tcPr>
            <w:tcW w:type="dxa" w:w="38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Repository activity (main source); optional communication and scheduling data</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DevOps and tools</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Docker / Docker Compose; Git / GitHub</w:t>
            </w:r>
          </w:p>
        </w:tc>
        <w:tc>
          <w:tcPr>
            <w:tcW w:type="dxa" w:w="38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Consistent environment; version control and collaboration</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Cloud (deployment)</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AWS / Azure / GCP</w:t>
            </w:r>
          </w:p>
        </w:tc>
        <w:tc>
          <w:tcPr>
            <w:tcW w:type="dxa" w:w="38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Cloud deployment, using the provider offering student credits</w:t>
            </w:r>
          </w:p>
        </w:tc>
      </w:tr>
    </w:tbl>
    <w:p>
      <w:pPr>
        <w:spacing w:after="200"/>
      </w:pPr>
    </w:p>
    <w:p>
      <w:pPr>
        <w:pStyle w:val="Heading3"/>
        <w:keepNext/>
        <w:spacing w:after="100" w:before="200"/>
      </w:pPr>
      <w:r>
        <w:rPr>
          <w:rFonts w:ascii="Times New Roman" w:cs="Times New Roman" w:eastAsia="Times New Roman" w:hAnsi="Times New Roman"/>
          <w:b/>
          <w:bCs/>
          <w:sz w:val="24"/>
          <w:szCs w:val="24"/>
        </w:rPr>
        <w:t xml:space="preserve">4.3.2 Hardware Requirements</w:t>
      </w:r>
    </w:p>
    <w:p>
      <w:pPr>
        <w:spacing w:after="140" w:before="0" w:line="360"/>
        <w:jc w:val="both"/>
      </w:pPr>
      <w:r>
        <w:rPr>
          <w:rFonts w:ascii="Times New Roman" w:cs="Times New Roman" w:eastAsia="Times New Roman" w:hAnsi="Times New Roman"/>
          <w:sz w:val="24"/>
          <w:szCs w:val="24"/>
        </w:rPr>
        <w:t xml:space="preserve">The project material does not specify hardware requirements. The following are indicative development requirements, suggested from the tools used (Docker, PostgreSQL, Redis and Whisper running locally), and will be confirmed during implementation:</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Processor:</w:t>
      </w:r>
      <w:r>
        <w:rPr>
          <w:rFonts w:ascii="Times New Roman" w:cs="Times New Roman" w:eastAsia="Times New Roman" w:hAnsi="Times New Roman"/>
          <w:sz w:val="24"/>
          <w:szCs w:val="24"/>
        </w:rPr>
        <w:t xml:space="preserve"> multi-core CPU, for example Intel i5 or equivalent (minimum).</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RAM:</w:t>
      </w:r>
      <w:r>
        <w:rPr>
          <w:rFonts w:ascii="Times New Roman" w:cs="Times New Roman" w:eastAsia="Times New Roman" w:hAnsi="Times New Roman"/>
          <w:sz w:val="24"/>
          <w:szCs w:val="24"/>
        </w:rPr>
        <w:t xml:space="preserve"> 16 GB recommended for running the full Docker stack together with model training; 8 GB may be sufficient for individual modules.</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Storage:</w:t>
      </w:r>
      <w:r>
        <w:rPr>
          <w:rFonts w:ascii="Times New Roman" w:cs="Times New Roman" w:eastAsia="Times New Roman" w:hAnsi="Times New Roman"/>
          <w:sz w:val="24"/>
          <w:szCs w:val="24"/>
        </w:rPr>
        <w:t xml:space="preserve"> sufficient free disk space for containers, databases, repository data and model files.</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GPU:</w:t>
      </w:r>
      <w:r>
        <w:rPr>
          <w:rFonts w:ascii="Times New Roman" w:cs="Times New Roman" w:eastAsia="Times New Roman" w:hAnsi="Times New Roman"/>
          <w:sz w:val="24"/>
          <w:szCs w:val="24"/>
        </w:rPr>
        <w:t xml:space="preserve"> optional; may speed up local Whisper transcription, while LLM inference is done through Groq’s hosted service.</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Network:</w:t>
      </w:r>
      <w:r>
        <w:rPr>
          <w:rFonts w:ascii="Times New Roman" w:cs="Times New Roman" w:eastAsia="Times New Roman" w:hAnsi="Times New Roman"/>
          <w:sz w:val="24"/>
          <w:szCs w:val="24"/>
        </w:rPr>
        <w:t xml:space="preserve"> internet access for Groq, GitHub and other API calls.</w:t>
      </w:r>
    </w:p>
    <w:p>
      <w:pPr>
        <w:keepNext/>
        <w:pageBreakBefore/>
        <w:spacing w:after="120" w:before="600"/>
        <w:jc w:val="right"/>
      </w:pPr>
      <w:r>
        <w:rPr>
          <w:rFonts w:ascii="Times New Roman" w:cs="Times New Roman" w:eastAsia="Times New Roman" w:hAnsi="Times New Roman"/>
          <w:b/>
          <w:bCs/>
          <w:sz w:val="32"/>
          <w:szCs w:val="32"/>
        </w:rPr>
        <w:t xml:space="preserve">Chapter 5</w:t>
      </w:r>
    </w:p>
    <w:p>
      <w:pPr>
        <w:pStyle w:val="Heading1"/>
        <w:keepNext/>
        <w:spacing w:after="360"/>
        <w:jc w:val="right"/>
      </w:pPr>
      <w:r>
        <w:rPr>
          <w:rFonts w:ascii="Times New Roman" w:cs="Times New Roman" w:eastAsia="Times New Roman" w:hAnsi="Times New Roman"/>
          <w:b/>
          <w:bCs/>
          <w:sz w:val="36"/>
          <w:szCs w:val="36"/>
        </w:rPr>
        <w:t xml:space="preserve">Implementation Plan for Next Semester</w:t>
      </w:r>
    </w:p>
    <w:p>
      <w:pPr>
        <w:pStyle w:val="Heading2"/>
        <w:keepNext/>
        <w:spacing w:after="140" w:before="280"/>
      </w:pPr>
      <w:r>
        <w:rPr>
          <w:rFonts w:ascii="Times New Roman" w:cs="Times New Roman" w:eastAsia="Times New Roman" w:hAnsi="Times New Roman"/>
          <w:b/>
          <w:bCs/>
          <w:sz w:val="28"/>
          <w:szCs w:val="28"/>
        </w:rPr>
        <w:t xml:space="preserve">5.1 Partial Implementation</w:t>
      </w:r>
    </w:p>
    <w:p>
      <w:pPr>
        <w:spacing w:after="140" w:before="0" w:line="360"/>
        <w:jc w:val="both"/>
      </w:pPr>
      <w:r>
        <w:rPr>
          <w:rFonts w:ascii="Times New Roman" w:cs="Times New Roman" w:eastAsia="Times New Roman" w:hAnsi="Times New Roman"/>
          <w:sz w:val="24"/>
          <w:szCs w:val="24"/>
        </w:rPr>
        <w:t xml:space="preserve">The work completed in this semester is the analysis and design of ProjectPilot AI. It consists of the problem analysis, the literature survey, the definition of objectives and scope, the selection of the technology stack, and the design of the architecture, workflow, use cases and data organisation presented in Chapters 2 to 4.</w:t>
      </w:r>
    </w:p>
    <w:p>
      <w:pPr>
        <w:spacing w:after="140" w:before="0" w:line="360"/>
        <w:jc w:val="both"/>
      </w:pPr>
      <w:r>
        <w:rPr>
          <w:rFonts w:ascii="Times New Roman" w:cs="Times New Roman" w:eastAsia="Times New Roman" w:hAnsi="Times New Roman"/>
          <w:sz w:val="24"/>
          <w:szCs w:val="24"/>
        </w:rPr>
        <w:t xml:space="preserve">The project material available for preparing this report describes the design of the system and does not include screenshots or code of a working module, so no implementation results are claimed in this report. Any module that the team has already started should be described below, with screenshots of the code or output and a short description, as required by the report format.</w:t>
      </w:r>
    </w:p>
    <w:p>
      <w:pPr>
        <w:spacing w:after="140" w:line="360"/>
        <w:jc w:val="left"/>
      </w:pPr>
      <w:r>
        <w:rPr>
          <w:rFonts w:ascii="Times New Roman" w:cs="Times New Roman" w:eastAsia="Times New Roman" w:hAnsi="Times New Roman"/>
          <w:i/>
          <w:iCs/>
          <w:sz w:val="24"/>
          <w:szCs w:val="24"/>
          <w:highlight w:val="yellow"/>
          <w:highlightCs w:val="yellow"/>
        </w:rPr>
        <w:t xml:space="preserve">[To be filled in by the team: screenshots of implemented work, if any (for example the project set-up, the first GitHub webhook received and logged by the backend, a first LLM call through Groq, or the dashboard shell), each with a short description. Delete this paragraph if there is nothing to add.]</w:t>
      </w:r>
    </w:p>
    <w:p>
      <w:pPr>
        <w:pStyle w:val="Heading2"/>
        <w:keepNext/>
        <w:spacing w:after="140" w:before="280"/>
      </w:pPr>
      <w:r>
        <w:rPr>
          <w:rFonts w:ascii="Times New Roman" w:cs="Times New Roman" w:eastAsia="Times New Roman" w:hAnsi="Times New Roman"/>
          <w:b/>
          <w:bCs/>
          <w:sz w:val="28"/>
          <w:szCs w:val="28"/>
        </w:rPr>
        <w:t xml:space="preserve">5.2 Implementation Plan for Next Semester (Gantt Chart)</w:t>
      </w:r>
    </w:p>
    <w:p>
      <w:pPr>
        <w:spacing w:after="140" w:before="0" w:line="360"/>
        <w:jc w:val="both"/>
      </w:pPr>
      <w:r>
        <w:rPr>
          <w:rFonts w:ascii="Times New Roman" w:cs="Times New Roman" w:eastAsia="Times New Roman" w:hAnsi="Times New Roman"/>
          <w:sz w:val="24"/>
          <w:szCs w:val="24"/>
        </w:rPr>
        <w:t xml:space="preserve">The implementation in the next semester will follow the order suggested by the project plan: the core functions are built first so that a demonstrable system is available early, followed by the differentiating analysis and explanation features, and finally integration, testing and documentation. The proposed 16-week schedule is shown in Figure 5.1 and Table 5.1.</w:t>
      </w:r>
    </w:p>
    <w:p>
      <w:pPr>
        <w:keepNext/>
        <w:spacing w:after="80" w:before="120"/>
        <w:jc w:val="center"/>
      </w:pPr>
      <w:r>
        <w:drawing>
          <wp:inline distT="0" distB="0" distL="0" distR="0">
            <wp:extent cx="5334000" cy="3895725"/>
            <wp:effectExtent t="0" r="0" b="0" l="0"/>
            <wp:docPr id="1" name="fig5.1" descr="Gantt chart for next semester implementation (proposed)" title="Fig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895725"/>
                    </a:xfrm>
                    <a:prstGeom prst="rect">
                      <a:avLst/>
                    </a:prstGeom>
                  </pic:spPr>
                </pic:pic>
              </a:graphicData>
            </a:graphic>
          </wp:inline>
        </w:drawing>
      </w:r>
    </w:p>
    <w:p>
      <w:pPr>
        <w:spacing w:after="240"/>
        <w:jc w:val="center"/>
      </w:pPr>
      <w:r>
        <w:rPr>
          <w:rFonts w:ascii="Times New Roman" w:cs="Times New Roman" w:eastAsia="Times New Roman" w:hAnsi="Times New Roman"/>
          <w:sz w:val="24"/>
          <w:szCs w:val="24"/>
        </w:rPr>
        <w:t xml:space="preserve">Figure 5.1: Gantt chart for next semester implementation (proposed)</w:t>
      </w:r>
    </w:p>
    <w:p>
      <w:pPr>
        <w:keepNext/>
        <w:spacing w:after="100" w:before="200"/>
        <w:jc w:val="center"/>
      </w:pPr>
      <w:r>
        <w:rPr>
          <w:rFonts w:ascii="Times New Roman" w:cs="Times New Roman" w:eastAsia="Times New Roman" w:hAnsi="Times New Roman"/>
          <w:sz w:val="24"/>
          <w:szCs w:val="24"/>
        </w:rPr>
        <w:t xml:space="preserve">Table 5.1: Proposed implementation plan for next semester</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4300"/>
        <w:gridCol w:w="1300"/>
        <w:gridCol w:w="2366"/>
      </w:tblGrid>
      <w:tr>
        <w:trPr>
          <w:cantSplit/>
          <w:tblHeader/>
        </w:trPr>
        <w:tc>
          <w:tcPr>
            <w:tcW w:type="dxa" w:w="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Sr.</w:t>
            </w:r>
          </w:p>
        </w:tc>
        <w:tc>
          <w:tcPr>
            <w:tcW w:type="dxa" w:w="4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Task</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Weeks</w:t>
            </w:r>
          </w:p>
        </w:tc>
        <w:tc>
          <w:tcPr>
            <w:tcW w:type="dxa" w:w="236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Outcome</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1</w:t>
            </w:r>
          </w:p>
        </w:tc>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Set up environment, agree the API contract between layers, receive and log a real GitHub webhook</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1 – 3</w:t>
            </w:r>
          </w:p>
        </w:tc>
        <w:tc>
          <w:tcPr>
            <w:tcW w:type="dxa" w:w="23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Working ingestion pipeline</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2</w:t>
            </w:r>
          </w:p>
        </w:tc>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Authentication and dashboard shell with sample data</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2 – 4</w:t>
            </w:r>
          </w:p>
        </w:tc>
        <w:tc>
          <w:tcPr>
            <w:tcW w:type="dxa" w:w="23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Login and empty dashboard</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3</w:t>
            </w:r>
          </w:p>
        </w:tc>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Requirement-to-task generation using Groq-hosted LLM</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3 – 6</w:t>
            </w:r>
          </w:p>
        </w:tc>
        <w:tc>
          <w:tcPr>
            <w:tcW w:type="dxa" w:w="23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Task generation module</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4</w:t>
            </w:r>
          </w:p>
        </w:tc>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Sprint planning module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5 – 8</w:t>
            </w:r>
          </w:p>
        </w:tc>
        <w:tc>
          <w:tcPr>
            <w:tcW w:type="dxa" w:w="23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Sprint plan output</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5</w:t>
            </w:r>
          </w:p>
        </w:tc>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Meeting transcription and summary with action items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5 – 8</w:t>
            </w:r>
          </w:p>
        </w:tc>
        <w:tc>
          <w:tcPr>
            <w:tcW w:type="dxa" w:w="23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Meeting module</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6</w:t>
            </w:r>
          </w:p>
        </w:tc>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Prepare training data from public repositories; define features and labels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4 – 7</w:t>
            </w:r>
          </w:p>
        </w:tc>
        <w:tc>
          <w:tcPr>
            <w:tcW w:type="dxa" w:w="23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Training dataset</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7</w:t>
            </w:r>
          </w:p>
        </w:tc>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Train XGBoost delay/risk model and add SHAP explanation</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7 – 11</w:t>
            </w:r>
          </w:p>
        </w:tc>
        <w:tc>
          <w:tcPr>
            <w:tcW w:type="dxa" w:w="23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Explainable risk prediction</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8</w:t>
            </w:r>
          </w:p>
        </w:tc>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Bus-factor and workload analysis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8 – 11</w:t>
            </w:r>
          </w:p>
        </w:tc>
        <w:tc>
          <w:tcPr>
            <w:tcW w:type="dxa" w:w="23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Knowledge and workload indicators</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9</w:t>
            </w:r>
          </w:p>
        </w:tc>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Project assistant (RAG), reports and notifications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9 – 12</w:t>
            </w:r>
          </w:p>
        </w:tc>
        <w:tc>
          <w:tcPr>
            <w:tcW w:type="dxa" w:w="23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Assistant and reports</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10</w:t>
            </w:r>
          </w:p>
        </w:tc>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Release Readiness Score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11 – 13</w:t>
            </w:r>
          </w:p>
        </w:tc>
        <w:tc>
          <w:tcPr>
            <w:tcW w:type="dxa" w:w="23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Readiness score with reasons</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11</w:t>
            </w:r>
          </w:p>
        </w:tc>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Integration, testing and evaluation using the parameters in Section 4.2</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12 – 15</w:t>
            </w:r>
          </w:p>
        </w:tc>
        <w:tc>
          <w:tcPr>
            <w:tcW w:type="dxa" w:w="23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Tested system and results</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12</w:t>
            </w:r>
          </w:p>
        </w:tc>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Final report and presentation</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14 – 16</w:t>
            </w:r>
          </w:p>
        </w:tc>
        <w:tc>
          <w:tcPr>
            <w:tcW w:type="dxa" w:w="23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Final submission</w:t>
            </w:r>
          </w:p>
        </w:tc>
      </w:tr>
    </w:tbl>
    <w:p>
      <w:pPr>
        <w:spacing w:after="200"/>
      </w:pPr>
    </w:p>
    <w:p>
      <w:pPr>
        <w:spacing w:after="140" w:before="0" w:line="360"/>
        <w:jc w:val="both"/>
      </w:pPr>
      <w:r>
        <w:rPr>
          <w:rFonts w:ascii="Times New Roman" w:cs="Times New Roman" w:eastAsia="Times New Roman" w:hAnsi="Times New Roman"/>
          <w:sz w:val="24"/>
          <w:szCs w:val="24"/>
        </w:rPr>
        <w:t xml:space="preserve">The schedule is a proposal and may be adjusted with the guide. Features beyond the core and differentiating set, listed under future scope in Section 2.4.4, will be taken up only if time allows.</w:t>
      </w:r>
    </w:p>
    <w:p>
      <w:pPr>
        <w:keepNext/>
        <w:pageBreakBefore/>
        <w:spacing w:after="300"/>
        <w:jc w:val="center"/>
      </w:pPr>
      <w:r>
        <w:rPr>
          <w:rFonts w:ascii="Times New Roman" w:cs="Times New Roman" w:eastAsia="Times New Roman" w:hAnsi="Times New Roman"/>
          <w:b/>
          <w:bCs/>
          <w:sz w:val="36"/>
          <w:szCs w:val="36"/>
        </w:rPr>
        <w:t xml:space="preserve">References</w:t>
      </w:r>
    </w:p>
    <w:p>
      <w:pPr>
        <w:tabs>
          <w:tab w:val="left" w:pos="540"/>
        </w:tabs>
        <w:spacing w:after="160" w:line="340"/>
        <w:ind w:left="540" w:hanging="540"/>
        <w:jc w:val="both"/>
      </w:pPr>
      <w:r>
        <w:rPr>
          <w:rFonts w:ascii="Times New Roman" w:cs="Times New Roman" w:eastAsia="Times New Roman" w:hAnsi="Times New Roman"/>
          <w:sz w:val="24"/>
          <w:szCs w:val="24"/>
        </w:rPr>
        <w:t xml:space="preserve">[1]	F. Gazzawe, “A System-Oriented Machine Learning Approach for Planning and Execution of Decisions in Software Project Management,” International Journal of Advanced Computer Science and Applications (IJACSA), 2026.</w:t>
      </w:r>
    </w:p>
    <w:p>
      <w:pPr>
        <w:tabs>
          <w:tab w:val="left" w:pos="540"/>
        </w:tabs>
        <w:spacing w:after="160" w:line="340"/>
        <w:ind w:left="540" w:hanging="540"/>
        <w:jc w:val="both"/>
      </w:pPr>
      <w:r>
        <w:rPr>
          <w:rFonts w:ascii="Times New Roman" w:cs="Times New Roman" w:eastAsia="Times New Roman" w:hAnsi="Times New Roman"/>
          <w:sz w:val="24"/>
          <w:szCs w:val="24"/>
        </w:rPr>
        <w:t xml:space="preserve">[2]	U. Reddy, Y. P. Rangaiah, A. Nagpal, A. Meheta, G. Karuna, and K. Adnan, “Integrating Artificial Intelligence in Project Management: Challenges and Opportunities,” IEEE INCIP, 2025.</w:t>
      </w:r>
    </w:p>
    <w:p>
      <w:pPr>
        <w:tabs>
          <w:tab w:val="left" w:pos="540"/>
        </w:tabs>
        <w:spacing w:after="160" w:line="340"/>
        <w:ind w:left="540" w:hanging="540"/>
        <w:jc w:val="both"/>
      </w:pPr>
      <w:r>
        <w:rPr>
          <w:rFonts w:ascii="Times New Roman" w:cs="Times New Roman" w:eastAsia="Times New Roman" w:hAnsi="Times New Roman"/>
          <w:sz w:val="24"/>
          <w:szCs w:val="24"/>
        </w:rPr>
        <w:t xml:space="preserve">[3]	Y. Assefa, E. Alemneh, S. Nibret, and A. Worku, “Software Risk Prediction at Requirement and Design Phase: An Ensemble Machine Learning Approach,” IEEE ICT4DA, 2023.</w:t>
      </w:r>
    </w:p>
    <w:p>
      <w:pPr>
        <w:tabs>
          <w:tab w:val="left" w:pos="540"/>
        </w:tabs>
        <w:spacing w:after="160" w:line="340"/>
        <w:ind w:left="540" w:hanging="540"/>
        <w:jc w:val="both"/>
      </w:pPr>
      <w:r>
        <w:rPr>
          <w:rFonts w:ascii="Times New Roman" w:cs="Times New Roman" w:eastAsia="Times New Roman" w:hAnsi="Times New Roman"/>
          <w:sz w:val="24"/>
          <w:szCs w:val="24"/>
        </w:rPr>
        <w:t xml:space="preserve">[4]	M. A. Sami, Z. Rasheed, M. Waseem, Z. Zhang, T. Herda, and P. Abrahamsson, “Prioritizing Software Requirements Using Large Language Models,” arXiv, 2024.</w:t>
      </w:r>
    </w:p>
    <w:p>
      <w:pPr>
        <w:tabs>
          <w:tab w:val="left" w:pos="540"/>
        </w:tabs>
        <w:spacing w:after="160" w:line="340"/>
        <w:ind w:left="540" w:hanging="540"/>
        <w:jc w:val="both"/>
      </w:pPr>
      <w:r>
        <w:rPr>
          <w:rFonts w:ascii="Times New Roman" w:cs="Times New Roman" w:eastAsia="Times New Roman" w:hAnsi="Times New Roman"/>
          <w:sz w:val="24"/>
          <w:szCs w:val="24"/>
        </w:rPr>
        <w:t xml:space="preserve">[5]	P. Sun and Q. Shao, “MAPM: Multi-Modal Auto-Agile Project Risk Management and Prediction for Collaboration Platform Using AI/ML,” Technical Disclosure Commons, Defensive Publications Series, 2023.</w:t>
      </w:r>
    </w:p>
    <w:p>
      <w:pPr>
        <w:keepNext/>
        <w:pageBreakBefore/>
        <w:spacing w:after="360"/>
        <w:jc w:val="center"/>
      </w:pPr>
      <w:r>
        <w:rPr>
          <w:rFonts w:ascii="Times New Roman" w:cs="Times New Roman" w:eastAsia="Times New Roman" w:hAnsi="Times New Roman"/>
          <w:b/>
          <w:bCs/>
          <w:sz w:val="36"/>
          <w:szCs w:val="36"/>
        </w:rPr>
        <w:t xml:space="preserve">Acknowledgement</w:t>
      </w:r>
    </w:p>
    <w:p>
      <w:pPr>
        <w:spacing w:after="140" w:before="0" w:line="400"/>
        <w:jc w:val="both"/>
      </w:pPr>
      <w:r>
        <w:rPr>
          <w:rFonts w:ascii="Times New Roman" w:cs="Times New Roman" w:eastAsia="Times New Roman" w:hAnsi="Times New Roman"/>
          <w:sz w:val="24"/>
          <w:szCs w:val="24"/>
        </w:rPr>
        <w:t xml:space="preserve">We wish to express our sincere gratitude to Dr. Sanjay U. Bokade, Principal, and Prof. S. P. Khachane, H.O.D. of the Department of Computer Engineering of Rajiv Gandhi Institute of Technology, for providing us an opportunity to do our project work on “ProjectPilot AI – AI-Powered Software Engineering and Project Management Platform”.</w:t>
      </w:r>
    </w:p>
    <w:p>
      <w:pPr>
        <w:spacing w:after="140" w:before="0" w:line="400"/>
        <w:jc w:val="both"/>
      </w:pPr>
      <w:r>
        <w:rPr>
          <w:rFonts w:ascii="Times New Roman" w:cs="Times New Roman" w:eastAsia="Times New Roman" w:hAnsi="Times New Roman"/>
          <w:sz w:val="24"/>
          <w:szCs w:val="24"/>
        </w:rPr>
        <w:t xml:space="preserve">This project bears an imprint of many people. We sincerely thank our project guide, Mr. D. P. Kapse, for his guidance and encouragement in carrying out this project work.</w:t>
      </w:r>
    </w:p>
    <w:p>
      <w:pPr>
        <w:spacing w:after="140" w:before="0" w:line="400"/>
        <w:jc w:val="both"/>
      </w:pPr>
      <w:r>
        <w:rPr>
          <w:rFonts w:ascii="Times New Roman" w:cs="Times New Roman" w:eastAsia="Times New Roman" w:hAnsi="Times New Roman"/>
          <w:sz w:val="24"/>
          <w:szCs w:val="24"/>
        </w:rPr>
        <w:t xml:space="preserve">Finally, we would like to thank our colleagues and friends who helped us in completing the project work successfully.</w:t>
      </w:r>
    </w:p>
    <w:p>
      <w:pPr>
        <w:spacing w:after="240"/>
      </w:pPr>
    </w:p>
    <w:p>
      <w:pPr>
        <w:spacing w:after="80" w:before="0" w:line="360"/>
        <w:jc w:val="left"/>
      </w:pPr>
      <w:r>
        <w:rPr>
          <w:rFonts w:ascii="Times New Roman" w:cs="Times New Roman" w:eastAsia="Times New Roman" w:hAnsi="Times New Roman"/>
          <w:sz w:val="24"/>
          <w:szCs w:val="24"/>
        </w:rPr>
        <w:t xml:space="preserve">1. SALONI RAJABHAU GADEKAR</w:t>
      </w:r>
    </w:p>
    <w:p>
      <w:pPr>
        <w:spacing w:after="80" w:before="0" w:line="360"/>
        <w:jc w:val="left"/>
      </w:pPr>
      <w:r>
        <w:rPr>
          <w:rFonts w:ascii="Times New Roman" w:cs="Times New Roman" w:eastAsia="Times New Roman" w:hAnsi="Times New Roman"/>
          <w:sz w:val="24"/>
          <w:szCs w:val="24"/>
        </w:rPr>
        <w:t xml:space="preserve">2. DEEPTI NITIN MAHAJAN</w:t>
      </w:r>
    </w:p>
    <w:p>
      <w:pPr>
        <w:spacing w:after="80" w:before="0" w:line="360"/>
        <w:jc w:val="left"/>
      </w:pPr>
      <w:r>
        <w:rPr>
          <w:rFonts w:ascii="Times New Roman" w:cs="Times New Roman" w:eastAsia="Times New Roman" w:hAnsi="Times New Roman"/>
          <w:sz w:val="24"/>
          <w:szCs w:val="24"/>
        </w:rPr>
        <w:t xml:space="preserve">3. NANDINI UMESH MANE</w:t>
      </w:r>
    </w:p>
    <w:p>
      <w:pPr>
        <w:spacing w:after="80" w:before="0" w:line="360"/>
        <w:jc w:val="left"/>
      </w:pPr>
      <w:r>
        <w:rPr>
          <w:rFonts w:ascii="Times New Roman" w:cs="Times New Roman" w:eastAsia="Times New Roman" w:hAnsi="Times New Roman"/>
          <w:sz w:val="24"/>
          <w:szCs w:val="24"/>
        </w:rPr>
        <w:t xml:space="preserve">4. TEJAL JITENDRA MHATRE</w:t>
      </w:r>
    </w:p>
    <w:p>
      <w:pPr>
        <w:keepNext/>
        <w:pageBreakBefore/>
        <w:spacing w:after="360"/>
        <w:jc w:val="center"/>
      </w:pPr>
      <w:r>
        <w:rPr>
          <w:rFonts w:ascii="Times New Roman" w:cs="Times New Roman" w:eastAsia="Times New Roman" w:hAnsi="Times New Roman"/>
          <w:b/>
          <w:bCs/>
          <w:sz w:val="36"/>
          <w:szCs w:val="36"/>
        </w:rPr>
        <w:t xml:space="preserve">Plagiarism Report</w:t>
      </w:r>
    </w:p>
    <w:p>
      <w:pPr>
        <w:spacing w:after="140" w:line="360"/>
        <w:jc w:val="left"/>
      </w:pPr>
      <w:r>
        <w:rPr>
          <w:rFonts w:ascii="Times New Roman" w:cs="Times New Roman" w:eastAsia="Times New Roman" w:hAnsi="Times New Roman"/>
          <w:i/>
          <w:iCs/>
          <w:sz w:val="24"/>
          <w:szCs w:val="24"/>
          <w:highlight w:val="yellow"/>
          <w:highlightCs w:val="yellow"/>
        </w:rPr>
        <w:t xml:space="preserve">[Attach the Turnitin plagiarism report here. The guide holds the Turnitin login; after the report is generated, request the guide to delete the project report from the Turnitin database.]</w:t>
      </w:r>
    </w:p>
    <w:sectPr>
      <w:footerReference w:type="default" r:id="rId8"/>
      <w:type w:val="nextPage"/>
      <w:pgSz w:w="11906" w:h="16838" w:orient="portrait"/>
      <w:pgMar w:top="1440" w:right="1440" w:bottom="1440" w:left="1800" w:header="708" w:footer="700"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36"/>
      <w:szCs w:val="36"/>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471e3bfa52a52b91059f44d82c78a3d35981371f.png"/><Relationship Id="rId10" Type="http://schemas.openxmlformats.org/officeDocument/2006/relationships/image" Target="media/2d2a9bf982dad059a48bed3684f82367fcbb34a2.png"/><Relationship Id="rId11" Type="http://schemas.openxmlformats.org/officeDocument/2006/relationships/image" Target="media/5eb19ec3cad75271c381baec97d64f5679f74197.png"/><Relationship Id="rId12" Type="http://schemas.openxmlformats.org/officeDocument/2006/relationships/image" Target="media/ef78c0ae665487aaef350813f4734b1302e26af6.png"/><Relationship Id="rId13" Type="http://schemas.openxmlformats.org/officeDocument/2006/relationships/image" Target="media/88ddd6b1560345c8a958852d77be6279b5e609ed.png"/><Relationship Id="rId14" Type="http://schemas.openxmlformats.org/officeDocument/2006/relationships/image" Target="media/2941f28feae75e0d48b5934c79d239ed096a706f.png"/><Relationship Id="rId15" Type="http://schemas.openxmlformats.org/officeDocument/2006/relationships/image" Target="media/f7cc626c695559752be9c4eb84fabe4b377dcec9.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ProjectPilot AI – Major Project Report</dc:title>
  <dc:creator>ProjectPilot AI Team</dc:creator>
  <cp:lastModifiedBy>Un-named</cp:lastModifiedBy>
  <cp:revision>1</cp:revision>
  <dcterms:created xsi:type="dcterms:W3CDTF">2026-09-29T18:08:10.024Z</dcterms:created>
  <dcterms:modified xsi:type="dcterms:W3CDTF">2026-09-29T18:08:10.024Z</dcterms:modified>
</cp:coreProperties>
</file>

<file path=docProps/custom.xml><?xml version="1.0" encoding="utf-8"?>
<Properties xmlns="http://schemas.openxmlformats.org/officeDocument/2006/custom-properties" xmlns:vt="http://schemas.openxmlformats.org/officeDocument/2006/docPropsVTypes"/>
</file>