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8A" w:rsidRDefault="008B18DF" w:rsidP="0038528A">
      <w:pPr>
        <w:pStyle w:val="a3"/>
      </w:pPr>
      <w:bookmarkStart w:id="0" w:name="_Toc464809399"/>
      <w:bookmarkStart w:id="1" w:name="_Toc497122151"/>
      <w:r>
        <w:rPr>
          <w:rFonts w:hint="eastAsia"/>
        </w:rPr>
        <w:t>选课</w:t>
      </w:r>
      <w:r w:rsidR="0042060A" w:rsidRPr="0042060A">
        <w:t>系统架构评审文档</w:t>
      </w:r>
      <w:bookmarkEnd w:id="0"/>
      <w:bookmarkEnd w:id="1"/>
    </w:p>
    <w:p w:rsidR="0038528A" w:rsidRDefault="0038528A" w:rsidP="0038528A">
      <w:pPr>
        <w:rPr>
          <w:b/>
        </w:rPr>
      </w:pPr>
      <w:r>
        <w:rPr>
          <w:rFonts w:hint="eastAsia"/>
        </w:rPr>
        <w:t xml:space="preserve">                                                     </w:t>
      </w:r>
      <w:r>
        <w:t xml:space="preserve">         </w:t>
      </w:r>
      <w:r w:rsidRPr="0038528A">
        <w:rPr>
          <w:b/>
        </w:rPr>
        <w:t xml:space="preserve">   </w:t>
      </w:r>
    </w:p>
    <w:p w:rsidR="00A801E4" w:rsidRDefault="008B18DF" w:rsidP="00A801E4">
      <w:pPr>
        <w:ind w:left="4620"/>
        <w:rPr>
          <w:b/>
        </w:rPr>
      </w:pPr>
      <w:r>
        <w:rPr>
          <w:rFonts w:hint="eastAsia"/>
          <w:b/>
        </w:rPr>
        <w:t>组长：</w:t>
      </w:r>
    </w:p>
    <w:p w:rsidR="00A801E4" w:rsidRDefault="00A801E4" w:rsidP="00A801E4">
      <w:pPr>
        <w:ind w:left="4200" w:firstLine="420"/>
        <w:rPr>
          <w:b/>
        </w:rPr>
      </w:pPr>
      <w:r>
        <w:rPr>
          <w:rFonts w:hint="eastAsia"/>
          <w:b/>
        </w:rPr>
        <w:t>组员：</w:t>
      </w:r>
      <w:r w:rsidR="008B18DF">
        <w:rPr>
          <w:rFonts w:hint="eastAsia"/>
          <w:b/>
        </w:rPr>
        <w:t>、</w:t>
      </w:r>
    </w:p>
    <w:p w:rsidR="0038528A" w:rsidRDefault="0038528A" w:rsidP="0038528A">
      <w:pPr>
        <w:rPr>
          <w:b/>
        </w:rPr>
      </w:pPr>
    </w:p>
    <w:p w:rsidR="00893989" w:rsidRDefault="00893989" w:rsidP="00893989">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sdt>
      <w:sdtPr>
        <w:rPr>
          <w:rFonts w:asciiTheme="minorHAnsi" w:eastAsiaTheme="minorEastAsia" w:hAnsiTheme="minorHAnsi" w:cstheme="minorBidi"/>
          <w:color w:val="auto"/>
          <w:kern w:val="2"/>
          <w:sz w:val="21"/>
          <w:szCs w:val="22"/>
          <w:lang w:val="zh-CN"/>
        </w:rPr>
        <w:id w:val="-511684837"/>
        <w:docPartObj>
          <w:docPartGallery w:val="Table of Contents"/>
          <w:docPartUnique/>
        </w:docPartObj>
      </w:sdtPr>
      <w:sdtEndPr>
        <w:rPr>
          <w:b/>
          <w:bCs/>
        </w:rPr>
      </w:sdtEndPr>
      <w:sdtContent>
        <w:p w:rsidR="00893989" w:rsidRDefault="00893989">
          <w:pPr>
            <w:pStyle w:val="TOC"/>
          </w:pPr>
          <w:r>
            <w:rPr>
              <w:lang w:val="zh-CN"/>
            </w:rPr>
            <w:t>目录</w:t>
          </w:r>
        </w:p>
        <w:p w:rsidR="00C23F05" w:rsidRDefault="00893989">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122151" w:history="1">
            <w:r w:rsidR="00C23F05" w:rsidRPr="00BC7370">
              <w:rPr>
                <w:rStyle w:val="a5"/>
                <w:noProof/>
              </w:rPr>
              <w:t>铁路售票系统架构评审文档</w:t>
            </w:r>
            <w:r w:rsidR="00C23F05">
              <w:rPr>
                <w:noProof/>
                <w:webHidden/>
              </w:rPr>
              <w:tab/>
            </w:r>
            <w:r w:rsidR="00C23F05">
              <w:rPr>
                <w:noProof/>
                <w:webHidden/>
              </w:rPr>
              <w:fldChar w:fldCharType="begin"/>
            </w:r>
            <w:r w:rsidR="00C23F05">
              <w:rPr>
                <w:noProof/>
                <w:webHidden/>
              </w:rPr>
              <w:instrText xml:space="preserve"> PAGEREF _Toc497122151 \h </w:instrText>
            </w:r>
            <w:r w:rsidR="00C23F05">
              <w:rPr>
                <w:noProof/>
                <w:webHidden/>
              </w:rPr>
            </w:r>
            <w:r w:rsidR="00C23F05">
              <w:rPr>
                <w:noProof/>
                <w:webHidden/>
              </w:rPr>
              <w:fldChar w:fldCharType="separate"/>
            </w:r>
            <w:r w:rsidR="00C23F05">
              <w:rPr>
                <w:noProof/>
                <w:webHidden/>
              </w:rPr>
              <w:t>1</w:t>
            </w:r>
            <w:r w:rsidR="00C23F05">
              <w:rPr>
                <w:noProof/>
                <w:webHidden/>
              </w:rPr>
              <w:fldChar w:fldCharType="end"/>
            </w:r>
          </w:hyperlink>
        </w:p>
        <w:p w:rsidR="00C23F05" w:rsidRDefault="0090395C">
          <w:pPr>
            <w:pStyle w:val="11"/>
            <w:tabs>
              <w:tab w:val="right" w:leader="dot" w:pos="8296"/>
            </w:tabs>
            <w:rPr>
              <w:rFonts w:asciiTheme="minorHAnsi" w:eastAsiaTheme="minorEastAsia" w:hAnsiTheme="minorHAnsi" w:cstheme="minorBidi"/>
              <w:noProof/>
              <w:szCs w:val="22"/>
            </w:rPr>
          </w:pPr>
          <w:hyperlink w:anchor="_Toc497122152" w:history="1">
            <w:r w:rsidR="00C23F05" w:rsidRPr="00BC7370">
              <w:rPr>
                <w:rStyle w:val="a5"/>
                <w:noProof/>
              </w:rPr>
              <w:t>0.</w:t>
            </w:r>
            <w:r w:rsidR="00C23F05" w:rsidRPr="00BC7370">
              <w:rPr>
                <w:rStyle w:val="a5"/>
                <w:noProof/>
              </w:rPr>
              <w:t>引言</w:t>
            </w:r>
            <w:r w:rsidR="00C23F05">
              <w:rPr>
                <w:noProof/>
                <w:webHidden/>
              </w:rPr>
              <w:tab/>
            </w:r>
            <w:r w:rsidR="00C23F05">
              <w:rPr>
                <w:noProof/>
                <w:webHidden/>
              </w:rPr>
              <w:fldChar w:fldCharType="begin"/>
            </w:r>
            <w:r w:rsidR="00C23F05">
              <w:rPr>
                <w:noProof/>
                <w:webHidden/>
              </w:rPr>
              <w:instrText xml:space="preserve"> PAGEREF _Toc497122152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53" w:history="1">
            <w:r w:rsidR="00C23F05" w:rsidRPr="00BC7370">
              <w:rPr>
                <w:rStyle w:val="a5"/>
                <w:noProof/>
              </w:rPr>
              <w:t>编写目的：</w:t>
            </w:r>
            <w:r w:rsidR="00C23F05">
              <w:rPr>
                <w:noProof/>
                <w:webHidden/>
              </w:rPr>
              <w:tab/>
            </w:r>
            <w:r w:rsidR="00C23F05">
              <w:rPr>
                <w:noProof/>
                <w:webHidden/>
              </w:rPr>
              <w:fldChar w:fldCharType="begin"/>
            </w:r>
            <w:r w:rsidR="00C23F05">
              <w:rPr>
                <w:noProof/>
                <w:webHidden/>
              </w:rPr>
              <w:instrText xml:space="preserve"> PAGEREF _Toc497122153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54" w:history="1">
            <w:r w:rsidR="00C23F05" w:rsidRPr="00BC7370">
              <w:rPr>
                <w:rStyle w:val="a5"/>
                <w:noProof/>
              </w:rPr>
              <w:t>背景：</w:t>
            </w:r>
            <w:r w:rsidR="00C23F05">
              <w:rPr>
                <w:noProof/>
                <w:webHidden/>
              </w:rPr>
              <w:tab/>
            </w:r>
            <w:r w:rsidR="00C23F05">
              <w:rPr>
                <w:noProof/>
                <w:webHidden/>
              </w:rPr>
              <w:fldChar w:fldCharType="begin"/>
            </w:r>
            <w:r w:rsidR="00C23F05">
              <w:rPr>
                <w:noProof/>
                <w:webHidden/>
              </w:rPr>
              <w:instrText xml:space="preserve"> PAGEREF _Toc497122154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55" w:history="1">
            <w:r w:rsidR="00C23F05" w:rsidRPr="00BC7370">
              <w:rPr>
                <w:rStyle w:val="a5"/>
                <w:noProof/>
              </w:rPr>
              <w:t>定义：</w:t>
            </w:r>
            <w:r w:rsidR="00C23F05">
              <w:rPr>
                <w:noProof/>
                <w:webHidden/>
              </w:rPr>
              <w:tab/>
            </w:r>
            <w:r w:rsidR="00C23F05">
              <w:rPr>
                <w:noProof/>
                <w:webHidden/>
              </w:rPr>
              <w:fldChar w:fldCharType="begin"/>
            </w:r>
            <w:r w:rsidR="00C23F05">
              <w:rPr>
                <w:noProof/>
                <w:webHidden/>
              </w:rPr>
              <w:instrText xml:space="preserve"> PAGEREF _Toc497122155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56" w:history="1">
            <w:r w:rsidR="00C23F05" w:rsidRPr="00BC7370">
              <w:rPr>
                <w:rStyle w:val="a5"/>
                <w:noProof/>
              </w:rPr>
              <w:t>三层架构软件设计</w:t>
            </w:r>
            <w:r w:rsidR="00C23F05">
              <w:rPr>
                <w:noProof/>
                <w:webHidden/>
              </w:rPr>
              <w:tab/>
            </w:r>
            <w:r w:rsidR="00C23F05">
              <w:rPr>
                <w:noProof/>
                <w:webHidden/>
              </w:rPr>
              <w:fldChar w:fldCharType="begin"/>
            </w:r>
            <w:r w:rsidR="00C23F05">
              <w:rPr>
                <w:noProof/>
                <w:webHidden/>
              </w:rPr>
              <w:instrText xml:space="preserve"> PAGEREF _Toc497122156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57" w:history="1">
            <w:r w:rsidR="00C23F05" w:rsidRPr="00BC7370">
              <w:rPr>
                <w:rStyle w:val="a5"/>
                <w:noProof/>
              </w:rPr>
              <w:t>ATAM</w:t>
            </w:r>
            <w:r w:rsidR="00C23F05" w:rsidRPr="00BC7370">
              <w:rPr>
                <w:rStyle w:val="a5"/>
                <w:noProof/>
              </w:rPr>
              <w:t>架构评审模式</w:t>
            </w:r>
            <w:r w:rsidR="00C23F05">
              <w:rPr>
                <w:noProof/>
                <w:webHidden/>
              </w:rPr>
              <w:tab/>
            </w:r>
            <w:r w:rsidR="00C23F05">
              <w:rPr>
                <w:noProof/>
                <w:webHidden/>
              </w:rPr>
              <w:fldChar w:fldCharType="begin"/>
            </w:r>
            <w:r w:rsidR="00C23F05">
              <w:rPr>
                <w:noProof/>
                <w:webHidden/>
              </w:rPr>
              <w:instrText xml:space="preserve"> PAGEREF _Toc497122157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58" w:history="1">
            <w:r w:rsidR="00C23F05" w:rsidRPr="00BC7370">
              <w:rPr>
                <w:rStyle w:val="a5"/>
                <w:noProof/>
              </w:rPr>
              <w:t>参考资料：</w:t>
            </w:r>
            <w:r w:rsidR="00C23F05">
              <w:rPr>
                <w:noProof/>
                <w:webHidden/>
              </w:rPr>
              <w:tab/>
            </w:r>
            <w:r w:rsidR="00C23F05">
              <w:rPr>
                <w:noProof/>
                <w:webHidden/>
              </w:rPr>
              <w:fldChar w:fldCharType="begin"/>
            </w:r>
            <w:r w:rsidR="00C23F05">
              <w:rPr>
                <w:noProof/>
                <w:webHidden/>
              </w:rPr>
              <w:instrText xml:space="preserve"> PAGEREF _Toc497122158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90395C">
          <w:pPr>
            <w:pStyle w:val="11"/>
            <w:tabs>
              <w:tab w:val="right" w:leader="dot" w:pos="8296"/>
            </w:tabs>
            <w:rPr>
              <w:rFonts w:asciiTheme="minorHAnsi" w:eastAsiaTheme="minorEastAsia" w:hAnsiTheme="minorHAnsi" w:cstheme="minorBidi"/>
              <w:noProof/>
              <w:szCs w:val="22"/>
            </w:rPr>
          </w:pPr>
          <w:hyperlink w:anchor="_Toc497122159" w:history="1">
            <w:r w:rsidR="00C23F05" w:rsidRPr="00BC7370">
              <w:rPr>
                <w:rStyle w:val="a5"/>
                <w:noProof/>
              </w:rPr>
              <w:t>第</w:t>
            </w:r>
            <w:r w:rsidR="00C23F05" w:rsidRPr="00BC7370">
              <w:rPr>
                <w:rStyle w:val="a5"/>
                <w:noProof/>
              </w:rPr>
              <w:t>0</w:t>
            </w:r>
            <w:r w:rsidR="00C23F05" w:rsidRPr="00BC7370">
              <w:rPr>
                <w:rStyle w:val="a5"/>
                <w:noProof/>
              </w:rPr>
              <w:t>阶段：合作关系及准备工作</w:t>
            </w:r>
            <w:r w:rsidR="00C23F05">
              <w:rPr>
                <w:noProof/>
                <w:webHidden/>
              </w:rPr>
              <w:tab/>
            </w:r>
            <w:r w:rsidR="00C23F05">
              <w:rPr>
                <w:noProof/>
                <w:webHidden/>
              </w:rPr>
              <w:fldChar w:fldCharType="begin"/>
            </w:r>
            <w:r w:rsidR="00C23F05">
              <w:rPr>
                <w:noProof/>
                <w:webHidden/>
              </w:rPr>
              <w:instrText xml:space="preserve"> PAGEREF _Toc497122159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90395C">
          <w:pPr>
            <w:pStyle w:val="11"/>
            <w:tabs>
              <w:tab w:val="right" w:leader="dot" w:pos="8296"/>
            </w:tabs>
            <w:rPr>
              <w:rFonts w:asciiTheme="minorHAnsi" w:eastAsiaTheme="minorEastAsia" w:hAnsiTheme="minorHAnsi" w:cstheme="minorBidi"/>
              <w:noProof/>
              <w:szCs w:val="22"/>
            </w:rPr>
          </w:pPr>
          <w:hyperlink w:anchor="_Toc497122160" w:history="1">
            <w:r w:rsidR="00C23F05" w:rsidRPr="00BC7370">
              <w:rPr>
                <w:rStyle w:val="a5"/>
                <w:noProof/>
              </w:rPr>
              <w:t>第</w:t>
            </w:r>
            <w:r w:rsidR="00C23F05" w:rsidRPr="00BC7370">
              <w:rPr>
                <w:rStyle w:val="a5"/>
                <w:noProof/>
              </w:rPr>
              <w:t>1</w:t>
            </w:r>
            <w:r w:rsidR="00C23F05" w:rsidRPr="00BC7370">
              <w:rPr>
                <w:rStyle w:val="a5"/>
                <w:noProof/>
              </w:rPr>
              <w:t>阶段：评估阶段</w:t>
            </w:r>
            <w:r w:rsidR="00C23F05">
              <w:rPr>
                <w:noProof/>
                <w:webHidden/>
              </w:rPr>
              <w:tab/>
            </w:r>
            <w:r w:rsidR="00C23F05">
              <w:rPr>
                <w:noProof/>
                <w:webHidden/>
              </w:rPr>
              <w:fldChar w:fldCharType="begin"/>
            </w:r>
            <w:r w:rsidR="00C23F05">
              <w:rPr>
                <w:noProof/>
                <w:webHidden/>
              </w:rPr>
              <w:instrText xml:space="preserve"> PAGEREF _Toc497122160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1" w:history="1">
            <w:r w:rsidR="00C23F05" w:rsidRPr="00BC7370">
              <w:rPr>
                <w:rStyle w:val="a5"/>
                <w:noProof/>
              </w:rPr>
              <w:t>项目产品立项表述：</w:t>
            </w:r>
            <w:r w:rsidR="00C23F05">
              <w:rPr>
                <w:noProof/>
                <w:webHidden/>
              </w:rPr>
              <w:tab/>
            </w:r>
            <w:r w:rsidR="00C23F05">
              <w:rPr>
                <w:noProof/>
                <w:webHidden/>
              </w:rPr>
              <w:fldChar w:fldCharType="begin"/>
            </w:r>
            <w:r w:rsidR="00C23F05">
              <w:rPr>
                <w:noProof/>
                <w:webHidden/>
              </w:rPr>
              <w:instrText xml:space="preserve"> PAGEREF _Toc497122161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2" w:history="1">
            <w:r w:rsidR="00C23F05" w:rsidRPr="00BC7370">
              <w:rPr>
                <w:rStyle w:val="a5"/>
                <w:noProof/>
              </w:rPr>
              <w:t>架构方法分类：</w:t>
            </w:r>
            <w:r w:rsidR="00C23F05">
              <w:rPr>
                <w:noProof/>
                <w:webHidden/>
              </w:rPr>
              <w:tab/>
            </w:r>
            <w:r w:rsidR="00C23F05">
              <w:rPr>
                <w:noProof/>
                <w:webHidden/>
              </w:rPr>
              <w:fldChar w:fldCharType="begin"/>
            </w:r>
            <w:r w:rsidR="00C23F05">
              <w:rPr>
                <w:noProof/>
                <w:webHidden/>
              </w:rPr>
              <w:instrText xml:space="preserve"> PAGEREF _Toc497122162 \h </w:instrText>
            </w:r>
            <w:r w:rsidR="00C23F05">
              <w:rPr>
                <w:noProof/>
                <w:webHidden/>
              </w:rPr>
            </w:r>
            <w:r w:rsidR="00C23F05">
              <w:rPr>
                <w:noProof/>
                <w:webHidden/>
              </w:rPr>
              <w:fldChar w:fldCharType="separate"/>
            </w:r>
            <w:r w:rsidR="00C23F05">
              <w:rPr>
                <w:noProof/>
                <w:webHidden/>
              </w:rPr>
              <w:t>4</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3" w:history="1">
            <w:r w:rsidR="00C23F05" w:rsidRPr="00BC7370">
              <w:rPr>
                <w:rStyle w:val="a5"/>
                <w:noProof/>
              </w:rPr>
              <w:t>架构表述：</w:t>
            </w:r>
            <w:r w:rsidR="00C23F05">
              <w:rPr>
                <w:noProof/>
                <w:webHidden/>
              </w:rPr>
              <w:tab/>
            </w:r>
            <w:r w:rsidR="00C23F05">
              <w:rPr>
                <w:noProof/>
                <w:webHidden/>
              </w:rPr>
              <w:fldChar w:fldCharType="begin"/>
            </w:r>
            <w:r w:rsidR="00C23F05">
              <w:rPr>
                <w:noProof/>
                <w:webHidden/>
              </w:rPr>
              <w:instrText xml:space="preserve"> PAGEREF _Toc497122163 \h </w:instrText>
            </w:r>
            <w:r w:rsidR="00C23F05">
              <w:rPr>
                <w:noProof/>
                <w:webHidden/>
              </w:rPr>
            </w:r>
            <w:r w:rsidR="00C23F05">
              <w:rPr>
                <w:noProof/>
                <w:webHidden/>
              </w:rPr>
              <w:fldChar w:fldCharType="separate"/>
            </w:r>
            <w:r w:rsidR="00C23F05">
              <w:rPr>
                <w:noProof/>
                <w:webHidden/>
              </w:rPr>
              <w:t>5</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64" w:history="1">
            <w:r w:rsidR="00C23F05" w:rsidRPr="00BC7370">
              <w:rPr>
                <w:rStyle w:val="a5"/>
                <w:noProof/>
              </w:rPr>
              <w:t>架构类图：</w:t>
            </w:r>
            <w:r w:rsidR="00C23F05">
              <w:rPr>
                <w:noProof/>
                <w:webHidden/>
              </w:rPr>
              <w:tab/>
            </w:r>
            <w:r w:rsidR="00C23F05">
              <w:rPr>
                <w:noProof/>
                <w:webHidden/>
              </w:rPr>
              <w:fldChar w:fldCharType="begin"/>
            </w:r>
            <w:r w:rsidR="00C23F05">
              <w:rPr>
                <w:noProof/>
                <w:webHidden/>
              </w:rPr>
              <w:instrText xml:space="preserve"> PAGEREF _Toc497122164 \h </w:instrText>
            </w:r>
            <w:r w:rsidR="00C23F05">
              <w:rPr>
                <w:noProof/>
                <w:webHidden/>
              </w:rPr>
            </w:r>
            <w:r w:rsidR="00C23F05">
              <w:rPr>
                <w:noProof/>
                <w:webHidden/>
              </w:rPr>
              <w:fldChar w:fldCharType="separate"/>
            </w:r>
            <w:r w:rsidR="00C23F05">
              <w:rPr>
                <w:noProof/>
                <w:webHidden/>
              </w:rPr>
              <w:t>6</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5" w:history="1">
            <w:r w:rsidR="00C23F05" w:rsidRPr="00BC7370">
              <w:rPr>
                <w:rStyle w:val="a5"/>
                <w:noProof/>
              </w:rPr>
              <w:t>生成质量属性效用树：</w:t>
            </w:r>
            <w:r w:rsidR="00C23F05">
              <w:rPr>
                <w:noProof/>
                <w:webHidden/>
              </w:rPr>
              <w:tab/>
            </w:r>
            <w:r w:rsidR="00C23F05">
              <w:rPr>
                <w:noProof/>
                <w:webHidden/>
              </w:rPr>
              <w:fldChar w:fldCharType="begin"/>
            </w:r>
            <w:r w:rsidR="00C23F05">
              <w:rPr>
                <w:noProof/>
                <w:webHidden/>
              </w:rPr>
              <w:instrText xml:space="preserve"> PAGEREF _Toc497122165 \h </w:instrText>
            </w:r>
            <w:r w:rsidR="00C23F05">
              <w:rPr>
                <w:noProof/>
                <w:webHidden/>
              </w:rPr>
            </w:r>
            <w:r w:rsidR="00C23F05">
              <w:rPr>
                <w:noProof/>
                <w:webHidden/>
              </w:rPr>
              <w:fldChar w:fldCharType="separate"/>
            </w:r>
            <w:r w:rsidR="00C23F05">
              <w:rPr>
                <w:noProof/>
                <w:webHidden/>
              </w:rPr>
              <w:t>6</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6" w:history="1">
            <w:r w:rsidR="00C23F05" w:rsidRPr="00BC7370">
              <w:rPr>
                <w:rStyle w:val="a5"/>
                <w:noProof/>
              </w:rPr>
              <w:t>初步分析架构方法：</w:t>
            </w:r>
            <w:r w:rsidR="00C23F05">
              <w:rPr>
                <w:noProof/>
                <w:webHidden/>
              </w:rPr>
              <w:tab/>
            </w:r>
            <w:r w:rsidR="00C23F05">
              <w:rPr>
                <w:noProof/>
                <w:webHidden/>
              </w:rPr>
              <w:fldChar w:fldCharType="begin"/>
            </w:r>
            <w:r w:rsidR="00C23F05">
              <w:rPr>
                <w:noProof/>
                <w:webHidden/>
              </w:rPr>
              <w:instrText xml:space="preserve"> PAGEREF _Toc497122166 \h </w:instrText>
            </w:r>
            <w:r w:rsidR="00C23F05">
              <w:rPr>
                <w:noProof/>
                <w:webHidden/>
              </w:rPr>
            </w:r>
            <w:r w:rsidR="00C23F05">
              <w:rPr>
                <w:noProof/>
                <w:webHidden/>
              </w:rPr>
              <w:fldChar w:fldCharType="separate"/>
            </w:r>
            <w:r w:rsidR="00C23F05">
              <w:rPr>
                <w:noProof/>
                <w:webHidden/>
              </w:rPr>
              <w:t>7</w:t>
            </w:r>
            <w:r w:rsidR="00C23F05">
              <w:rPr>
                <w:noProof/>
                <w:webHidden/>
              </w:rPr>
              <w:fldChar w:fldCharType="end"/>
            </w:r>
          </w:hyperlink>
        </w:p>
        <w:p w:rsidR="00C23F05" w:rsidRDefault="0090395C">
          <w:pPr>
            <w:pStyle w:val="11"/>
            <w:tabs>
              <w:tab w:val="right" w:leader="dot" w:pos="8296"/>
            </w:tabs>
            <w:rPr>
              <w:rFonts w:asciiTheme="minorHAnsi" w:eastAsiaTheme="minorEastAsia" w:hAnsiTheme="minorHAnsi" w:cstheme="minorBidi"/>
              <w:noProof/>
              <w:szCs w:val="22"/>
            </w:rPr>
          </w:pPr>
          <w:hyperlink w:anchor="_Toc497122167" w:history="1">
            <w:r w:rsidR="00C23F05" w:rsidRPr="00BC7370">
              <w:rPr>
                <w:rStyle w:val="a5"/>
                <w:noProof/>
              </w:rPr>
              <w:t>第</w:t>
            </w:r>
            <w:r w:rsidR="00C23F05" w:rsidRPr="00BC7370">
              <w:rPr>
                <w:rStyle w:val="a5"/>
                <w:noProof/>
              </w:rPr>
              <w:t>2</w:t>
            </w:r>
            <w:r w:rsidR="00C23F05" w:rsidRPr="00BC7370">
              <w:rPr>
                <w:rStyle w:val="a5"/>
                <w:noProof/>
              </w:rPr>
              <w:t>阶段：评估阶段</w:t>
            </w:r>
            <w:r w:rsidR="00C23F05">
              <w:rPr>
                <w:noProof/>
                <w:webHidden/>
              </w:rPr>
              <w:tab/>
            </w:r>
            <w:r w:rsidR="00C23F05">
              <w:rPr>
                <w:noProof/>
                <w:webHidden/>
              </w:rPr>
              <w:fldChar w:fldCharType="begin"/>
            </w:r>
            <w:r w:rsidR="00C23F05">
              <w:rPr>
                <w:noProof/>
                <w:webHidden/>
              </w:rPr>
              <w:instrText xml:space="preserve"> PAGEREF _Toc497122167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8" w:history="1">
            <w:r w:rsidR="00C23F05" w:rsidRPr="00BC7370">
              <w:rPr>
                <w:rStyle w:val="a5"/>
                <w:noProof/>
              </w:rPr>
              <w:t>集体讨论并确定场景的优先级：</w:t>
            </w:r>
            <w:r w:rsidR="00C23F05">
              <w:rPr>
                <w:noProof/>
                <w:webHidden/>
              </w:rPr>
              <w:tab/>
            </w:r>
            <w:r w:rsidR="00C23F05">
              <w:rPr>
                <w:noProof/>
                <w:webHidden/>
              </w:rPr>
              <w:fldChar w:fldCharType="begin"/>
            </w:r>
            <w:r w:rsidR="00C23F05">
              <w:rPr>
                <w:noProof/>
                <w:webHidden/>
              </w:rPr>
              <w:instrText xml:space="preserve"> PAGEREF _Toc497122168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69" w:history="1">
            <w:r w:rsidR="00C23F05" w:rsidRPr="00BC7370">
              <w:rPr>
                <w:rStyle w:val="a5"/>
                <w:noProof/>
              </w:rPr>
              <w:t>再次分析架构方法：</w:t>
            </w:r>
            <w:r w:rsidR="00C23F05">
              <w:rPr>
                <w:noProof/>
                <w:webHidden/>
              </w:rPr>
              <w:tab/>
            </w:r>
            <w:r w:rsidR="00C23F05">
              <w:rPr>
                <w:noProof/>
                <w:webHidden/>
              </w:rPr>
              <w:fldChar w:fldCharType="begin"/>
            </w:r>
            <w:r w:rsidR="00C23F05">
              <w:rPr>
                <w:noProof/>
                <w:webHidden/>
              </w:rPr>
              <w:instrText xml:space="preserve"> PAGEREF _Toc497122169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70" w:history="1">
            <w:r w:rsidR="00C23F05" w:rsidRPr="00BC7370">
              <w:rPr>
                <w:rStyle w:val="a5"/>
                <w:noProof/>
              </w:rPr>
              <w:t>三层结构选择</w:t>
            </w:r>
            <w:r w:rsidR="00C23F05">
              <w:rPr>
                <w:noProof/>
                <w:webHidden/>
              </w:rPr>
              <w:tab/>
            </w:r>
            <w:r w:rsidR="00C23F05">
              <w:rPr>
                <w:noProof/>
                <w:webHidden/>
              </w:rPr>
              <w:fldChar w:fldCharType="begin"/>
            </w:r>
            <w:r w:rsidR="00C23F05">
              <w:rPr>
                <w:noProof/>
                <w:webHidden/>
              </w:rPr>
              <w:instrText xml:space="preserve"> PAGEREF _Toc497122170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71" w:history="1">
            <w:r w:rsidR="00C23F05" w:rsidRPr="00BC7370">
              <w:rPr>
                <w:rStyle w:val="a5"/>
                <w:noProof/>
              </w:rPr>
              <w:t>LRU</w:t>
            </w:r>
            <w:r w:rsidR="00C23F05" w:rsidRPr="00BC7370">
              <w:rPr>
                <w:rStyle w:val="a5"/>
                <w:noProof/>
              </w:rPr>
              <w:t>缓冲技术分析</w:t>
            </w:r>
            <w:r w:rsidR="00C23F05">
              <w:rPr>
                <w:noProof/>
                <w:webHidden/>
              </w:rPr>
              <w:tab/>
            </w:r>
            <w:r w:rsidR="00C23F05">
              <w:rPr>
                <w:noProof/>
                <w:webHidden/>
              </w:rPr>
              <w:fldChar w:fldCharType="begin"/>
            </w:r>
            <w:r w:rsidR="00C23F05">
              <w:rPr>
                <w:noProof/>
                <w:webHidden/>
              </w:rPr>
              <w:instrText xml:space="preserve"> PAGEREF _Toc497122171 \h </w:instrText>
            </w:r>
            <w:r w:rsidR="00C23F05">
              <w:rPr>
                <w:noProof/>
                <w:webHidden/>
              </w:rPr>
            </w:r>
            <w:r w:rsidR="00C23F05">
              <w:rPr>
                <w:noProof/>
                <w:webHidden/>
              </w:rPr>
              <w:fldChar w:fldCharType="separate"/>
            </w:r>
            <w:r w:rsidR="00C23F05">
              <w:rPr>
                <w:noProof/>
                <w:webHidden/>
              </w:rPr>
              <w:t>9</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72" w:history="1">
            <w:r w:rsidR="00C23F05" w:rsidRPr="00BC7370">
              <w:rPr>
                <w:rStyle w:val="a5"/>
                <w:noProof/>
              </w:rPr>
              <w:t>MD5</w:t>
            </w:r>
            <w:r w:rsidR="00C23F05" w:rsidRPr="00BC7370">
              <w:rPr>
                <w:rStyle w:val="a5"/>
                <w:noProof/>
              </w:rPr>
              <w:t>加密存储分析</w:t>
            </w:r>
            <w:r w:rsidR="00C23F05">
              <w:rPr>
                <w:noProof/>
                <w:webHidden/>
              </w:rPr>
              <w:tab/>
            </w:r>
            <w:r w:rsidR="00C23F05">
              <w:rPr>
                <w:noProof/>
                <w:webHidden/>
              </w:rPr>
              <w:fldChar w:fldCharType="begin"/>
            </w:r>
            <w:r w:rsidR="00C23F05">
              <w:rPr>
                <w:noProof/>
                <w:webHidden/>
              </w:rPr>
              <w:instrText xml:space="preserve"> PAGEREF _Toc497122172 \h </w:instrText>
            </w:r>
            <w:r w:rsidR="00C23F05">
              <w:rPr>
                <w:noProof/>
                <w:webHidden/>
              </w:rPr>
            </w:r>
            <w:r w:rsidR="00C23F05">
              <w:rPr>
                <w:noProof/>
                <w:webHidden/>
              </w:rPr>
              <w:fldChar w:fldCharType="separate"/>
            </w:r>
            <w:r w:rsidR="00C23F05">
              <w:rPr>
                <w:noProof/>
                <w:webHidden/>
              </w:rPr>
              <w:t>9</w:t>
            </w:r>
            <w:r w:rsidR="00C23F05">
              <w:rPr>
                <w:noProof/>
                <w:webHidden/>
              </w:rPr>
              <w:fldChar w:fldCharType="end"/>
            </w:r>
          </w:hyperlink>
        </w:p>
        <w:p w:rsidR="00C23F05" w:rsidRDefault="0090395C">
          <w:pPr>
            <w:pStyle w:val="32"/>
            <w:tabs>
              <w:tab w:val="right" w:leader="dot" w:pos="8296"/>
            </w:tabs>
            <w:rPr>
              <w:rFonts w:asciiTheme="minorHAnsi" w:eastAsiaTheme="minorEastAsia" w:hAnsiTheme="minorHAnsi" w:cstheme="minorBidi"/>
              <w:noProof/>
              <w:szCs w:val="22"/>
            </w:rPr>
          </w:pPr>
          <w:hyperlink w:anchor="_Toc497122173" w:history="1">
            <w:r w:rsidR="00C23F05" w:rsidRPr="00BC7370">
              <w:rPr>
                <w:rStyle w:val="a5"/>
                <w:noProof/>
              </w:rPr>
              <w:t>改进架构类图</w:t>
            </w:r>
            <w:r w:rsidR="00C23F05">
              <w:rPr>
                <w:noProof/>
                <w:webHidden/>
              </w:rPr>
              <w:tab/>
            </w:r>
            <w:r w:rsidR="00C23F05">
              <w:rPr>
                <w:noProof/>
                <w:webHidden/>
              </w:rPr>
              <w:fldChar w:fldCharType="begin"/>
            </w:r>
            <w:r w:rsidR="00C23F05">
              <w:rPr>
                <w:noProof/>
                <w:webHidden/>
              </w:rPr>
              <w:instrText xml:space="preserve"> PAGEREF _Toc497122173 \h </w:instrText>
            </w:r>
            <w:r w:rsidR="00C23F05">
              <w:rPr>
                <w:noProof/>
                <w:webHidden/>
              </w:rPr>
            </w:r>
            <w:r w:rsidR="00C23F05">
              <w:rPr>
                <w:noProof/>
                <w:webHidden/>
              </w:rPr>
              <w:fldChar w:fldCharType="separate"/>
            </w:r>
            <w:r w:rsidR="00C23F05">
              <w:rPr>
                <w:noProof/>
                <w:webHidden/>
              </w:rPr>
              <w:t>10</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74" w:history="1">
            <w:r w:rsidR="00C23F05" w:rsidRPr="00BC7370">
              <w:rPr>
                <w:rStyle w:val="a5"/>
                <w:noProof/>
              </w:rPr>
              <w:t>结果表述</w:t>
            </w:r>
            <w:r w:rsidR="00C23F05">
              <w:rPr>
                <w:noProof/>
                <w:webHidden/>
              </w:rPr>
              <w:tab/>
            </w:r>
            <w:r w:rsidR="00C23F05">
              <w:rPr>
                <w:noProof/>
                <w:webHidden/>
              </w:rPr>
              <w:fldChar w:fldCharType="begin"/>
            </w:r>
            <w:r w:rsidR="00C23F05">
              <w:rPr>
                <w:noProof/>
                <w:webHidden/>
              </w:rPr>
              <w:instrText xml:space="preserve"> PAGEREF _Toc497122174 \h </w:instrText>
            </w:r>
            <w:r w:rsidR="00C23F05">
              <w:rPr>
                <w:noProof/>
                <w:webHidden/>
              </w:rPr>
            </w:r>
            <w:r w:rsidR="00C23F05">
              <w:rPr>
                <w:noProof/>
                <w:webHidden/>
              </w:rPr>
              <w:fldChar w:fldCharType="separate"/>
            </w:r>
            <w:r w:rsidR="00C23F05">
              <w:rPr>
                <w:noProof/>
                <w:webHidden/>
              </w:rPr>
              <w:t>10</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75" w:history="1">
            <w:r w:rsidR="00C23F05" w:rsidRPr="00BC7370">
              <w:rPr>
                <w:rStyle w:val="a5"/>
                <w:noProof/>
              </w:rPr>
              <w:t>第</w:t>
            </w:r>
            <w:r w:rsidR="00C23F05" w:rsidRPr="00BC7370">
              <w:rPr>
                <w:rStyle w:val="a5"/>
                <w:noProof/>
              </w:rPr>
              <w:t>3</w:t>
            </w:r>
            <w:r w:rsidR="00C23F05" w:rsidRPr="00BC7370">
              <w:rPr>
                <w:rStyle w:val="a5"/>
                <w:noProof/>
              </w:rPr>
              <w:t>阶段：后续阶段</w:t>
            </w:r>
            <w:r w:rsidR="00C23F05">
              <w:rPr>
                <w:noProof/>
                <w:webHidden/>
              </w:rPr>
              <w:tab/>
            </w:r>
            <w:r w:rsidR="00C23F05">
              <w:rPr>
                <w:noProof/>
                <w:webHidden/>
              </w:rPr>
              <w:fldChar w:fldCharType="begin"/>
            </w:r>
            <w:r w:rsidR="00C23F05">
              <w:rPr>
                <w:noProof/>
                <w:webHidden/>
              </w:rPr>
              <w:instrText xml:space="preserve"> PAGEREF _Toc497122175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C23F05" w:rsidRDefault="0090395C">
          <w:pPr>
            <w:pStyle w:val="11"/>
            <w:tabs>
              <w:tab w:val="right" w:leader="dot" w:pos="8296"/>
            </w:tabs>
            <w:rPr>
              <w:rFonts w:asciiTheme="minorHAnsi" w:eastAsiaTheme="minorEastAsia" w:hAnsiTheme="minorHAnsi" w:cstheme="minorBidi"/>
              <w:noProof/>
              <w:szCs w:val="22"/>
            </w:rPr>
          </w:pPr>
          <w:hyperlink w:anchor="_Toc497122176" w:history="1">
            <w:r w:rsidR="00C23F05" w:rsidRPr="00BC7370">
              <w:rPr>
                <w:rStyle w:val="a5"/>
                <w:noProof/>
              </w:rPr>
              <w:t>附录</w:t>
            </w:r>
            <w:r w:rsidR="00C23F05">
              <w:rPr>
                <w:noProof/>
                <w:webHidden/>
              </w:rPr>
              <w:tab/>
            </w:r>
            <w:r w:rsidR="00C23F05">
              <w:rPr>
                <w:noProof/>
                <w:webHidden/>
              </w:rPr>
              <w:fldChar w:fldCharType="begin"/>
            </w:r>
            <w:r w:rsidR="00C23F05">
              <w:rPr>
                <w:noProof/>
                <w:webHidden/>
              </w:rPr>
              <w:instrText xml:space="preserve"> PAGEREF _Toc497122176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C23F05" w:rsidRDefault="0090395C">
          <w:pPr>
            <w:pStyle w:val="21"/>
            <w:tabs>
              <w:tab w:val="right" w:leader="dot" w:pos="8296"/>
            </w:tabs>
            <w:rPr>
              <w:rFonts w:asciiTheme="minorHAnsi" w:eastAsiaTheme="minorEastAsia" w:hAnsiTheme="minorHAnsi" w:cstheme="minorBidi"/>
              <w:noProof/>
              <w:szCs w:val="22"/>
            </w:rPr>
          </w:pPr>
          <w:hyperlink w:anchor="_Toc497122177" w:history="1">
            <w:r w:rsidR="00C23F05" w:rsidRPr="00BC7370">
              <w:rPr>
                <w:rStyle w:val="a5"/>
                <w:noProof/>
              </w:rPr>
              <w:t>拟采用架构评审方法中的</w:t>
            </w:r>
            <w:r w:rsidR="00C23F05" w:rsidRPr="00BC7370">
              <w:rPr>
                <w:rStyle w:val="a5"/>
                <w:noProof/>
              </w:rPr>
              <w:t>ATAM</w:t>
            </w:r>
            <w:r w:rsidR="00C23F05" w:rsidRPr="00BC7370">
              <w:rPr>
                <w:rStyle w:val="a5"/>
                <w:noProof/>
              </w:rPr>
              <w:t>方法</w:t>
            </w:r>
            <w:r w:rsidR="00C23F05">
              <w:rPr>
                <w:noProof/>
                <w:webHidden/>
              </w:rPr>
              <w:tab/>
            </w:r>
            <w:r w:rsidR="00C23F05">
              <w:rPr>
                <w:noProof/>
                <w:webHidden/>
              </w:rPr>
              <w:fldChar w:fldCharType="begin"/>
            </w:r>
            <w:r w:rsidR="00C23F05">
              <w:rPr>
                <w:noProof/>
                <w:webHidden/>
              </w:rPr>
              <w:instrText xml:space="preserve"> PAGEREF _Toc497122177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893989" w:rsidRDefault="00893989">
          <w:r>
            <w:rPr>
              <w:b/>
              <w:bCs/>
              <w:lang w:val="zh-CN"/>
            </w:rPr>
            <w:fldChar w:fldCharType="end"/>
          </w:r>
        </w:p>
      </w:sdtContent>
    </w:sdt>
    <w:p w:rsidR="00495A9D" w:rsidRDefault="00495A9D">
      <w:pPr>
        <w:widowControl/>
        <w:jc w:val="left"/>
      </w:pPr>
      <w:r>
        <w:br w:type="page"/>
      </w:r>
    </w:p>
    <w:p w:rsidR="0038528A" w:rsidRDefault="0038528A" w:rsidP="00495A9D">
      <w:pPr>
        <w:widowControl/>
        <w:jc w:val="left"/>
      </w:pPr>
    </w:p>
    <w:p w:rsidR="0038528A" w:rsidRDefault="0038528A" w:rsidP="0038528A">
      <w:pPr>
        <w:pStyle w:val="1"/>
      </w:pPr>
      <w:bookmarkStart w:id="2" w:name="_Toc409205969"/>
      <w:bookmarkStart w:id="3" w:name="_Toc464809400"/>
      <w:bookmarkStart w:id="4" w:name="_Toc497122152"/>
      <w:r>
        <w:rPr>
          <w:rFonts w:hint="eastAsia"/>
        </w:rPr>
        <w:t>0.</w:t>
      </w:r>
      <w:r>
        <w:rPr>
          <w:rFonts w:hint="eastAsia"/>
        </w:rPr>
        <w:t>引言</w:t>
      </w:r>
      <w:bookmarkEnd w:id="2"/>
      <w:bookmarkEnd w:id="3"/>
      <w:bookmarkEnd w:id="4"/>
    </w:p>
    <w:p w:rsidR="0038528A" w:rsidRDefault="0038528A" w:rsidP="0038528A">
      <w:pPr>
        <w:pStyle w:val="2"/>
      </w:pPr>
      <w:bookmarkStart w:id="5" w:name="_Toc409205970"/>
      <w:bookmarkStart w:id="6" w:name="_Toc464809401"/>
      <w:bookmarkStart w:id="7" w:name="_Toc497122153"/>
      <w:r>
        <w:rPr>
          <w:rFonts w:hint="eastAsia"/>
        </w:rPr>
        <w:t>编写目的：</w:t>
      </w:r>
      <w:bookmarkEnd w:id="5"/>
      <w:bookmarkEnd w:id="6"/>
      <w:bookmarkEnd w:id="7"/>
    </w:p>
    <w:p w:rsidR="0038528A" w:rsidRDefault="0038528A" w:rsidP="0038528A">
      <w:pPr>
        <w:ind w:firstLineChars="200" w:firstLine="420"/>
        <w:rPr>
          <w:szCs w:val="21"/>
        </w:rPr>
      </w:pPr>
      <w:r>
        <w:rPr>
          <w:rFonts w:hint="eastAsia"/>
          <w:szCs w:val="21"/>
        </w:rPr>
        <w:t>本文档的编写目的是对</w:t>
      </w:r>
      <w:r w:rsidR="008B18DF">
        <w:rPr>
          <w:rFonts w:hint="eastAsia"/>
          <w:szCs w:val="21"/>
        </w:rPr>
        <w:t>选课</w:t>
      </w:r>
      <w:r>
        <w:rPr>
          <w:rFonts w:hint="eastAsia"/>
          <w:szCs w:val="21"/>
        </w:rPr>
        <w:t>系统</w:t>
      </w:r>
      <w:r>
        <w:rPr>
          <w:rFonts w:hAnsi="宋体" w:hint="eastAsia"/>
          <w:szCs w:val="21"/>
        </w:rPr>
        <w:t>架构设计</w:t>
      </w:r>
      <w:r>
        <w:rPr>
          <w:rFonts w:hint="eastAsia"/>
          <w:szCs w:val="21"/>
        </w:rPr>
        <w:t>进行简略的评审，为后继的详细项目设计等工作提供参考和依据，本文档主要描述的内容有：</w:t>
      </w:r>
    </w:p>
    <w:p w:rsidR="0038528A" w:rsidRDefault="0038528A" w:rsidP="0038528A">
      <w:pPr>
        <w:numPr>
          <w:ilvl w:val="0"/>
          <w:numId w:val="1"/>
        </w:numPr>
        <w:rPr>
          <w:szCs w:val="21"/>
        </w:rPr>
      </w:pPr>
      <w:r>
        <w:rPr>
          <w:rFonts w:hint="eastAsia"/>
          <w:szCs w:val="21"/>
        </w:rPr>
        <w:t>表述</w:t>
      </w:r>
    </w:p>
    <w:p w:rsidR="0038528A" w:rsidRDefault="0038528A" w:rsidP="0038528A">
      <w:pPr>
        <w:numPr>
          <w:ilvl w:val="0"/>
          <w:numId w:val="1"/>
        </w:numPr>
        <w:rPr>
          <w:szCs w:val="21"/>
        </w:rPr>
      </w:pPr>
      <w:r>
        <w:rPr>
          <w:rFonts w:hint="eastAsia"/>
          <w:szCs w:val="21"/>
        </w:rPr>
        <w:t>调查和分析</w:t>
      </w:r>
    </w:p>
    <w:p w:rsidR="0038528A" w:rsidRDefault="0038528A" w:rsidP="0038528A">
      <w:pPr>
        <w:numPr>
          <w:ilvl w:val="0"/>
          <w:numId w:val="1"/>
        </w:numPr>
        <w:rPr>
          <w:szCs w:val="21"/>
        </w:rPr>
      </w:pPr>
      <w:r>
        <w:rPr>
          <w:rFonts w:hint="eastAsia"/>
          <w:szCs w:val="21"/>
        </w:rPr>
        <w:t>测试</w:t>
      </w:r>
    </w:p>
    <w:p w:rsidR="0038528A" w:rsidRDefault="0038528A" w:rsidP="0038528A">
      <w:pPr>
        <w:numPr>
          <w:ilvl w:val="0"/>
          <w:numId w:val="1"/>
        </w:numPr>
        <w:rPr>
          <w:szCs w:val="21"/>
        </w:rPr>
      </w:pPr>
      <w:r>
        <w:rPr>
          <w:rFonts w:hint="eastAsia"/>
          <w:szCs w:val="21"/>
        </w:rPr>
        <w:t>形成报告</w:t>
      </w:r>
    </w:p>
    <w:p w:rsidR="0038528A" w:rsidRPr="002D11AB" w:rsidRDefault="0038528A" w:rsidP="002D11AB">
      <w:pPr>
        <w:ind w:firstLineChars="200" w:firstLine="420"/>
        <w:rPr>
          <w:szCs w:val="21"/>
        </w:rPr>
      </w:pPr>
      <w:r>
        <w:rPr>
          <w:rFonts w:hint="eastAsia"/>
          <w:szCs w:val="21"/>
        </w:rPr>
        <w:t>本文档的预期读者为：系统设计人员、测试人员、用户及其它有权限查阅本文档的相关人员。</w:t>
      </w:r>
    </w:p>
    <w:p w:rsidR="0038528A" w:rsidRDefault="0038528A" w:rsidP="0038528A">
      <w:pPr>
        <w:pStyle w:val="2"/>
      </w:pPr>
      <w:bookmarkStart w:id="8" w:name="_Toc409205971"/>
      <w:bookmarkStart w:id="9" w:name="_Toc464809402"/>
      <w:bookmarkStart w:id="10" w:name="_Toc497122154"/>
      <w:r>
        <w:rPr>
          <w:rFonts w:hint="eastAsia"/>
        </w:rPr>
        <w:t>背景：</w:t>
      </w:r>
      <w:bookmarkEnd w:id="8"/>
      <w:bookmarkEnd w:id="9"/>
      <w:bookmarkEnd w:id="10"/>
    </w:p>
    <w:p w:rsidR="0038528A" w:rsidRDefault="00B560E7" w:rsidP="0038528A">
      <w:pPr>
        <w:numPr>
          <w:ilvl w:val="0"/>
          <w:numId w:val="1"/>
        </w:numPr>
        <w:rPr>
          <w:szCs w:val="21"/>
        </w:rPr>
      </w:pPr>
      <w:r>
        <w:rPr>
          <w:rFonts w:hint="eastAsia"/>
          <w:szCs w:val="21"/>
        </w:rPr>
        <w:t>系统名称：</w:t>
      </w:r>
      <w:r w:rsidR="008B18DF">
        <w:rPr>
          <w:rFonts w:hint="eastAsia"/>
          <w:szCs w:val="21"/>
        </w:rPr>
        <w:t>网上选课</w:t>
      </w:r>
      <w:r w:rsidR="0038528A">
        <w:rPr>
          <w:rFonts w:hint="eastAsia"/>
          <w:szCs w:val="21"/>
        </w:rPr>
        <w:t>系统</w:t>
      </w:r>
    </w:p>
    <w:p w:rsidR="0038528A" w:rsidRDefault="00B560E7" w:rsidP="0038528A">
      <w:pPr>
        <w:numPr>
          <w:ilvl w:val="0"/>
          <w:numId w:val="1"/>
        </w:numPr>
        <w:rPr>
          <w:szCs w:val="21"/>
        </w:rPr>
      </w:pPr>
      <w:r>
        <w:rPr>
          <w:rFonts w:hint="eastAsia"/>
          <w:szCs w:val="21"/>
        </w:rPr>
        <w:t>任务提出者：</w:t>
      </w:r>
      <w:r w:rsidR="008B18DF">
        <w:rPr>
          <w:szCs w:val="21"/>
        </w:rPr>
        <w:t xml:space="preserve"> </w:t>
      </w:r>
      <w:r w:rsidR="008B18DF">
        <w:rPr>
          <w:rFonts w:hint="eastAsia"/>
          <w:szCs w:val="21"/>
        </w:rPr>
        <w:t xml:space="preserve">、 、 </w:t>
      </w:r>
    </w:p>
    <w:p w:rsidR="0038528A" w:rsidRDefault="0038528A" w:rsidP="0038528A">
      <w:pPr>
        <w:numPr>
          <w:ilvl w:val="0"/>
          <w:numId w:val="1"/>
        </w:numPr>
        <w:rPr>
          <w:szCs w:val="21"/>
        </w:rPr>
      </w:pPr>
      <w:r>
        <w:rPr>
          <w:rFonts w:hint="eastAsia"/>
          <w:szCs w:val="21"/>
        </w:rPr>
        <w:t>开发者（承接单位）：开发小组</w:t>
      </w:r>
      <w:r>
        <w:rPr>
          <w:szCs w:val="21"/>
        </w:rPr>
        <w:t xml:space="preserve"> </w:t>
      </w:r>
    </w:p>
    <w:p w:rsidR="0038528A" w:rsidRDefault="0038528A" w:rsidP="0038528A">
      <w:pPr>
        <w:numPr>
          <w:ilvl w:val="0"/>
          <w:numId w:val="1"/>
        </w:numPr>
        <w:rPr>
          <w:szCs w:val="21"/>
        </w:rPr>
      </w:pPr>
      <w:r>
        <w:rPr>
          <w:rFonts w:hint="eastAsia"/>
          <w:szCs w:val="21"/>
        </w:rPr>
        <w:t>用户：</w:t>
      </w:r>
      <w:r w:rsidR="00CD66F2">
        <w:rPr>
          <w:rFonts w:hint="eastAsia"/>
          <w:szCs w:val="21"/>
        </w:rPr>
        <w:t>网上</w:t>
      </w:r>
      <w:r w:rsidR="008B18DF">
        <w:rPr>
          <w:rFonts w:hint="eastAsia"/>
          <w:szCs w:val="21"/>
        </w:rPr>
        <w:t>选课的学生</w:t>
      </w:r>
    </w:p>
    <w:p w:rsidR="0038528A" w:rsidRDefault="0038528A" w:rsidP="0038528A">
      <w:pPr>
        <w:pStyle w:val="2"/>
      </w:pPr>
      <w:bookmarkStart w:id="11" w:name="_Toc409205972"/>
      <w:bookmarkStart w:id="12" w:name="_Toc464809403"/>
      <w:bookmarkStart w:id="13" w:name="_Toc497122155"/>
      <w:r>
        <w:rPr>
          <w:rFonts w:hint="eastAsia"/>
        </w:rPr>
        <w:t>定义：</w:t>
      </w:r>
      <w:bookmarkEnd w:id="11"/>
      <w:bookmarkEnd w:id="12"/>
      <w:bookmarkEnd w:id="13"/>
    </w:p>
    <w:p w:rsidR="0038528A" w:rsidRDefault="0038528A" w:rsidP="0038528A">
      <w:pPr>
        <w:pStyle w:val="3"/>
        <w:spacing w:line="240" w:lineRule="auto"/>
        <w:rPr>
          <w:sz w:val="24"/>
          <w:szCs w:val="24"/>
        </w:rPr>
      </w:pPr>
      <w:bookmarkStart w:id="14" w:name="_Toc409205973"/>
      <w:bookmarkStart w:id="15" w:name="_Toc464809404"/>
      <w:bookmarkStart w:id="16" w:name="_Toc497122156"/>
      <w:r>
        <w:rPr>
          <w:rFonts w:hint="eastAsia"/>
          <w:sz w:val="24"/>
          <w:szCs w:val="24"/>
        </w:rPr>
        <w:t>三层架构软件设计</w:t>
      </w:r>
      <w:bookmarkEnd w:id="14"/>
      <w:bookmarkEnd w:id="15"/>
      <w:bookmarkEnd w:id="16"/>
    </w:p>
    <w:p w:rsidR="0038528A" w:rsidRDefault="00437E51" w:rsidP="004705C5">
      <w:pPr>
        <w:ind w:firstLineChars="200" w:firstLine="420"/>
      </w:pPr>
      <w:r>
        <w:rPr>
          <w:rFonts w:ascii="Arial" w:hAnsi="Arial" w:cs="Arial"/>
          <w:color w:val="333333"/>
          <w:szCs w:val="21"/>
          <w:shd w:val="clear" w:color="auto" w:fill="FFFFFF"/>
        </w:rPr>
        <w:t>所谓三层</w:t>
      </w:r>
      <w:hyperlink r:id="rId8" w:tgtFrame="_blank" w:history="1">
        <w:r>
          <w:rPr>
            <w:rStyle w:val="a5"/>
            <w:rFonts w:ascii="Arial" w:hAnsi="Arial" w:cs="Arial"/>
            <w:color w:val="136EC2"/>
            <w:szCs w:val="21"/>
            <w:shd w:val="clear" w:color="auto" w:fill="FFFFFF"/>
          </w:rPr>
          <w:t>体系结构</w:t>
        </w:r>
      </w:hyperlink>
      <w:r>
        <w:rPr>
          <w:rFonts w:ascii="Arial" w:hAnsi="Arial" w:cs="Arial"/>
          <w:color w:val="333333"/>
          <w:szCs w:val="21"/>
          <w:shd w:val="clear" w:color="auto" w:fill="FFFFFF"/>
        </w:rPr>
        <w:t>，是在</w:t>
      </w:r>
      <w:hyperlink r:id="rId9" w:tgtFrame="_blank" w:history="1">
        <w:r>
          <w:rPr>
            <w:rStyle w:val="a5"/>
            <w:rFonts w:ascii="Arial" w:hAnsi="Arial" w:cs="Arial"/>
            <w:color w:val="136EC2"/>
            <w:szCs w:val="21"/>
            <w:shd w:val="clear" w:color="auto" w:fill="FFFFFF"/>
          </w:rPr>
          <w:t>客户端</w:t>
        </w:r>
      </w:hyperlink>
      <w:r>
        <w:rPr>
          <w:rFonts w:ascii="Arial" w:hAnsi="Arial" w:cs="Arial"/>
          <w:color w:val="333333"/>
          <w:szCs w:val="21"/>
          <w:shd w:val="clear" w:color="auto" w:fill="FFFFFF"/>
        </w:rPr>
        <w:t>与数据库之间加入了一个中间件层，也叫组件层。这里所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说的三层体系，不是指物理上的三层，不是简单地放置三台机器就是三层体系结构，也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不仅仅有</w:t>
      </w:r>
      <w:r>
        <w:rPr>
          <w:rFonts w:ascii="Arial" w:hAnsi="Arial" w:cs="Arial"/>
          <w:color w:val="333333"/>
          <w:szCs w:val="21"/>
          <w:shd w:val="clear" w:color="auto" w:fill="FFFFFF"/>
        </w:rPr>
        <w:t>B/S</w:t>
      </w:r>
      <w:r>
        <w:rPr>
          <w:rFonts w:ascii="Arial" w:hAnsi="Arial" w:cs="Arial"/>
          <w:color w:val="333333"/>
          <w:szCs w:val="21"/>
          <w:shd w:val="clear" w:color="auto" w:fill="FFFFFF"/>
        </w:rPr>
        <w:t>应用才是三层体系结构，三层是指逻辑上的三层，即使这三个层放置到一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台机器上。</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三层体系的应用程序将业务规则、数据访问、合法性校验等工作放到了中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间层进行处理。通常情况下，客户端不直接与数据库进行交互，而是通过</w:t>
      </w:r>
      <w:r>
        <w:rPr>
          <w:rFonts w:ascii="Arial" w:hAnsi="Arial" w:cs="Arial"/>
          <w:color w:val="333333"/>
          <w:szCs w:val="21"/>
          <w:shd w:val="clear" w:color="auto" w:fill="FFFFFF"/>
        </w:rPr>
        <w:t>COM/DCOM</w:t>
      </w:r>
      <w:r>
        <w:rPr>
          <w:rFonts w:ascii="Arial" w:hAnsi="Arial" w:cs="Arial"/>
          <w:color w:val="333333"/>
          <w:szCs w:val="21"/>
          <w:shd w:val="clear" w:color="auto" w:fill="FFFFFF"/>
        </w:rPr>
        <w:t>通</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讯与中间层建立连接，再经由中间层与数据库进行交换。</w:t>
      </w:r>
    </w:p>
    <w:p w:rsidR="0038528A" w:rsidRDefault="0038528A" w:rsidP="0038528A">
      <w:pPr>
        <w:pStyle w:val="3"/>
        <w:spacing w:line="240" w:lineRule="auto"/>
        <w:rPr>
          <w:sz w:val="24"/>
          <w:szCs w:val="24"/>
        </w:rPr>
      </w:pPr>
      <w:bookmarkStart w:id="17" w:name="_Toc409205974"/>
      <w:bookmarkStart w:id="18" w:name="_Toc464809405"/>
      <w:bookmarkStart w:id="19" w:name="_Toc497122157"/>
      <w:r>
        <w:rPr>
          <w:rFonts w:hint="eastAsia"/>
          <w:sz w:val="24"/>
          <w:szCs w:val="24"/>
        </w:rPr>
        <w:t>ATAM</w:t>
      </w:r>
      <w:r>
        <w:rPr>
          <w:rFonts w:hint="eastAsia"/>
          <w:sz w:val="24"/>
          <w:szCs w:val="24"/>
        </w:rPr>
        <w:t>架构评审模式</w:t>
      </w:r>
      <w:bookmarkEnd w:id="17"/>
      <w:bookmarkEnd w:id="18"/>
      <w:bookmarkEnd w:id="19"/>
    </w:p>
    <w:p w:rsidR="0038528A" w:rsidRDefault="0038528A" w:rsidP="004705C5">
      <w:pPr>
        <w:ind w:firstLine="420"/>
      </w:pPr>
      <w:r>
        <w:rPr>
          <w:spacing w:val="8"/>
        </w:rPr>
        <w:t>Architecture Tradeoff Analysis Method(</w:t>
      </w:r>
      <w:r w:rsidR="008B18DF">
        <w:rPr>
          <w:spacing w:val="8"/>
        </w:rPr>
        <w:t>构架权衡分析方法）</w:t>
      </w:r>
      <w:r w:rsidR="008B18DF">
        <w:rPr>
          <w:rFonts w:hint="eastAsia"/>
          <w:spacing w:val="8"/>
        </w:rPr>
        <w:t>，</w:t>
      </w:r>
      <w:r>
        <w:rPr>
          <w:spacing w:val="8"/>
        </w:rPr>
        <w:t>是评价软件构架的一种综合全面的方法。这种方法不仅可以揭示出构架满足特定质量目标的情况，而且（因为它认识到了构架决策会影响多个质量属性）可以使我们更清楚地认识到质量目标之间的联系——即如何权衡诸多质量目标。</w:t>
      </w:r>
    </w:p>
    <w:p w:rsidR="0038528A" w:rsidRDefault="0038528A" w:rsidP="0038528A">
      <w:pPr>
        <w:pStyle w:val="2"/>
      </w:pPr>
      <w:bookmarkStart w:id="20" w:name="_Toc409205975"/>
      <w:bookmarkStart w:id="21" w:name="_Toc464809406"/>
      <w:bookmarkStart w:id="22" w:name="_Toc497122158"/>
      <w:r>
        <w:rPr>
          <w:rFonts w:hint="eastAsia"/>
        </w:rPr>
        <w:lastRenderedPageBreak/>
        <w:t>参考资料：</w:t>
      </w:r>
      <w:bookmarkEnd w:id="20"/>
      <w:bookmarkEnd w:id="21"/>
      <w:bookmarkEnd w:id="22"/>
      <w:r>
        <w:tab/>
      </w:r>
    </w:p>
    <w:p w:rsidR="0038528A" w:rsidRDefault="0038528A" w:rsidP="0038528A">
      <w:r>
        <w:t>S</w:t>
      </w:r>
      <w:r>
        <w:rPr>
          <w:rFonts w:hint="eastAsia"/>
        </w:rPr>
        <w:t>oftware Architecture</w:t>
      </w:r>
      <w:r>
        <w:t xml:space="preserve"> </w:t>
      </w:r>
      <w:r>
        <w:rPr>
          <w:rFonts w:hint="eastAsia"/>
        </w:rPr>
        <w:t>in</w:t>
      </w:r>
      <w:r>
        <w:t xml:space="preserve"> </w:t>
      </w:r>
      <w:r>
        <w:rPr>
          <w:rFonts w:hint="eastAsia"/>
        </w:rPr>
        <w:t>Practical（第三版）</w:t>
      </w:r>
    </w:p>
    <w:p w:rsidR="0038528A" w:rsidRDefault="0038528A" w:rsidP="0038528A">
      <w:pPr>
        <w:pStyle w:val="1"/>
      </w:pPr>
      <w:bookmarkStart w:id="23" w:name="_Toc409205976"/>
      <w:bookmarkStart w:id="24" w:name="_Toc464809407"/>
      <w:bookmarkStart w:id="25" w:name="_Toc497122159"/>
      <w:r>
        <w:rPr>
          <w:rFonts w:hint="eastAsia"/>
        </w:rPr>
        <w:t>第</w:t>
      </w:r>
      <w:r>
        <w:rPr>
          <w:rFonts w:hint="eastAsia"/>
        </w:rPr>
        <w:t>0</w:t>
      </w:r>
      <w:r>
        <w:rPr>
          <w:rFonts w:hint="eastAsia"/>
        </w:rPr>
        <w:t>阶段：合作关系及准备工作</w:t>
      </w:r>
      <w:bookmarkEnd w:id="23"/>
      <w:bookmarkEnd w:id="24"/>
      <w:bookmarkEnd w:id="25"/>
    </w:p>
    <w:p w:rsidR="0038528A" w:rsidRDefault="0038528A" w:rsidP="0038528A"/>
    <w:p w:rsidR="0038528A" w:rsidRDefault="0038528A" w:rsidP="0038528A">
      <w:pPr>
        <w:ind w:firstLine="420"/>
      </w:pPr>
      <w:r>
        <w:rPr>
          <w:rFonts w:hint="eastAsia"/>
        </w:rPr>
        <w:t>此次对项目的评估方法经小组协商讨论是采用ATAM架构评估综合方法。待评估的项目系统为</w:t>
      </w:r>
      <w:r w:rsidR="00921E4C">
        <w:rPr>
          <w:rFonts w:hint="eastAsia"/>
          <w:szCs w:val="21"/>
        </w:rPr>
        <w:t>铁路</w:t>
      </w:r>
      <w:r>
        <w:rPr>
          <w:rFonts w:hint="eastAsia"/>
          <w:szCs w:val="21"/>
        </w:rPr>
        <w:t>售票系统</w:t>
      </w:r>
      <w:r>
        <w:rPr>
          <w:rFonts w:hint="eastAsia"/>
        </w:rPr>
        <w:t>。这是一个基于B/S</w:t>
      </w:r>
      <w:r w:rsidR="00921E4C">
        <w:rPr>
          <w:rFonts w:hint="eastAsia"/>
        </w:rPr>
        <w:t>的体系的常见应用，</w:t>
      </w:r>
      <w:r w:rsidR="00921E4C" w:rsidRPr="00006930">
        <w:rPr>
          <w:rFonts w:hint="eastAsia"/>
          <w:highlight w:val="yellow"/>
        </w:rPr>
        <w:t>基于网络连接实现铁路票务的相关业务</w:t>
      </w:r>
      <w:r w:rsidRPr="00006930">
        <w:rPr>
          <w:rFonts w:hint="eastAsia"/>
          <w:highlight w:val="yellow"/>
        </w:rPr>
        <w:t>。对其进行架构评估主要有如下几个原因：</w:t>
      </w:r>
    </w:p>
    <w:p w:rsidR="0038528A" w:rsidRDefault="0038528A" w:rsidP="0038528A">
      <w:pPr>
        <w:numPr>
          <w:ilvl w:val="0"/>
          <w:numId w:val="2"/>
        </w:numPr>
        <w:ind w:firstLine="420"/>
      </w:pPr>
      <w:r>
        <w:rPr>
          <w:rFonts w:hint="eastAsia"/>
        </w:rPr>
        <w:t>在架构搭建的过程中一定会碰见许多一致或者未知的问题和困难，如果在核心功能模块或者架构本身的设计根本上出现缺陷，尽早的发现对于晚发现，甚至完成项目后才发现的综合成本要低得多；</w:t>
      </w:r>
    </w:p>
    <w:p w:rsidR="0038528A" w:rsidRDefault="0038528A" w:rsidP="0038528A">
      <w:pPr>
        <w:numPr>
          <w:ilvl w:val="0"/>
          <w:numId w:val="2"/>
        </w:numPr>
        <w:ind w:firstLine="420"/>
      </w:pPr>
      <w:r>
        <w:rPr>
          <w:rFonts w:hint="eastAsia"/>
        </w:rPr>
        <w:t>由于该架构面向多个用户多平台，因此要有足够的健壮性，稳定性，可拓展性以及可修改性；</w:t>
      </w:r>
    </w:p>
    <w:p w:rsidR="0038528A" w:rsidRDefault="0038528A" w:rsidP="0038528A">
      <w:pPr>
        <w:ind w:firstLine="420"/>
      </w:pPr>
      <w:r>
        <w:rPr>
          <w:rFonts w:hint="eastAsia"/>
        </w:rPr>
        <w:t>3.由于该系统借助了网络的传播性，可以随时随地的对系统进行管理和维护，但是网络的泛滥使得网络环境总是充斥着有意无意的攻击，为了避免系统所部属的服务器沦为肉鸡的下场，或者内部数据被恶意破坏造成重大损失，所以系统应保证相对的安全性，使得入侵者所花费的入侵成本&gt;入侵系统的获利成本或客户损失。</w:t>
      </w:r>
    </w:p>
    <w:p w:rsidR="0038528A" w:rsidRPr="00006930" w:rsidRDefault="0038528A" w:rsidP="0038528A">
      <w:pPr>
        <w:ind w:firstLine="420"/>
        <w:rPr>
          <w:highlight w:val="yellow"/>
        </w:rPr>
      </w:pPr>
      <w:r w:rsidRPr="00006930">
        <w:rPr>
          <w:rFonts w:hint="eastAsia"/>
          <w:highlight w:val="yellow"/>
        </w:rPr>
        <w:t>主要目标协商完成后，我们组成了一个虚拟的一人多角色的评估小组，成员列表如下：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8528A" w:rsidRPr="00006930" w:rsidTr="00EA684B">
        <w:tc>
          <w:tcPr>
            <w:tcW w:w="4261" w:type="dxa"/>
          </w:tcPr>
          <w:p w:rsidR="0038528A" w:rsidRPr="00006930" w:rsidRDefault="0038528A" w:rsidP="00091B1F">
            <w:pPr>
              <w:jc w:val="center"/>
              <w:rPr>
                <w:highlight w:val="yellow"/>
              </w:rPr>
            </w:pPr>
            <w:r w:rsidRPr="00006930">
              <w:rPr>
                <w:rFonts w:hint="eastAsia"/>
                <w:highlight w:val="yellow"/>
              </w:rPr>
              <w:t>成员</w:t>
            </w:r>
          </w:p>
        </w:tc>
        <w:tc>
          <w:tcPr>
            <w:tcW w:w="4261" w:type="dxa"/>
          </w:tcPr>
          <w:p w:rsidR="0038528A" w:rsidRPr="00006930" w:rsidRDefault="0038528A" w:rsidP="00091B1F">
            <w:pPr>
              <w:jc w:val="center"/>
              <w:rPr>
                <w:highlight w:val="yellow"/>
              </w:rPr>
            </w:pPr>
            <w:r w:rsidRPr="00006930">
              <w:rPr>
                <w:rFonts w:hint="eastAsia"/>
                <w:highlight w:val="yellow"/>
              </w:rPr>
              <w:t>角色</w:t>
            </w:r>
          </w:p>
        </w:tc>
      </w:tr>
      <w:tr w:rsidR="0038528A" w:rsidRPr="00006930" w:rsidTr="00EA684B">
        <w:tc>
          <w:tcPr>
            <w:tcW w:w="4261" w:type="dxa"/>
          </w:tcPr>
          <w:p w:rsidR="0038528A" w:rsidRPr="00006930" w:rsidRDefault="00B560E7" w:rsidP="00091B1F">
            <w:pPr>
              <w:jc w:val="center"/>
              <w:rPr>
                <w:highlight w:val="yellow"/>
              </w:rPr>
            </w:pPr>
            <w:r w:rsidRPr="00006930">
              <w:rPr>
                <w:rFonts w:hint="eastAsia"/>
                <w:highlight w:val="yellow"/>
              </w:rPr>
              <w:t>黄东鹏</w:t>
            </w:r>
          </w:p>
        </w:tc>
        <w:tc>
          <w:tcPr>
            <w:tcW w:w="4261" w:type="dxa"/>
          </w:tcPr>
          <w:p w:rsidR="0038528A" w:rsidRPr="00006930" w:rsidRDefault="00EA684B" w:rsidP="00091B1F">
            <w:pPr>
              <w:jc w:val="center"/>
              <w:rPr>
                <w:highlight w:val="yellow"/>
              </w:rPr>
            </w:pPr>
            <w:r w:rsidRPr="00006930">
              <w:rPr>
                <w:rFonts w:hint="eastAsia"/>
                <w:highlight w:val="yellow"/>
              </w:rPr>
              <w:t>评估小组负责人、评估总结者、提问者、场景书记员、时间管理者</w:t>
            </w:r>
          </w:p>
        </w:tc>
      </w:tr>
      <w:tr w:rsidR="0038528A" w:rsidRPr="00006930" w:rsidTr="00EA684B">
        <w:tc>
          <w:tcPr>
            <w:tcW w:w="4261" w:type="dxa"/>
          </w:tcPr>
          <w:p w:rsidR="0038528A" w:rsidRPr="00006930" w:rsidRDefault="00B560E7" w:rsidP="00091B1F">
            <w:pPr>
              <w:jc w:val="center"/>
              <w:rPr>
                <w:highlight w:val="yellow"/>
              </w:rPr>
            </w:pPr>
            <w:r w:rsidRPr="00006930">
              <w:rPr>
                <w:rFonts w:hint="eastAsia"/>
                <w:highlight w:val="yellow"/>
              </w:rPr>
              <w:t>张付俊</w:t>
            </w:r>
          </w:p>
        </w:tc>
        <w:tc>
          <w:tcPr>
            <w:tcW w:w="4261" w:type="dxa"/>
          </w:tcPr>
          <w:p w:rsidR="0038528A" w:rsidRPr="00006930" w:rsidRDefault="0038528A" w:rsidP="00EA684B">
            <w:pPr>
              <w:jc w:val="center"/>
              <w:rPr>
                <w:highlight w:val="yellow"/>
              </w:rPr>
            </w:pPr>
            <w:r w:rsidRPr="00006930">
              <w:rPr>
                <w:rFonts w:hint="eastAsia"/>
                <w:highlight w:val="yellow"/>
              </w:rPr>
              <w:t>评估负责人、提问者、架构设计师</w:t>
            </w:r>
            <w:r w:rsidR="00437E51" w:rsidRPr="00006930">
              <w:rPr>
                <w:rFonts w:hint="eastAsia"/>
                <w:highlight w:val="yellow"/>
              </w:rPr>
              <w:t>、提问者、进展书记员、数据收集人、提问者、领域专家、资料员</w:t>
            </w:r>
          </w:p>
        </w:tc>
      </w:tr>
      <w:tr w:rsidR="0038528A" w:rsidTr="00EA684B">
        <w:tc>
          <w:tcPr>
            <w:tcW w:w="4261" w:type="dxa"/>
          </w:tcPr>
          <w:p w:rsidR="0038528A" w:rsidRPr="00006930" w:rsidRDefault="00B560E7" w:rsidP="00091B1F">
            <w:pPr>
              <w:jc w:val="center"/>
              <w:rPr>
                <w:highlight w:val="yellow"/>
              </w:rPr>
            </w:pPr>
            <w:r w:rsidRPr="00006930">
              <w:rPr>
                <w:rFonts w:hint="eastAsia"/>
                <w:highlight w:val="yellow"/>
              </w:rPr>
              <w:t>孙帅</w:t>
            </w:r>
          </w:p>
        </w:tc>
        <w:tc>
          <w:tcPr>
            <w:tcW w:w="4261" w:type="dxa"/>
          </w:tcPr>
          <w:p w:rsidR="0038528A" w:rsidRDefault="00EA684B" w:rsidP="00091B1F">
            <w:pPr>
              <w:jc w:val="center"/>
            </w:pPr>
            <w:r w:rsidRPr="00006930">
              <w:rPr>
                <w:rFonts w:hint="eastAsia"/>
                <w:highlight w:val="yellow"/>
              </w:rPr>
              <w:t>时间管理者、提问者、场景书记员、资料员</w:t>
            </w:r>
          </w:p>
        </w:tc>
      </w:tr>
    </w:tbl>
    <w:p w:rsidR="0038528A" w:rsidRDefault="0038528A" w:rsidP="004705C5">
      <w:pPr>
        <w:ind w:firstLine="420"/>
        <w:jc w:val="center"/>
      </w:pPr>
      <w:r>
        <w:rPr>
          <w:rFonts w:hint="eastAsia"/>
        </w:rPr>
        <w:t>表1：评估小组成员列表</w:t>
      </w:r>
    </w:p>
    <w:p w:rsidR="0038528A" w:rsidRDefault="0038528A" w:rsidP="002F6CB9">
      <w:pPr>
        <w:pStyle w:val="1"/>
      </w:pPr>
      <w:bookmarkStart w:id="26" w:name="_Toc409205977"/>
      <w:bookmarkStart w:id="27" w:name="_Toc464809408"/>
      <w:bookmarkStart w:id="28" w:name="_Toc497122160"/>
      <w:r>
        <w:rPr>
          <w:rFonts w:hint="eastAsia"/>
        </w:rPr>
        <w:t>第</w:t>
      </w:r>
      <w:r>
        <w:rPr>
          <w:rFonts w:hint="eastAsia"/>
        </w:rPr>
        <w:t>1</w:t>
      </w:r>
      <w:r>
        <w:rPr>
          <w:rFonts w:hint="eastAsia"/>
        </w:rPr>
        <w:t>阶段：评估阶段</w:t>
      </w:r>
      <w:bookmarkEnd w:id="26"/>
      <w:bookmarkEnd w:id="27"/>
      <w:bookmarkEnd w:id="28"/>
    </w:p>
    <w:p w:rsidR="0038528A" w:rsidRDefault="0038528A" w:rsidP="0038528A">
      <w:pPr>
        <w:pStyle w:val="2"/>
      </w:pPr>
      <w:bookmarkStart w:id="29" w:name="_Toc409205978"/>
      <w:bookmarkStart w:id="30" w:name="_Toc464809409"/>
      <w:bookmarkStart w:id="31" w:name="_Toc497122161"/>
      <w:r>
        <w:rPr>
          <w:rFonts w:hint="eastAsia"/>
        </w:rPr>
        <w:t>项目产品立项表述：</w:t>
      </w:r>
      <w:bookmarkEnd w:id="29"/>
      <w:bookmarkEnd w:id="30"/>
      <w:bookmarkEnd w:id="31"/>
    </w:p>
    <w:p w:rsidR="0038528A" w:rsidRDefault="00791BDA" w:rsidP="0038528A">
      <w:r>
        <w:tab/>
      </w:r>
      <w:r w:rsidRPr="00006930">
        <w:rPr>
          <w:rFonts w:hint="eastAsia"/>
          <w:highlight w:val="yellow"/>
        </w:rPr>
        <w:t>随着现代交通的发展，在基于经济以及便利的考虑基础上，铁路出行成为广大人民首选的性价比最高的交通方式。但随着经济的发展，人工售票逐渐不能满足庞大人口数量的基本购票需求。随着互联网的发展，网络购票的普及解决了这个主要矛盾。</w:t>
      </w:r>
    </w:p>
    <w:p w:rsidR="00791BDA" w:rsidRDefault="00791BDA" w:rsidP="0038528A"/>
    <w:p w:rsidR="00F02EF7" w:rsidRDefault="00F02EF7" w:rsidP="00F02EF7">
      <w:pPr>
        <w:pStyle w:val="2"/>
      </w:pPr>
      <w:bookmarkStart w:id="32" w:name="_Toc464809412"/>
      <w:bookmarkStart w:id="33" w:name="_Toc497122162"/>
      <w:bookmarkStart w:id="34" w:name="_Toc409205979"/>
      <w:bookmarkStart w:id="35" w:name="_Toc464809410"/>
      <w:r>
        <w:rPr>
          <w:rFonts w:hint="eastAsia"/>
        </w:rPr>
        <w:lastRenderedPageBreak/>
        <w:t>架构方法分类：</w:t>
      </w:r>
      <w:bookmarkEnd w:id="32"/>
      <w:bookmarkEnd w:id="33"/>
    </w:p>
    <w:p w:rsidR="00F02EF7" w:rsidRPr="00397574" w:rsidRDefault="00F02EF7" w:rsidP="00F02EF7">
      <w:pPr>
        <w:ind w:firstLine="420"/>
      </w:pPr>
      <w:r>
        <w:rPr>
          <w:rFonts w:hint="eastAsia"/>
        </w:rPr>
        <w:t>进行了架构表述后，评估小组列出他们曾听到的架构方法，以及那些在对文档进行评估前的评审中所了解到的方法：</w:t>
      </w:r>
    </w:p>
    <w:p w:rsidR="00F02EF7" w:rsidRDefault="00F02EF7" w:rsidP="00F02EF7">
      <w:pPr>
        <w:pStyle w:val="ad"/>
        <w:numPr>
          <w:ilvl w:val="0"/>
          <w:numId w:val="4"/>
        </w:numPr>
        <w:ind w:firstLineChars="0"/>
      </w:pPr>
      <w:r>
        <w:rPr>
          <w:rFonts w:hint="eastAsia"/>
        </w:rPr>
        <w:t>分层架构</w:t>
      </w:r>
    </w:p>
    <w:p w:rsidR="00F02EF7" w:rsidRPr="00423BF9" w:rsidRDefault="00F02EF7" w:rsidP="00F02EF7">
      <w:pPr>
        <w:ind w:left="840"/>
      </w:pPr>
      <w:r>
        <w:rPr>
          <w:rFonts w:hint="eastAsia"/>
        </w:rPr>
        <w:t>这种架构将软件分成若干个水平曾，每一层都有清晰的角色和分工，不需要知道其他层的细节，层与层之间通过接口通信。</w:t>
      </w:r>
    </w:p>
    <w:p w:rsidR="00F02EF7" w:rsidRDefault="00F02EF7" w:rsidP="00F02EF7">
      <w:pPr>
        <w:pStyle w:val="ad"/>
        <w:numPr>
          <w:ilvl w:val="0"/>
          <w:numId w:val="4"/>
        </w:numPr>
        <w:ind w:firstLineChars="0"/>
      </w:pPr>
      <w:r>
        <w:rPr>
          <w:rFonts w:hint="eastAsia"/>
        </w:rPr>
        <w:t>事件驱动架构</w:t>
      </w:r>
    </w:p>
    <w:p w:rsidR="00F02EF7" w:rsidRDefault="00F02EF7" w:rsidP="00F02EF7">
      <w:pPr>
        <w:pStyle w:val="ad"/>
        <w:ind w:left="852" w:firstLineChars="0" w:firstLine="0"/>
      </w:pPr>
      <w:r>
        <w:rPr>
          <w:rFonts w:hint="eastAsia"/>
        </w:rPr>
        <w:t>事件是状态发生变化时，软件发出的通知。事件驱动架构就是通过事件进行通信的软件架构。分为：事件队列、分发器、事件通道、事件处理器。</w:t>
      </w:r>
    </w:p>
    <w:p w:rsidR="00F02EF7" w:rsidRDefault="00F02EF7" w:rsidP="00F02EF7">
      <w:pPr>
        <w:pStyle w:val="ad"/>
        <w:numPr>
          <w:ilvl w:val="0"/>
          <w:numId w:val="4"/>
        </w:numPr>
        <w:ind w:firstLineChars="0"/>
      </w:pPr>
      <w:r>
        <w:rPr>
          <w:rFonts w:hint="eastAsia"/>
        </w:rPr>
        <w:t>微核架构</w:t>
      </w:r>
    </w:p>
    <w:p w:rsidR="00F02EF7" w:rsidRDefault="00F02EF7" w:rsidP="00F02EF7">
      <w:pPr>
        <w:pStyle w:val="ad"/>
        <w:ind w:left="852" w:firstLineChars="0" w:firstLine="0"/>
      </w:pPr>
      <w:r>
        <w:rPr>
          <w:rFonts w:hint="eastAsia"/>
        </w:rPr>
        <w:t>又称为“插件架构”，指的是软件的内核相对较小，只要功能和业务逻辑都通过插件实现。</w:t>
      </w:r>
    </w:p>
    <w:p w:rsidR="00F02EF7" w:rsidRDefault="00F02EF7" w:rsidP="00F02EF7">
      <w:pPr>
        <w:pStyle w:val="ad"/>
        <w:ind w:left="852" w:firstLineChars="0" w:firstLine="0"/>
      </w:pPr>
      <w:r>
        <w:rPr>
          <w:rFonts w:hint="eastAsia"/>
        </w:rPr>
        <w:t>内核通常只包含系统运行的最小功能。插件则是相互独立的，插件之间的通信，应该减少到最低，避免出现相互依赖的问题。</w:t>
      </w:r>
    </w:p>
    <w:p w:rsidR="00F02EF7" w:rsidRDefault="00F02EF7" w:rsidP="00F02EF7">
      <w:pPr>
        <w:pStyle w:val="ad"/>
        <w:numPr>
          <w:ilvl w:val="0"/>
          <w:numId w:val="4"/>
        </w:numPr>
        <w:ind w:firstLineChars="0"/>
      </w:pPr>
      <w:r>
        <w:rPr>
          <w:rFonts w:hint="eastAsia"/>
        </w:rPr>
        <w:t>微服务架构</w:t>
      </w:r>
    </w:p>
    <w:p w:rsidR="00F02EF7" w:rsidRDefault="00F02EF7" w:rsidP="00F02EF7">
      <w:pPr>
        <w:pStyle w:val="ad"/>
        <w:ind w:left="852" w:firstLineChars="0" w:firstLine="0"/>
      </w:pPr>
      <w:r>
        <w:rPr>
          <w:rFonts w:hint="eastAsia"/>
        </w:rPr>
        <w:t>是服务导向的架构的升级。</w:t>
      </w:r>
    </w:p>
    <w:p w:rsidR="00F02EF7" w:rsidRDefault="00F02EF7" w:rsidP="00F02EF7">
      <w:pPr>
        <w:pStyle w:val="ad"/>
        <w:ind w:left="852" w:firstLineChars="0" w:firstLine="0"/>
      </w:pPr>
      <w:r>
        <w:rPr>
          <w:rFonts w:hint="eastAsia"/>
        </w:rPr>
        <w:t>每一个服务都是一个独立的部署单元。这些单元都是分布式的，互相解耦，通过远程通信协议联系。</w:t>
      </w:r>
    </w:p>
    <w:p w:rsidR="00F02EF7" w:rsidRDefault="00F02EF7" w:rsidP="00F02EF7">
      <w:pPr>
        <w:pStyle w:val="ad"/>
        <w:numPr>
          <w:ilvl w:val="0"/>
          <w:numId w:val="4"/>
        </w:numPr>
        <w:ind w:firstLineChars="0"/>
      </w:pPr>
      <w:r>
        <w:rPr>
          <w:rFonts w:hint="eastAsia"/>
        </w:rPr>
        <w:t>云架构</w:t>
      </w:r>
    </w:p>
    <w:p w:rsidR="00F02EF7" w:rsidRDefault="00F02EF7" w:rsidP="00F02EF7">
      <w:pPr>
        <w:pStyle w:val="ad"/>
        <w:ind w:left="852" w:firstLineChars="0" w:firstLine="0"/>
      </w:pPr>
      <w:r>
        <w:rPr>
          <w:rFonts w:hint="eastAsia"/>
        </w:rPr>
        <w:t>云架构主要解决扩展性和并发问题，是最容易扩展的架构。</w:t>
      </w:r>
    </w:p>
    <w:p w:rsidR="00F02EF7" w:rsidRDefault="00F02EF7" w:rsidP="00F02EF7">
      <w:pPr>
        <w:pStyle w:val="ad"/>
        <w:ind w:left="852" w:firstLineChars="0" w:firstLine="0"/>
      </w:pPr>
      <w:r>
        <w:rPr>
          <w:rFonts w:hint="eastAsia"/>
        </w:rPr>
        <w:t>它的高扩展，主要原因是没使用中央数据库，而是把数据都复制到内存中，变成可复制的内存数据单元。然后，业务处理能力封装成一个个单元。比如访问量增加，就新建单元处理；访问量减少，就关闭但处理单元。由于没有中央数据库，所以扩展性的最大瓶颈消失了。由于每个处理单元的数据都在内存里，最好要进行数据持久化。</w:t>
      </w:r>
    </w:p>
    <w:p w:rsidR="00F02EF7" w:rsidRPr="00423BF9" w:rsidRDefault="00F02EF7" w:rsidP="00F02EF7">
      <w:pPr>
        <w:pStyle w:val="ad"/>
        <w:ind w:left="852" w:firstLineChars="0" w:firstLine="0"/>
      </w:pPr>
      <w:r>
        <w:rPr>
          <w:rFonts w:hint="eastAsia"/>
        </w:rPr>
        <w:t>这个模式主要分成两部分：处理单元和虚拟中间件。</w:t>
      </w:r>
    </w:p>
    <w:p w:rsidR="00911BEC" w:rsidRDefault="00911BEC">
      <w:pPr>
        <w:widowControl/>
        <w:jc w:val="left"/>
      </w:pPr>
      <w:r>
        <w:br w:type="page"/>
      </w:r>
    </w:p>
    <w:p w:rsidR="00F02EF7" w:rsidRPr="00911BEC" w:rsidRDefault="00F02EF7" w:rsidP="00911BEC">
      <w:pPr>
        <w:widowControl/>
        <w:jc w:val="left"/>
        <w:rPr>
          <w:rFonts w:ascii="Arial" w:eastAsia="黑体" w:hAnsi="Arial" w:cs="Times New Roman"/>
          <w:b/>
          <w:sz w:val="32"/>
          <w:szCs w:val="20"/>
        </w:rPr>
      </w:pPr>
    </w:p>
    <w:p w:rsidR="0038528A" w:rsidRDefault="0038528A" w:rsidP="00BE6212">
      <w:pPr>
        <w:pStyle w:val="2"/>
      </w:pPr>
      <w:bookmarkStart w:id="36" w:name="_Toc497122163"/>
      <w:r>
        <w:rPr>
          <w:rFonts w:hint="eastAsia"/>
        </w:rPr>
        <w:t>架构表述：</w:t>
      </w:r>
      <w:bookmarkEnd w:id="34"/>
      <w:bookmarkEnd w:id="35"/>
      <w:bookmarkEnd w:id="36"/>
    </w:p>
    <w:bookmarkStart w:id="37" w:name="_Toc409205980"/>
    <w:p w:rsidR="0038528A" w:rsidRDefault="00791BDA" w:rsidP="00791BDA">
      <w:pPr>
        <w:widowControl/>
        <w:shd w:val="clear" w:color="auto" w:fill="FFFFFF"/>
        <w:spacing w:line="360" w:lineRule="atLeast"/>
        <w:ind w:firstLine="420"/>
        <w:jc w:val="left"/>
      </w:pPr>
      <w:r w:rsidRPr="00791BDA">
        <w:fldChar w:fldCharType="begin"/>
      </w:r>
      <w:r w:rsidRPr="00791BDA">
        <w:instrText xml:space="preserve"> HYPERLINK "https://baike.baidu.com/item/%E8%BD%AF%E4%BB%B6%E6%9E%B6%E6%9E%84" \t "_blank" </w:instrText>
      </w:r>
      <w:r w:rsidRPr="00791BDA">
        <w:fldChar w:fldCharType="separate"/>
      </w:r>
      <w:r w:rsidRPr="00791BDA">
        <w:t>软件架构</w:t>
      </w:r>
      <w:r w:rsidRPr="00791BDA">
        <w:fldChar w:fldCharType="end"/>
      </w:r>
      <w:r w:rsidRPr="00791BDA">
        <w:t>是一系列相关的抽象模式，用于指导大型</w:t>
      </w:r>
      <w:hyperlink r:id="rId10" w:tgtFrame="_blank" w:history="1">
        <w:r w:rsidRPr="00791BDA">
          <w:t>软件系统</w:t>
        </w:r>
      </w:hyperlink>
      <w:r w:rsidRPr="00791BDA">
        <w:t>各个方面的设计。软件架构是一个系统的</w:t>
      </w:r>
      <w:hyperlink r:id="rId11" w:tgtFrame="_blank" w:history="1">
        <w:r w:rsidRPr="00791BDA">
          <w:t>草图</w:t>
        </w:r>
      </w:hyperlink>
      <w:r w:rsidRPr="00791BDA">
        <w:t>。软件</w:t>
      </w:r>
      <w:hyperlink r:id="rId12" w:tgtFrame="_blank" w:history="1">
        <w:r w:rsidRPr="00791BDA">
          <w:t>体系结构</w:t>
        </w:r>
      </w:hyperlink>
      <w:r w:rsidRPr="00791BDA">
        <w:t>是构建</w:t>
      </w:r>
      <w:hyperlink r:id="rId13" w:tgtFrame="_blank" w:history="1">
        <w:r w:rsidRPr="00791BDA">
          <w:t>计算机软件</w:t>
        </w:r>
      </w:hyperlink>
      <w:r w:rsidRPr="00791BDA">
        <w:t>实践的基础。</w:t>
      </w:r>
    </w:p>
    <w:p w:rsidR="005A3864" w:rsidRPr="005A3864" w:rsidRDefault="005A3864" w:rsidP="005A3864">
      <w:pPr>
        <w:widowControl/>
        <w:shd w:val="clear" w:color="auto" w:fill="FFFFFF"/>
        <w:spacing w:line="360" w:lineRule="atLeast"/>
        <w:ind w:firstLine="420"/>
        <w:jc w:val="left"/>
      </w:pPr>
      <w:r w:rsidRPr="00006930">
        <w:rPr>
          <w:rFonts w:hint="eastAsia"/>
          <w:highlight w:val="yellow"/>
        </w:rPr>
        <w:t>考虑到票务系统的特点，将使用三层结构进行系统的架构</w:t>
      </w:r>
      <w:r w:rsidR="00DF5449" w:rsidRPr="00006930">
        <w:rPr>
          <w:rFonts w:hint="eastAsia"/>
          <w:highlight w:val="yellow"/>
        </w:rPr>
        <w:t>。</w:t>
      </w:r>
      <w:r w:rsidR="00F47689" w:rsidRPr="005A3864">
        <w:t xml:space="preserve"> </w:t>
      </w:r>
    </w:p>
    <w:p w:rsidR="001511DC" w:rsidRDefault="001511DC" w:rsidP="00791BDA">
      <w:pPr>
        <w:widowControl/>
        <w:shd w:val="clear" w:color="auto" w:fill="FFFFFF"/>
        <w:spacing w:line="360" w:lineRule="atLeast"/>
        <w:ind w:firstLine="420"/>
        <w:jc w:val="left"/>
      </w:pPr>
    </w:p>
    <w:p w:rsidR="007146FE" w:rsidRDefault="007146FE" w:rsidP="00A97FD6">
      <w:pPr>
        <w:pStyle w:val="3"/>
      </w:pPr>
      <w:bookmarkStart w:id="38" w:name="_Toc497122164"/>
      <w:r>
        <w:rPr>
          <w:rFonts w:hint="eastAsia"/>
        </w:rPr>
        <w:t>架构类图：</w:t>
      </w:r>
      <w:bookmarkEnd w:id="38"/>
    </w:p>
    <w:p w:rsidR="007146FE" w:rsidRPr="00791BDA" w:rsidRDefault="007146FE" w:rsidP="00791BDA">
      <w:pPr>
        <w:widowControl/>
        <w:shd w:val="clear" w:color="auto" w:fill="FFFFFF"/>
        <w:spacing w:line="360" w:lineRule="atLeast"/>
        <w:ind w:firstLine="420"/>
        <w:jc w:val="left"/>
      </w:pPr>
    </w:p>
    <w:p w:rsidR="0038528A" w:rsidRDefault="0038528A" w:rsidP="0038528A">
      <w:pPr>
        <w:pStyle w:val="2"/>
      </w:pPr>
      <w:bookmarkStart w:id="39" w:name="_Toc409205981"/>
      <w:bookmarkStart w:id="40" w:name="_Toc464809413"/>
      <w:bookmarkStart w:id="41" w:name="_Toc497122165"/>
      <w:bookmarkEnd w:id="37"/>
      <w:r>
        <w:rPr>
          <w:rFonts w:hint="eastAsia"/>
        </w:rPr>
        <w:t>生成质量属性效用树：</w:t>
      </w:r>
      <w:bookmarkEnd w:id="39"/>
      <w:bookmarkEnd w:id="40"/>
      <w:bookmarkEnd w:id="41"/>
    </w:p>
    <w:p w:rsidR="008D04FC" w:rsidRPr="007146FE" w:rsidRDefault="0038528A" w:rsidP="007146FE">
      <w:pPr>
        <w:ind w:firstLine="420"/>
        <w:rPr>
          <w:rFonts w:ascii="宋体" w:hAnsi="宋体"/>
          <w:lang w:val="zh-CN"/>
        </w:rPr>
      </w:pPr>
      <w:r>
        <w:rPr>
          <w:rFonts w:ascii="宋体" w:hAnsi="宋体" w:hint="eastAsia"/>
          <w:lang w:val="zh-CN"/>
        </w:rPr>
        <w:t>下表给出了在对</w:t>
      </w:r>
      <w:r w:rsidR="00CD66F2">
        <w:rPr>
          <w:rFonts w:hint="eastAsia"/>
          <w:szCs w:val="21"/>
        </w:rPr>
        <w:t>铁路</w:t>
      </w:r>
      <w:r>
        <w:rPr>
          <w:rFonts w:hint="eastAsia"/>
          <w:szCs w:val="21"/>
        </w:rPr>
        <w:t>售票系统</w:t>
      </w:r>
      <w:r>
        <w:rPr>
          <w:rFonts w:ascii="宋体" w:hAnsi="宋体" w:hint="eastAsia"/>
          <w:lang w:val="zh-CN"/>
        </w:rPr>
        <w:t>评估期间生成的质量属性效用树，有几个质量属性求精没有与之相关的场景。这种情况经常出现，这并不是问题，对于某个质量属性，人们有时能够想出</w:t>
      </w:r>
      <w:r w:rsidR="008D04FC">
        <w:rPr>
          <w:rFonts w:ascii="宋体" w:hAnsi="宋体" w:hint="eastAsia"/>
          <w:lang w:val="zh-CN"/>
        </w:rPr>
        <w:t>一个合理的求精，但当让他们在自己的系统的上下文中对该质量属性的</w:t>
      </w:r>
      <w:r>
        <w:rPr>
          <w:rFonts w:ascii="宋体" w:hAnsi="宋体" w:hint="eastAsia"/>
          <w:lang w:val="zh-CN"/>
        </w:rPr>
        <w:t>用例进行说明时，却发现该求精实际上并不适用。</w:t>
      </w:r>
    </w:p>
    <w:p w:rsidR="0038528A" w:rsidRDefault="0038528A" w:rsidP="0038528A">
      <w:pPr>
        <w:keepNext/>
        <w:jc w:val="center"/>
        <w:rPr>
          <w:rFonts w:ascii="Cambria" w:eastAsia="Cambria" w:hAnsi="Cambria"/>
          <w:sz w:val="20"/>
        </w:rPr>
      </w:pPr>
      <w:r w:rsidRPr="00006930">
        <w:rPr>
          <w:rFonts w:ascii="宋体" w:hAnsi="宋体" w:hint="eastAsia"/>
          <w:sz w:val="20"/>
          <w:highlight w:val="yellow"/>
          <w:lang w:val="zh-CN"/>
        </w:rPr>
        <w:t>表</w:t>
      </w:r>
      <w:r w:rsidRPr="00006930">
        <w:rPr>
          <w:rFonts w:ascii="Cambria" w:eastAsia="Cambria" w:hAnsi="Cambria"/>
          <w:sz w:val="20"/>
          <w:highlight w:val="yellow"/>
        </w:rPr>
        <w:t xml:space="preserve"> 2</w:t>
      </w:r>
      <w:r w:rsidRPr="00006930">
        <w:rPr>
          <w:rFonts w:ascii="宋体" w:hAnsi="宋体" w:hint="eastAsia"/>
          <w:sz w:val="20"/>
          <w:highlight w:val="yellow"/>
          <w:lang w:val="zh-CN"/>
        </w:rPr>
        <w:t>：对</w:t>
      </w:r>
      <w:r w:rsidR="00CD66F2" w:rsidRPr="00006930">
        <w:rPr>
          <w:rFonts w:hint="eastAsia"/>
          <w:szCs w:val="21"/>
          <w:highlight w:val="yellow"/>
        </w:rPr>
        <w:t>铁路</w:t>
      </w:r>
      <w:r w:rsidR="00C25034" w:rsidRPr="00006930">
        <w:rPr>
          <w:rFonts w:hint="eastAsia"/>
          <w:szCs w:val="21"/>
          <w:highlight w:val="yellow"/>
        </w:rPr>
        <w:t>售票系统</w:t>
      </w:r>
      <w:r w:rsidRPr="00006930">
        <w:rPr>
          <w:rFonts w:ascii="宋体" w:hAnsi="宋体" w:hint="eastAsia"/>
          <w:sz w:val="20"/>
          <w:highlight w:val="yellow"/>
          <w:lang w:val="zh-CN"/>
        </w:rPr>
        <w:t>进行</w:t>
      </w:r>
      <w:r w:rsidRPr="00006930">
        <w:rPr>
          <w:rFonts w:ascii="Cambria" w:eastAsia="Cambria" w:hAnsi="Cambria"/>
          <w:sz w:val="20"/>
          <w:highlight w:val="yellow"/>
        </w:rPr>
        <w:t>ATAM</w:t>
      </w:r>
      <w:r w:rsidRPr="00006930">
        <w:rPr>
          <w:rFonts w:ascii="宋体" w:hAnsi="宋体" w:hint="eastAsia"/>
          <w:sz w:val="20"/>
          <w:highlight w:val="yellow"/>
          <w:lang w:val="zh-CN"/>
        </w:rPr>
        <w:t>评估的效用树表格</w:t>
      </w:r>
    </w:p>
    <w:tbl>
      <w:tblPr>
        <w:tblW w:w="8522" w:type="dxa"/>
        <w:tblInd w:w="108" w:type="dxa"/>
        <w:tblLayout w:type="fixed"/>
        <w:tblLook w:val="0000" w:firstRow="0" w:lastRow="0" w:firstColumn="0" w:lastColumn="0" w:noHBand="0" w:noVBand="0"/>
      </w:tblPr>
      <w:tblGrid>
        <w:gridCol w:w="1384"/>
        <w:gridCol w:w="2126"/>
        <w:gridCol w:w="5012"/>
      </w:tblGrid>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b/>
                <w:color w:val="000080"/>
                <w:highlight w:val="yellow"/>
                <w:lang w:val="zh-CN"/>
              </w:rPr>
              <w:t>质量属性</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b/>
                <w:color w:val="000080"/>
                <w:highlight w:val="yellow"/>
                <w:lang w:val="zh-CN"/>
              </w:rPr>
              <w:t>属性求精</w:t>
            </w:r>
          </w:p>
        </w:tc>
        <w:tc>
          <w:tcPr>
            <w:tcW w:w="5012"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b/>
                <w:color w:val="000080"/>
                <w:highlight w:val="yellow"/>
                <w:lang w:val="zh-CN"/>
              </w:rPr>
              <w:t>场景</w:t>
            </w:r>
          </w:p>
        </w:tc>
      </w:tr>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t>性能</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highlight w:val="yellow"/>
                <w:lang w:val="zh-CN"/>
              </w:rPr>
            </w:pPr>
            <w:r w:rsidRPr="00006930">
              <w:rPr>
                <w:rFonts w:ascii="宋体" w:hAnsi="宋体" w:hint="eastAsia"/>
                <w:highlight w:val="yellow"/>
                <w:lang w:val="zh-CN"/>
              </w:rPr>
              <w:t>最大负载</w:t>
            </w:r>
          </w:p>
          <w:p w:rsidR="009A462E" w:rsidRPr="00006930" w:rsidRDefault="009A462E" w:rsidP="00091B1F">
            <w:pPr>
              <w:rPr>
                <w:rFonts w:ascii="宋体" w:hAnsi="宋体"/>
                <w:highlight w:val="yellow"/>
                <w:lang w:val="zh-CN"/>
              </w:rPr>
            </w:pPr>
          </w:p>
          <w:p w:rsidR="0038528A" w:rsidRPr="00006930" w:rsidRDefault="0038528A" w:rsidP="00091B1F">
            <w:pPr>
              <w:rPr>
                <w:rFonts w:ascii="宋体" w:hAnsi="宋体"/>
                <w:highlight w:val="yellow"/>
                <w:lang w:val="zh-CN"/>
              </w:rPr>
            </w:pPr>
            <w:r w:rsidRPr="00006930">
              <w:rPr>
                <w:rFonts w:ascii="宋体" w:hAnsi="宋体" w:hint="eastAsia"/>
                <w:highlight w:val="yellow"/>
                <w:lang w:val="zh-CN"/>
              </w:rPr>
              <w:t>响应时间</w:t>
            </w:r>
          </w:p>
          <w:p w:rsidR="00E27413" w:rsidRPr="00006930" w:rsidRDefault="00E27413" w:rsidP="00091B1F">
            <w:pPr>
              <w:rPr>
                <w:highlight w:val="yellow"/>
              </w:rPr>
            </w:pPr>
          </w:p>
          <w:p w:rsidR="0038528A" w:rsidRPr="00006930" w:rsidRDefault="0038528A" w:rsidP="00091B1F">
            <w:pPr>
              <w:rPr>
                <w:rFonts w:ascii="宋体" w:hAnsi="宋体"/>
                <w:highlight w:val="yellow"/>
                <w:lang w:val="zh-CN"/>
              </w:rPr>
            </w:pPr>
            <w:r w:rsidRPr="00006930">
              <w:rPr>
                <w:rFonts w:ascii="宋体" w:hAnsi="宋体" w:hint="eastAsia"/>
                <w:highlight w:val="yellow"/>
                <w:lang w:val="zh-CN"/>
              </w:rPr>
              <w:t>吞吐量</w:t>
            </w:r>
          </w:p>
        </w:tc>
        <w:tc>
          <w:tcPr>
            <w:tcW w:w="5012" w:type="dxa"/>
            <w:tcBorders>
              <w:top w:val="single" w:sz="8" w:space="0" w:color="000000"/>
              <w:left w:val="nil"/>
              <w:bottom w:val="single" w:sz="8" w:space="0" w:color="000000"/>
              <w:right w:val="nil"/>
            </w:tcBorders>
          </w:tcPr>
          <w:p w:rsidR="0038528A" w:rsidRPr="00006930" w:rsidRDefault="009A462E" w:rsidP="00091B1F">
            <w:pPr>
              <w:rPr>
                <w:rFonts w:ascii="宋体" w:hAnsi="宋体"/>
                <w:highlight w:val="yellow"/>
                <w:lang w:val="zh-CN"/>
              </w:rPr>
            </w:pPr>
            <w:r w:rsidRPr="00006930">
              <w:rPr>
                <w:rFonts w:ascii="宋体" w:hAnsi="宋体" w:hint="eastAsia"/>
                <w:highlight w:val="yellow"/>
                <w:lang w:val="zh-CN"/>
              </w:rPr>
              <w:t>当开票时，用户量剧增，能够同时负载</w:t>
            </w:r>
            <w:r w:rsidR="004D445A" w:rsidRPr="00006930">
              <w:rPr>
                <w:rFonts w:ascii="宋体" w:hAnsi="宋体" w:hint="eastAsia"/>
                <w:highlight w:val="yellow"/>
                <w:lang w:val="zh-CN"/>
              </w:rPr>
              <w:t>至少</w:t>
            </w:r>
            <w:r w:rsidR="004D445A" w:rsidRPr="00006930">
              <w:rPr>
                <w:rFonts w:ascii="宋体" w:hAnsi="宋体" w:hint="eastAsia"/>
                <w:highlight w:val="yellow"/>
                <w:lang w:val="zh-CN"/>
              </w:rPr>
              <w:t>500</w:t>
            </w:r>
            <w:r w:rsidRPr="00006930">
              <w:rPr>
                <w:rFonts w:ascii="宋体" w:hAnsi="宋体" w:hint="eastAsia"/>
                <w:highlight w:val="yellow"/>
                <w:lang w:val="zh-CN"/>
              </w:rPr>
              <w:t>的用户同时访问</w:t>
            </w:r>
            <w:r w:rsidR="00B64D15" w:rsidRPr="00006930">
              <w:rPr>
                <w:rFonts w:ascii="宋体" w:hAnsi="宋体" w:hint="eastAsia"/>
                <w:highlight w:val="yellow"/>
                <w:lang w:val="zh-CN"/>
              </w:rPr>
              <w:t>（</w:t>
            </w:r>
            <w:r w:rsidR="00B64D15" w:rsidRPr="00006930">
              <w:rPr>
                <w:rFonts w:ascii="宋体" w:hAnsi="宋体" w:hint="eastAsia"/>
                <w:highlight w:val="yellow"/>
                <w:lang w:val="zh-CN"/>
              </w:rPr>
              <w:t>H,H</w:t>
            </w:r>
            <w:r w:rsidR="00B64D15" w:rsidRPr="00006930">
              <w:rPr>
                <w:rFonts w:ascii="宋体" w:hAnsi="宋体" w:hint="eastAsia"/>
                <w:highlight w:val="yellow"/>
                <w:lang w:val="zh-CN"/>
              </w:rPr>
              <w:t>）</w:t>
            </w:r>
          </w:p>
          <w:p w:rsidR="00BE6212" w:rsidRPr="00006930" w:rsidRDefault="00BE6212" w:rsidP="00091B1F">
            <w:pPr>
              <w:rPr>
                <w:rFonts w:ascii="宋体" w:hAnsi="宋体"/>
                <w:highlight w:val="yellow"/>
                <w:lang w:val="zh-CN"/>
              </w:rPr>
            </w:pPr>
            <w:r w:rsidRPr="00006930">
              <w:rPr>
                <w:rFonts w:ascii="宋体" w:hAnsi="宋体" w:hint="eastAsia"/>
                <w:highlight w:val="yellow"/>
                <w:lang w:val="zh-CN"/>
              </w:rPr>
              <w:t>用户输入数据后</w:t>
            </w:r>
            <w:r w:rsidR="00E27413" w:rsidRPr="00006930">
              <w:rPr>
                <w:rFonts w:ascii="宋体" w:hAnsi="宋体" w:hint="eastAsia"/>
                <w:highlight w:val="yellow"/>
                <w:lang w:val="zh-CN"/>
              </w:rPr>
              <w:t>在网络畅通的情况下应</w:t>
            </w:r>
            <w:r w:rsidRPr="00006930">
              <w:rPr>
                <w:rFonts w:ascii="宋体" w:hAnsi="宋体" w:hint="eastAsia"/>
                <w:highlight w:val="yellow"/>
                <w:lang w:val="zh-CN"/>
              </w:rPr>
              <w:t>能在</w:t>
            </w:r>
            <w:r w:rsidRPr="00006930">
              <w:rPr>
                <w:rFonts w:ascii="宋体" w:hAnsi="宋体" w:hint="eastAsia"/>
                <w:highlight w:val="yellow"/>
                <w:lang w:val="zh-CN"/>
              </w:rPr>
              <w:t>s</w:t>
            </w:r>
            <w:r w:rsidRPr="00006930">
              <w:rPr>
                <w:rFonts w:ascii="宋体" w:hAnsi="宋体" w:hint="eastAsia"/>
                <w:highlight w:val="yellow"/>
                <w:lang w:val="zh-CN"/>
              </w:rPr>
              <w:t>内给出相关信息（</w:t>
            </w:r>
            <w:r w:rsidRPr="00006930">
              <w:rPr>
                <w:rFonts w:ascii="宋体" w:hAnsi="宋体" w:hint="eastAsia"/>
                <w:highlight w:val="yellow"/>
                <w:lang w:val="zh-CN"/>
              </w:rPr>
              <w:t>H,M</w:t>
            </w:r>
            <w:r w:rsidRPr="00006930">
              <w:rPr>
                <w:rFonts w:ascii="宋体" w:hAnsi="宋体" w:hint="eastAsia"/>
                <w:highlight w:val="yellow"/>
                <w:lang w:val="zh-CN"/>
              </w:rPr>
              <w:t>）</w:t>
            </w:r>
          </w:p>
          <w:p w:rsidR="00D96CDD" w:rsidRPr="00006930" w:rsidRDefault="00D96CDD" w:rsidP="00091B1F">
            <w:pPr>
              <w:rPr>
                <w:rFonts w:ascii="宋体" w:hAnsi="宋体"/>
                <w:highlight w:val="yellow"/>
                <w:lang w:val="zh-CN"/>
              </w:rPr>
            </w:pPr>
            <w:r w:rsidRPr="00006930">
              <w:rPr>
                <w:rFonts w:ascii="Verdana" w:hAnsi="Verdana"/>
                <w:color w:val="000000" w:themeColor="text1"/>
                <w:sz w:val="20"/>
                <w:szCs w:val="20"/>
                <w:highlight w:val="yellow"/>
                <w:shd w:val="clear" w:color="auto" w:fill="FFFFFF"/>
              </w:rPr>
              <w:t>日最高订票量</w:t>
            </w:r>
            <w:r w:rsidRPr="00006930">
              <w:rPr>
                <w:rFonts w:ascii="Calibri" w:hAnsi="Calibri" w:cs="Calibri"/>
                <w:color w:val="000000" w:themeColor="text1"/>
                <w:sz w:val="20"/>
                <w:szCs w:val="20"/>
                <w:highlight w:val="yellow"/>
                <w:shd w:val="clear" w:color="auto" w:fill="FFFFFF"/>
              </w:rPr>
              <w:t>500</w:t>
            </w:r>
            <w:r w:rsidRPr="00006930">
              <w:rPr>
                <w:rFonts w:hint="eastAsia"/>
                <w:color w:val="000000" w:themeColor="text1"/>
                <w:sz w:val="20"/>
                <w:szCs w:val="20"/>
                <w:highlight w:val="yellow"/>
                <w:shd w:val="clear" w:color="auto" w:fill="FFFFFF"/>
              </w:rPr>
              <w:t>万张（按目前网络订票系统工作</w:t>
            </w:r>
            <w:r w:rsidRPr="00006930">
              <w:rPr>
                <w:rFonts w:ascii="Calibri" w:hAnsi="Calibri" w:cs="Calibri"/>
                <w:color w:val="000000" w:themeColor="text1"/>
                <w:sz w:val="20"/>
                <w:szCs w:val="20"/>
                <w:highlight w:val="yellow"/>
                <w:shd w:val="clear" w:color="auto" w:fill="FFFFFF"/>
              </w:rPr>
              <w:t>18</w:t>
            </w:r>
            <w:r w:rsidRPr="00006930">
              <w:rPr>
                <w:rFonts w:hint="eastAsia"/>
                <w:color w:val="000000" w:themeColor="text1"/>
                <w:sz w:val="20"/>
                <w:szCs w:val="20"/>
                <w:highlight w:val="yellow"/>
                <w:shd w:val="clear" w:color="auto" w:fill="FFFFFF"/>
              </w:rPr>
              <w:t>小时算，每秒处理订单量为</w:t>
            </w:r>
            <w:r w:rsidRPr="00006930">
              <w:rPr>
                <w:rFonts w:ascii="Calibri" w:hAnsi="Calibri" w:cs="Calibri"/>
                <w:color w:val="000000" w:themeColor="text1"/>
                <w:sz w:val="20"/>
                <w:szCs w:val="20"/>
                <w:highlight w:val="yellow"/>
                <w:shd w:val="clear" w:color="auto" w:fill="FFFFFF"/>
              </w:rPr>
              <w:t>78</w:t>
            </w:r>
            <w:r w:rsidRPr="00006930">
              <w:rPr>
                <w:rFonts w:hint="eastAsia"/>
                <w:color w:val="000000" w:themeColor="text1"/>
                <w:sz w:val="20"/>
                <w:szCs w:val="20"/>
                <w:highlight w:val="yellow"/>
                <w:shd w:val="clear" w:color="auto" w:fill="FFFFFF"/>
              </w:rPr>
              <w:t>张）（H,H）</w:t>
            </w:r>
          </w:p>
        </w:tc>
      </w:tr>
      <w:tr w:rsidR="00EC3DCE" w:rsidRPr="00006930" w:rsidTr="00C25034">
        <w:trPr>
          <w:trHeight w:val="1"/>
        </w:trPr>
        <w:tc>
          <w:tcPr>
            <w:tcW w:w="1384" w:type="dxa"/>
            <w:tcBorders>
              <w:top w:val="single" w:sz="8" w:space="0" w:color="000000"/>
              <w:left w:val="nil"/>
              <w:bottom w:val="single" w:sz="8" w:space="0" w:color="000000"/>
              <w:right w:val="nil"/>
            </w:tcBorders>
          </w:tcPr>
          <w:p w:rsidR="00EC3DCE" w:rsidRPr="00006930" w:rsidRDefault="00EC3DCE" w:rsidP="00091B1F">
            <w:pPr>
              <w:rPr>
                <w:rFonts w:ascii="宋体" w:hAnsi="宋体"/>
                <w:highlight w:val="yellow"/>
                <w:lang w:val="zh-CN"/>
              </w:rPr>
            </w:pPr>
            <w:r w:rsidRPr="00006930">
              <w:rPr>
                <w:rFonts w:ascii="宋体" w:hAnsi="宋体" w:hint="eastAsia"/>
                <w:highlight w:val="yellow"/>
                <w:lang w:val="zh-CN"/>
              </w:rPr>
              <w:t>安全性</w:t>
            </w:r>
          </w:p>
        </w:tc>
        <w:tc>
          <w:tcPr>
            <w:tcW w:w="2126" w:type="dxa"/>
            <w:tcBorders>
              <w:top w:val="single" w:sz="8" w:space="0" w:color="000000"/>
              <w:left w:val="nil"/>
              <w:bottom w:val="single" w:sz="8" w:space="0" w:color="000000"/>
              <w:right w:val="nil"/>
            </w:tcBorders>
          </w:tcPr>
          <w:p w:rsidR="00EC3DCE" w:rsidRPr="00006930" w:rsidRDefault="00EC3DCE" w:rsidP="00091B1F">
            <w:pPr>
              <w:rPr>
                <w:rFonts w:ascii="宋体" w:hAnsi="宋体"/>
                <w:highlight w:val="yellow"/>
                <w:lang w:val="zh-CN"/>
              </w:rPr>
            </w:pPr>
            <w:r w:rsidRPr="00006930">
              <w:rPr>
                <w:rFonts w:ascii="宋体" w:hAnsi="宋体" w:hint="eastAsia"/>
                <w:highlight w:val="yellow"/>
                <w:lang w:val="zh-CN"/>
              </w:rPr>
              <w:t>数据存储</w:t>
            </w:r>
          </w:p>
          <w:p w:rsidR="00EC3DCE" w:rsidRPr="00006930" w:rsidRDefault="00EC3DCE" w:rsidP="00091B1F">
            <w:pPr>
              <w:rPr>
                <w:rFonts w:ascii="宋体" w:hAnsi="宋体"/>
                <w:highlight w:val="yellow"/>
                <w:lang w:val="zh-CN"/>
              </w:rPr>
            </w:pPr>
          </w:p>
          <w:p w:rsidR="00EC3DCE" w:rsidRPr="00006930" w:rsidRDefault="00EC3DCE" w:rsidP="00091B1F">
            <w:pPr>
              <w:rPr>
                <w:rFonts w:ascii="宋体" w:hAnsi="宋体"/>
                <w:highlight w:val="yellow"/>
                <w:lang w:val="zh-CN"/>
              </w:rPr>
            </w:pPr>
          </w:p>
          <w:p w:rsidR="00EC3DCE" w:rsidRPr="00006930" w:rsidRDefault="005D677D" w:rsidP="00091B1F">
            <w:pPr>
              <w:rPr>
                <w:rFonts w:ascii="宋体" w:hAnsi="宋体"/>
                <w:highlight w:val="yellow"/>
                <w:lang w:val="zh-CN"/>
              </w:rPr>
            </w:pPr>
            <w:r w:rsidRPr="00006930">
              <w:rPr>
                <w:rFonts w:ascii="宋体" w:hAnsi="宋体" w:hint="eastAsia"/>
                <w:highlight w:val="yellow"/>
                <w:lang w:val="zh-CN"/>
              </w:rPr>
              <w:t>注册验证</w:t>
            </w:r>
          </w:p>
          <w:p w:rsidR="005D677D" w:rsidRPr="00006930" w:rsidRDefault="005D677D" w:rsidP="00091B1F">
            <w:pPr>
              <w:rPr>
                <w:rFonts w:ascii="宋体" w:hAnsi="宋体"/>
                <w:highlight w:val="yellow"/>
                <w:lang w:val="zh-CN"/>
              </w:rPr>
            </w:pPr>
          </w:p>
          <w:p w:rsidR="005D677D" w:rsidRPr="00006930" w:rsidRDefault="005D677D" w:rsidP="00091B1F">
            <w:pPr>
              <w:rPr>
                <w:rFonts w:ascii="宋体" w:hAnsi="宋体"/>
                <w:highlight w:val="yellow"/>
                <w:lang w:val="zh-CN"/>
              </w:rPr>
            </w:pPr>
            <w:r w:rsidRPr="00006930">
              <w:rPr>
                <w:rFonts w:ascii="宋体" w:hAnsi="宋体"/>
                <w:highlight w:val="yellow"/>
                <w:lang w:val="zh-CN"/>
              </w:rPr>
              <w:t>登录验证</w:t>
            </w:r>
          </w:p>
          <w:p w:rsidR="00AE02E1" w:rsidRPr="00006930" w:rsidRDefault="00AE02E1" w:rsidP="00091B1F">
            <w:pPr>
              <w:rPr>
                <w:rFonts w:ascii="宋体" w:hAnsi="宋体"/>
                <w:highlight w:val="yellow"/>
                <w:lang w:val="zh-CN"/>
              </w:rPr>
            </w:pPr>
          </w:p>
          <w:p w:rsidR="00AE02E1" w:rsidRPr="00006930" w:rsidRDefault="00AE02E1" w:rsidP="00091B1F">
            <w:pPr>
              <w:rPr>
                <w:rFonts w:ascii="宋体" w:hAnsi="宋体"/>
                <w:highlight w:val="yellow"/>
                <w:lang w:val="zh-CN"/>
              </w:rPr>
            </w:pPr>
          </w:p>
          <w:p w:rsidR="00AE02E1" w:rsidRPr="00006930" w:rsidRDefault="00AE02E1" w:rsidP="00091B1F">
            <w:pPr>
              <w:rPr>
                <w:rFonts w:ascii="宋体" w:hAnsi="宋体"/>
                <w:highlight w:val="yellow"/>
                <w:lang w:val="zh-CN"/>
              </w:rPr>
            </w:pPr>
          </w:p>
          <w:p w:rsidR="00AE02E1" w:rsidRPr="00006930" w:rsidRDefault="00AE02E1" w:rsidP="00091B1F">
            <w:pPr>
              <w:rPr>
                <w:rFonts w:ascii="宋体" w:hAnsi="宋体"/>
                <w:highlight w:val="yellow"/>
                <w:lang w:val="zh-CN"/>
              </w:rPr>
            </w:pPr>
            <w:r w:rsidRPr="00006930">
              <w:rPr>
                <w:rFonts w:ascii="宋体" w:hAnsi="宋体" w:hint="eastAsia"/>
                <w:highlight w:val="yellow"/>
                <w:lang w:val="zh-CN"/>
              </w:rPr>
              <w:t>密码强度</w:t>
            </w:r>
          </w:p>
        </w:tc>
        <w:tc>
          <w:tcPr>
            <w:tcW w:w="5012" w:type="dxa"/>
            <w:tcBorders>
              <w:top w:val="single" w:sz="8" w:space="0" w:color="000000"/>
              <w:left w:val="nil"/>
              <w:bottom w:val="single" w:sz="8" w:space="0" w:color="000000"/>
              <w:right w:val="nil"/>
            </w:tcBorders>
          </w:tcPr>
          <w:p w:rsidR="00EC3DCE" w:rsidRPr="00006930" w:rsidRDefault="00EC3DCE" w:rsidP="00091B1F">
            <w:pPr>
              <w:rPr>
                <w:rFonts w:ascii="宋体" w:hAnsi="宋体"/>
                <w:highlight w:val="yellow"/>
                <w:lang w:val="zh-CN"/>
              </w:rPr>
            </w:pPr>
            <w:r w:rsidRPr="00006930">
              <w:rPr>
                <w:rFonts w:ascii="宋体" w:hAnsi="宋体" w:hint="eastAsia"/>
                <w:highlight w:val="yellow"/>
                <w:lang w:val="zh-CN"/>
              </w:rPr>
              <w:t>当用户注册时，系统将用户的信息加密后存入数据库；当用户登录时，系统将数据加密后再与数据库的内容进行比较，防止传输过程被窃取泄露。（</w:t>
            </w:r>
            <w:r w:rsidRPr="00006930">
              <w:rPr>
                <w:rFonts w:ascii="宋体" w:hAnsi="宋体" w:hint="eastAsia"/>
                <w:highlight w:val="yellow"/>
                <w:lang w:val="zh-CN"/>
              </w:rPr>
              <w:t>H,L</w:t>
            </w:r>
            <w:r w:rsidRPr="00006930">
              <w:rPr>
                <w:rFonts w:ascii="宋体" w:hAnsi="宋体" w:hint="eastAsia"/>
                <w:highlight w:val="yellow"/>
                <w:lang w:val="zh-CN"/>
              </w:rPr>
              <w:t>）</w:t>
            </w:r>
          </w:p>
          <w:p w:rsidR="00EC3DCE" w:rsidRPr="00006930" w:rsidRDefault="00EC3DCE" w:rsidP="00091B1F">
            <w:pPr>
              <w:rPr>
                <w:rFonts w:ascii="宋体" w:hAnsi="宋体"/>
                <w:highlight w:val="yellow"/>
                <w:lang w:val="zh-CN"/>
              </w:rPr>
            </w:pPr>
            <w:r w:rsidRPr="00006930">
              <w:rPr>
                <w:rFonts w:ascii="宋体" w:hAnsi="宋体" w:hint="eastAsia"/>
                <w:highlight w:val="yellow"/>
                <w:lang w:val="zh-CN"/>
              </w:rPr>
              <w:t>当用户注册时</w:t>
            </w:r>
            <w:r w:rsidRPr="00006930">
              <w:rPr>
                <w:rFonts w:ascii="宋体" w:hAnsi="宋体" w:hint="eastAsia"/>
                <w:highlight w:val="yellow"/>
                <w:lang w:val="zh-CN"/>
              </w:rPr>
              <w:t>,</w:t>
            </w:r>
            <w:r w:rsidRPr="00006930">
              <w:rPr>
                <w:rFonts w:ascii="宋体" w:hAnsi="宋体" w:hint="eastAsia"/>
                <w:highlight w:val="yellow"/>
                <w:lang w:val="zh-CN"/>
              </w:rPr>
              <w:t>为确认为真人操作，存在手机信息验证码验证</w:t>
            </w:r>
            <w:r w:rsidR="005D677D" w:rsidRPr="00006930">
              <w:rPr>
                <w:rFonts w:ascii="宋体" w:hAnsi="宋体" w:hint="eastAsia"/>
                <w:highlight w:val="yellow"/>
                <w:lang w:val="zh-CN"/>
              </w:rPr>
              <w:t>，并且</w:t>
            </w:r>
            <w:r w:rsidR="005D677D" w:rsidRPr="00006930">
              <w:rPr>
                <w:rFonts w:ascii="宋体" w:hAnsi="宋体" w:hint="eastAsia"/>
                <w:highlight w:val="yellow"/>
                <w:lang w:val="zh-CN"/>
              </w:rPr>
              <w:t>60s</w:t>
            </w:r>
            <w:r w:rsidR="005D677D" w:rsidRPr="00006930">
              <w:rPr>
                <w:rFonts w:ascii="宋体" w:hAnsi="宋体" w:hint="eastAsia"/>
                <w:highlight w:val="yellow"/>
                <w:lang w:val="zh-CN"/>
              </w:rPr>
              <w:t>内不允许重复获取验证码。（</w:t>
            </w:r>
            <w:r w:rsidR="005D677D" w:rsidRPr="00006930">
              <w:rPr>
                <w:rFonts w:ascii="宋体" w:hAnsi="宋体" w:hint="eastAsia"/>
                <w:highlight w:val="yellow"/>
                <w:lang w:val="zh-CN"/>
              </w:rPr>
              <w:t>H</w:t>
            </w:r>
            <w:r w:rsidR="005D677D" w:rsidRPr="00006930">
              <w:rPr>
                <w:rFonts w:ascii="宋体" w:hAnsi="宋体"/>
                <w:highlight w:val="yellow"/>
                <w:lang w:val="zh-CN"/>
              </w:rPr>
              <w:t>,L</w:t>
            </w:r>
            <w:r w:rsidR="005D677D" w:rsidRPr="00006930">
              <w:rPr>
                <w:rFonts w:ascii="宋体" w:hAnsi="宋体"/>
                <w:highlight w:val="yellow"/>
                <w:lang w:val="zh-CN"/>
              </w:rPr>
              <w:t>）</w:t>
            </w:r>
          </w:p>
          <w:p w:rsidR="005D677D" w:rsidRPr="00006930" w:rsidRDefault="005D677D" w:rsidP="00091B1F">
            <w:pPr>
              <w:rPr>
                <w:rFonts w:ascii="宋体" w:hAnsi="宋体"/>
                <w:highlight w:val="yellow"/>
                <w:lang w:val="zh-CN"/>
              </w:rPr>
            </w:pPr>
            <w:r w:rsidRPr="00006930">
              <w:rPr>
                <w:rFonts w:ascii="宋体" w:hAnsi="宋体"/>
                <w:highlight w:val="yellow"/>
                <w:lang w:val="zh-CN"/>
              </w:rPr>
              <w:t>当用户登录时，连续输入两次错误密码后，再次登录需要根据系统给出图片验证码输入正确的验证码才能完成登录</w:t>
            </w:r>
            <w:r w:rsidR="007D5F32" w:rsidRPr="00006930">
              <w:rPr>
                <w:rFonts w:ascii="宋体" w:hAnsi="宋体" w:hint="eastAsia"/>
                <w:highlight w:val="yellow"/>
                <w:lang w:val="zh-CN"/>
              </w:rPr>
              <w:t>，图片验证内容随机生成，并且随机生成条纹遮挡字符，防止机器验证。（</w:t>
            </w:r>
            <w:r w:rsidR="007D5F32" w:rsidRPr="00006930">
              <w:rPr>
                <w:rFonts w:ascii="宋体" w:hAnsi="宋体" w:hint="eastAsia"/>
                <w:highlight w:val="yellow"/>
                <w:lang w:val="zh-CN"/>
              </w:rPr>
              <w:t>H,L</w:t>
            </w:r>
            <w:r w:rsidR="007D5F32" w:rsidRPr="00006930">
              <w:rPr>
                <w:rFonts w:ascii="宋体" w:hAnsi="宋体" w:hint="eastAsia"/>
                <w:highlight w:val="yellow"/>
                <w:lang w:val="zh-CN"/>
              </w:rPr>
              <w:t>）</w:t>
            </w:r>
          </w:p>
          <w:p w:rsidR="00AE02E1" w:rsidRPr="00006930" w:rsidRDefault="00AE02E1" w:rsidP="00091B1F">
            <w:pPr>
              <w:rPr>
                <w:rFonts w:ascii="宋体" w:hAnsi="宋体"/>
                <w:highlight w:val="yellow"/>
                <w:lang w:val="zh-CN"/>
              </w:rPr>
            </w:pPr>
            <w:r w:rsidRPr="00006930">
              <w:rPr>
                <w:rFonts w:ascii="宋体" w:hAnsi="宋体" w:hint="eastAsia"/>
                <w:highlight w:val="yellow"/>
                <w:lang w:val="zh-CN"/>
              </w:rPr>
              <w:t>当用户注册时系统根据用户的密码显示相应的密码强度以提示用户增强密码强度。密码强度根据密码内容字符类型以及长度确定。为了确保基本的安全性以及防止用户遗忘密码，用户密码长度范围限制为</w:t>
            </w:r>
            <w:r w:rsidRPr="00006930">
              <w:rPr>
                <w:rFonts w:ascii="宋体" w:hAnsi="宋体" w:hint="eastAsia"/>
                <w:highlight w:val="yellow"/>
                <w:lang w:val="zh-CN"/>
              </w:rPr>
              <w:t>6-16</w:t>
            </w:r>
            <w:r w:rsidRPr="00006930">
              <w:rPr>
                <w:rFonts w:ascii="宋体" w:hAnsi="宋体" w:hint="eastAsia"/>
                <w:highlight w:val="yellow"/>
                <w:lang w:val="zh-CN"/>
              </w:rPr>
              <w:lastRenderedPageBreak/>
              <w:t>位。（</w:t>
            </w:r>
            <w:r w:rsidRPr="00006930">
              <w:rPr>
                <w:rFonts w:ascii="宋体" w:hAnsi="宋体"/>
                <w:highlight w:val="yellow"/>
                <w:lang w:val="zh-CN"/>
              </w:rPr>
              <w:t>H,L</w:t>
            </w:r>
            <w:r w:rsidRPr="00006930">
              <w:rPr>
                <w:rFonts w:ascii="宋体" w:hAnsi="宋体" w:hint="eastAsia"/>
                <w:highlight w:val="yellow"/>
                <w:lang w:val="zh-CN"/>
              </w:rPr>
              <w:t>）</w:t>
            </w:r>
          </w:p>
        </w:tc>
      </w:tr>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lastRenderedPageBreak/>
              <w:t>易用性</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highlight w:val="yellow"/>
                <w:lang w:val="zh-CN"/>
              </w:rPr>
            </w:pPr>
          </w:p>
        </w:tc>
        <w:tc>
          <w:tcPr>
            <w:tcW w:w="5012" w:type="dxa"/>
            <w:tcBorders>
              <w:top w:val="single" w:sz="8" w:space="0" w:color="000000"/>
              <w:left w:val="nil"/>
              <w:bottom w:val="single" w:sz="8" w:space="0" w:color="000000"/>
              <w:right w:val="nil"/>
            </w:tcBorders>
          </w:tcPr>
          <w:p w:rsidR="0038528A" w:rsidRPr="00006930" w:rsidRDefault="00541690" w:rsidP="00091B1F">
            <w:pPr>
              <w:rPr>
                <w:rFonts w:ascii="宋体" w:hAnsi="宋体"/>
                <w:highlight w:val="yellow"/>
                <w:lang w:val="zh-CN"/>
              </w:rPr>
            </w:pPr>
            <w:r w:rsidRPr="00006930">
              <w:rPr>
                <w:rFonts w:ascii="宋体" w:hAnsi="宋体" w:hint="eastAsia"/>
                <w:highlight w:val="yellow"/>
                <w:lang w:val="zh-CN"/>
              </w:rPr>
              <w:t>用户通过输入简单的查询信息就能够得到对应的相关数据并让用户轻易完成购买（</w:t>
            </w:r>
            <w:r w:rsidRPr="00006930">
              <w:rPr>
                <w:rFonts w:ascii="宋体" w:hAnsi="宋体" w:hint="eastAsia"/>
                <w:highlight w:val="yellow"/>
                <w:lang w:val="zh-CN"/>
              </w:rPr>
              <w:t>H,M</w:t>
            </w:r>
            <w:r w:rsidRPr="00006930">
              <w:rPr>
                <w:rFonts w:ascii="宋体" w:hAnsi="宋体" w:hint="eastAsia"/>
                <w:highlight w:val="yellow"/>
                <w:lang w:val="zh-CN"/>
              </w:rPr>
              <w:t>）</w:t>
            </w:r>
          </w:p>
        </w:tc>
      </w:tr>
      <w:tr w:rsidR="00E23F68" w:rsidRPr="00006930" w:rsidTr="00C25034">
        <w:trPr>
          <w:trHeight w:val="1"/>
        </w:trPr>
        <w:tc>
          <w:tcPr>
            <w:tcW w:w="1384" w:type="dxa"/>
            <w:tcBorders>
              <w:top w:val="single" w:sz="8" w:space="0" w:color="000000"/>
              <w:left w:val="nil"/>
              <w:bottom w:val="single" w:sz="8" w:space="0" w:color="000000"/>
              <w:right w:val="nil"/>
            </w:tcBorders>
          </w:tcPr>
          <w:p w:rsidR="00E23F68" w:rsidRPr="00006930" w:rsidRDefault="00E23F68" w:rsidP="00091B1F">
            <w:pPr>
              <w:rPr>
                <w:rFonts w:ascii="宋体" w:hAnsi="宋体"/>
                <w:highlight w:val="yellow"/>
                <w:lang w:val="zh-CN"/>
              </w:rPr>
            </w:pPr>
            <w:r w:rsidRPr="00006930">
              <w:rPr>
                <w:rFonts w:ascii="宋体" w:hAnsi="宋体" w:hint="eastAsia"/>
                <w:highlight w:val="yellow"/>
                <w:lang w:val="zh-CN"/>
              </w:rPr>
              <w:t>兼容性</w:t>
            </w:r>
          </w:p>
        </w:tc>
        <w:tc>
          <w:tcPr>
            <w:tcW w:w="2126" w:type="dxa"/>
            <w:tcBorders>
              <w:top w:val="single" w:sz="8" w:space="0" w:color="000000"/>
              <w:left w:val="nil"/>
              <w:bottom w:val="single" w:sz="8" w:space="0" w:color="000000"/>
              <w:right w:val="nil"/>
            </w:tcBorders>
          </w:tcPr>
          <w:p w:rsidR="00E23F68" w:rsidRPr="00006930" w:rsidRDefault="00E23F68" w:rsidP="00091B1F">
            <w:pPr>
              <w:rPr>
                <w:rFonts w:ascii="宋体" w:hAnsi="宋体"/>
                <w:sz w:val="22"/>
                <w:highlight w:val="yellow"/>
                <w:lang w:val="zh-CN"/>
              </w:rPr>
            </w:pPr>
            <w:r w:rsidRPr="00006930">
              <w:rPr>
                <w:rFonts w:ascii="宋体" w:hAnsi="宋体" w:hint="eastAsia"/>
                <w:sz w:val="22"/>
                <w:highlight w:val="yellow"/>
                <w:lang w:val="zh-CN"/>
              </w:rPr>
              <w:t>多系统支持</w:t>
            </w:r>
          </w:p>
        </w:tc>
        <w:tc>
          <w:tcPr>
            <w:tcW w:w="5012" w:type="dxa"/>
            <w:tcBorders>
              <w:top w:val="single" w:sz="8" w:space="0" w:color="000000"/>
              <w:left w:val="nil"/>
              <w:bottom w:val="single" w:sz="8" w:space="0" w:color="000000"/>
              <w:right w:val="nil"/>
            </w:tcBorders>
          </w:tcPr>
          <w:p w:rsidR="00E23F68" w:rsidRPr="00006930" w:rsidRDefault="00E23F68" w:rsidP="00091B1F">
            <w:pPr>
              <w:rPr>
                <w:rFonts w:ascii="宋体" w:hAnsi="宋体"/>
                <w:highlight w:val="yellow"/>
                <w:lang w:val="zh-CN"/>
              </w:rPr>
            </w:pPr>
            <w:r w:rsidRPr="00006930">
              <w:rPr>
                <w:rFonts w:ascii="宋体" w:hAnsi="宋体" w:hint="eastAsia"/>
                <w:highlight w:val="yellow"/>
                <w:lang w:val="zh-CN"/>
              </w:rPr>
              <w:t>在相同平台的不同系统上也能够正常运行（</w:t>
            </w:r>
            <w:r w:rsidRPr="00006930">
              <w:rPr>
                <w:rFonts w:ascii="宋体" w:hAnsi="宋体" w:hint="eastAsia"/>
                <w:highlight w:val="yellow"/>
                <w:lang w:val="zh-CN"/>
              </w:rPr>
              <w:t>H,H</w:t>
            </w:r>
            <w:r w:rsidRPr="00006930">
              <w:rPr>
                <w:rFonts w:ascii="宋体" w:hAnsi="宋体" w:hint="eastAsia"/>
                <w:highlight w:val="yellow"/>
                <w:lang w:val="zh-CN"/>
              </w:rPr>
              <w:t>）</w:t>
            </w:r>
          </w:p>
        </w:tc>
      </w:tr>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t>可维护性</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sz w:val="22"/>
                <w:highlight w:val="yellow"/>
                <w:lang w:val="zh-CN"/>
              </w:rPr>
              <w:t>管理员功能</w:t>
            </w:r>
          </w:p>
          <w:p w:rsidR="00541690" w:rsidRPr="00006930" w:rsidRDefault="00541690" w:rsidP="00091B1F">
            <w:pPr>
              <w:rPr>
                <w:rFonts w:ascii="宋体" w:hAnsi="宋体"/>
                <w:sz w:val="22"/>
                <w:highlight w:val="yellow"/>
                <w:lang w:val="zh-CN"/>
              </w:rPr>
            </w:pPr>
          </w:p>
          <w:p w:rsidR="0038528A" w:rsidRPr="00006930" w:rsidRDefault="0038528A" w:rsidP="00091B1F">
            <w:pPr>
              <w:rPr>
                <w:rFonts w:ascii="宋体" w:hAnsi="宋体"/>
                <w:sz w:val="22"/>
                <w:highlight w:val="yellow"/>
                <w:lang w:val="zh-CN"/>
              </w:rPr>
            </w:pPr>
            <w:r w:rsidRPr="00006930">
              <w:rPr>
                <w:rFonts w:ascii="宋体" w:hAnsi="宋体" w:hint="eastAsia"/>
                <w:sz w:val="22"/>
                <w:highlight w:val="yellow"/>
                <w:lang w:val="zh-CN"/>
              </w:rPr>
              <w:t>维护管理</w:t>
            </w:r>
          </w:p>
          <w:p w:rsidR="00541690" w:rsidRPr="00006930" w:rsidRDefault="00541690" w:rsidP="00091B1F">
            <w:pPr>
              <w:rPr>
                <w:rFonts w:ascii="宋体" w:hAnsi="宋体"/>
                <w:sz w:val="22"/>
                <w:highlight w:val="yellow"/>
                <w:lang w:val="zh-CN"/>
              </w:rPr>
            </w:pPr>
          </w:p>
          <w:p w:rsidR="0038528A" w:rsidRPr="00006930" w:rsidRDefault="0038528A" w:rsidP="00091B1F">
            <w:pPr>
              <w:rPr>
                <w:rFonts w:ascii="宋体" w:hAnsi="宋体"/>
                <w:sz w:val="22"/>
                <w:highlight w:val="yellow"/>
                <w:lang w:val="zh-CN"/>
              </w:rPr>
            </w:pPr>
            <w:r w:rsidRPr="00006930">
              <w:rPr>
                <w:rFonts w:ascii="宋体" w:hAnsi="宋体" w:hint="eastAsia"/>
                <w:sz w:val="22"/>
                <w:highlight w:val="yellow"/>
                <w:lang w:val="zh-CN"/>
              </w:rPr>
              <w:t>系统自动报错</w:t>
            </w:r>
          </w:p>
        </w:tc>
        <w:tc>
          <w:tcPr>
            <w:tcW w:w="5012" w:type="dxa"/>
            <w:tcBorders>
              <w:top w:val="single" w:sz="8" w:space="0" w:color="000000"/>
              <w:left w:val="nil"/>
              <w:bottom w:val="single" w:sz="8" w:space="0" w:color="000000"/>
              <w:right w:val="nil"/>
            </w:tcBorders>
          </w:tcPr>
          <w:p w:rsidR="0038528A" w:rsidRPr="00006930" w:rsidRDefault="00541690" w:rsidP="00091B1F">
            <w:pPr>
              <w:rPr>
                <w:highlight w:val="yellow"/>
              </w:rPr>
            </w:pPr>
            <w:r w:rsidRPr="00006930">
              <w:rPr>
                <w:rFonts w:hint="eastAsia"/>
                <w:highlight w:val="yellow"/>
              </w:rPr>
              <w:t>管理员能够在铁路信息、用户信息需要更新时进行及时更新，并同步数据给用户（H,M）</w:t>
            </w:r>
          </w:p>
          <w:p w:rsidR="00541690" w:rsidRPr="00006930" w:rsidRDefault="00541690" w:rsidP="00091B1F">
            <w:pPr>
              <w:rPr>
                <w:highlight w:val="yellow"/>
              </w:rPr>
            </w:pPr>
            <w:r w:rsidRPr="00006930">
              <w:rPr>
                <w:rFonts w:hint="eastAsia"/>
                <w:highlight w:val="yellow"/>
              </w:rPr>
              <w:t>当出现了不可避免的错误时，可以及时进行维护修复（H,M）</w:t>
            </w:r>
          </w:p>
          <w:p w:rsidR="00541690" w:rsidRPr="00006930" w:rsidRDefault="00541690" w:rsidP="00091B1F">
            <w:pPr>
              <w:rPr>
                <w:highlight w:val="yellow"/>
              </w:rPr>
            </w:pPr>
            <w:r w:rsidRPr="00006930">
              <w:rPr>
                <w:rFonts w:hint="eastAsia"/>
                <w:highlight w:val="yellow"/>
              </w:rPr>
              <w:t>可以定位出系统报错内容、报错位置（M,L）</w:t>
            </w:r>
          </w:p>
        </w:tc>
      </w:tr>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t>可扩展性</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t>添加新功能</w:t>
            </w:r>
          </w:p>
        </w:tc>
        <w:tc>
          <w:tcPr>
            <w:tcW w:w="5012" w:type="dxa"/>
            <w:tcBorders>
              <w:top w:val="single" w:sz="8" w:space="0" w:color="000000"/>
              <w:left w:val="nil"/>
              <w:bottom w:val="single" w:sz="8" w:space="0" w:color="000000"/>
              <w:right w:val="nil"/>
            </w:tcBorders>
          </w:tcPr>
          <w:p w:rsidR="0038528A" w:rsidRPr="00006930" w:rsidRDefault="00541690" w:rsidP="00091B1F">
            <w:pPr>
              <w:rPr>
                <w:rFonts w:ascii="宋体" w:hAnsi="宋体"/>
                <w:sz w:val="22"/>
                <w:highlight w:val="yellow"/>
                <w:lang w:val="zh-CN"/>
              </w:rPr>
            </w:pPr>
            <w:r w:rsidRPr="00006930">
              <w:rPr>
                <w:rFonts w:ascii="宋体" w:hAnsi="宋体" w:hint="eastAsia"/>
                <w:sz w:val="22"/>
                <w:highlight w:val="yellow"/>
                <w:lang w:val="zh-CN"/>
              </w:rPr>
              <w:t>在出现新需求时能够添加新功能</w:t>
            </w:r>
            <w:r w:rsidR="00E23F68" w:rsidRPr="00006930">
              <w:rPr>
                <w:rFonts w:ascii="宋体" w:hAnsi="宋体" w:hint="eastAsia"/>
                <w:sz w:val="22"/>
                <w:highlight w:val="yellow"/>
                <w:lang w:val="zh-CN"/>
              </w:rPr>
              <w:t>，如支付渠道的增加支付渠道的选择</w:t>
            </w:r>
            <w:r w:rsidR="00C71B34" w:rsidRPr="00006930">
              <w:rPr>
                <w:rFonts w:ascii="宋体" w:hAnsi="宋体" w:hint="eastAsia"/>
                <w:sz w:val="22"/>
                <w:highlight w:val="yellow"/>
                <w:lang w:val="zh-CN"/>
              </w:rPr>
              <w:t>（</w:t>
            </w:r>
            <w:r w:rsidR="00C71B34" w:rsidRPr="00006930">
              <w:rPr>
                <w:rFonts w:hint="eastAsia"/>
                <w:highlight w:val="yellow"/>
              </w:rPr>
              <w:t>M,L</w:t>
            </w:r>
            <w:r w:rsidR="00C71B34" w:rsidRPr="00006930">
              <w:rPr>
                <w:rFonts w:ascii="宋体" w:hAnsi="宋体" w:hint="eastAsia"/>
                <w:sz w:val="22"/>
                <w:highlight w:val="yellow"/>
                <w:lang w:val="zh-CN"/>
              </w:rPr>
              <w:t>）</w:t>
            </w:r>
          </w:p>
        </w:tc>
      </w:tr>
      <w:tr w:rsidR="0038528A" w:rsidRPr="00006930" w:rsidTr="00C25034">
        <w:trPr>
          <w:trHeight w:val="1"/>
        </w:trPr>
        <w:tc>
          <w:tcPr>
            <w:tcW w:w="1384" w:type="dxa"/>
            <w:tcBorders>
              <w:top w:val="single" w:sz="8" w:space="0" w:color="000000"/>
              <w:left w:val="nil"/>
              <w:bottom w:val="single" w:sz="8" w:space="0" w:color="000000"/>
              <w:right w:val="nil"/>
            </w:tcBorders>
          </w:tcPr>
          <w:p w:rsidR="0038528A" w:rsidRPr="00006930" w:rsidRDefault="0038528A" w:rsidP="00091B1F">
            <w:pPr>
              <w:rPr>
                <w:rFonts w:ascii="宋体" w:hAnsi="宋体"/>
                <w:sz w:val="22"/>
                <w:highlight w:val="yellow"/>
                <w:lang w:val="zh-CN"/>
              </w:rPr>
            </w:pPr>
            <w:r w:rsidRPr="00006930">
              <w:rPr>
                <w:rFonts w:ascii="宋体" w:hAnsi="宋体" w:hint="eastAsia"/>
                <w:highlight w:val="yellow"/>
                <w:lang w:val="zh-CN"/>
              </w:rPr>
              <w:t>可扩充性</w:t>
            </w:r>
          </w:p>
        </w:tc>
        <w:tc>
          <w:tcPr>
            <w:tcW w:w="2126" w:type="dxa"/>
            <w:tcBorders>
              <w:top w:val="single" w:sz="8" w:space="0" w:color="000000"/>
              <w:left w:val="nil"/>
              <w:bottom w:val="single" w:sz="8" w:space="0" w:color="000000"/>
              <w:right w:val="nil"/>
            </w:tcBorders>
          </w:tcPr>
          <w:p w:rsidR="0038528A" w:rsidRPr="00006930" w:rsidRDefault="0038528A" w:rsidP="00091B1F">
            <w:pPr>
              <w:rPr>
                <w:rFonts w:ascii="宋体" w:hAnsi="宋体"/>
                <w:highlight w:val="yellow"/>
                <w:lang w:val="zh-CN"/>
              </w:rPr>
            </w:pPr>
            <w:r w:rsidRPr="00006930">
              <w:rPr>
                <w:rFonts w:ascii="宋体" w:hAnsi="宋体" w:hint="eastAsia"/>
                <w:highlight w:val="yellow"/>
                <w:lang w:val="zh-CN"/>
              </w:rPr>
              <w:t>功能业务的子模块</w:t>
            </w:r>
          </w:p>
          <w:p w:rsidR="0038528A" w:rsidRPr="00006930" w:rsidRDefault="0038528A" w:rsidP="00091B1F">
            <w:pPr>
              <w:rPr>
                <w:rFonts w:ascii="宋体" w:hAnsi="宋体"/>
                <w:sz w:val="22"/>
                <w:highlight w:val="yellow"/>
                <w:lang w:val="zh-CN"/>
              </w:rPr>
            </w:pPr>
          </w:p>
        </w:tc>
        <w:tc>
          <w:tcPr>
            <w:tcW w:w="5012" w:type="dxa"/>
            <w:tcBorders>
              <w:top w:val="single" w:sz="8" w:space="0" w:color="000000"/>
              <w:left w:val="nil"/>
              <w:bottom w:val="single" w:sz="8" w:space="0" w:color="000000"/>
              <w:right w:val="nil"/>
            </w:tcBorders>
          </w:tcPr>
          <w:p w:rsidR="0038528A" w:rsidRPr="00006930" w:rsidRDefault="00541690" w:rsidP="00CD66F2">
            <w:pPr>
              <w:rPr>
                <w:highlight w:val="yellow"/>
              </w:rPr>
            </w:pPr>
            <w:r w:rsidRPr="00006930">
              <w:rPr>
                <w:rFonts w:hint="eastAsia"/>
                <w:highlight w:val="yellow"/>
              </w:rPr>
              <w:t>随着发展和意见的收集，能够根据情况添加新的业务功能，如外卖预定（M,M）</w:t>
            </w:r>
          </w:p>
        </w:tc>
      </w:tr>
      <w:tr w:rsidR="00E23F68" w:rsidRPr="00006930" w:rsidTr="00A82CCC">
        <w:trPr>
          <w:trHeight w:val="1"/>
        </w:trPr>
        <w:tc>
          <w:tcPr>
            <w:tcW w:w="1384" w:type="dxa"/>
            <w:tcBorders>
              <w:top w:val="single" w:sz="8" w:space="0" w:color="000000"/>
              <w:left w:val="nil"/>
              <w:bottom w:val="single" w:sz="8" w:space="0" w:color="000000"/>
              <w:right w:val="nil"/>
            </w:tcBorders>
          </w:tcPr>
          <w:p w:rsidR="00E23F68" w:rsidRPr="00006930" w:rsidRDefault="00E23F68" w:rsidP="00A82CCC">
            <w:pPr>
              <w:rPr>
                <w:rFonts w:ascii="宋体" w:hAnsi="宋体"/>
                <w:highlight w:val="yellow"/>
                <w:lang w:val="zh-CN"/>
              </w:rPr>
            </w:pPr>
            <w:r w:rsidRPr="00006930">
              <w:rPr>
                <w:rFonts w:ascii="宋体" w:hAnsi="宋体" w:hint="eastAsia"/>
                <w:highlight w:val="yellow"/>
                <w:lang w:val="zh-CN"/>
              </w:rPr>
              <w:t>可靠性</w:t>
            </w:r>
          </w:p>
        </w:tc>
        <w:tc>
          <w:tcPr>
            <w:tcW w:w="2126" w:type="dxa"/>
            <w:tcBorders>
              <w:top w:val="single" w:sz="8" w:space="0" w:color="000000"/>
              <w:left w:val="nil"/>
              <w:bottom w:val="single" w:sz="8" w:space="0" w:color="000000"/>
              <w:right w:val="nil"/>
            </w:tcBorders>
          </w:tcPr>
          <w:p w:rsidR="00E23F68" w:rsidRPr="00006930" w:rsidRDefault="00E23F68" w:rsidP="00A82CCC">
            <w:pPr>
              <w:rPr>
                <w:rFonts w:ascii="宋体" w:hAnsi="宋体"/>
                <w:highlight w:val="yellow"/>
                <w:lang w:val="zh-CN"/>
              </w:rPr>
            </w:pPr>
            <w:r w:rsidRPr="00006930">
              <w:rPr>
                <w:rFonts w:ascii="宋体" w:hAnsi="宋体" w:hint="eastAsia"/>
                <w:highlight w:val="yellow"/>
                <w:lang w:val="zh-CN"/>
              </w:rPr>
              <w:t>不易出错</w:t>
            </w:r>
          </w:p>
        </w:tc>
        <w:tc>
          <w:tcPr>
            <w:tcW w:w="5012" w:type="dxa"/>
            <w:tcBorders>
              <w:top w:val="single" w:sz="8" w:space="0" w:color="000000"/>
              <w:left w:val="nil"/>
              <w:bottom w:val="single" w:sz="8" w:space="0" w:color="000000"/>
              <w:right w:val="nil"/>
            </w:tcBorders>
          </w:tcPr>
          <w:p w:rsidR="00E23F68" w:rsidRPr="00006930" w:rsidRDefault="00E23F68" w:rsidP="00A82CCC">
            <w:pPr>
              <w:rPr>
                <w:highlight w:val="yellow"/>
              </w:rPr>
            </w:pPr>
            <w:r w:rsidRPr="00006930">
              <w:rPr>
                <w:rFonts w:hint="eastAsia"/>
                <w:highlight w:val="yellow"/>
              </w:rPr>
              <w:t>在程序的使用过程中出错概率要尽量小，出错了要能够及时修复（</w:t>
            </w:r>
            <w:r w:rsidR="00EC46D2" w:rsidRPr="00006930">
              <w:rPr>
                <w:rFonts w:hint="eastAsia"/>
                <w:highlight w:val="yellow"/>
              </w:rPr>
              <w:t>H,H</w:t>
            </w:r>
            <w:r w:rsidRPr="00006930">
              <w:rPr>
                <w:rFonts w:hint="eastAsia"/>
                <w:highlight w:val="yellow"/>
              </w:rPr>
              <w:t>）</w:t>
            </w:r>
          </w:p>
        </w:tc>
      </w:tr>
    </w:tbl>
    <w:p w:rsidR="00C25034" w:rsidRPr="00006930" w:rsidRDefault="00C25034" w:rsidP="0038528A">
      <w:pPr>
        <w:ind w:firstLine="420"/>
        <w:rPr>
          <w:highlight w:val="yellow"/>
        </w:rPr>
      </w:pPr>
    </w:p>
    <w:p w:rsidR="0038528A" w:rsidRPr="00006930" w:rsidRDefault="0038528A" w:rsidP="0038528A">
      <w:pPr>
        <w:ind w:firstLine="420"/>
        <w:rPr>
          <w:highlight w:val="yellow"/>
        </w:rPr>
      </w:pPr>
      <w:r w:rsidRPr="00006930">
        <w:rPr>
          <w:rFonts w:hint="eastAsia"/>
          <w:highlight w:val="yellow"/>
        </w:rPr>
        <w:t>表中的场景给出了决策者所分配的优先级。在每一对有序的字母中，第一个代表能力的重要性，第二个代表设计师对实现该质量属性的难度的估计。</w:t>
      </w:r>
    </w:p>
    <w:p w:rsidR="0038528A" w:rsidRDefault="0038528A" w:rsidP="0038528A">
      <w:r w:rsidRPr="00006930">
        <w:rPr>
          <w:rFonts w:hint="eastAsia"/>
          <w:highlight w:val="yellow"/>
        </w:rPr>
        <w:tab/>
        <w:t>我们需要注意到，一些场景已经很完备了，</w:t>
      </w:r>
      <w:r w:rsidR="004A5CFC" w:rsidRPr="00006930">
        <w:rPr>
          <w:rFonts w:hint="eastAsia"/>
          <w:highlight w:val="yellow"/>
        </w:rPr>
        <w:t>具备了刺激、环境和响应三个部分；一些场景没有刺激，还有一些场景没</w:t>
      </w:r>
      <w:r w:rsidRPr="00006930">
        <w:rPr>
          <w:rFonts w:hint="eastAsia"/>
          <w:highlight w:val="yellow"/>
        </w:rPr>
        <w:t>有响应。在这个阶段，只要涉众能够理解场景的含义，不明确的场景说明是允许的。如果所选择的场景用于进行分析，那么该场景中的刺激和响应必须得到足够的明确。</w:t>
      </w:r>
    </w:p>
    <w:p w:rsidR="0038528A" w:rsidRDefault="0038528A" w:rsidP="0038528A">
      <w:pPr>
        <w:pStyle w:val="2"/>
      </w:pPr>
      <w:bookmarkStart w:id="42" w:name="_Toc409205982"/>
      <w:bookmarkStart w:id="43" w:name="_Toc464809414"/>
      <w:bookmarkStart w:id="44" w:name="_Toc497122166"/>
      <w:r>
        <w:rPr>
          <w:rFonts w:hint="eastAsia"/>
        </w:rPr>
        <w:t>初步分析架构方法：</w:t>
      </w:r>
      <w:bookmarkEnd w:id="42"/>
      <w:bookmarkEnd w:id="43"/>
      <w:bookmarkEnd w:id="44"/>
    </w:p>
    <w:p w:rsidR="0038528A" w:rsidRDefault="0038528A" w:rsidP="006B619F">
      <w:pPr>
        <w:pStyle w:val="1"/>
      </w:pPr>
      <w:bookmarkStart w:id="45" w:name="_Toc464809415"/>
      <w:bookmarkStart w:id="46" w:name="_Toc497122167"/>
      <w:bookmarkStart w:id="47" w:name="_Toc409205983"/>
      <w:r>
        <w:rPr>
          <w:rFonts w:hint="eastAsia"/>
        </w:rPr>
        <w:t>第</w:t>
      </w:r>
      <w:r>
        <w:rPr>
          <w:rFonts w:hint="eastAsia"/>
        </w:rPr>
        <w:t>2</w:t>
      </w:r>
      <w:r>
        <w:rPr>
          <w:rFonts w:hint="eastAsia"/>
        </w:rPr>
        <w:t>阶段：评估阶段</w:t>
      </w:r>
      <w:bookmarkEnd w:id="45"/>
      <w:bookmarkEnd w:id="46"/>
      <w:r>
        <w:rPr>
          <w:rFonts w:hint="eastAsia"/>
        </w:rPr>
        <w:tab/>
      </w:r>
      <w:bookmarkEnd w:id="47"/>
    </w:p>
    <w:p w:rsidR="0038528A" w:rsidRDefault="0038528A" w:rsidP="0073133C">
      <w:pPr>
        <w:pStyle w:val="2"/>
      </w:pPr>
      <w:bookmarkStart w:id="48" w:name="_Toc409205984"/>
      <w:bookmarkStart w:id="49" w:name="_Toc464809416"/>
      <w:bookmarkStart w:id="50" w:name="_Toc497122168"/>
      <w:r>
        <w:rPr>
          <w:rFonts w:hint="eastAsia"/>
        </w:rPr>
        <w:t>集体讨论并确定场景的优先级</w:t>
      </w:r>
      <w:bookmarkEnd w:id="48"/>
      <w:bookmarkEnd w:id="49"/>
      <w:r w:rsidR="00052B5E">
        <w:rPr>
          <w:rFonts w:hint="eastAsia"/>
        </w:rPr>
        <w:t>：</w:t>
      </w:r>
      <w:bookmarkEnd w:id="50"/>
    </w:p>
    <w:p w:rsidR="0038528A" w:rsidRDefault="0038528A" w:rsidP="0038528A">
      <w:pPr>
        <w:ind w:firstLine="420"/>
      </w:pPr>
      <w:r>
        <w:rPr>
          <w:rFonts w:hint="eastAsia"/>
        </w:rPr>
        <w:t>下表给出了在本步骤中提出的某些部分感兴趣场景进行重点分析。按重点次序罗列，由于篇幅有</w:t>
      </w:r>
      <w:r w:rsidR="00C25034">
        <w:rPr>
          <w:rFonts w:hint="eastAsia"/>
        </w:rPr>
        <w:t>限，有些细微场景没有列出，只列出了认为重要场景</w:t>
      </w:r>
      <w:r>
        <w:rPr>
          <w:rFonts w:hint="eastAsia"/>
        </w:rPr>
        <w:t>。</w:t>
      </w:r>
    </w:p>
    <w:p w:rsidR="00C25034" w:rsidRPr="00C25034" w:rsidRDefault="00C25034" w:rsidP="0038528A">
      <w:pPr>
        <w:ind w:firstLine="420"/>
      </w:pPr>
    </w:p>
    <w:p w:rsidR="0038528A" w:rsidRDefault="0038528A" w:rsidP="0038528A">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：集体讨论确定的场景</w:t>
      </w:r>
    </w:p>
    <w:tbl>
      <w:tblPr>
        <w:tblW w:w="8522"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1384"/>
        <w:gridCol w:w="7138"/>
      </w:tblGrid>
      <w:tr w:rsidR="0038528A" w:rsidTr="00C25034">
        <w:tc>
          <w:tcPr>
            <w:tcW w:w="1384" w:type="dxa"/>
            <w:tcBorders>
              <w:bottom w:val="single" w:sz="12" w:space="0" w:color="000000"/>
            </w:tcBorders>
          </w:tcPr>
          <w:p w:rsidR="0038528A" w:rsidRDefault="0038528A" w:rsidP="00091B1F">
            <w:pPr>
              <w:rPr>
                <w:b/>
                <w:bCs/>
                <w:color w:val="000080"/>
              </w:rPr>
            </w:pPr>
            <w:r>
              <w:rPr>
                <w:rFonts w:hint="eastAsia"/>
                <w:b/>
                <w:bCs/>
                <w:color w:val="000080"/>
              </w:rPr>
              <w:t>场景号</w:t>
            </w:r>
          </w:p>
        </w:tc>
        <w:tc>
          <w:tcPr>
            <w:tcW w:w="7138" w:type="dxa"/>
            <w:tcBorders>
              <w:bottom w:val="single" w:sz="12" w:space="0" w:color="000000"/>
            </w:tcBorders>
          </w:tcPr>
          <w:p w:rsidR="0038528A" w:rsidRDefault="0038528A" w:rsidP="00091B1F">
            <w:pPr>
              <w:rPr>
                <w:b/>
                <w:bCs/>
                <w:color w:val="000080"/>
              </w:rPr>
            </w:pPr>
            <w:r>
              <w:rPr>
                <w:rFonts w:hint="eastAsia"/>
                <w:b/>
                <w:bCs/>
                <w:color w:val="000080"/>
              </w:rPr>
              <w:t>场景</w:t>
            </w:r>
          </w:p>
        </w:tc>
      </w:tr>
      <w:tr w:rsidR="0038528A" w:rsidTr="00C25034">
        <w:tc>
          <w:tcPr>
            <w:tcW w:w="1384" w:type="dxa"/>
          </w:tcPr>
          <w:p w:rsidR="0038528A" w:rsidRDefault="0038528A" w:rsidP="00091B1F">
            <w:r>
              <w:t>1</w:t>
            </w:r>
          </w:p>
        </w:tc>
        <w:tc>
          <w:tcPr>
            <w:tcW w:w="7138" w:type="dxa"/>
          </w:tcPr>
          <w:p w:rsidR="0038528A" w:rsidRDefault="00F97539" w:rsidP="00091B1F">
            <w:r>
              <w:rPr>
                <w:rFonts w:hint="eastAsia"/>
              </w:rPr>
              <w:t>为了</w:t>
            </w:r>
            <w:r w:rsidR="00151C24">
              <w:rPr>
                <w:rFonts w:hint="eastAsia"/>
              </w:rPr>
              <w:t>防止软件抢票，应在对一个相同的用户的多次请求进行分析。如：验证码两次输入错误之间的之间间隔。当判定</w:t>
            </w:r>
            <w:r>
              <w:rPr>
                <w:rFonts w:hint="eastAsia"/>
              </w:rPr>
              <w:t>不是软件抢票时，应当随着验证错误次数的增加降低验证难度</w:t>
            </w:r>
          </w:p>
        </w:tc>
      </w:tr>
      <w:tr w:rsidR="0038528A" w:rsidTr="00C25034">
        <w:tc>
          <w:tcPr>
            <w:tcW w:w="1384" w:type="dxa"/>
          </w:tcPr>
          <w:p w:rsidR="0038528A" w:rsidRDefault="0038528A" w:rsidP="00091B1F">
            <w:r>
              <w:t>2</w:t>
            </w:r>
          </w:p>
        </w:tc>
        <w:tc>
          <w:tcPr>
            <w:tcW w:w="7138" w:type="dxa"/>
          </w:tcPr>
          <w:p w:rsidR="0038528A" w:rsidRDefault="00151C24" w:rsidP="00091B1F">
            <w:r>
              <w:rPr>
                <w:rFonts w:hint="eastAsia"/>
              </w:rPr>
              <w:t>用户账户与付款的绑定、多种支付方式、</w:t>
            </w:r>
            <w:r w:rsidR="0038528A">
              <w:rPr>
                <w:rFonts w:hint="eastAsia"/>
              </w:rPr>
              <w:t>以及安全性的要求</w:t>
            </w:r>
            <w:r w:rsidR="00C25034">
              <w:rPr>
                <w:rFonts w:hint="eastAsia"/>
              </w:rPr>
              <w:t>。</w:t>
            </w:r>
            <w:r w:rsidR="00F97539">
              <w:rPr>
                <w:rFonts w:hint="eastAsia"/>
              </w:rPr>
              <w:t>在保证安全性的前提下应该能够让用户通过最简洁的流程选择自己合适的支付流程。</w:t>
            </w:r>
          </w:p>
        </w:tc>
      </w:tr>
      <w:tr w:rsidR="0038528A" w:rsidTr="00C25034">
        <w:tc>
          <w:tcPr>
            <w:tcW w:w="1384" w:type="dxa"/>
          </w:tcPr>
          <w:p w:rsidR="0038528A" w:rsidRDefault="0038528A" w:rsidP="00091B1F">
            <w:r>
              <w:t>3</w:t>
            </w:r>
          </w:p>
        </w:tc>
        <w:tc>
          <w:tcPr>
            <w:tcW w:w="7138" w:type="dxa"/>
          </w:tcPr>
          <w:p w:rsidR="0038528A" w:rsidRDefault="0038528A" w:rsidP="00091B1F">
            <w:r>
              <w:rPr>
                <w:rFonts w:hint="eastAsia"/>
              </w:rPr>
              <w:t>突然激增的流量导致服务器处理缓慢，甚至崩溃异常，要求对有害信息进行</w:t>
            </w:r>
            <w:r>
              <w:rPr>
                <w:rFonts w:hint="eastAsia"/>
              </w:rPr>
              <w:lastRenderedPageBreak/>
              <w:t>过滤</w:t>
            </w:r>
            <w:r w:rsidR="00130F83">
              <w:rPr>
                <w:rFonts w:hint="eastAsia"/>
              </w:rPr>
              <w:t>，使用LRU缓冲计数减少服务器负担，增加服务器工作效率。</w:t>
            </w:r>
          </w:p>
        </w:tc>
      </w:tr>
      <w:tr w:rsidR="0038528A" w:rsidTr="00C25034">
        <w:tc>
          <w:tcPr>
            <w:tcW w:w="1384" w:type="dxa"/>
          </w:tcPr>
          <w:p w:rsidR="0038528A" w:rsidRDefault="0038528A" w:rsidP="00091B1F">
            <w:r>
              <w:lastRenderedPageBreak/>
              <w:t>4</w:t>
            </w:r>
          </w:p>
        </w:tc>
        <w:tc>
          <w:tcPr>
            <w:tcW w:w="7138" w:type="dxa"/>
          </w:tcPr>
          <w:p w:rsidR="0038528A" w:rsidRDefault="00151C24" w:rsidP="00091B1F">
            <w:r>
              <w:rPr>
                <w:rFonts w:hint="eastAsia"/>
              </w:rPr>
              <w:t>用户访问的相关车次查询、</w:t>
            </w:r>
            <w:r w:rsidR="00C25034">
              <w:rPr>
                <w:rFonts w:hint="eastAsia"/>
              </w:rPr>
              <w:t>买</w:t>
            </w:r>
            <w:r>
              <w:rPr>
                <w:rFonts w:hint="eastAsia"/>
              </w:rPr>
              <w:t>票、下订单、</w:t>
            </w:r>
            <w:r w:rsidR="0038528A">
              <w:rPr>
                <w:rFonts w:hint="eastAsia"/>
              </w:rPr>
              <w:t>付款</w:t>
            </w:r>
            <w:r>
              <w:rPr>
                <w:rFonts w:hint="eastAsia"/>
              </w:rPr>
              <w:t>、改签、退款</w:t>
            </w:r>
            <w:r w:rsidR="00F97539">
              <w:rPr>
                <w:rFonts w:hint="eastAsia"/>
              </w:rPr>
              <w:t>的流程应直观、简洁</w:t>
            </w:r>
            <w:r w:rsidR="00C25034">
              <w:rPr>
                <w:rFonts w:hint="eastAsia"/>
              </w:rPr>
              <w:t>。</w:t>
            </w:r>
          </w:p>
        </w:tc>
      </w:tr>
      <w:tr w:rsidR="0038528A" w:rsidTr="00C25034">
        <w:tc>
          <w:tcPr>
            <w:tcW w:w="1384" w:type="dxa"/>
          </w:tcPr>
          <w:p w:rsidR="0038528A" w:rsidRDefault="00C25034" w:rsidP="00091B1F">
            <w:r>
              <w:rPr>
                <w:rFonts w:hint="eastAsia"/>
              </w:rPr>
              <w:t>5</w:t>
            </w:r>
          </w:p>
        </w:tc>
        <w:tc>
          <w:tcPr>
            <w:tcW w:w="7138" w:type="dxa"/>
          </w:tcPr>
          <w:p w:rsidR="0038528A" w:rsidRDefault="00F97539" w:rsidP="00091B1F">
            <w:r>
              <w:rPr>
                <w:rFonts w:hint="eastAsia"/>
              </w:rPr>
              <w:t>支持新车次添加、旧车次删除、用户信息修改操作等。</w:t>
            </w:r>
          </w:p>
        </w:tc>
      </w:tr>
      <w:tr w:rsidR="0038528A" w:rsidTr="00C25034">
        <w:tc>
          <w:tcPr>
            <w:tcW w:w="1384" w:type="dxa"/>
          </w:tcPr>
          <w:p w:rsidR="0038528A" w:rsidRDefault="00C25034" w:rsidP="00091B1F">
            <w:r>
              <w:rPr>
                <w:rFonts w:hint="eastAsia"/>
              </w:rPr>
              <w:t>6</w:t>
            </w:r>
          </w:p>
        </w:tc>
        <w:tc>
          <w:tcPr>
            <w:tcW w:w="7138" w:type="dxa"/>
          </w:tcPr>
          <w:p w:rsidR="0038528A" w:rsidRDefault="0038528A" w:rsidP="00091B1F">
            <w:r>
              <w:rPr>
                <w:rFonts w:hint="eastAsia"/>
              </w:rPr>
              <w:t>如果存在多个管理员时怎么并发管理系统</w:t>
            </w:r>
            <w:r w:rsidR="00F97539">
              <w:rPr>
                <w:rFonts w:hint="eastAsia"/>
              </w:rPr>
              <w:t>，如果多个管理员对同一数据进行修改时应如何保护数据不被多次修改</w:t>
            </w:r>
            <w:r w:rsidR="002C4013">
              <w:rPr>
                <w:rFonts w:hint="eastAsia"/>
              </w:rPr>
              <w:t>。</w:t>
            </w:r>
            <w:r w:rsidR="00F97539">
              <w:rPr>
                <w:rFonts w:hint="eastAsia"/>
              </w:rPr>
              <w:t>这里考虑到参考锁机制。</w:t>
            </w:r>
          </w:p>
        </w:tc>
      </w:tr>
    </w:tbl>
    <w:p w:rsidR="0038528A" w:rsidRDefault="0038528A" w:rsidP="0038528A"/>
    <w:p w:rsidR="0038528A" w:rsidRDefault="00641EEE" w:rsidP="0038528A">
      <w:pPr>
        <w:pStyle w:val="2"/>
      </w:pPr>
      <w:bookmarkStart w:id="51" w:name="_Toc409205985"/>
      <w:bookmarkStart w:id="52" w:name="_Toc464809417"/>
      <w:bookmarkStart w:id="53" w:name="_Toc497122169"/>
      <w:r>
        <w:rPr>
          <w:rFonts w:hint="eastAsia"/>
        </w:rPr>
        <w:t>再次</w:t>
      </w:r>
      <w:r w:rsidR="0038528A">
        <w:rPr>
          <w:rFonts w:hint="eastAsia"/>
        </w:rPr>
        <w:t>分析架构方法</w:t>
      </w:r>
      <w:bookmarkEnd w:id="51"/>
      <w:bookmarkEnd w:id="52"/>
      <w:r w:rsidR="00052B5E">
        <w:rPr>
          <w:rFonts w:hint="eastAsia"/>
        </w:rPr>
        <w:t>：</w:t>
      </w:r>
      <w:bookmarkEnd w:id="53"/>
    </w:p>
    <w:p w:rsidR="0073201F" w:rsidRPr="0073201F" w:rsidRDefault="0073201F" w:rsidP="00052B5E">
      <w:pPr>
        <w:pStyle w:val="3"/>
      </w:pPr>
      <w:bookmarkStart w:id="54" w:name="_Toc497122170"/>
      <w:r>
        <w:rPr>
          <w:rFonts w:hint="eastAsia"/>
        </w:rPr>
        <w:t>三层结构选择</w:t>
      </w:r>
      <w:bookmarkEnd w:id="54"/>
    </w:p>
    <w:p w:rsidR="0038528A" w:rsidRDefault="0038528A" w:rsidP="0038528A">
      <w:pPr>
        <w:ind w:firstLine="420"/>
      </w:pPr>
    </w:p>
    <w:p w:rsidR="00006930" w:rsidRDefault="00006930" w:rsidP="0038528A">
      <w:pPr>
        <w:ind w:firstLine="420"/>
        <w:rPr>
          <w:rFonts w:hint="eastAsia"/>
        </w:rPr>
      </w:pPr>
    </w:p>
    <w:p w:rsidR="0073201F" w:rsidRDefault="0073201F" w:rsidP="00052B5E">
      <w:pPr>
        <w:pStyle w:val="3"/>
      </w:pPr>
      <w:bookmarkStart w:id="55" w:name="_Toc497122171"/>
      <w:r>
        <w:rPr>
          <w:rFonts w:hint="eastAsia"/>
        </w:rPr>
        <w:t>LRU</w:t>
      </w:r>
      <w:r>
        <w:rPr>
          <w:rFonts w:hint="eastAsia"/>
        </w:rPr>
        <w:t>缓冲技术</w:t>
      </w:r>
      <w:r w:rsidR="00A03E5A">
        <w:rPr>
          <w:rFonts w:hint="eastAsia"/>
        </w:rPr>
        <w:t>分析</w:t>
      </w:r>
      <w:bookmarkEnd w:id="55"/>
    </w:p>
    <w:p w:rsidR="0073201F" w:rsidRDefault="0073201F" w:rsidP="0073201F">
      <w:pPr>
        <w:widowControl/>
        <w:shd w:val="clear" w:color="auto" w:fill="FFFFFF"/>
        <w:spacing w:line="360" w:lineRule="atLeast"/>
        <w:ind w:firstLine="420"/>
        <w:jc w:val="left"/>
        <w:rPr>
          <w:rFonts w:ascii="Verdana" w:hAnsi="Verdana"/>
          <w:color w:val="000000"/>
          <w:szCs w:val="21"/>
          <w:shd w:val="clear" w:color="auto" w:fill="FFFFFF"/>
        </w:rPr>
      </w:pPr>
    </w:p>
    <w:p w:rsidR="0073201F" w:rsidRDefault="007A0575" w:rsidP="00052B5E">
      <w:pPr>
        <w:pStyle w:val="3"/>
      </w:pPr>
      <w:bookmarkStart w:id="56" w:name="_Toc497122172"/>
      <w:r w:rsidRPr="00052B5E">
        <w:rPr>
          <w:rFonts w:hint="eastAsia"/>
        </w:rPr>
        <w:t>MD5</w:t>
      </w:r>
      <w:r w:rsidRPr="00052B5E">
        <w:rPr>
          <w:rFonts w:hint="eastAsia"/>
        </w:rPr>
        <w:t>加密</w:t>
      </w:r>
      <w:r>
        <w:rPr>
          <w:rFonts w:hint="eastAsia"/>
        </w:rPr>
        <w:t>存储</w:t>
      </w:r>
      <w:r w:rsidR="00A03E5A">
        <w:rPr>
          <w:rFonts w:hint="eastAsia"/>
        </w:rPr>
        <w:t>分析</w:t>
      </w:r>
      <w:bookmarkEnd w:id="56"/>
    </w:p>
    <w:p w:rsidR="00006930" w:rsidRDefault="007A0575" w:rsidP="00006930">
      <w:r>
        <w:rPr>
          <w:rFonts w:hint="eastAsia"/>
        </w:rPr>
        <w:t xml:space="preserve"> </w:t>
      </w:r>
    </w:p>
    <w:p w:rsidR="007A0575" w:rsidRDefault="007A0575" w:rsidP="007A0575"/>
    <w:p w:rsidR="001F5D4F" w:rsidRDefault="001F5D4F" w:rsidP="001F5D4F">
      <w:pPr>
        <w:pStyle w:val="3"/>
      </w:pPr>
      <w:bookmarkStart w:id="57" w:name="_Toc497122173"/>
      <w:r>
        <w:rPr>
          <w:rFonts w:hint="eastAsia"/>
        </w:rPr>
        <w:t>改进架构类图</w:t>
      </w:r>
      <w:bookmarkEnd w:id="57"/>
    </w:p>
    <w:p w:rsidR="001F5D4F" w:rsidRPr="001F5D4F" w:rsidRDefault="001F5D4F" w:rsidP="001F5D4F"/>
    <w:p w:rsidR="0038528A" w:rsidRDefault="0038528A" w:rsidP="00E1066B">
      <w:pPr>
        <w:pStyle w:val="2"/>
      </w:pPr>
      <w:bookmarkStart w:id="58" w:name="_Toc409205986"/>
      <w:bookmarkStart w:id="59" w:name="_Toc464809418"/>
      <w:bookmarkStart w:id="60" w:name="_Toc497122174"/>
      <w:r>
        <w:rPr>
          <w:rFonts w:hint="eastAsia"/>
        </w:rPr>
        <w:t>结果表述</w:t>
      </w:r>
      <w:bookmarkEnd w:id="58"/>
      <w:bookmarkEnd w:id="59"/>
      <w:bookmarkEnd w:id="60"/>
    </w:p>
    <w:p w:rsidR="0038528A" w:rsidRDefault="0038528A" w:rsidP="0038528A">
      <w:pPr>
        <w:ind w:left="780"/>
      </w:pPr>
    </w:p>
    <w:p w:rsidR="0038528A" w:rsidRPr="00C25034" w:rsidRDefault="0038528A" w:rsidP="0038528A"/>
    <w:p w:rsidR="0038528A" w:rsidRPr="00B613F3" w:rsidRDefault="0038528A" w:rsidP="00B613F3">
      <w:pPr>
        <w:pStyle w:val="2"/>
        <w:rPr>
          <w:rFonts w:ascii="宋体" w:eastAsia="宋体" w:hAnsi="宋体" w:cs="宋体"/>
          <w:b w:val="0"/>
          <w:color w:val="000000"/>
          <w:sz w:val="19"/>
          <w:szCs w:val="19"/>
          <w:shd w:val="clear" w:color="auto" w:fill="FFFFFF"/>
        </w:rPr>
      </w:pPr>
      <w:bookmarkStart w:id="61" w:name="_Toc464809419"/>
      <w:bookmarkStart w:id="62" w:name="_Toc497122175"/>
      <w:bookmarkStart w:id="63" w:name="_Toc409205987"/>
      <w:r>
        <w:rPr>
          <w:rFonts w:hint="eastAsia"/>
        </w:rPr>
        <w:t>第</w:t>
      </w:r>
      <w:r>
        <w:rPr>
          <w:rFonts w:hint="eastAsia"/>
        </w:rPr>
        <w:t>3</w:t>
      </w:r>
      <w:r>
        <w:rPr>
          <w:rFonts w:hint="eastAsia"/>
        </w:rPr>
        <w:t>阶段：后续阶段</w:t>
      </w:r>
      <w:bookmarkEnd w:id="61"/>
      <w:bookmarkEnd w:id="62"/>
      <w:r>
        <w:rPr>
          <w:rFonts w:hint="eastAsia"/>
        </w:rPr>
        <w:tab/>
      </w:r>
      <w:r>
        <w:rPr>
          <w:rFonts w:hint="eastAsia"/>
        </w:rPr>
        <w:tab/>
      </w:r>
      <w:bookmarkEnd w:id="63"/>
    </w:p>
    <w:p w:rsidR="0038528A" w:rsidRDefault="0038528A" w:rsidP="0038528A">
      <w:pPr>
        <w:ind w:firstLine="420"/>
      </w:pPr>
      <w:r>
        <w:rPr>
          <w:rFonts w:hint="eastAsia"/>
        </w:rPr>
        <w:t>ATAM评估的一个具体结果就是生成了最终报告，该报告包括一个有风险决策、误风险决策、敏感点和权衡点的列表。还包括一个涉及如下内容的目录：所使用的架构方法、效用树、经过集体讨论确定的场景以及所选择的每个场景的分析记录。最后，最终报告还包括由该评估小组所确定的风险主题的集合，并指出了每个风险主题所危及的商业动机。</w:t>
      </w:r>
    </w:p>
    <w:p w:rsidR="0038528A" w:rsidRDefault="0038528A" w:rsidP="0038528A"/>
    <w:p w:rsidR="0038528A" w:rsidRDefault="0038528A" w:rsidP="0038528A">
      <w:pPr>
        <w:pStyle w:val="1"/>
      </w:pPr>
      <w:bookmarkStart w:id="64" w:name="_Toc409205988"/>
      <w:bookmarkStart w:id="65" w:name="_Toc464809420"/>
      <w:bookmarkStart w:id="66" w:name="_Toc497122176"/>
      <w:r>
        <w:t>附录</w:t>
      </w:r>
      <w:bookmarkEnd w:id="64"/>
      <w:bookmarkEnd w:id="65"/>
      <w:bookmarkEnd w:id="66"/>
    </w:p>
    <w:p w:rsidR="0038528A" w:rsidRDefault="0038528A" w:rsidP="0038528A">
      <w:pPr>
        <w:pStyle w:val="2"/>
      </w:pPr>
      <w:bookmarkStart w:id="67" w:name="_Toc409205989"/>
      <w:bookmarkStart w:id="68" w:name="_Toc464809421"/>
      <w:bookmarkStart w:id="69" w:name="_Toc497122177"/>
      <w:r>
        <w:rPr>
          <w:rFonts w:hint="eastAsia"/>
        </w:rPr>
        <w:t>拟采用架构评审方法中的</w:t>
      </w:r>
      <w:r>
        <w:rPr>
          <w:rFonts w:hint="eastAsia"/>
        </w:rPr>
        <w:t>ATAM</w:t>
      </w:r>
      <w:r>
        <w:rPr>
          <w:rFonts w:hint="eastAsia"/>
        </w:rPr>
        <w:t>方法</w:t>
      </w:r>
      <w:bookmarkEnd w:id="67"/>
      <w:bookmarkEnd w:id="68"/>
      <w:bookmarkEnd w:id="69"/>
    </w:p>
    <w:p w:rsidR="0038528A" w:rsidRDefault="0038528A" w:rsidP="0038528A">
      <w:r>
        <w:rPr>
          <w:rFonts w:hint="eastAsia"/>
        </w:rPr>
        <w:t>对ATAM模型方法的简略描述：</w:t>
      </w:r>
    </w:p>
    <w:p w:rsidR="0038528A" w:rsidRDefault="0038528A" w:rsidP="0038528A">
      <w:r>
        <w:rPr>
          <w:rFonts w:hint="eastAsia"/>
        </w:rPr>
        <w:t>软件构架的评估方法：SAAM和ATAM。这里只详细说明ATAM方法。</w:t>
      </w:r>
    </w:p>
    <w:p w:rsidR="0038528A" w:rsidRDefault="0038528A" w:rsidP="0038528A">
      <w:pPr>
        <w:ind w:firstLine="420"/>
      </w:pPr>
      <w:r>
        <w:rPr>
          <w:rFonts w:hint="eastAsia"/>
        </w:rPr>
        <w:t>ATAM一种进行构架评估的综合方法，ATAM是评估软件构架的一个健壮的方法。在该方法中，项目决策者和涉众要清晰地阐述一个准确的质量属性需求列表（以场景的方式），并说明与实现每个高优先场景相关的构架决策。然后，把这些决策确定为有风险决策或无风险决策，以找到构架中任何存在问题的地方。</w:t>
      </w:r>
    </w:p>
    <w:p w:rsidR="0038528A" w:rsidRDefault="0038528A" w:rsidP="0038528A">
      <w:pPr>
        <w:ind w:firstLine="420"/>
      </w:pPr>
      <w:r>
        <w:rPr>
          <w:rFonts w:hint="eastAsia"/>
        </w:rPr>
        <w:t>ATAM不是需求评估。ATAM不是代码评估。ATAM不包括实际的系统测试。ATAM不是一个准确的手段，但它识别了构架中可能存在风险的区域。这些风险包含在敏感点和权衡中。</w:t>
      </w:r>
    </w:p>
    <w:p w:rsidR="0038528A" w:rsidRDefault="0038528A" w:rsidP="0038528A">
      <w:r>
        <w:rPr>
          <w:rFonts w:hint="eastAsia"/>
        </w:rPr>
        <w:t>ATAM活动的4个阶段：</w:t>
      </w:r>
    </w:p>
    <w:p w:rsidR="0038528A" w:rsidRDefault="0038528A" w:rsidP="0038528A">
      <w:pPr>
        <w:ind w:firstLine="420"/>
      </w:pPr>
      <w:r>
        <w:rPr>
          <w:rFonts w:hint="eastAsia"/>
        </w:rPr>
        <w:t>在第0阶段（合作关系和准备）确定细节：人员名单，时间，地点；评估小组获取资料并进行初步了解分析。</w:t>
      </w:r>
    </w:p>
    <w:p w:rsidR="0038528A" w:rsidRDefault="0038528A" w:rsidP="0038528A">
      <w:pPr>
        <w:ind w:firstLine="420"/>
      </w:pPr>
      <w:r>
        <w:rPr>
          <w:rFonts w:hint="eastAsia"/>
        </w:rPr>
        <w:t>第1阶段，评估阶段，决策者参与，小组开始信息收集与分析；耗时约1周。1～2周中断期，评估小组进一步以非正式方式了解构架。</w:t>
      </w:r>
    </w:p>
    <w:p w:rsidR="0038528A" w:rsidRDefault="0038528A" w:rsidP="0038528A">
      <w:pPr>
        <w:ind w:firstLine="420"/>
      </w:pPr>
      <w:r>
        <w:rPr>
          <w:rFonts w:hint="eastAsia"/>
        </w:rPr>
        <w:t>第2阶段，评估阶段，涉众参与，分析继续；约2天。</w:t>
      </w:r>
    </w:p>
    <w:p w:rsidR="0038528A" w:rsidRDefault="0038528A" w:rsidP="0038528A">
      <w:pPr>
        <w:ind w:firstLine="420"/>
      </w:pPr>
      <w:r>
        <w:rPr>
          <w:rFonts w:hint="eastAsia"/>
        </w:rPr>
        <w:t>第3阶段，后续阶段，生成最终报告，进行评估活动总结；1周。</w:t>
      </w:r>
    </w:p>
    <w:p w:rsidR="0038528A" w:rsidRDefault="0038528A" w:rsidP="0038528A">
      <w:r>
        <w:rPr>
          <w:rFonts w:hint="eastAsia"/>
        </w:rPr>
        <w:t>评估阶段的步骤：</w:t>
      </w:r>
    </w:p>
    <w:p w:rsidR="0038528A" w:rsidRDefault="0038528A" w:rsidP="0038528A">
      <w:pPr>
        <w:ind w:firstLine="420"/>
      </w:pPr>
      <w:r>
        <w:rPr>
          <w:rFonts w:hint="eastAsia"/>
        </w:rPr>
        <w:t>第1步：ATAM方法的表述。评估负责人向决策者表述ATAM方法，使大家理解其过程，了解角色布局。</w:t>
      </w:r>
    </w:p>
    <w:p w:rsidR="0038528A" w:rsidRDefault="0038528A" w:rsidP="0038528A">
      <w:pPr>
        <w:ind w:firstLine="420"/>
      </w:pPr>
      <w:r>
        <w:rPr>
          <w:rFonts w:hint="eastAsia"/>
        </w:rPr>
        <w:t>第2步：商业动机的表述。决策者介绍系统商业动机、重要功能、各种限制（任何相关的技术、管理、经济和政治限制）、商业目标和上下文、主要的涉众、驱动因素等。</w:t>
      </w:r>
    </w:p>
    <w:p w:rsidR="0038528A" w:rsidRDefault="0038528A" w:rsidP="0038528A">
      <w:pPr>
        <w:ind w:firstLine="420"/>
      </w:pPr>
      <w:r>
        <w:rPr>
          <w:rFonts w:hint="eastAsia"/>
        </w:rPr>
        <w:t>第3步：构架的表述。首席设计师或架构小组介绍构架，技术限制、所用模式等。</w:t>
      </w:r>
    </w:p>
    <w:p w:rsidR="0038528A" w:rsidRDefault="0038528A" w:rsidP="0038528A">
      <w:pPr>
        <w:ind w:firstLine="420"/>
      </w:pPr>
      <w:r>
        <w:rPr>
          <w:rFonts w:hint="eastAsia"/>
        </w:rPr>
        <w:t>第4步：对构架方法进行分类。评估小组利用所有已知信息对构架方法进行分类。</w:t>
      </w:r>
    </w:p>
    <w:p w:rsidR="0038528A" w:rsidRDefault="0038528A" w:rsidP="0038528A">
      <w:pPr>
        <w:ind w:firstLine="420"/>
      </w:pPr>
      <w:r>
        <w:rPr>
          <w:rFonts w:hint="eastAsia"/>
        </w:rPr>
        <w:t>第5步：生成质量属性效用树。生成质量属性效用树，捕获详细的需求信息，为每个场景分配一个级别，如（高，中），前者为重要度，后者为实现难易度，重点放在（高，高）的场景；此处场景具备刺激、环境、响应三要素就可以了。</w:t>
      </w:r>
    </w:p>
    <w:p w:rsidR="0038528A" w:rsidRDefault="0038528A" w:rsidP="0038528A">
      <w:pPr>
        <w:ind w:firstLine="420"/>
      </w:pPr>
      <w:r>
        <w:rPr>
          <w:rFonts w:hint="eastAsia"/>
        </w:rPr>
        <w:t>第6步：分析构架方法。评估小组分析所有重要场景，设计师解释如何支持该场景，检查所用构架方法，分析风险点、权衡点、敏感点。</w:t>
      </w:r>
    </w:p>
    <w:p w:rsidR="0038528A" w:rsidRDefault="0038528A" w:rsidP="0038528A">
      <w:r>
        <w:rPr>
          <w:rFonts w:hint="eastAsia"/>
        </w:rPr>
        <w:t>经过一段中断期，第2阶段开始，此时涉众开始参与；首先仍然需要一个对ATAM方法的介绍，并使涉众了解已有的成果。</w:t>
      </w:r>
    </w:p>
    <w:p w:rsidR="0038528A" w:rsidRDefault="0038528A" w:rsidP="0038528A">
      <w:pPr>
        <w:ind w:firstLine="420"/>
      </w:pPr>
      <w:r>
        <w:rPr>
          <w:rFonts w:hint="eastAsia"/>
        </w:rPr>
        <w:t>第7步：集体讨论并确定场景的优先级。集体讨论并分析场景的优先级，以了解更广泛的涉众的想法；该过程可能产生新的场景；使用“有限票数法”投票确定每个场景的优先级——此处不考虑实现难度。</w:t>
      </w:r>
    </w:p>
    <w:p w:rsidR="0038528A" w:rsidRDefault="0038528A" w:rsidP="0038528A">
      <w:pPr>
        <w:ind w:firstLine="420"/>
      </w:pPr>
      <w:r>
        <w:rPr>
          <w:rFonts w:hint="eastAsia"/>
        </w:rPr>
        <w:t>第8步：分析构架方法。</w:t>
      </w:r>
      <w:bookmarkStart w:id="70" w:name="_GoBack"/>
      <w:r>
        <w:rPr>
          <w:rFonts w:hint="eastAsia"/>
        </w:rPr>
        <w:t>分析新的高优先级的场景，构架师解释构架是怎么满足各场景的。</w:t>
      </w:r>
      <w:bookmarkEnd w:id="70"/>
    </w:p>
    <w:p w:rsidR="0038528A" w:rsidRDefault="0038528A" w:rsidP="0038528A">
      <w:pPr>
        <w:ind w:firstLine="420"/>
      </w:pPr>
      <w:r>
        <w:rPr>
          <w:rFonts w:hint="eastAsia"/>
        </w:rPr>
        <w:t>第9步：结果表述。总结评估结果，评估负责人展示该结果。</w:t>
      </w:r>
    </w:p>
    <w:p w:rsidR="0038528A" w:rsidRDefault="0038528A" w:rsidP="0038528A"/>
    <w:p w:rsidR="0042060A" w:rsidRPr="0038528A" w:rsidRDefault="0042060A" w:rsidP="0042060A"/>
    <w:sectPr w:rsidR="0042060A" w:rsidRPr="0038528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95C" w:rsidRDefault="0090395C" w:rsidP="0038528A">
      <w:r>
        <w:separator/>
      </w:r>
    </w:p>
  </w:endnote>
  <w:endnote w:type="continuationSeparator" w:id="0">
    <w:p w:rsidR="0090395C" w:rsidRDefault="0090395C" w:rsidP="0038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430755"/>
      <w:docPartObj>
        <w:docPartGallery w:val="Page Numbers (Bottom of Page)"/>
        <w:docPartUnique/>
      </w:docPartObj>
    </w:sdtPr>
    <w:sdtEndPr/>
    <w:sdtContent>
      <w:sdt>
        <w:sdtPr>
          <w:id w:val="-1705238520"/>
          <w:docPartObj>
            <w:docPartGallery w:val="Page Numbers (Top of Page)"/>
            <w:docPartUnique/>
          </w:docPartObj>
        </w:sdtPr>
        <w:sdtEndPr/>
        <w:sdtContent>
          <w:p w:rsidR="0038528A" w:rsidRDefault="0038528A">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00693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06930">
              <w:rPr>
                <w:b/>
                <w:bCs/>
                <w:noProof/>
              </w:rPr>
              <w:t>9</w:t>
            </w:r>
            <w:r>
              <w:rPr>
                <w:b/>
                <w:bCs/>
                <w:sz w:val="24"/>
                <w:szCs w:val="24"/>
              </w:rPr>
              <w:fldChar w:fldCharType="end"/>
            </w:r>
          </w:p>
        </w:sdtContent>
      </w:sdt>
    </w:sdtContent>
  </w:sdt>
  <w:p w:rsidR="0038528A" w:rsidRDefault="003852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95C" w:rsidRDefault="0090395C" w:rsidP="0038528A">
      <w:r>
        <w:separator/>
      </w:r>
    </w:p>
  </w:footnote>
  <w:footnote w:type="continuationSeparator" w:id="0">
    <w:p w:rsidR="0090395C" w:rsidRDefault="0090395C" w:rsidP="003852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7C3C"/>
    <w:multiLevelType w:val="multilevel"/>
    <w:tmpl w:val="329A7C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4B7F823"/>
    <w:multiLevelType w:val="singleLevel"/>
    <w:tmpl w:val="54B7F823"/>
    <w:lvl w:ilvl="0">
      <w:start w:val="1"/>
      <w:numFmt w:val="decimal"/>
      <w:suff w:val="nothing"/>
      <w:lvlText w:val="%1."/>
      <w:lvlJc w:val="left"/>
    </w:lvl>
  </w:abstractNum>
  <w:abstractNum w:abstractNumId="2" w15:restartNumberingAfterBreak="0">
    <w:nsid w:val="5D555E14"/>
    <w:multiLevelType w:val="multilevel"/>
    <w:tmpl w:val="5D555E1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7F0F4000"/>
    <w:multiLevelType w:val="hybridMultilevel"/>
    <w:tmpl w:val="F99A4DEC"/>
    <w:lvl w:ilvl="0" w:tplc="295AB87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0A"/>
    <w:rsid w:val="00006930"/>
    <w:rsid w:val="00052B5E"/>
    <w:rsid w:val="0008117A"/>
    <w:rsid w:val="000C4319"/>
    <w:rsid w:val="000C7F80"/>
    <w:rsid w:val="000E3B7A"/>
    <w:rsid w:val="000E629C"/>
    <w:rsid w:val="000F0A25"/>
    <w:rsid w:val="00130F83"/>
    <w:rsid w:val="00135D57"/>
    <w:rsid w:val="001511DC"/>
    <w:rsid w:val="00151C24"/>
    <w:rsid w:val="0017304D"/>
    <w:rsid w:val="001C7606"/>
    <w:rsid w:val="001F5D4F"/>
    <w:rsid w:val="002C4013"/>
    <w:rsid w:val="002D11AB"/>
    <w:rsid w:val="002F6CB9"/>
    <w:rsid w:val="00343DD6"/>
    <w:rsid w:val="00351918"/>
    <w:rsid w:val="003622A8"/>
    <w:rsid w:val="0038528A"/>
    <w:rsid w:val="00397574"/>
    <w:rsid w:val="00402628"/>
    <w:rsid w:val="0042060A"/>
    <w:rsid w:val="00423BF9"/>
    <w:rsid w:val="00437E51"/>
    <w:rsid w:val="00454FD2"/>
    <w:rsid w:val="004705C5"/>
    <w:rsid w:val="00487654"/>
    <w:rsid w:val="00495A9D"/>
    <w:rsid w:val="004A5CFC"/>
    <w:rsid w:val="004B55EB"/>
    <w:rsid w:val="004D445A"/>
    <w:rsid w:val="004D7D0F"/>
    <w:rsid w:val="00541690"/>
    <w:rsid w:val="0055553E"/>
    <w:rsid w:val="00571DFA"/>
    <w:rsid w:val="005A3864"/>
    <w:rsid w:val="005D677D"/>
    <w:rsid w:val="005F6696"/>
    <w:rsid w:val="00615EED"/>
    <w:rsid w:val="00641EEE"/>
    <w:rsid w:val="006431FD"/>
    <w:rsid w:val="00647075"/>
    <w:rsid w:val="006B3C8B"/>
    <w:rsid w:val="006B619F"/>
    <w:rsid w:val="007146FE"/>
    <w:rsid w:val="0073133C"/>
    <w:rsid w:val="0073201F"/>
    <w:rsid w:val="00765A5F"/>
    <w:rsid w:val="00766B50"/>
    <w:rsid w:val="00791BDA"/>
    <w:rsid w:val="007A0575"/>
    <w:rsid w:val="007B35CE"/>
    <w:rsid w:val="007D5F32"/>
    <w:rsid w:val="00893989"/>
    <w:rsid w:val="008A361B"/>
    <w:rsid w:val="008B18DF"/>
    <w:rsid w:val="008D04FC"/>
    <w:rsid w:val="0090395C"/>
    <w:rsid w:val="00911BEC"/>
    <w:rsid w:val="00913FF9"/>
    <w:rsid w:val="00921E4C"/>
    <w:rsid w:val="009A462E"/>
    <w:rsid w:val="009C6328"/>
    <w:rsid w:val="00A03E5A"/>
    <w:rsid w:val="00A11754"/>
    <w:rsid w:val="00A14707"/>
    <w:rsid w:val="00A36A0B"/>
    <w:rsid w:val="00A60C23"/>
    <w:rsid w:val="00A801E4"/>
    <w:rsid w:val="00A97FD6"/>
    <w:rsid w:val="00AD026A"/>
    <w:rsid w:val="00AE02E1"/>
    <w:rsid w:val="00AF7DD2"/>
    <w:rsid w:val="00B560E7"/>
    <w:rsid w:val="00B613F3"/>
    <w:rsid w:val="00B64D15"/>
    <w:rsid w:val="00B912BD"/>
    <w:rsid w:val="00BC6953"/>
    <w:rsid w:val="00BE6212"/>
    <w:rsid w:val="00C23F05"/>
    <w:rsid w:val="00C25034"/>
    <w:rsid w:val="00C71B34"/>
    <w:rsid w:val="00C90613"/>
    <w:rsid w:val="00C9650C"/>
    <w:rsid w:val="00CA4B4D"/>
    <w:rsid w:val="00CB3EB6"/>
    <w:rsid w:val="00CD66F2"/>
    <w:rsid w:val="00CF49E0"/>
    <w:rsid w:val="00D96CDD"/>
    <w:rsid w:val="00DD11CA"/>
    <w:rsid w:val="00DF5449"/>
    <w:rsid w:val="00E1066B"/>
    <w:rsid w:val="00E23F68"/>
    <w:rsid w:val="00E27413"/>
    <w:rsid w:val="00E768E6"/>
    <w:rsid w:val="00EA684B"/>
    <w:rsid w:val="00EC3DCE"/>
    <w:rsid w:val="00EC46D2"/>
    <w:rsid w:val="00F02EF7"/>
    <w:rsid w:val="00F17561"/>
    <w:rsid w:val="00F31437"/>
    <w:rsid w:val="00F47689"/>
    <w:rsid w:val="00F9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AEB3F"/>
  <w15:chartTrackingRefBased/>
  <w15:docId w15:val="{F3D2541F-BA3B-4FB0-AFEE-333A45D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528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qFormat/>
    <w:rsid w:val="0038528A"/>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1"/>
    <w:qFormat/>
    <w:rsid w:val="0038528A"/>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7320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6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06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28A"/>
    <w:rPr>
      <w:rFonts w:ascii="Times New Roman" w:eastAsia="宋体" w:hAnsi="Times New Roman" w:cs="Times New Roman"/>
      <w:b/>
      <w:kern w:val="44"/>
      <w:sz w:val="44"/>
      <w:szCs w:val="20"/>
    </w:rPr>
  </w:style>
  <w:style w:type="character" w:customStyle="1" w:styleId="20">
    <w:name w:val="标题 2 字符"/>
    <w:basedOn w:val="a0"/>
    <w:link w:val="2"/>
    <w:uiPriority w:val="9"/>
    <w:rsid w:val="0038528A"/>
    <w:rPr>
      <w:rFonts w:ascii="Arial" w:eastAsia="黑体" w:hAnsi="Arial" w:cs="Times New Roman"/>
      <w:b/>
      <w:sz w:val="32"/>
      <w:szCs w:val="20"/>
    </w:rPr>
  </w:style>
  <w:style w:type="character" w:customStyle="1" w:styleId="30">
    <w:name w:val="标题 3 字符"/>
    <w:basedOn w:val="a0"/>
    <w:uiPriority w:val="9"/>
    <w:semiHidden/>
    <w:rsid w:val="0038528A"/>
    <w:rPr>
      <w:b/>
      <w:bCs/>
      <w:sz w:val="32"/>
      <w:szCs w:val="32"/>
    </w:rPr>
  </w:style>
  <w:style w:type="character" w:customStyle="1" w:styleId="31">
    <w:name w:val="标题 3 字符1"/>
    <w:link w:val="3"/>
    <w:rsid w:val="0038528A"/>
    <w:rPr>
      <w:rFonts w:ascii="Times New Roman" w:eastAsia="宋体" w:hAnsi="Times New Roman" w:cs="Times New Roman"/>
      <w:b/>
      <w:bCs/>
      <w:sz w:val="32"/>
      <w:szCs w:val="32"/>
    </w:rPr>
  </w:style>
  <w:style w:type="character" w:customStyle="1" w:styleId="apple-style-span">
    <w:name w:val="apple-style-span"/>
    <w:rsid w:val="0038528A"/>
  </w:style>
  <w:style w:type="character" w:styleId="a5">
    <w:name w:val="Hyperlink"/>
    <w:uiPriority w:val="99"/>
    <w:unhideWhenUsed/>
    <w:rsid w:val="0038528A"/>
    <w:rPr>
      <w:color w:val="0563C1"/>
      <w:u w:val="single"/>
    </w:rPr>
  </w:style>
  <w:style w:type="paragraph" w:styleId="a6">
    <w:name w:val="caption"/>
    <w:basedOn w:val="a"/>
    <w:next w:val="a"/>
    <w:qFormat/>
    <w:rsid w:val="0038528A"/>
    <w:rPr>
      <w:rFonts w:ascii="Cambria" w:eastAsia="黑体" w:hAnsi="Cambria" w:cs="Times New Roman"/>
      <w:sz w:val="20"/>
      <w:szCs w:val="20"/>
    </w:rPr>
  </w:style>
  <w:style w:type="paragraph" w:styleId="21">
    <w:name w:val="toc 2"/>
    <w:basedOn w:val="a"/>
    <w:next w:val="a"/>
    <w:uiPriority w:val="39"/>
    <w:unhideWhenUsed/>
    <w:rsid w:val="0038528A"/>
    <w:pPr>
      <w:ind w:leftChars="200" w:left="420"/>
    </w:pPr>
    <w:rPr>
      <w:rFonts w:ascii="Times New Roman" w:eastAsia="宋体" w:hAnsi="Times New Roman" w:cs="Times New Roman"/>
      <w:szCs w:val="20"/>
    </w:rPr>
  </w:style>
  <w:style w:type="paragraph" w:styleId="11">
    <w:name w:val="toc 1"/>
    <w:basedOn w:val="a"/>
    <w:next w:val="a"/>
    <w:uiPriority w:val="39"/>
    <w:unhideWhenUsed/>
    <w:rsid w:val="0038528A"/>
    <w:rPr>
      <w:rFonts w:ascii="Times New Roman" w:eastAsia="宋体" w:hAnsi="Times New Roman" w:cs="Times New Roman"/>
      <w:szCs w:val="20"/>
    </w:rPr>
  </w:style>
  <w:style w:type="paragraph" w:styleId="32">
    <w:name w:val="toc 3"/>
    <w:basedOn w:val="a"/>
    <w:next w:val="a"/>
    <w:uiPriority w:val="39"/>
    <w:unhideWhenUsed/>
    <w:rsid w:val="0038528A"/>
    <w:pPr>
      <w:ind w:leftChars="400" w:left="840"/>
    </w:pPr>
    <w:rPr>
      <w:rFonts w:ascii="Times New Roman" w:eastAsia="宋体" w:hAnsi="Times New Roman" w:cs="Times New Roman"/>
      <w:szCs w:val="20"/>
    </w:rPr>
  </w:style>
  <w:style w:type="paragraph" w:styleId="TOC">
    <w:name w:val="TOC Heading"/>
    <w:basedOn w:val="1"/>
    <w:next w:val="a"/>
    <w:uiPriority w:val="39"/>
    <w:qFormat/>
    <w:rsid w:val="0038528A"/>
    <w:pPr>
      <w:widowControl/>
      <w:spacing w:before="240" w:after="0" w:line="259" w:lineRule="auto"/>
      <w:jc w:val="left"/>
      <w:outlineLvl w:val="9"/>
    </w:pPr>
    <w:rPr>
      <w:rFonts w:ascii="Calibri Light" w:hAnsi="Calibri Light"/>
      <w:b w:val="0"/>
      <w:color w:val="2E74B5"/>
      <w:kern w:val="0"/>
      <w:sz w:val="32"/>
      <w:szCs w:val="32"/>
    </w:rPr>
  </w:style>
  <w:style w:type="paragraph" w:styleId="a7">
    <w:name w:val="header"/>
    <w:basedOn w:val="a"/>
    <w:link w:val="a8"/>
    <w:uiPriority w:val="99"/>
    <w:unhideWhenUsed/>
    <w:rsid w:val="003852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28A"/>
    <w:rPr>
      <w:sz w:val="18"/>
      <w:szCs w:val="18"/>
    </w:rPr>
  </w:style>
  <w:style w:type="paragraph" w:styleId="a9">
    <w:name w:val="footer"/>
    <w:basedOn w:val="a"/>
    <w:link w:val="aa"/>
    <w:uiPriority w:val="99"/>
    <w:unhideWhenUsed/>
    <w:rsid w:val="0038528A"/>
    <w:pPr>
      <w:tabs>
        <w:tab w:val="center" w:pos="4153"/>
        <w:tab w:val="right" w:pos="8306"/>
      </w:tabs>
      <w:snapToGrid w:val="0"/>
      <w:jc w:val="left"/>
    </w:pPr>
    <w:rPr>
      <w:sz w:val="18"/>
      <w:szCs w:val="18"/>
    </w:rPr>
  </w:style>
  <w:style w:type="character" w:customStyle="1" w:styleId="aa">
    <w:name w:val="页脚 字符"/>
    <w:basedOn w:val="a0"/>
    <w:link w:val="a9"/>
    <w:uiPriority w:val="99"/>
    <w:rsid w:val="0038528A"/>
    <w:rPr>
      <w:sz w:val="18"/>
      <w:szCs w:val="18"/>
    </w:rPr>
  </w:style>
  <w:style w:type="paragraph" w:styleId="ab">
    <w:name w:val="Date"/>
    <w:basedOn w:val="a"/>
    <w:next w:val="a"/>
    <w:link w:val="ac"/>
    <w:uiPriority w:val="99"/>
    <w:semiHidden/>
    <w:unhideWhenUsed/>
    <w:rsid w:val="0038528A"/>
    <w:pPr>
      <w:ind w:leftChars="2500" w:left="100"/>
    </w:pPr>
  </w:style>
  <w:style w:type="character" w:customStyle="1" w:styleId="ac">
    <w:name w:val="日期 字符"/>
    <w:basedOn w:val="a0"/>
    <w:link w:val="ab"/>
    <w:uiPriority w:val="99"/>
    <w:semiHidden/>
    <w:rsid w:val="0038528A"/>
  </w:style>
  <w:style w:type="paragraph" w:styleId="ad">
    <w:name w:val="List Paragraph"/>
    <w:basedOn w:val="a"/>
    <w:uiPriority w:val="34"/>
    <w:qFormat/>
    <w:rsid w:val="00423BF9"/>
    <w:pPr>
      <w:ind w:firstLineChars="200" w:firstLine="420"/>
    </w:pPr>
  </w:style>
  <w:style w:type="character" w:customStyle="1" w:styleId="40">
    <w:name w:val="标题 4 字符"/>
    <w:basedOn w:val="a0"/>
    <w:link w:val="4"/>
    <w:uiPriority w:val="9"/>
    <w:rsid w:val="0073201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5216">
      <w:bodyDiv w:val="1"/>
      <w:marLeft w:val="0"/>
      <w:marRight w:val="0"/>
      <w:marTop w:val="0"/>
      <w:marBottom w:val="0"/>
      <w:divBdr>
        <w:top w:val="none" w:sz="0" w:space="0" w:color="auto"/>
        <w:left w:val="none" w:sz="0" w:space="0" w:color="auto"/>
        <w:bottom w:val="none" w:sz="0" w:space="0" w:color="auto"/>
        <w:right w:val="none" w:sz="0" w:space="0" w:color="auto"/>
      </w:divBdr>
    </w:div>
    <w:div w:id="1444155693">
      <w:bodyDiv w:val="1"/>
      <w:marLeft w:val="0"/>
      <w:marRight w:val="0"/>
      <w:marTop w:val="0"/>
      <w:marBottom w:val="0"/>
      <w:divBdr>
        <w:top w:val="none" w:sz="0" w:space="0" w:color="auto"/>
        <w:left w:val="none" w:sz="0" w:space="0" w:color="auto"/>
        <w:bottom w:val="none" w:sz="0" w:space="0" w:color="auto"/>
        <w:right w:val="none" w:sz="0" w:space="0" w:color="auto"/>
      </w:divBdr>
    </w:div>
    <w:div w:id="1971856983">
      <w:bodyDiv w:val="1"/>
      <w:marLeft w:val="0"/>
      <w:marRight w:val="0"/>
      <w:marTop w:val="0"/>
      <w:marBottom w:val="0"/>
      <w:divBdr>
        <w:top w:val="none" w:sz="0" w:space="0" w:color="auto"/>
        <w:left w:val="none" w:sz="0" w:space="0" w:color="auto"/>
        <w:bottom w:val="none" w:sz="0" w:space="0" w:color="auto"/>
        <w:right w:val="none" w:sz="0" w:space="0" w:color="auto"/>
      </w:divBdr>
      <w:divsChild>
        <w:div w:id="2115009449">
          <w:marLeft w:val="0"/>
          <w:marRight w:val="0"/>
          <w:marTop w:val="0"/>
          <w:marBottom w:val="225"/>
          <w:divBdr>
            <w:top w:val="none" w:sz="0" w:space="0" w:color="auto"/>
            <w:left w:val="none" w:sz="0" w:space="0" w:color="auto"/>
            <w:bottom w:val="none" w:sz="0" w:space="0" w:color="auto"/>
            <w:right w:val="none" w:sz="0" w:space="0" w:color="auto"/>
          </w:divBdr>
        </w:div>
        <w:div w:id="10543083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D%93%E7%B3%BB%E7%BB%93%E6%9E%84" TargetMode="External"/><Relationship Id="rId13" Type="http://schemas.openxmlformats.org/officeDocument/2006/relationships/hyperlink" Target="https://baike.baidu.com/item/%E8%AE%A1%E7%AE%97%E6%9C%BA%E8%BD%AF%E4%BB%B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D%93%E7%B3%BB%E7%BB%93%E6%9E%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D%89%E5%9B%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8%BD%AF%E4%BB%B6%E7%B3%BB%E7%BB%9F" TargetMode="External"/><Relationship Id="rId4" Type="http://schemas.openxmlformats.org/officeDocument/2006/relationships/settings" Target="settings.xml"/><Relationship Id="rId9" Type="http://schemas.openxmlformats.org/officeDocument/2006/relationships/hyperlink" Target="https://baike.baidu.com/item/%E5%AE%A2%E6%88%B7%E7%AB%AF"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776A-E7AA-4AD7-97D4-62335968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1159</Words>
  <Characters>6610</Characters>
  <Application>Microsoft Office Word</Application>
  <DocSecurity>0</DocSecurity>
  <Lines>55</Lines>
  <Paragraphs>15</Paragraphs>
  <ScaleCrop>false</ScaleCrop>
  <Company>Microsoft</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700s-17</cp:lastModifiedBy>
  <cp:revision>86</cp:revision>
  <dcterms:created xsi:type="dcterms:W3CDTF">2016-10-21T02:06:00Z</dcterms:created>
  <dcterms:modified xsi:type="dcterms:W3CDTF">2018-10-27T07:43:00Z</dcterms:modified>
</cp:coreProperties>
</file>